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287CF4" w:rsidTr="00287CF4">
        <w:trPr>
          <w:trHeight w:val="1813"/>
          <w:jc w:val="center"/>
        </w:trPr>
        <w:tc>
          <w:tcPr>
            <w:tcW w:w="5499" w:type="dxa"/>
          </w:tcPr>
          <w:p w:rsidR="00287CF4" w:rsidRDefault="00A00433">
            <w:pPr>
              <w:tabs>
                <w:tab w:val="left" w:pos="315"/>
                <w:tab w:val="left" w:pos="6705"/>
                <w:tab w:val="right" w:pos="10800"/>
              </w:tabs>
              <w:rPr>
                <w:rStyle w:val="bdtext"/>
              </w:rPr>
            </w:pPr>
            <w:r>
              <w:rPr>
                <w:rStyle w:val="bdtext"/>
              </w:rPr>
              <w:t>. Maria</w:t>
            </w:r>
          </w:p>
          <w:p w:rsidR="00A00433" w:rsidRPr="00A00433" w:rsidRDefault="00A00433" w:rsidP="00A00433">
            <w:pPr>
              <w:pStyle w:val="BodyTextIndent3"/>
            </w:pPr>
            <w:r>
              <w:rPr>
                <w:rStyle w:val="bdtext"/>
              </w:rPr>
              <w:t xml:space="preserve">. </w:t>
            </w:r>
            <w:hyperlink r:id="rId6" w:history="1">
              <w:r w:rsidRPr="00BA7C0B">
                <w:rPr>
                  <w:rStyle w:val="Hyperlink"/>
                </w:rPr>
                <w:t>Maria.339779@2freemail.com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99" w:type="dxa"/>
          </w:tcPr>
          <w:p w:rsidR="00287CF4" w:rsidRDefault="00287CF4">
            <w:pPr>
              <w:tabs>
                <w:tab w:val="left" w:pos="6705"/>
              </w:tabs>
              <w:spacing w:after="120"/>
              <w:jc w:val="right"/>
              <w:rPr>
                <w:rFonts w:cstheme="minorHAnsi"/>
              </w:rPr>
            </w:pPr>
          </w:p>
        </w:tc>
      </w:tr>
    </w:tbl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hideMark/>
          </w:tcPr>
          <w:p w:rsidR="00287CF4" w:rsidRDefault="00287CF4">
            <w:pPr>
              <w:pStyle w:val="TxBr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Profile</w:t>
            </w:r>
          </w:p>
        </w:tc>
      </w:tr>
    </w:tbl>
    <w:p w:rsidR="00287CF4" w:rsidRDefault="00287CF4" w:rsidP="00287CF4">
      <w:pPr>
        <w:pStyle w:val="Heading6"/>
        <w:numPr>
          <w:ilvl w:val="0"/>
          <w:numId w:val="1"/>
        </w:numPr>
        <w:jc w:val="both"/>
        <w:rPr>
          <w:rFonts w:ascii="Calibri" w:eastAsia="Calibri" w:hAnsi="Calibri" w:cs="Times New Roman"/>
          <w:i w:val="0"/>
          <w:iCs w:val="0"/>
          <w:noProof/>
          <w:color w:val="auto"/>
          <w:sz w:val="20"/>
          <w:szCs w:val="20"/>
          <w:shd w:val="clear" w:color="auto" w:fill="FFFFFF"/>
        </w:rPr>
      </w:pPr>
      <w:r>
        <w:rPr>
          <w:rFonts w:ascii="Calibri" w:eastAsia="Calibri" w:hAnsi="Calibri" w:cs="Times New Roman"/>
          <w:i w:val="0"/>
          <w:iCs w:val="0"/>
          <w:noProof/>
          <w:color w:val="auto"/>
          <w:sz w:val="20"/>
          <w:szCs w:val="20"/>
          <w:shd w:val="clear" w:color="auto" w:fill="FFFFFF"/>
        </w:rPr>
        <w:t>To pursue a highly rewarding career and seeking for a job in challenging and healthy work environment where I can utilize my skills and knowledge effectively.</w:t>
      </w:r>
    </w:p>
    <w:p w:rsidR="00287CF4" w:rsidRDefault="00287CF4" w:rsidP="00287CF4">
      <w:pPr>
        <w:pStyle w:val="BodyTextIndent3"/>
        <w:tabs>
          <w:tab w:val="left" w:pos="3600"/>
        </w:tabs>
        <w:spacing w:before="160"/>
        <w:ind w:left="0"/>
        <w:jc w:val="both"/>
        <w:rPr>
          <w:rFonts w:ascii="Calibri" w:eastAsia="Calibri" w:hAnsi="Calibri" w:cs="Times New Roman"/>
          <w:noProof/>
          <w:sz w:val="20"/>
          <w:szCs w:val="20"/>
          <w:shd w:val="clear" w:color="auto" w:fill="FFFFFF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hideMark/>
          </w:tcPr>
          <w:p w:rsidR="00287CF4" w:rsidRDefault="00287CF4">
            <w:pPr>
              <w:pStyle w:val="TxBrp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Competencies</w:t>
            </w:r>
          </w:p>
        </w:tc>
      </w:tr>
    </w:tbl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Active learner and effective communicator – Practices good judgment and discretion while working closely with sales managers, firm’s internal departments and customers.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Strong Planning and organizational skills with the ability to perform multiple tasks at any given time.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Multi-task effectively – Prioritize independently and meet tight deadlines at all costs.</w:t>
      </w:r>
    </w:p>
    <w:p w:rsidR="00287CF4" w:rsidRDefault="00287CF4" w:rsidP="00287CF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Proficiency in computers –</w:t>
      </w:r>
      <w:r>
        <w:rPr>
          <w:rFonts w:ascii="Calibri" w:eastAsia="Calibri" w:hAnsi="Calibri" w:cs="Times New Roman"/>
          <w:noProof/>
          <w:sz w:val="20"/>
          <w:szCs w:val="20"/>
          <w:shd w:val="clear" w:color="auto" w:fill="FFFFFF"/>
        </w:rPr>
        <w:t xml:space="preserve">Microsoft Excel, Microsoft Word, Microsoft PowerPoint, Microsoft Access, and Microsoft Outlook Express. </w:t>
      </w:r>
    </w:p>
    <w:p w:rsidR="00287CF4" w:rsidRDefault="00287CF4" w:rsidP="00287CF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noProof/>
          <w:sz w:val="20"/>
          <w:szCs w:val="20"/>
          <w:shd w:val="clear" w:color="auto" w:fill="FFFFFF"/>
        </w:rPr>
      </w:pPr>
      <w:r>
        <w:rPr>
          <w:rFonts w:ascii="Calibri" w:eastAsia="Calibri" w:hAnsi="Calibri" w:cs="Times New Roman"/>
          <w:noProof/>
          <w:sz w:val="20"/>
          <w:szCs w:val="20"/>
          <w:shd w:val="clear" w:color="auto" w:fill="FFFFFF"/>
        </w:rPr>
        <w:t>Excellent Customer Service skill</w:t>
      </w:r>
    </w:p>
    <w:p w:rsidR="00287CF4" w:rsidRDefault="00287CF4" w:rsidP="00287CF4">
      <w:pPr>
        <w:pStyle w:val="BodyTextIndent3"/>
        <w:rPr>
          <w:sz w:val="20"/>
          <w:szCs w:val="20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hideMark/>
          </w:tcPr>
          <w:p w:rsidR="00287CF4" w:rsidRDefault="00287CF4">
            <w:pPr>
              <w:pStyle w:val="TxBrp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Experience</w:t>
            </w:r>
          </w:p>
        </w:tc>
      </w:tr>
    </w:tbl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  <w:rPr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b/>
          <w:sz w:val="20"/>
          <w:szCs w:val="20"/>
        </w:rPr>
        <w:t>CASHIER / SALES REPRESENTATIVE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Minutes, IBN Battuta Mall Branch – Dubai, United Arab Emirates (October 2014 to November 2016)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Assists and attend to customers with their desired services/inquiries.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 xml:space="preserve"> Analyzing customer needs to recommend suitable products or solutions for customers 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Increase sales volume.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 xml:space="preserve"> Performs the necessary &amp; right action on systems and tools in order to fulfill the customer request properly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 xml:space="preserve"> Handle all administrative aspects of the sales including: completing customer request, accepting customer payments and filing the completed orders.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Make sales referrals, cross-sell products and introduce new ones.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Handles cash transaction with customers.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Scans the customer items and collect payment.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Issues receipts, refunds and give change to the customer.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Keeps and tracks all daily transactions reports.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Makes sure that the cash sale is balanced before the turn over to another cashier.</w:t>
      </w:r>
    </w:p>
    <w:p w:rsidR="00287CF4" w:rsidRDefault="00287CF4" w:rsidP="00287CF4">
      <w:pPr>
        <w:pStyle w:val="NoSpacing"/>
        <w:rPr>
          <w:noProof/>
          <w:sz w:val="20"/>
          <w:szCs w:val="20"/>
          <w:shd w:val="clear" w:color="auto" w:fill="FFFFFF"/>
        </w:rPr>
      </w:pPr>
    </w:p>
    <w:p w:rsidR="00287CF4" w:rsidRDefault="00287CF4" w:rsidP="00287CF4">
      <w:pPr>
        <w:pStyle w:val="NoSpacing"/>
        <w:ind w:left="720"/>
        <w:rPr>
          <w:b/>
          <w:noProof/>
          <w:sz w:val="20"/>
          <w:szCs w:val="20"/>
          <w:shd w:val="clear" w:color="auto" w:fill="FFFFFF"/>
        </w:rPr>
      </w:pPr>
      <w:r>
        <w:rPr>
          <w:b/>
          <w:noProof/>
          <w:sz w:val="20"/>
          <w:szCs w:val="20"/>
          <w:shd w:val="clear" w:color="auto" w:fill="FFFFFF"/>
        </w:rPr>
        <w:t>OTHER RESPONSIBILITIES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Provides support to the Branch/Store Manager in ensuring that the day-to-day operations run smoothly and efficiently (acts as the Branch Manager during his absence).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Responsible for ensuring that there are enough supplies and equipment for the entire store (conducts thorough inventory and safekeeping).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Primarily responsible for the training of new staff (Cashier) at the branch.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t>Assists and attend to customers with their complaints and grievances and ensure that their concerns are being met and properly answered.</w:t>
      </w:r>
    </w:p>
    <w:p w:rsidR="00287CF4" w:rsidRDefault="00287CF4" w:rsidP="00287CF4">
      <w:pPr>
        <w:pStyle w:val="NoSpacing"/>
        <w:numPr>
          <w:ilvl w:val="0"/>
          <w:numId w:val="2"/>
        </w:numPr>
        <w:rPr>
          <w:noProof/>
          <w:sz w:val="20"/>
          <w:szCs w:val="20"/>
          <w:shd w:val="clear" w:color="auto" w:fill="FFFFFF"/>
        </w:rPr>
      </w:pPr>
      <w:r>
        <w:rPr>
          <w:noProof/>
          <w:sz w:val="20"/>
          <w:szCs w:val="20"/>
          <w:shd w:val="clear" w:color="auto" w:fill="FFFFFF"/>
        </w:rPr>
        <w:lastRenderedPageBreak/>
        <w:t>Responsible for doing month-end reports and other paper works required by the Head Office.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:rsidR="00287CF4" w:rsidRDefault="00287CF4" w:rsidP="00287CF4">
      <w:pPr>
        <w:pStyle w:val="BodyTextIndent3"/>
      </w:pPr>
    </w:p>
    <w:p w:rsidR="00287CF4" w:rsidRDefault="00287CF4" w:rsidP="00287CF4">
      <w:pPr>
        <w:pStyle w:val="BodyTextIndent3"/>
      </w:pPr>
    </w:p>
    <w:p w:rsidR="00287CF4" w:rsidRDefault="00287CF4" w:rsidP="00287CF4">
      <w:pPr>
        <w:pStyle w:val="BodyTextIndent3"/>
      </w:pP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  <w:rPr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>
        <w:rPr>
          <w:b/>
          <w:sz w:val="20"/>
          <w:szCs w:val="20"/>
        </w:rPr>
        <w:t>RECEPTIONIST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Serwell</w:t>
      </w:r>
      <w:proofErr w:type="spellEnd"/>
      <w:r>
        <w:rPr>
          <w:b/>
          <w:sz w:val="20"/>
          <w:szCs w:val="20"/>
        </w:rPr>
        <w:t xml:space="preserve"> BPO International, Inc. – Manila, Philippines (September 2010 to August 2014)</w:t>
      </w:r>
    </w:p>
    <w:p w:rsidR="00287CF4" w:rsidRDefault="00287CF4" w:rsidP="00287CF4">
      <w:pPr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Welcomes visitors by greeting them, in person or on the telephone; answering or referring inquiries.</w:t>
      </w:r>
    </w:p>
    <w:p w:rsidR="00287CF4" w:rsidRDefault="00287CF4" w:rsidP="00287CF4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Directs visitors by maintaining employee and department directories; giving instructions.</w:t>
      </w:r>
    </w:p>
    <w:p w:rsidR="00287CF4" w:rsidRDefault="00287CF4" w:rsidP="00287CF4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Maintains security by following procedures; monitoring logbook; issuing visitor badges.</w:t>
      </w:r>
    </w:p>
    <w:p w:rsidR="00287CF4" w:rsidRDefault="00287CF4" w:rsidP="00287CF4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Maintains telecommunication system by following manufacturer's instructions for house phone and console operation.</w:t>
      </w:r>
    </w:p>
    <w:p w:rsidR="00287CF4" w:rsidRDefault="00287CF4" w:rsidP="00287CF4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Maintains safe and clean reception area by complying with procedures, rules, and regulations.</w:t>
      </w:r>
    </w:p>
    <w:p w:rsidR="00287CF4" w:rsidRDefault="00287CF4" w:rsidP="00287CF4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Maintains continuity among work teams by documenting and communicating actions, irregularities, and continuing needs.</w:t>
      </w:r>
    </w:p>
    <w:p w:rsidR="00287CF4" w:rsidRDefault="00287CF4" w:rsidP="00287CF4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Contributes to team effort by accomplishing related results as needed.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72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RECEPTIONIST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</w:pPr>
      <w:r>
        <w:rPr>
          <w:b/>
          <w:sz w:val="20"/>
          <w:szCs w:val="20"/>
        </w:rPr>
        <w:t xml:space="preserve">      Red Planet </w:t>
      </w:r>
      <w:proofErr w:type="gramStart"/>
      <w:r>
        <w:rPr>
          <w:b/>
          <w:sz w:val="20"/>
          <w:szCs w:val="20"/>
        </w:rPr>
        <w:t>Hotel  –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Ermita</w:t>
      </w:r>
      <w:proofErr w:type="spellEnd"/>
      <w:r>
        <w:rPr>
          <w:b/>
          <w:sz w:val="20"/>
          <w:szCs w:val="20"/>
        </w:rPr>
        <w:t xml:space="preserve"> Manila, Philippines (August 2004 – May 2010)</w:t>
      </w:r>
      <w:r>
        <w:rPr>
          <w:rFonts w:cs="Arial"/>
          <w:b/>
          <w:bCs/>
          <w:iCs/>
          <w:sz w:val="20"/>
          <w:szCs w:val="20"/>
        </w:rPr>
        <w:t xml:space="preserve"> 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Checks in and checks out guests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To undertake front desk duties, including meeting, greeting and attending to the needs of guests, to ensure a superb customer service experience.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build a good rapport with all guests and resolve any complaints / issues quickly to maintain high quality customer service.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deal with guest requests to ensure a comfortable and pleasant stay.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assist in dealing with customer complaints in an effective and courteous manner, providing or seeking solutions as quickly as possible.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be responsible for accurate and efficient guest accounts and billing processes.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assist in keeping the hotel reception area clean and tidy at all times.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undertake general office duties, including correspondence, emails, filing and switchboard, to ensure the smooth running of the reception area.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administer all routes of reservations.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ensure that room bookings are made and recorded accurately.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ensure that all reservations and cancellations are processed efficiently.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keep up to date with room prices and special offers to Shops provide accurate information to guests.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report any maintenance, breakage or cleanliness problems to the relevant manager.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administer the general system and petty cash float in an accurate manner.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To undertake all training as required (customer service). 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Trouble-shoots computer/internet issues.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Coordinates with various departments to ensure maximum guest satisfaction.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Accommodates walk-in guests and ensures all payments are made in advance.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Ensures all guests feel welcome and valued to foster repeat business.</w:t>
      </w:r>
    </w:p>
    <w:p w:rsidR="00287CF4" w:rsidRDefault="00287CF4" w:rsidP="00287CF4">
      <w:pPr>
        <w:pStyle w:val="NoSpacing"/>
        <w:numPr>
          <w:ilvl w:val="0"/>
          <w:numId w:val="5"/>
        </w:numPr>
        <w:spacing w:line="240" w:lineRule="aut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Ensures good teamwork to enhance efficient operation of guest reception.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720"/>
        <w:rPr>
          <w:rFonts w:cs="Arial"/>
          <w:b/>
          <w:bCs/>
          <w:iCs/>
          <w:sz w:val="20"/>
          <w:szCs w:val="20"/>
        </w:rPr>
      </w:pP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720"/>
        <w:rPr>
          <w:rFonts w:cs="Arial"/>
          <w:b/>
          <w:bCs/>
          <w:iCs/>
          <w:sz w:val="20"/>
          <w:szCs w:val="20"/>
        </w:rPr>
      </w:pP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720"/>
        <w:rPr>
          <w:b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CASHIER RECEPTIONIST</w:t>
      </w: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360"/>
        <w:rPr>
          <w:b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HB Services Corp.</w:t>
      </w:r>
      <w:r>
        <w:rPr>
          <w:b/>
          <w:sz w:val="20"/>
          <w:szCs w:val="20"/>
        </w:rPr>
        <w:t xml:space="preserve"> – Manila, Philippines (October 1997- October 2002)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Acknowledging customer's presence 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Greeting customers in a friendly manner 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Process/checks transactions per customer</w:t>
      </w:r>
    </w:p>
    <w:p w:rsidR="00287CF4" w:rsidRDefault="00287CF4" w:rsidP="00287CF4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Receives payments for services to be rendered (card/cash)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Issues Official Receipt  </w:t>
      </w:r>
    </w:p>
    <w:p w:rsidR="00287CF4" w:rsidRDefault="00287CF4" w:rsidP="00287CF4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Encode all transactions in the Processing Operating System (POS)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Checks and balances all transactions processed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Safekeeping cash sales transaction in the vault (for night shift)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Endorses daily sales to the finance department (for morning shift)</w:t>
      </w:r>
    </w:p>
    <w:p w:rsidR="00287CF4" w:rsidRDefault="00287CF4" w:rsidP="00287CF4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Opening and closing of vault </w:t>
      </w:r>
    </w:p>
    <w:p w:rsidR="00287CF4" w:rsidRDefault="00287CF4" w:rsidP="00287CF4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Answering telephone and intercom calls</w:t>
      </w:r>
    </w:p>
    <w:p w:rsidR="00287CF4" w:rsidRDefault="00287CF4" w:rsidP="00287CF4">
      <w:pPr>
        <w:pStyle w:val="ListParagraph"/>
        <w:jc w:val="both"/>
        <w:rPr>
          <w:sz w:val="20"/>
          <w:szCs w:val="20"/>
        </w:rPr>
      </w:pPr>
    </w:p>
    <w:p w:rsidR="00287CF4" w:rsidRDefault="00287CF4" w:rsidP="00287CF4">
      <w:pPr>
        <w:tabs>
          <w:tab w:val="left" w:pos="720"/>
          <w:tab w:val="left" w:pos="1350"/>
        </w:tabs>
        <w:spacing w:after="0"/>
        <w:ind w:left="720"/>
        <w:rPr>
          <w:rFonts w:ascii="Arial" w:hAnsi="Arial" w:cs="Arial"/>
          <w:b/>
          <w:bCs/>
          <w:iCs/>
          <w:sz w:val="20"/>
          <w:szCs w:val="20"/>
        </w:rPr>
      </w:pPr>
    </w:p>
    <w:p w:rsidR="00287CF4" w:rsidRDefault="00287CF4" w:rsidP="00287CF4">
      <w:pPr>
        <w:pStyle w:val="BodyTextIndent3"/>
      </w:pPr>
    </w:p>
    <w:p w:rsidR="00287CF4" w:rsidRDefault="00287CF4" w:rsidP="00287CF4">
      <w:pPr>
        <w:pStyle w:val="BodyTextIndent3"/>
      </w:pPr>
    </w:p>
    <w:p w:rsidR="00287CF4" w:rsidRDefault="00287CF4" w:rsidP="00287CF4">
      <w:pPr>
        <w:pStyle w:val="BodyTextIndent3"/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hideMark/>
          </w:tcPr>
          <w:p w:rsidR="00287CF4" w:rsidRDefault="00287CF4">
            <w:pPr>
              <w:pStyle w:val="TxBrp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Qualification</w:t>
            </w:r>
          </w:p>
        </w:tc>
      </w:tr>
    </w:tbl>
    <w:p w:rsidR="00287CF4" w:rsidRDefault="00287CF4" w:rsidP="00287CF4">
      <w:pPr>
        <w:pStyle w:val="BodyTextIndent3"/>
        <w:rPr>
          <w:sz w:val="20"/>
          <w:szCs w:val="20"/>
        </w:rPr>
      </w:pPr>
    </w:p>
    <w:tbl>
      <w:tblPr>
        <w:tblStyle w:val="GridTable4Accent5"/>
        <w:tblW w:w="10837" w:type="dxa"/>
        <w:jc w:val="center"/>
        <w:tblInd w:w="-1094" w:type="dxa"/>
        <w:tblLook w:val="04A0" w:firstRow="1" w:lastRow="0" w:firstColumn="1" w:lastColumn="0" w:noHBand="0" w:noVBand="1"/>
      </w:tblPr>
      <w:tblGrid>
        <w:gridCol w:w="3738"/>
        <w:gridCol w:w="751"/>
        <w:gridCol w:w="3467"/>
        <w:gridCol w:w="2881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hideMark/>
          </w:tcPr>
          <w:p w:rsidR="00287CF4" w:rsidRDefault="00287CF4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hideMark/>
          </w:tcPr>
          <w:p w:rsidR="00287CF4" w:rsidRDefault="00287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hideMark/>
          </w:tcPr>
          <w:p w:rsidR="00287CF4" w:rsidRDefault="00287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School/College</w:t>
            </w:r>
          </w:p>
        </w:tc>
        <w:tc>
          <w:tcPr>
            <w:tcW w:w="2881" w:type="dxa"/>
            <w:hideMark/>
          </w:tcPr>
          <w:p w:rsidR="00287CF4" w:rsidRDefault="00287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 w:val="0"/>
                <w:color w:val="000000"/>
                <w:sz w:val="20"/>
                <w:szCs w:val="20"/>
              </w:rPr>
              <w:t>Board/University</w:t>
            </w:r>
          </w:p>
        </w:tc>
      </w:tr>
      <w:tr w:rsidR="00287CF4" w:rsidTr="0028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:rsidR="00287CF4" w:rsidRDefault="00287CF4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Computer Programming</w:t>
            </w:r>
          </w:p>
        </w:tc>
        <w:tc>
          <w:tcPr>
            <w:tcW w:w="0" w:type="auto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:rsidR="00287CF4" w:rsidRDefault="0028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:rsidR="00287CF4" w:rsidRDefault="0028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AMA Computer Learning Center</w:t>
            </w:r>
          </w:p>
        </w:tc>
        <w:tc>
          <w:tcPr>
            <w:tcW w:w="288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  <w:hideMark/>
          </w:tcPr>
          <w:p w:rsidR="00287CF4" w:rsidRDefault="00287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Oriental Mindoro, Philippines</w:t>
            </w:r>
          </w:p>
        </w:tc>
      </w:tr>
    </w:tbl>
    <w:p w:rsidR="00287CF4" w:rsidRDefault="00287CF4" w:rsidP="00287CF4">
      <w:pPr>
        <w:pStyle w:val="BodyTextIndent3"/>
        <w:rPr>
          <w:sz w:val="20"/>
          <w:szCs w:val="20"/>
        </w:rPr>
      </w:pP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hideMark/>
          </w:tcPr>
          <w:p w:rsidR="00287CF4" w:rsidRDefault="00287CF4">
            <w:pPr>
              <w:pStyle w:val="TxBrp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Details</w:t>
            </w:r>
          </w:p>
        </w:tc>
      </w:tr>
    </w:tbl>
    <w:p w:rsidR="00287CF4" w:rsidRDefault="00287CF4" w:rsidP="00287CF4">
      <w:pPr>
        <w:spacing w:before="160" w:after="0"/>
        <w:ind w:right="221"/>
        <w:rPr>
          <w:rFonts w:ascii="Calibri" w:eastAsia="Times New Roman" w:hAnsi="Calibri" w:cs="Calibri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Date of Birth: </w:t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  <w:t>28th May 1979</w:t>
      </w:r>
    </w:p>
    <w:p w:rsidR="00287CF4" w:rsidRDefault="00287CF4" w:rsidP="00287CF4">
      <w:pPr>
        <w:spacing w:after="0"/>
        <w:ind w:right="219"/>
        <w:rPr>
          <w:rFonts w:ascii="Calibri" w:eastAsia="Times New Roman" w:hAnsi="Calibri" w:cs="Calibri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Nationality: </w:t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  <w:t>Filipino</w:t>
      </w:r>
    </w:p>
    <w:p w:rsidR="00287CF4" w:rsidRDefault="00287CF4" w:rsidP="00287CF4">
      <w:pPr>
        <w:spacing w:after="0"/>
        <w:ind w:right="219"/>
        <w:rPr>
          <w:rFonts w:ascii="Calibri" w:eastAsia="Times New Roman" w:hAnsi="Calibri" w:cs="Calibri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Marital status: </w:t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  <w:t>Single</w:t>
      </w:r>
    </w:p>
    <w:p w:rsidR="00287CF4" w:rsidRDefault="00287CF4" w:rsidP="00287CF4">
      <w:pPr>
        <w:spacing w:after="0"/>
        <w:ind w:right="219"/>
        <w:rPr>
          <w:rFonts w:ascii="Calibri" w:eastAsia="Times New Roman" w:hAnsi="Calibri" w:cs="Calibri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Languages Known: </w:t>
      </w:r>
      <w:r>
        <w:rPr>
          <w:rFonts w:ascii="Calibri" w:eastAsia="Times New Roman" w:hAnsi="Calibri" w:cs="Calibri"/>
          <w:color w:val="222222"/>
          <w:sz w:val="20"/>
          <w:szCs w:val="20"/>
        </w:rPr>
        <w:tab/>
        <w:t>English, Tagalog</w:t>
      </w:r>
    </w:p>
    <w:p w:rsidR="00287CF4" w:rsidRDefault="00287CF4" w:rsidP="00287CF4">
      <w:pPr>
        <w:pStyle w:val="BodyTextIndent3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VISA TYPE:                 </w:t>
      </w:r>
      <w:r>
        <w:rPr>
          <w:b/>
          <w:sz w:val="20"/>
          <w:szCs w:val="20"/>
        </w:rPr>
        <w:tab/>
        <w:t>Visit Visa (Expired on March 21</w:t>
      </w:r>
      <w:proofErr w:type="gramStart"/>
      <w:r>
        <w:rPr>
          <w:b/>
          <w:sz w:val="20"/>
          <w:szCs w:val="20"/>
        </w:rPr>
        <w:t>,2017</w:t>
      </w:r>
      <w:proofErr w:type="gramEnd"/>
      <w:r>
        <w:rPr>
          <w:b/>
          <w:sz w:val="20"/>
          <w:szCs w:val="20"/>
        </w:rPr>
        <w:t>)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7CF4" w:rsidTr="0028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hideMark/>
          </w:tcPr>
          <w:p w:rsidR="00287CF4" w:rsidRDefault="00287CF4">
            <w:pPr>
              <w:pStyle w:val="TxBrp3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Character Reference</w:t>
            </w:r>
          </w:p>
        </w:tc>
      </w:tr>
    </w:tbl>
    <w:p w:rsidR="00287CF4" w:rsidRDefault="00287CF4" w:rsidP="00287CF4">
      <w:pPr>
        <w:spacing w:before="120"/>
      </w:pPr>
      <w:proofErr w:type="gramStart"/>
      <w:r>
        <w:t>Can be provided upon request.</w:t>
      </w:r>
      <w:proofErr w:type="gramEnd"/>
    </w:p>
    <w:p w:rsidR="004D7FC0" w:rsidRDefault="004D7FC0"/>
    <w:sectPr w:rsidR="004D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B00"/>
    <w:multiLevelType w:val="hybridMultilevel"/>
    <w:tmpl w:val="2C46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31AC"/>
    <w:multiLevelType w:val="hybridMultilevel"/>
    <w:tmpl w:val="B6428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30F79"/>
    <w:multiLevelType w:val="hybridMultilevel"/>
    <w:tmpl w:val="16F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AC3"/>
    <w:multiLevelType w:val="hybridMultilevel"/>
    <w:tmpl w:val="181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707D1"/>
    <w:multiLevelType w:val="hybridMultilevel"/>
    <w:tmpl w:val="3F503D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6E58"/>
    <w:multiLevelType w:val="multilevel"/>
    <w:tmpl w:val="050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F4"/>
    <w:rsid w:val="00287CF4"/>
    <w:rsid w:val="004D7FC0"/>
    <w:rsid w:val="00A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3"/>
    <w:qFormat/>
    <w:rsid w:val="00287CF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CF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7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C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CF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CF4"/>
    <w:rPr>
      <w:color w:val="0000FF" w:themeColor="hyperlink"/>
      <w:u w:val="single"/>
    </w:rPr>
  </w:style>
  <w:style w:type="paragraph" w:styleId="NoSpacing">
    <w:name w:val="No Spacing"/>
    <w:qFormat/>
    <w:rsid w:val="00287CF4"/>
    <w:pPr>
      <w:spacing w:after="0"/>
      <w:ind w:left="284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7C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3">
    <w:name w:val="TxBr_p3"/>
    <w:basedOn w:val="Normal"/>
    <w:rsid w:val="00287CF4"/>
    <w:pPr>
      <w:tabs>
        <w:tab w:val="left" w:pos="204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287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F4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0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3"/>
    <w:qFormat/>
    <w:rsid w:val="00287CF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CF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7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C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CF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CF4"/>
    <w:rPr>
      <w:color w:val="0000FF" w:themeColor="hyperlink"/>
      <w:u w:val="single"/>
    </w:rPr>
  </w:style>
  <w:style w:type="paragraph" w:styleId="NoSpacing">
    <w:name w:val="No Spacing"/>
    <w:qFormat/>
    <w:rsid w:val="00287CF4"/>
    <w:pPr>
      <w:spacing w:after="0"/>
      <w:ind w:left="284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7C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3">
    <w:name w:val="TxBr_p3"/>
    <w:basedOn w:val="Normal"/>
    <w:rsid w:val="00287CF4"/>
    <w:pPr>
      <w:tabs>
        <w:tab w:val="left" w:pos="204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287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F4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A0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397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2017-09-19T11:26:00Z</dcterms:created>
  <dcterms:modified xsi:type="dcterms:W3CDTF">2017-09-19T11:27:00Z</dcterms:modified>
</cp:coreProperties>
</file>