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5C" w:rsidRPr="00106BBA" w:rsidRDefault="0018155C">
      <w:pPr>
        <w:rPr>
          <w:sz w:val="36"/>
          <w:szCs w:val="36"/>
        </w:rPr>
      </w:pPr>
    </w:p>
    <w:p w:rsidR="00193496" w:rsidRPr="00106BBA" w:rsidRDefault="00106BBA">
      <w:pPr>
        <w:rPr>
          <w:rStyle w:val="apple-converted-space"/>
          <w:rFonts w:ascii="Verdana" w:hAnsi="Verdana"/>
          <w:color w:val="333333"/>
          <w:sz w:val="36"/>
          <w:szCs w:val="36"/>
          <w:shd w:val="clear" w:color="auto" w:fill="FFDFDF"/>
        </w:rPr>
      </w:pPr>
      <w:r w:rsidRPr="00106BBA">
        <w:rPr>
          <w:rFonts w:ascii="Verdana" w:hAnsi="Verdana"/>
          <w:color w:val="333333"/>
          <w:sz w:val="36"/>
          <w:szCs w:val="36"/>
          <w:shd w:val="clear" w:color="auto" w:fill="FFDFDF"/>
        </w:rPr>
        <w:t>Leonard</w:t>
      </w:r>
      <w:r w:rsidRPr="00106BBA">
        <w:rPr>
          <w:rStyle w:val="apple-converted-space"/>
          <w:rFonts w:ascii="Verdana" w:hAnsi="Verdana"/>
          <w:color w:val="333333"/>
          <w:sz w:val="36"/>
          <w:szCs w:val="36"/>
          <w:shd w:val="clear" w:color="auto" w:fill="FFDFDF"/>
        </w:rPr>
        <w:t> </w:t>
      </w:r>
    </w:p>
    <w:p w:rsidR="00106BBA" w:rsidRPr="00106BBA" w:rsidRDefault="00106BBA">
      <w:pPr>
        <w:rPr>
          <w:sz w:val="36"/>
          <w:szCs w:val="36"/>
        </w:rPr>
      </w:pPr>
      <w:hyperlink r:id="rId5" w:history="1">
        <w:r w:rsidRPr="00106BBA">
          <w:rPr>
            <w:rStyle w:val="Hyperlink"/>
            <w:rFonts w:ascii="Verdana" w:hAnsi="Verdana"/>
            <w:sz w:val="36"/>
            <w:szCs w:val="36"/>
            <w:shd w:val="clear" w:color="auto" w:fill="FFDFDF"/>
          </w:rPr>
          <w:t>Leonard.339806@2freemail.com</w:t>
        </w:r>
      </w:hyperlink>
      <w:r w:rsidRPr="00106BBA">
        <w:rPr>
          <w:rFonts w:ascii="Verdana" w:hAnsi="Verdana"/>
          <w:color w:val="333333"/>
          <w:sz w:val="36"/>
          <w:szCs w:val="36"/>
          <w:shd w:val="clear" w:color="auto" w:fill="FFDFDF"/>
        </w:rPr>
        <w:t xml:space="preserve"> </w:t>
      </w:r>
      <w:r w:rsidRPr="00106BBA">
        <w:rPr>
          <w:rFonts w:ascii="Verdana" w:hAnsi="Verdana"/>
          <w:color w:val="333333"/>
          <w:sz w:val="36"/>
          <w:szCs w:val="36"/>
          <w:shd w:val="clear" w:color="auto" w:fill="FFDFDF"/>
        </w:rPr>
        <w:tab/>
      </w:r>
      <w:r w:rsidRPr="00106BBA">
        <w:rPr>
          <w:rStyle w:val="apple-converted-space"/>
          <w:rFonts w:ascii="Verdana" w:hAnsi="Verdana"/>
          <w:color w:val="333333"/>
          <w:sz w:val="36"/>
          <w:szCs w:val="36"/>
          <w:shd w:val="clear" w:color="auto" w:fill="FFDFDF"/>
        </w:rPr>
        <w:t> </w:t>
      </w:r>
    </w:p>
    <w:p w:rsidR="007030E6" w:rsidRDefault="007030E6"/>
    <w:p w:rsidR="007030E6" w:rsidRDefault="007030E6"/>
    <w:p w:rsidR="007030E6" w:rsidRDefault="003A0044" w:rsidP="00C874CC">
      <w:pPr>
        <w:jc w:val="both"/>
      </w:pPr>
      <w:r w:rsidRPr="00433A3C">
        <w:rPr>
          <w:b/>
          <w:u w:val="single"/>
        </w:rPr>
        <w:t>CARRIER OBJECTIVES, AMBITION</w:t>
      </w:r>
      <w:r>
        <w:rPr>
          <w:b/>
          <w:u w:val="single"/>
        </w:rPr>
        <w:t>, &amp; A</w:t>
      </w:r>
      <w:r w:rsidRPr="00433A3C">
        <w:rPr>
          <w:b/>
          <w:u w:val="single"/>
        </w:rPr>
        <w:t>SPIRATION</w:t>
      </w:r>
      <w:r>
        <w:rPr>
          <w:b/>
          <w:u w:val="single"/>
        </w:rPr>
        <w:t>S</w:t>
      </w:r>
    </w:p>
    <w:p w:rsidR="00733315" w:rsidRPr="00733315" w:rsidRDefault="00F64E27" w:rsidP="003A0044">
      <w:pPr>
        <w:jc w:val="both"/>
      </w:pPr>
      <w:r>
        <w:t xml:space="preserve">An efficient, </w:t>
      </w:r>
      <w:r w:rsidR="00C874CC">
        <w:t>organized,</w:t>
      </w:r>
      <w:r>
        <w:t xml:space="preserve"> motivated, professional, self-driven and ambitious public health office</w:t>
      </w:r>
      <w:r w:rsidR="00CB5CA0">
        <w:t>r</w:t>
      </w:r>
      <w:r>
        <w:t xml:space="preserve"> and a Laboratory Technician</w:t>
      </w:r>
      <w:r w:rsidR="00CB5CA0">
        <w:t xml:space="preserve">, </w:t>
      </w:r>
      <w:r w:rsidR="002609E3">
        <w:t>who inspires to use, potential qualities and knowledge, in order to provide maximum abilities to any organization I work for.</w:t>
      </w:r>
      <w:r w:rsidR="00BE39EB">
        <w:t xml:space="preserve">Having 8 </w:t>
      </w:r>
      <w:r w:rsidR="00716C20">
        <w:t>years’ experience</w:t>
      </w:r>
      <w:r w:rsidR="002609E3">
        <w:t xml:space="preserve"> as a Research Laboratory Technician </w:t>
      </w:r>
      <w:r w:rsidR="00716C20">
        <w:t xml:space="preserve">with 4 years of </w:t>
      </w:r>
      <w:r w:rsidR="00C874CC">
        <w:t>supervisory, quality</w:t>
      </w:r>
      <w:r w:rsidR="00716C20">
        <w:t xml:space="preserve"> management and mentorship role, in the provision of frontline laboratory and preventives health care </w:t>
      </w:r>
      <w:r w:rsidR="00C874CC">
        <w:t>services, which</w:t>
      </w:r>
      <w:r w:rsidR="00716C20">
        <w:t xml:space="preserve"> aids in the diagnosis and</w:t>
      </w:r>
      <w:r w:rsidR="00C874CC">
        <w:t xml:space="preserve"> clinical care of patients/clients.</w:t>
      </w:r>
    </w:p>
    <w:p w:rsidR="003A0044" w:rsidRDefault="003A0044" w:rsidP="003A0044">
      <w:pPr>
        <w:jc w:val="both"/>
        <w:rPr>
          <w:b/>
          <w:u w:val="single"/>
        </w:rPr>
      </w:pPr>
    </w:p>
    <w:p w:rsidR="003A0044" w:rsidRDefault="003A0044" w:rsidP="003A0044">
      <w:pPr>
        <w:jc w:val="both"/>
        <w:rPr>
          <w:b/>
          <w:u w:val="single"/>
        </w:rPr>
      </w:pPr>
    </w:p>
    <w:p w:rsidR="003A0044" w:rsidRPr="00433A3C" w:rsidRDefault="003A0044" w:rsidP="003A0044">
      <w:pPr>
        <w:jc w:val="both"/>
        <w:rPr>
          <w:b/>
          <w:u w:val="single"/>
        </w:rPr>
      </w:pPr>
      <w:r w:rsidRPr="00433A3C">
        <w:rPr>
          <w:b/>
          <w:u w:val="single"/>
        </w:rPr>
        <w:t>SPECIAL ABILITY</w:t>
      </w:r>
    </w:p>
    <w:p w:rsidR="003A0044" w:rsidRDefault="003A0044" w:rsidP="003A0044">
      <w:pPr>
        <w:numPr>
          <w:ilvl w:val="0"/>
          <w:numId w:val="1"/>
        </w:numPr>
        <w:spacing w:after="0" w:line="240" w:lineRule="auto"/>
        <w:jc w:val="both"/>
      </w:pPr>
      <w:r w:rsidRPr="00EC0A26">
        <w:t xml:space="preserve">Able to work on my own initiative, under strict deadlines, contain work pressure </w:t>
      </w:r>
      <w:r>
        <w:t>with</w:t>
      </w:r>
      <w:r w:rsidRPr="00EC0A26">
        <w:t xml:space="preserve"> minimum supervision, while maintaining focus on objectives to </w:t>
      </w:r>
      <w:r>
        <w:t xml:space="preserve">be </w:t>
      </w:r>
      <w:r w:rsidRPr="00EC0A26">
        <w:t>achieved.</w:t>
      </w:r>
    </w:p>
    <w:p w:rsidR="003A0044" w:rsidRDefault="003A0044" w:rsidP="003A0044">
      <w:pPr>
        <w:numPr>
          <w:ilvl w:val="0"/>
          <w:numId w:val="1"/>
        </w:numPr>
        <w:spacing w:after="0" w:line="240" w:lineRule="auto"/>
        <w:jc w:val="both"/>
      </w:pPr>
      <w:r>
        <w:rPr>
          <w:lang w:val="fr-FR"/>
        </w:rPr>
        <w:t xml:space="preserve">Able to </w:t>
      </w:r>
      <w:r w:rsidRPr="00433A3C">
        <w:t>adapt to different working conditions within the shortest period of time</w:t>
      </w:r>
      <w:r>
        <w:t>.</w:t>
      </w:r>
    </w:p>
    <w:p w:rsidR="003A0044" w:rsidRDefault="003A0044" w:rsidP="003A0044">
      <w:pPr>
        <w:numPr>
          <w:ilvl w:val="0"/>
          <w:numId w:val="1"/>
        </w:numPr>
        <w:spacing w:after="0" w:line="240" w:lineRule="auto"/>
        <w:jc w:val="both"/>
      </w:pPr>
      <w:r>
        <w:t>Team player</w:t>
      </w:r>
      <w:r w:rsidR="003568A4">
        <w:t xml:space="preserve">/ </w:t>
      </w:r>
      <w:r w:rsidR="00187907">
        <w:t>hard worker.</w:t>
      </w:r>
    </w:p>
    <w:p w:rsidR="00187907" w:rsidRPr="00433A3C" w:rsidRDefault="00187907" w:rsidP="00187907">
      <w:pPr>
        <w:spacing w:after="0" w:line="240" w:lineRule="auto"/>
        <w:ind w:left="720"/>
        <w:jc w:val="both"/>
      </w:pPr>
    </w:p>
    <w:p w:rsidR="00F64E27" w:rsidRPr="00187907" w:rsidRDefault="00187907" w:rsidP="00F64E27">
      <w:pPr>
        <w:jc w:val="both"/>
        <w:rPr>
          <w:b/>
          <w:u w:val="single"/>
          <w:lang w:val="fr-FR"/>
        </w:rPr>
      </w:pPr>
      <w:r w:rsidRPr="00187907">
        <w:rPr>
          <w:b/>
          <w:u w:val="single"/>
          <w:lang w:val="fr-FR"/>
        </w:rPr>
        <w:t>PROFESSION</w:t>
      </w:r>
    </w:p>
    <w:p w:rsidR="00C42945" w:rsidRPr="00C42945" w:rsidRDefault="00187907" w:rsidP="00187907">
      <w:pPr>
        <w:jc w:val="both"/>
      </w:pPr>
      <w:proofErr w:type="gramStart"/>
      <w:r>
        <w:t xml:space="preserve">Currently working as Quality Laboratory </w:t>
      </w:r>
      <w:r w:rsidR="00973A1B">
        <w:t>Management Officer</w:t>
      </w:r>
      <w:r>
        <w:t xml:space="preserve">, </w:t>
      </w:r>
      <w:r w:rsidR="00973A1B">
        <w:t>at Blantyre Malaria Research Project an affiliate of College of Medicine, University of Malawi and University of Maryland, USA.</w:t>
      </w:r>
      <w:proofErr w:type="gramEnd"/>
      <w:r w:rsidR="009E6E29">
        <w:t xml:space="preserve"> For a randomized, open label controlled clinical trial of daily </w:t>
      </w:r>
      <w:proofErr w:type="spellStart"/>
      <w:r w:rsidR="009E6E29">
        <w:t>Trimethoprim-Sulfamethoxazole</w:t>
      </w:r>
      <w:proofErr w:type="spellEnd"/>
      <w:r w:rsidR="009E6E29">
        <w:t xml:space="preserve"> (</w:t>
      </w:r>
      <w:proofErr w:type="spellStart"/>
      <w:r w:rsidR="009E6E29">
        <w:t>cotrimoxazole</w:t>
      </w:r>
      <w:proofErr w:type="spellEnd"/>
      <w:r w:rsidR="009E6E29">
        <w:t xml:space="preserve">) and weekly </w:t>
      </w:r>
      <w:proofErr w:type="spellStart"/>
      <w:r w:rsidR="009E6E29">
        <w:t>chloroquine</w:t>
      </w:r>
      <w:proofErr w:type="spellEnd"/>
      <w:r w:rsidR="009E6E29">
        <w:t xml:space="preserve"> (TSCQ)</w:t>
      </w:r>
      <w:r w:rsidR="001B283C">
        <w:t xml:space="preserve"> among HIV/AIDs infected adults on Antiretroviral Therapy (ARVs).</w:t>
      </w:r>
    </w:p>
    <w:p w:rsidR="001B283C" w:rsidRDefault="00C42945" w:rsidP="00187907">
      <w:pPr>
        <w:jc w:val="both"/>
        <w:rPr>
          <w:b/>
        </w:rPr>
      </w:pPr>
      <w:r w:rsidRPr="00C42945">
        <w:rPr>
          <w:b/>
        </w:rPr>
        <w:t xml:space="preserve">Bachelors of Sciences of Degree in Public Health </w:t>
      </w:r>
    </w:p>
    <w:p w:rsidR="00C42945" w:rsidRPr="00433A3C" w:rsidRDefault="00C42945" w:rsidP="00C42945">
      <w:pPr>
        <w:spacing w:line="240" w:lineRule="auto"/>
      </w:pPr>
      <w:proofErr w:type="spellStart"/>
      <w:r>
        <w:rPr>
          <w:b/>
        </w:rPr>
        <w:t>Date</w:t>
      </w:r>
      <w:r w:rsidR="00205933">
        <w:rPr>
          <w:b/>
        </w:rPr>
        <w:t>of</w:t>
      </w:r>
      <w:proofErr w:type="spellEnd"/>
      <w:r w:rsidR="00205933">
        <w:rPr>
          <w:b/>
        </w:rPr>
        <w:t xml:space="preserve"> B</w:t>
      </w:r>
      <w:r>
        <w:rPr>
          <w:b/>
        </w:rPr>
        <w:t>irth</w:t>
      </w:r>
      <w:r w:rsidR="00205933">
        <w:rPr>
          <w:b/>
        </w:rPr>
        <w:t>:</w:t>
      </w:r>
      <w:r>
        <w:t xml:space="preserve">       23/01/1984</w:t>
      </w:r>
    </w:p>
    <w:p w:rsidR="00C42945" w:rsidRPr="00433A3C" w:rsidRDefault="00C42945" w:rsidP="00C42945">
      <w:pPr>
        <w:spacing w:line="240" w:lineRule="auto"/>
      </w:pPr>
      <w:r w:rsidRPr="00433A3C">
        <w:rPr>
          <w:b/>
        </w:rPr>
        <w:t xml:space="preserve">Nationality </w:t>
      </w:r>
      <w:r w:rsidR="00205933">
        <w:rPr>
          <w:b/>
        </w:rPr>
        <w:t>:</w:t>
      </w:r>
      <w:bookmarkStart w:id="0" w:name="_GoBack"/>
      <w:bookmarkEnd w:id="0"/>
      <w:r w:rsidRPr="00433A3C">
        <w:t>Malawian</w:t>
      </w:r>
    </w:p>
    <w:p w:rsidR="00C42945" w:rsidRDefault="00C42945" w:rsidP="00C42945">
      <w:pPr>
        <w:spacing w:line="240" w:lineRule="auto"/>
      </w:pPr>
      <w:r w:rsidRPr="00433A3C">
        <w:rPr>
          <w:b/>
        </w:rPr>
        <w:t>Marital Status</w:t>
      </w:r>
      <w:r w:rsidR="00205933">
        <w:rPr>
          <w:b/>
        </w:rPr>
        <w:t>:</w:t>
      </w:r>
      <w:r>
        <w:t xml:space="preserve">     Married</w:t>
      </w:r>
    </w:p>
    <w:p w:rsidR="006C0970" w:rsidRDefault="006C0970" w:rsidP="00C42945">
      <w:pPr>
        <w:spacing w:line="240" w:lineRule="auto"/>
      </w:pPr>
      <w:r w:rsidRPr="006C0970">
        <w:rPr>
          <w:b/>
        </w:rPr>
        <w:t>Sex</w:t>
      </w:r>
      <w:r>
        <w:t>:                         Male</w:t>
      </w:r>
    </w:p>
    <w:p w:rsidR="00AE4983" w:rsidRDefault="00AE4983" w:rsidP="00C42945">
      <w:pPr>
        <w:spacing w:line="240" w:lineRule="auto"/>
      </w:pPr>
    </w:p>
    <w:p w:rsidR="00AE4983" w:rsidRPr="003A7857" w:rsidRDefault="00AE4983" w:rsidP="00C42945">
      <w:pPr>
        <w:spacing w:line="240" w:lineRule="auto"/>
        <w:rPr>
          <w:b/>
          <w:u w:val="single"/>
        </w:rPr>
      </w:pPr>
      <w:r w:rsidRPr="003A7857">
        <w:rPr>
          <w:b/>
          <w:u w:val="single"/>
        </w:rPr>
        <w:t>WORK EXPERIENCE</w:t>
      </w:r>
    </w:p>
    <w:p w:rsidR="00187907" w:rsidRPr="00AE4983" w:rsidRDefault="00AE4983" w:rsidP="00187907">
      <w:pPr>
        <w:jc w:val="both"/>
        <w:rPr>
          <w:b/>
        </w:rPr>
      </w:pPr>
      <w:r w:rsidRPr="003A7857">
        <w:rPr>
          <w:b/>
          <w:u w:val="single"/>
        </w:rPr>
        <w:t>CURRENT POST</w:t>
      </w:r>
      <w:r w:rsidRPr="00AE4983">
        <w:rPr>
          <w:b/>
        </w:rPr>
        <w:t>:</w:t>
      </w:r>
    </w:p>
    <w:p w:rsidR="00AE4983" w:rsidRPr="00804788" w:rsidRDefault="00895072" w:rsidP="00187907">
      <w:pPr>
        <w:jc w:val="both"/>
        <w:rPr>
          <w:b/>
        </w:rPr>
      </w:pPr>
      <w:r w:rsidRPr="003A7857">
        <w:rPr>
          <w:b/>
          <w:u w:val="single"/>
        </w:rPr>
        <w:lastRenderedPageBreak/>
        <w:t xml:space="preserve">BLANTYRE </w:t>
      </w:r>
      <w:r w:rsidR="003A7857" w:rsidRPr="003A7857">
        <w:rPr>
          <w:b/>
          <w:u w:val="single"/>
        </w:rPr>
        <w:t>MALARIA RESEARCHPROJECT: QUALITY</w:t>
      </w:r>
      <w:r w:rsidR="00AE4983" w:rsidRPr="003A7857">
        <w:rPr>
          <w:b/>
          <w:u w:val="single"/>
        </w:rPr>
        <w:t xml:space="preserve"> MANAGEMENT </w:t>
      </w:r>
      <w:r w:rsidR="003A7857" w:rsidRPr="003A7857">
        <w:rPr>
          <w:b/>
          <w:u w:val="single"/>
        </w:rPr>
        <w:t>LABORATORY OFFICER</w:t>
      </w:r>
      <w:r w:rsidR="003A7857">
        <w:rPr>
          <w:b/>
        </w:rPr>
        <w:t>.</w:t>
      </w:r>
    </w:p>
    <w:p w:rsidR="00AE4983" w:rsidRPr="00804788" w:rsidRDefault="00AE4983" w:rsidP="00187907">
      <w:pPr>
        <w:jc w:val="both"/>
        <w:rPr>
          <w:b/>
        </w:rPr>
      </w:pPr>
      <w:r w:rsidRPr="00804788">
        <w:rPr>
          <w:b/>
        </w:rPr>
        <w:t>Overall objectives of the post:</w:t>
      </w:r>
    </w:p>
    <w:p w:rsidR="002C6081" w:rsidRDefault="00AE4983" w:rsidP="00187907">
      <w:pPr>
        <w:jc w:val="both"/>
      </w:pPr>
      <w:r>
        <w:t>The primary or basic responsibility of this p</w:t>
      </w:r>
      <w:r w:rsidR="00804788">
        <w:t>osition is to</w:t>
      </w:r>
      <w:r w:rsidR="002C6081">
        <w:t xml:space="preserve"> develop,</w:t>
      </w:r>
      <w:r w:rsidR="00804788">
        <w:t xml:space="preserve"> implement, enroll, </w:t>
      </w:r>
      <w:r w:rsidR="00A1670B">
        <w:t>mentor, certify,</w:t>
      </w:r>
      <w:r w:rsidR="00804788">
        <w:t xml:space="preserve"> monitor and evaluate the Laboratory quality manag</w:t>
      </w:r>
      <w:r w:rsidR="002C6081">
        <w:t>ement system in regards to the study protocol. The</w:t>
      </w:r>
      <w:r w:rsidR="00804788">
        <w:t xml:space="preserve"> position also looks at issues of procurement and supply chain management and storage of Laboratory stocks/ consumables</w:t>
      </w:r>
      <w:r w:rsidR="002C6081">
        <w:t>.</w:t>
      </w:r>
    </w:p>
    <w:p w:rsidR="00AE4983" w:rsidRPr="00AE7BD6" w:rsidRDefault="002C6081" w:rsidP="00187907">
      <w:pPr>
        <w:jc w:val="both"/>
        <w:rPr>
          <w:b/>
        </w:rPr>
      </w:pPr>
      <w:r w:rsidRPr="00AE7BD6">
        <w:rPr>
          <w:b/>
        </w:rPr>
        <w:t>Duties and Responsibilities:</w:t>
      </w:r>
    </w:p>
    <w:p w:rsidR="005B25FA" w:rsidRDefault="00C42247" w:rsidP="003A7857">
      <w:pPr>
        <w:pStyle w:val="ListParagraph"/>
        <w:numPr>
          <w:ilvl w:val="0"/>
          <w:numId w:val="3"/>
        </w:numPr>
        <w:jc w:val="both"/>
      </w:pPr>
      <w:r>
        <w:t>To develop and implement the laboratory quality management s</w:t>
      </w:r>
      <w:r w:rsidR="005B25FA">
        <w:t>yst</w:t>
      </w:r>
      <w:r>
        <w:t>em m</w:t>
      </w:r>
      <w:r w:rsidR="005B25FA">
        <w:t>anual, which includes the internal and external quality</w:t>
      </w:r>
      <w:r>
        <w:t xml:space="preserve"> control procedures, internal and external quality assurance </w:t>
      </w:r>
      <w:r w:rsidR="00A1670B">
        <w:t>procedures, certification procedures,</w:t>
      </w:r>
      <w:r>
        <w:t xml:space="preserve"> validation</w:t>
      </w:r>
      <w:r w:rsidR="00EB3635">
        <w:t>, troubleshooting</w:t>
      </w:r>
      <w:r>
        <w:t xml:space="preserve"> and maintenance methods</w:t>
      </w:r>
      <w:r w:rsidR="00A1670B">
        <w:t xml:space="preserve">, </w:t>
      </w:r>
      <w:r>
        <w:t>incidence</w:t>
      </w:r>
      <w:r w:rsidR="00A1670B">
        <w:t xml:space="preserve"> and correct</w:t>
      </w:r>
      <w:r w:rsidR="00EB3635">
        <w:t>ive</w:t>
      </w:r>
      <w:r w:rsidR="00A1670B">
        <w:t xml:space="preserve"> action reporting</w:t>
      </w:r>
      <w:r>
        <w:t xml:space="preserve"> procedures.</w:t>
      </w:r>
    </w:p>
    <w:p w:rsidR="00C42247" w:rsidRDefault="00F17AE3" w:rsidP="003A7857">
      <w:pPr>
        <w:pStyle w:val="ListParagraph"/>
        <w:numPr>
          <w:ilvl w:val="0"/>
          <w:numId w:val="3"/>
        </w:numPr>
        <w:jc w:val="both"/>
      </w:pPr>
      <w:r>
        <w:t xml:space="preserve">Assist in the writing </w:t>
      </w:r>
      <w:r w:rsidR="00C42247">
        <w:t>of the</w:t>
      </w:r>
      <w:r w:rsidR="0083292A">
        <w:t xml:space="preserve"> laboratory</w:t>
      </w:r>
      <w:r w:rsidR="00C42247">
        <w:t xml:space="preserve"> quality management</w:t>
      </w:r>
      <w:r w:rsidR="0083292A">
        <w:t xml:space="preserve"> system study protocol and standard operating pr</w:t>
      </w:r>
      <w:r w:rsidR="00A1670B">
        <w:t>ocedures (sops), includes,</w:t>
      </w:r>
      <w:r w:rsidR="0083292A">
        <w:t xml:space="preserve"> pre-analytical, analytical and post- analytical </w:t>
      </w:r>
      <w:r>
        <w:t xml:space="preserve">procedures </w:t>
      </w:r>
      <w:r w:rsidR="000640EE">
        <w:t xml:space="preserve">of </w:t>
      </w:r>
      <w:proofErr w:type="spellStart"/>
      <w:r w:rsidR="000640EE">
        <w:t>specimenprocessing</w:t>
      </w:r>
      <w:proofErr w:type="spellEnd"/>
      <w:r w:rsidR="000640EE">
        <w:t xml:space="preserve"> in</w:t>
      </w:r>
      <w:r w:rsidR="0083292A">
        <w:t xml:space="preserve"> the Laboratory.</w:t>
      </w:r>
    </w:p>
    <w:p w:rsidR="00AE7BD6" w:rsidRDefault="00AE7BD6" w:rsidP="003A7857">
      <w:pPr>
        <w:pStyle w:val="ListParagraph"/>
        <w:numPr>
          <w:ilvl w:val="0"/>
          <w:numId w:val="3"/>
        </w:numPr>
        <w:jc w:val="both"/>
      </w:pPr>
      <w:r>
        <w:t xml:space="preserve">Enroll and register the laboratory with some external quality control programs such </w:t>
      </w:r>
      <w:r w:rsidR="002E707D">
        <w:t>P</w:t>
      </w:r>
      <w:r>
        <w:t>SMILE</w:t>
      </w:r>
      <w:r w:rsidR="00431CD1">
        <w:t>, UKNEQUAS, NHLS</w:t>
      </w:r>
      <w:r>
        <w:t>, in order to check the quality and standard of our laboratory work, besides knowing the level of performance and competency of the staff.</w:t>
      </w:r>
    </w:p>
    <w:p w:rsidR="0031753D" w:rsidRDefault="00431CD1" w:rsidP="003A7857">
      <w:pPr>
        <w:pStyle w:val="ListParagraph"/>
        <w:numPr>
          <w:ilvl w:val="0"/>
          <w:numId w:val="3"/>
        </w:numPr>
        <w:jc w:val="both"/>
      </w:pPr>
      <w:r>
        <w:t xml:space="preserve">Conducting, facilitating and </w:t>
      </w:r>
      <w:r w:rsidR="00845F15">
        <w:t>motoring of the laboratory</w:t>
      </w:r>
      <w:r>
        <w:t xml:space="preserve"> quality control management and quality assurance trainings in order to improve the performance and competency of the laboratory staff. Such trainings include good clinical </w:t>
      </w:r>
      <w:r w:rsidR="00534477">
        <w:t>laboratory practice and good clinical practice.</w:t>
      </w:r>
    </w:p>
    <w:p w:rsidR="00F92622" w:rsidRDefault="0031753D" w:rsidP="003A7857">
      <w:pPr>
        <w:pStyle w:val="ListParagraph"/>
        <w:numPr>
          <w:ilvl w:val="0"/>
          <w:numId w:val="3"/>
        </w:numPr>
        <w:jc w:val="both"/>
      </w:pPr>
      <w:r>
        <w:t>Develop</w:t>
      </w:r>
      <w:r w:rsidR="00534477">
        <w:t xml:space="preserve"> the supply chain </w:t>
      </w:r>
      <w:r>
        <w:t xml:space="preserve">management system </w:t>
      </w:r>
      <w:r w:rsidR="00645C26">
        <w:t xml:space="preserve">and </w:t>
      </w:r>
      <w:r w:rsidR="00645C26" w:rsidRPr="00645C26">
        <w:t>the</w:t>
      </w:r>
      <w:r w:rsidR="00645C26">
        <w:t xml:space="preserve"> inventory and storage system manuals that helps in the storage and </w:t>
      </w:r>
      <w:r>
        <w:t>management</w:t>
      </w:r>
      <w:r w:rsidR="00645C26">
        <w:t xml:space="preserve"> of the laboratory stock</w:t>
      </w:r>
      <w:r w:rsidR="0092473F">
        <w:t xml:space="preserve"> levels as required in the</w:t>
      </w:r>
      <w:r w:rsidR="00645C26">
        <w:t xml:space="preserve"> study protocol.</w:t>
      </w:r>
    </w:p>
    <w:p w:rsidR="00F92622" w:rsidRDefault="00F92622" w:rsidP="003A7857">
      <w:pPr>
        <w:pStyle w:val="ListParagraph"/>
        <w:numPr>
          <w:ilvl w:val="0"/>
          <w:numId w:val="3"/>
        </w:numPr>
        <w:jc w:val="both"/>
      </w:pPr>
      <w:r>
        <w:t>Maintaining of the chain of custody and making sure all documents are kept safely.</w:t>
      </w:r>
    </w:p>
    <w:p w:rsidR="00A54F99" w:rsidRDefault="00A54F99" w:rsidP="003A7857">
      <w:pPr>
        <w:pStyle w:val="ListParagraph"/>
        <w:numPr>
          <w:ilvl w:val="0"/>
          <w:numId w:val="3"/>
        </w:numPr>
        <w:jc w:val="both"/>
      </w:pPr>
      <w:r>
        <w:t>Making sure that back-up systems are in pla</w:t>
      </w:r>
      <w:r w:rsidR="00E52608">
        <w:t>ce and developing of service contracts.</w:t>
      </w:r>
    </w:p>
    <w:p w:rsidR="00A54F99" w:rsidRDefault="00A54F99" w:rsidP="003A7857">
      <w:pPr>
        <w:pStyle w:val="ListParagraph"/>
        <w:numPr>
          <w:ilvl w:val="0"/>
          <w:numId w:val="3"/>
        </w:numPr>
        <w:jc w:val="both"/>
      </w:pPr>
      <w:r>
        <w:t>Participants in Laboratory audits and makes sure that all necessary ISO principles and requirements are followed.</w:t>
      </w:r>
    </w:p>
    <w:p w:rsidR="004C3086" w:rsidRDefault="004C3086" w:rsidP="003A7857">
      <w:pPr>
        <w:pStyle w:val="ListParagraph"/>
        <w:numPr>
          <w:ilvl w:val="0"/>
          <w:numId w:val="3"/>
        </w:numPr>
        <w:jc w:val="both"/>
      </w:pPr>
      <w:r>
        <w:t>Participants, facilitates and organize formal and informal trainings necessary for the study. For example fire and safety training, weekly study review meeting, laboratory general meetings.</w:t>
      </w:r>
    </w:p>
    <w:p w:rsidR="0092473F" w:rsidRPr="003A7857" w:rsidRDefault="0092473F" w:rsidP="00187907">
      <w:pPr>
        <w:jc w:val="both"/>
        <w:rPr>
          <w:b/>
          <w:u w:val="single"/>
        </w:rPr>
      </w:pPr>
      <w:r w:rsidRPr="003A7857">
        <w:rPr>
          <w:b/>
          <w:u w:val="single"/>
        </w:rPr>
        <w:t>MONITORING AND EVALUATION ACTIVI</w:t>
      </w:r>
      <w:r w:rsidR="00BB436E" w:rsidRPr="003A7857">
        <w:rPr>
          <w:b/>
          <w:u w:val="single"/>
        </w:rPr>
        <w:t>TI</w:t>
      </w:r>
      <w:r w:rsidRPr="003A7857">
        <w:rPr>
          <w:b/>
          <w:u w:val="single"/>
        </w:rPr>
        <w:t>ES</w:t>
      </w:r>
    </w:p>
    <w:p w:rsidR="00645C26" w:rsidRDefault="00991AC8" w:rsidP="003A7857">
      <w:pPr>
        <w:pStyle w:val="ListParagraph"/>
        <w:numPr>
          <w:ilvl w:val="0"/>
          <w:numId w:val="4"/>
        </w:numPr>
        <w:jc w:val="both"/>
      </w:pPr>
      <w:r>
        <w:t>Ensures that the laboratory information system is well monitored and data and other dem</w:t>
      </w:r>
      <w:r w:rsidR="00B92200">
        <w:t xml:space="preserve">ographics </w:t>
      </w:r>
      <w:r>
        <w:t>captured are well</w:t>
      </w:r>
      <w:r w:rsidR="0092473F">
        <w:t xml:space="preserve"> entered and</w:t>
      </w:r>
      <w:r>
        <w:t xml:space="preserve"> maintained</w:t>
      </w:r>
      <w:r w:rsidR="00B92200">
        <w:t xml:space="preserve"> as defined in the study protocol.</w:t>
      </w:r>
    </w:p>
    <w:p w:rsidR="00AA7614" w:rsidRDefault="0092473F" w:rsidP="003A7857">
      <w:pPr>
        <w:pStyle w:val="ListParagraph"/>
        <w:numPr>
          <w:ilvl w:val="0"/>
          <w:numId w:val="4"/>
        </w:numPr>
        <w:jc w:val="both"/>
      </w:pPr>
      <w:r>
        <w:t>Preparation of semi-annual and annual reports on</w:t>
      </w:r>
      <w:r w:rsidR="00AA7614">
        <w:t xml:space="preserve"> the operation and implementation of quality</w:t>
      </w:r>
      <w:r>
        <w:t xml:space="preserve"> management system of the laboratory. </w:t>
      </w:r>
    </w:p>
    <w:p w:rsidR="00AA7614" w:rsidRDefault="00C27B2F" w:rsidP="003A7857">
      <w:pPr>
        <w:pStyle w:val="ListParagraph"/>
        <w:numPr>
          <w:ilvl w:val="0"/>
          <w:numId w:val="4"/>
        </w:numPr>
        <w:jc w:val="both"/>
      </w:pPr>
      <w:r>
        <w:t xml:space="preserve">Participate in the </w:t>
      </w:r>
      <w:proofErr w:type="spellStart"/>
      <w:r>
        <w:t>r</w:t>
      </w:r>
      <w:r w:rsidR="00AA7614">
        <w:t>eview</w:t>
      </w:r>
      <w:r>
        <w:t>ing</w:t>
      </w:r>
      <w:r w:rsidR="00A54F99">
        <w:t>and</w:t>
      </w:r>
      <w:proofErr w:type="spellEnd"/>
      <w:r w:rsidR="00A54F99">
        <w:t xml:space="preserve"> certifying</w:t>
      </w:r>
      <w:r w:rsidR="00AA7614">
        <w:t xml:space="preserve"> of the laboratory results.</w:t>
      </w:r>
    </w:p>
    <w:p w:rsidR="00645C26" w:rsidRDefault="00AA7614" w:rsidP="003A7857">
      <w:pPr>
        <w:pStyle w:val="ListParagraph"/>
        <w:numPr>
          <w:ilvl w:val="0"/>
          <w:numId w:val="4"/>
        </w:numPr>
        <w:jc w:val="both"/>
      </w:pPr>
      <w:r>
        <w:t xml:space="preserve">Reviewing and revising of quality management system activities, and provides necessary </w:t>
      </w:r>
      <w:r w:rsidR="00C27B2F">
        <w:t>recommendations where necessary change is needed.</w:t>
      </w:r>
    </w:p>
    <w:p w:rsidR="00C27B2F" w:rsidRDefault="00BB436E" w:rsidP="003A7857">
      <w:pPr>
        <w:pStyle w:val="ListParagraph"/>
        <w:numPr>
          <w:ilvl w:val="0"/>
          <w:numId w:val="4"/>
        </w:numPr>
        <w:jc w:val="both"/>
      </w:pPr>
      <w:r>
        <w:t>Help</w:t>
      </w:r>
      <w:r w:rsidR="00C27B2F">
        <w:t xml:space="preserve"> in the capture</w:t>
      </w:r>
      <w:r>
        <w:t xml:space="preserve">, review and entry of </w:t>
      </w:r>
      <w:r w:rsidR="00C27B2F">
        <w:t>data</w:t>
      </w:r>
      <w:r>
        <w:t xml:space="preserve"> into the Laboratory information system and some other study departments that may use and require such data.</w:t>
      </w:r>
    </w:p>
    <w:p w:rsidR="00A324CC" w:rsidRDefault="0052089E" w:rsidP="003A7857">
      <w:pPr>
        <w:pStyle w:val="ListParagraph"/>
        <w:numPr>
          <w:ilvl w:val="0"/>
          <w:numId w:val="4"/>
        </w:numPr>
        <w:jc w:val="both"/>
      </w:pPr>
      <w:r>
        <w:t>Assess, monitor and re-train staffs on their competency levels as required in</w:t>
      </w:r>
      <w:r w:rsidR="00845F15">
        <w:t xml:space="preserve"> quality management system in </w:t>
      </w:r>
      <w:r>
        <w:t xml:space="preserve"> regards to  performance based </w:t>
      </w:r>
      <w:r w:rsidR="00845F15">
        <w:t>daily</w:t>
      </w:r>
      <w:r>
        <w:t xml:space="preserve"> bench</w:t>
      </w:r>
      <w:r w:rsidR="00845F15">
        <w:t xml:space="preserve"> work as required by the </w:t>
      </w:r>
    </w:p>
    <w:p w:rsidR="00BB436E" w:rsidRDefault="00845F15" w:rsidP="00A324CC">
      <w:pPr>
        <w:pStyle w:val="ListParagraph"/>
        <w:jc w:val="both"/>
      </w:pPr>
      <w:proofErr w:type="gramStart"/>
      <w:r>
        <w:lastRenderedPageBreak/>
        <w:t>study</w:t>
      </w:r>
      <w:proofErr w:type="gramEnd"/>
      <w:r>
        <w:t xml:space="preserve"> protocol. </w:t>
      </w:r>
    </w:p>
    <w:p w:rsidR="00A324CC" w:rsidRPr="00770CA5" w:rsidRDefault="00A324CC" w:rsidP="00A324CC">
      <w:pPr>
        <w:jc w:val="both"/>
        <w:rPr>
          <w:b/>
          <w:u w:val="single"/>
        </w:rPr>
      </w:pPr>
      <w:r w:rsidRPr="00770CA5">
        <w:rPr>
          <w:b/>
          <w:u w:val="single"/>
        </w:rPr>
        <w:t xml:space="preserve">HEALTH AND SAFETY EXPERIENCE AND ACTIVITIES </w:t>
      </w:r>
    </w:p>
    <w:p w:rsidR="00A324CC" w:rsidRDefault="00A324CC" w:rsidP="00A324CC">
      <w:pPr>
        <w:pStyle w:val="ListParagraph"/>
        <w:numPr>
          <w:ilvl w:val="0"/>
          <w:numId w:val="13"/>
        </w:numPr>
      </w:pPr>
      <w:r>
        <w:t>Participants in carrying out risk assessments and developing measures on how to reduce risks.</w:t>
      </w:r>
    </w:p>
    <w:p w:rsidR="00A324CC" w:rsidRDefault="00A324CC" w:rsidP="00A324CC">
      <w:pPr>
        <w:pStyle w:val="ListParagraph"/>
        <w:numPr>
          <w:ilvl w:val="0"/>
          <w:numId w:val="13"/>
        </w:numPr>
      </w:pPr>
      <w:r>
        <w:t>Outlining of safety standard operating procedures which identifies and takes into account all relevant hazards.</w:t>
      </w:r>
    </w:p>
    <w:p w:rsidR="00A324CC" w:rsidRDefault="00A324CC" w:rsidP="00A324CC">
      <w:pPr>
        <w:pStyle w:val="ListParagraph"/>
        <w:numPr>
          <w:ilvl w:val="0"/>
          <w:numId w:val="13"/>
        </w:numPr>
      </w:pPr>
      <w:r>
        <w:t>Plan and carrying out regular site inspections or supervisions, in order to check if procedures and policies are being properly implemented and followed.</w:t>
      </w:r>
    </w:p>
    <w:p w:rsidR="00A324CC" w:rsidRDefault="00A324CC" w:rsidP="00A324CC">
      <w:pPr>
        <w:pStyle w:val="ListParagraph"/>
        <w:numPr>
          <w:ilvl w:val="0"/>
          <w:numId w:val="13"/>
        </w:numPr>
      </w:pPr>
      <w:r>
        <w:t>Preparation of health and safety strategies and internal polices and ensuring that working practices are safe and comply with legislations.</w:t>
      </w:r>
    </w:p>
    <w:p w:rsidR="00A324CC" w:rsidRDefault="00A324CC" w:rsidP="00A324CC">
      <w:pPr>
        <w:pStyle w:val="ListParagraph"/>
        <w:numPr>
          <w:ilvl w:val="0"/>
          <w:numId w:val="13"/>
        </w:numPr>
      </w:pPr>
      <w:r>
        <w:t>Organize and facilitates training with managers and employees about health and safety issues and risks. Examples include fire and safety, infection prevention and noise and health trainings.</w:t>
      </w:r>
    </w:p>
    <w:p w:rsidR="00A324CC" w:rsidRDefault="00A324CC" w:rsidP="00A324CC">
      <w:pPr>
        <w:pStyle w:val="ListParagraph"/>
        <w:numPr>
          <w:ilvl w:val="0"/>
          <w:numId w:val="13"/>
        </w:numPr>
      </w:pPr>
      <w:r>
        <w:t>Reviewing of the emergency medical plan and keeping records of incidents and accident being happened at the site.</w:t>
      </w:r>
    </w:p>
    <w:p w:rsidR="00A324CC" w:rsidRDefault="00A324CC" w:rsidP="00A324CC">
      <w:pPr>
        <w:pStyle w:val="ListParagraph"/>
        <w:numPr>
          <w:ilvl w:val="0"/>
          <w:numId w:val="13"/>
        </w:numPr>
      </w:pPr>
      <w:r>
        <w:t>Keep update with new innovative legislations and maintaining a working knowledge for health and safety executive legislations such as EHS guidelines, OHSAS, Occupation Safety, Health and Welfare Act of Malawi.</w:t>
      </w:r>
    </w:p>
    <w:p w:rsidR="00895072" w:rsidRDefault="00A324CC" w:rsidP="00A324CC">
      <w:pPr>
        <w:pStyle w:val="ListParagraph"/>
        <w:numPr>
          <w:ilvl w:val="0"/>
          <w:numId w:val="13"/>
        </w:numPr>
      </w:pPr>
      <w:r>
        <w:t>Ensuring proper installation and safeguarding of the equipments/instruments at the site</w:t>
      </w:r>
    </w:p>
    <w:p w:rsidR="00895072" w:rsidRPr="003A7857" w:rsidRDefault="00895072" w:rsidP="00187907">
      <w:pPr>
        <w:jc w:val="both"/>
        <w:rPr>
          <w:b/>
          <w:u w:val="single"/>
        </w:rPr>
      </w:pPr>
      <w:r w:rsidRPr="003A7857">
        <w:rPr>
          <w:b/>
          <w:u w:val="single"/>
        </w:rPr>
        <w:t>MEDICINES SANS FRONTIERS</w:t>
      </w:r>
      <w:r w:rsidR="006C4DE0" w:rsidRPr="003A7857">
        <w:rPr>
          <w:b/>
          <w:u w:val="single"/>
        </w:rPr>
        <w:t xml:space="preserve"> – </w:t>
      </w:r>
      <w:r w:rsidR="00144CD3" w:rsidRPr="003A7857">
        <w:rPr>
          <w:b/>
          <w:u w:val="single"/>
        </w:rPr>
        <w:t>FRANCE CHIRADZULU</w:t>
      </w:r>
      <w:r w:rsidRPr="003A7857">
        <w:rPr>
          <w:b/>
          <w:u w:val="single"/>
        </w:rPr>
        <w:t>: PROJECT LABORATORY SUPERVISOR-HIV/TB PROJECT</w:t>
      </w:r>
    </w:p>
    <w:p w:rsidR="00B05901" w:rsidRDefault="00B05901" w:rsidP="00187907">
      <w:pPr>
        <w:jc w:val="both"/>
      </w:pPr>
      <w:r>
        <w:t xml:space="preserve">The basic </w:t>
      </w:r>
      <w:proofErr w:type="gramStart"/>
      <w:r>
        <w:t>responsibilities of this post was</w:t>
      </w:r>
      <w:proofErr w:type="gramEnd"/>
      <w:r>
        <w:t xml:space="preserve"> to plan, implement and supervise laboratory activities, besides analyzing of the laboratory samples.</w:t>
      </w:r>
    </w:p>
    <w:p w:rsidR="00B05901" w:rsidRPr="00236D9C" w:rsidRDefault="00B05901" w:rsidP="00187907">
      <w:pPr>
        <w:jc w:val="both"/>
        <w:rPr>
          <w:b/>
        </w:rPr>
      </w:pPr>
      <w:r w:rsidRPr="00236D9C">
        <w:rPr>
          <w:b/>
        </w:rPr>
        <w:t>Duties and Responsibilities:</w:t>
      </w:r>
    </w:p>
    <w:p w:rsidR="00895072" w:rsidRDefault="00236D9C" w:rsidP="00187907">
      <w:pPr>
        <w:jc w:val="both"/>
      </w:pPr>
      <w:r>
        <w:t xml:space="preserve">Conducting supervisions for HIV/TB activities for the laboratory in all health </w:t>
      </w:r>
      <w:proofErr w:type="spellStart"/>
      <w:r>
        <w:t>centres</w:t>
      </w:r>
      <w:proofErr w:type="spellEnd"/>
      <w:r>
        <w:t xml:space="preserve"> in the surrounding the catchment area.  </w:t>
      </w:r>
    </w:p>
    <w:p w:rsidR="00236D9C" w:rsidRDefault="00236D9C" w:rsidP="003A7857">
      <w:pPr>
        <w:pStyle w:val="ListParagraph"/>
        <w:numPr>
          <w:ilvl w:val="0"/>
          <w:numId w:val="5"/>
        </w:numPr>
        <w:jc w:val="both"/>
      </w:pPr>
      <w:r>
        <w:t>Training and mentoring of all health surveillance assistance in the collection, packaging and transportation of the dry blood spot (</w:t>
      </w:r>
      <w:proofErr w:type="spellStart"/>
      <w:r>
        <w:t>dbs</w:t>
      </w:r>
      <w:proofErr w:type="spellEnd"/>
      <w:proofErr w:type="gramStart"/>
      <w:r>
        <w:t>)</w:t>
      </w:r>
      <w:proofErr w:type="spellStart"/>
      <w:r w:rsidR="009A12A7">
        <w:t>samples,</w:t>
      </w:r>
      <w:r w:rsidR="00144CD3">
        <w:t>for</w:t>
      </w:r>
      <w:proofErr w:type="spellEnd"/>
      <w:proofErr w:type="gramEnd"/>
      <w:r w:rsidR="00144CD3">
        <w:t xml:space="preserve"> early</w:t>
      </w:r>
      <w:r w:rsidR="005269EE">
        <w:t xml:space="preserve"> infant diagnosis of HIV DNA PCR.</w:t>
      </w:r>
    </w:p>
    <w:p w:rsidR="003B399E" w:rsidRDefault="003B399E" w:rsidP="003A7857">
      <w:pPr>
        <w:pStyle w:val="ListParagraph"/>
        <w:numPr>
          <w:ilvl w:val="0"/>
          <w:numId w:val="5"/>
        </w:numPr>
        <w:jc w:val="both"/>
      </w:pPr>
      <w:r>
        <w:t>Planning and implementing of the project activities in collaboration with the ministry of health team at the district hospital level.</w:t>
      </w:r>
    </w:p>
    <w:p w:rsidR="003B399E" w:rsidRDefault="003B399E" w:rsidP="003A7857">
      <w:pPr>
        <w:pStyle w:val="ListParagraph"/>
        <w:numPr>
          <w:ilvl w:val="0"/>
          <w:numId w:val="5"/>
        </w:numPr>
        <w:jc w:val="both"/>
      </w:pPr>
      <w:r>
        <w:t>Conducting and participating in the project meetings with other stake holder doing similar activities at the district level</w:t>
      </w:r>
      <w:r w:rsidR="005269EE">
        <w:t xml:space="preserve">, in order to </w:t>
      </w:r>
      <w:r w:rsidR="00B92382">
        <w:t>assess, evaluate, re-plan</w:t>
      </w:r>
      <w:r w:rsidR="005269EE">
        <w:t xml:space="preserve"> and </w:t>
      </w:r>
      <w:r w:rsidR="00B92382">
        <w:t xml:space="preserve">implement </w:t>
      </w:r>
      <w:r>
        <w:t>objectives and goals of the project.</w:t>
      </w:r>
    </w:p>
    <w:p w:rsidR="002D05A5" w:rsidRDefault="002D05A5" w:rsidP="003A7857">
      <w:pPr>
        <w:pStyle w:val="ListParagraph"/>
        <w:numPr>
          <w:ilvl w:val="0"/>
          <w:numId w:val="5"/>
        </w:numPr>
        <w:jc w:val="both"/>
      </w:pPr>
      <w:r>
        <w:t>Participating in the budgeting, procurement and conducting inventory of the laboratory stock levels.</w:t>
      </w:r>
    </w:p>
    <w:p w:rsidR="0049526C" w:rsidRDefault="0049526C" w:rsidP="003A7857">
      <w:pPr>
        <w:pStyle w:val="ListParagraph"/>
        <w:numPr>
          <w:ilvl w:val="0"/>
          <w:numId w:val="5"/>
        </w:numPr>
        <w:jc w:val="both"/>
      </w:pPr>
      <w:r>
        <w:t>Development and implementation of the quality management system, which include the internal and external quality assurance/ control, besides enrolling the laboratory with other external quality programs such as UKEQUAS.</w:t>
      </w:r>
    </w:p>
    <w:p w:rsidR="0049526C" w:rsidRDefault="0049526C" w:rsidP="003A7857">
      <w:pPr>
        <w:pStyle w:val="ListParagraph"/>
        <w:numPr>
          <w:ilvl w:val="0"/>
          <w:numId w:val="5"/>
        </w:numPr>
        <w:jc w:val="both"/>
      </w:pPr>
      <w:r>
        <w:t>Re</w:t>
      </w:r>
      <w:r w:rsidR="00B92382">
        <w:t>viewing, revising and certifying</w:t>
      </w:r>
      <w:r>
        <w:t xml:space="preserve"> of laboratory results.</w:t>
      </w:r>
    </w:p>
    <w:p w:rsidR="0049526C" w:rsidRDefault="00614E82" w:rsidP="003A7857">
      <w:pPr>
        <w:pStyle w:val="ListParagraph"/>
        <w:numPr>
          <w:ilvl w:val="0"/>
          <w:numId w:val="5"/>
        </w:numPr>
        <w:jc w:val="both"/>
      </w:pPr>
      <w:r>
        <w:t>Submitting of</w:t>
      </w:r>
      <w:r w:rsidR="00B92382">
        <w:t xml:space="preserve"> quarterly,</w:t>
      </w:r>
      <w:r>
        <w:t xml:space="preserve"> annual and semi-annual reports on the progress of the project to superiors / line managers.</w:t>
      </w:r>
    </w:p>
    <w:p w:rsidR="00614E82" w:rsidRDefault="00614E82" w:rsidP="003A7857">
      <w:pPr>
        <w:pStyle w:val="ListParagraph"/>
        <w:numPr>
          <w:ilvl w:val="0"/>
          <w:numId w:val="5"/>
        </w:numPr>
        <w:jc w:val="both"/>
      </w:pPr>
      <w:r>
        <w:lastRenderedPageBreak/>
        <w:t>Set up</w:t>
      </w:r>
      <w:r w:rsidR="00ED73DB">
        <w:t xml:space="preserve"> the installation of an </w:t>
      </w:r>
      <w:proofErr w:type="spellStart"/>
      <w:r w:rsidR="00ED73DB">
        <w:t>automated</w:t>
      </w:r>
      <w:r>
        <w:t>genexpert</w:t>
      </w:r>
      <w:proofErr w:type="spellEnd"/>
      <w:r>
        <w:t xml:space="preserve"> TB analyzer</w:t>
      </w:r>
      <w:r w:rsidR="00ED73DB">
        <w:t xml:space="preserve"> and training of the staff on the operation and maintenance. </w:t>
      </w:r>
    </w:p>
    <w:p w:rsidR="00ED73DB" w:rsidRDefault="00ED73DB" w:rsidP="003A7857">
      <w:pPr>
        <w:pStyle w:val="ListParagraph"/>
        <w:numPr>
          <w:ilvl w:val="0"/>
          <w:numId w:val="5"/>
        </w:numPr>
        <w:jc w:val="both"/>
      </w:pPr>
      <w:r>
        <w:t>Timely capturing, entry and review of data as required by the project.</w:t>
      </w:r>
    </w:p>
    <w:p w:rsidR="00ED73DB" w:rsidRDefault="00ED73DB" w:rsidP="003A7857">
      <w:pPr>
        <w:pStyle w:val="ListParagraph"/>
        <w:numPr>
          <w:ilvl w:val="0"/>
          <w:numId w:val="5"/>
        </w:numPr>
        <w:jc w:val="both"/>
      </w:pPr>
      <w:r>
        <w:t xml:space="preserve">Writing of the projects standard operating </w:t>
      </w:r>
      <w:r w:rsidR="00336FB7">
        <w:t>procedures for</w:t>
      </w:r>
      <w:r w:rsidR="002F300F">
        <w:t xml:space="preserve"> all laboratory work procedures.</w:t>
      </w:r>
    </w:p>
    <w:p w:rsidR="003A7857" w:rsidRPr="003A7857" w:rsidRDefault="003A7857" w:rsidP="00187907">
      <w:pPr>
        <w:jc w:val="both"/>
        <w:rPr>
          <w:b/>
          <w:u w:val="single"/>
        </w:rPr>
      </w:pPr>
    </w:p>
    <w:p w:rsidR="00920CA9" w:rsidRPr="003A7857" w:rsidRDefault="00920CA9" w:rsidP="00187907">
      <w:pPr>
        <w:jc w:val="both"/>
        <w:rPr>
          <w:b/>
          <w:u w:val="single"/>
        </w:rPr>
      </w:pPr>
      <w:r w:rsidRPr="003A7857">
        <w:rPr>
          <w:b/>
          <w:u w:val="single"/>
        </w:rPr>
        <w:t>QUEENS CENTRAL HOSPITAL LABORATORY</w:t>
      </w:r>
      <w:r w:rsidR="006C4DE0" w:rsidRPr="003A7857">
        <w:rPr>
          <w:b/>
          <w:u w:val="single"/>
        </w:rPr>
        <w:t xml:space="preserve"> BLANTYRE: HOSPITAL</w:t>
      </w:r>
      <w:r w:rsidRPr="003A7857">
        <w:rPr>
          <w:b/>
          <w:u w:val="single"/>
        </w:rPr>
        <w:t xml:space="preserve"> LABORATORY TECHNICIAN</w:t>
      </w:r>
    </w:p>
    <w:p w:rsidR="006C4DE0" w:rsidRDefault="006C4DE0" w:rsidP="00187907">
      <w:pPr>
        <w:jc w:val="both"/>
      </w:pPr>
      <w:r>
        <w:t xml:space="preserve">The duty of the post primarily based on the analysis </w:t>
      </w:r>
      <w:r w:rsidR="008A722A">
        <w:t>of samples</w:t>
      </w:r>
      <w:r>
        <w:t xml:space="preserve"> in all the departments of the laboratory, </w:t>
      </w:r>
      <w:r w:rsidR="008A722A">
        <w:t xml:space="preserve">to provide timely, efficient </w:t>
      </w:r>
      <w:proofErr w:type="spellStart"/>
      <w:r w:rsidR="008A722A">
        <w:t>andquality</w:t>
      </w:r>
      <w:proofErr w:type="spellEnd"/>
      <w:r w:rsidR="008A722A">
        <w:t xml:space="preserve"> results in order to aid in the diagnosis of patients diseases.</w:t>
      </w:r>
    </w:p>
    <w:p w:rsidR="008A722A" w:rsidRPr="00194F71" w:rsidRDefault="008A722A" w:rsidP="00187907">
      <w:pPr>
        <w:jc w:val="both"/>
        <w:rPr>
          <w:b/>
        </w:rPr>
      </w:pPr>
      <w:r w:rsidRPr="00194F71">
        <w:rPr>
          <w:b/>
        </w:rPr>
        <w:t xml:space="preserve">Duties and </w:t>
      </w:r>
      <w:proofErr w:type="gramStart"/>
      <w:r w:rsidRPr="00194F71">
        <w:rPr>
          <w:b/>
        </w:rPr>
        <w:t>Responsibilities</w:t>
      </w:r>
      <w:r w:rsidR="00194F71" w:rsidRPr="00194F71">
        <w:rPr>
          <w:b/>
        </w:rPr>
        <w:t>(</w:t>
      </w:r>
      <w:proofErr w:type="gramEnd"/>
      <w:r w:rsidR="00194F71" w:rsidRPr="00194F71">
        <w:rPr>
          <w:b/>
        </w:rPr>
        <w:t>Bench</w:t>
      </w:r>
      <w:r w:rsidR="00194F71">
        <w:rPr>
          <w:b/>
        </w:rPr>
        <w:t xml:space="preserve"> Work Experience)</w:t>
      </w:r>
    </w:p>
    <w:p w:rsidR="001F248A" w:rsidRPr="00194F71" w:rsidRDefault="001F248A" w:rsidP="00187907">
      <w:pPr>
        <w:jc w:val="both"/>
        <w:rPr>
          <w:b/>
        </w:rPr>
      </w:pPr>
      <w:r w:rsidRPr="00194F71">
        <w:rPr>
          <w:b/>
        </w:rPr>
        <w:t>Molecular Biology Department</w:t>
      </w:r>
    </w:p>
    <w:p w:rsidR="001F248A" w:rsidRDefault="001F248A" w:rsidP="003A7857">
      <w:pPr>
        <w:pStyle w:val="ListParagraph"/>
        <w:numPr>
          <w:ilvl w:val="0"/>
          <w:numId w:val="6"/>
        </w:numPr>
        <w:jc w:val="both"/>
      </w:pPr>
      <w:r>
        <w:t xml:space="preserve">Performing of DNA-PCR quantitative tests from dried blood spot using </w:t>
      </w:r>
      <w:proofErr w:type="spellStart"/>
      <w:r>
        <w:t>rocheamplicor</w:t>
      </w:r>
      <w:proofErr w:type="spellEnd"/>
      <w:r>
        <w:t xml:space="preserve"> version 1.5 kits</w:t>
      </w:r>
    </w:p>
    <w:p w:rsidR="001F248A" w:rsidRDefault="001F248A" w:rsidP="003A7857">
      <w:pPr>
        <w:pStyle w:val="ListParagraph"/>
        <w:numPr>
          <w:ilvl w:val="0"/>
          <w:numId w:val="6"/>
        </w:numPr>
        <w:jc w:val="both"/>
      </w:pPr>
      <w:r>
        <w:t xml:space="preserve">Performing of RNA-PCR quantitative tests from plasma using </w:t>
      </w:r>
      <w:proofErr w:type="spellStart"/>
      <w:r>
        <w:t>roche</w:t>
      </w:r>
      <w:proofErr w:type="spellEnd"/>
      <w:r>
        <w:t xml:space="preserve"> mo</w:t>
      </w:r>
      <w:r w:rsidR="00194F71">
        <w:t>nitor version 1.5 kits.</w:t>
      </w:r>
    </w:p>
    <w:p w:rsidR="00194F71" w:rsidRPr="008C7FAC" w:rsidRDefault="00194F71" w:rsidP="00187907">
      <w:pPr>
        <w:jc w:val="both"/>
        <w:rPr>
          <w:b/>
        </w:rPr>
      </w:pPr>
      <w:r w:rsidRPr="008C7FAC">
        <w:rPr>
          <w:b/>
        </w:rPr>
        <w:t>Hematology Department</w:t>
      </w:r>
    </w:p>
    <w:p w:rsidR="00194F71" w:rsidRDefault="00194F71" w:rsidP="003A7857">
      <w:pPr>
        <w:pStyle w:val="ListParagraph"/>
        <w:numPr>
          <w:ilvl w:val="0"/>
          <w:numId w:val="7"/>
        </w:numPr>
        <w:jc w:val="both"/>
      </w:pPr>
      <w:r>
        <w:t>Performing of full / complete blood count using different types of analyze</w:t>
      </w:r>
      <w:r w:rsidR="008C7FAC">
        <w:t>rs such as counter AC.5 diff cp.</w:t>
      </w:r>
    </w:p>
    <w:p w:rsidR="008C7FAC" w:rsidRDefault="00194F71" w:rsidP="003A7857">
      <w:pPr>
        <w:pStyle w:val="ListParagraph"/>
        <w:numPr>
          <w:ilvl w:val="0"/>
          <w:numId w:val="7"/>
        </w:numPr>
        <w:jc w:val="both"/>
      </w:pPr>
      <w:r>
        <w:t xml:space="preserve">Preparation </w:t>
      </w:r>
      <w:r w:rsidR="008C7FAC">
        <w:t>of thin</w:t>
      </w:r>
      <w:r>
        <w:t xml:space="preserve"> blood smears for white blood cells </w:t>
      </w:r>
      <w:r w:rsidR="008C7FAC">
        <w:t>differential and</w:t>
      </w:r>
      <w:r>
        <w:t xml:space="preserve"> reticulocyte counts.</w:t>
      </w:r>
    </w:p>
    <w:p w:rsidR="008C7FAC" w:rsidRDefault="008C7FAC" w:rsidP="003A7857">
      <w:pPr>
        <w:pStyle w:val="ListParagraph"/>
        <w:numPr>
          <w:ilvl w:val="0"/>
          <w:numId w:val="7"/>
        </w:numPr>
        <w:jc w:val="both"/>
      </w:pPr>
      <w:r>
        <w:t xml:space="preserve">Performing of sickle cells test and </w:t>
      </w:r>
      <w:proofErr w:type="spellStart"/>
      <w:r>
        <w:t>Prothrombine</w:t>
      </w:r>
      <w:proofErr w:type="spellEnd"/>
      <w:r>
        <w:t xml:space="preserve"> time/ platelets tests.</w:t>
      </w:r>
    </w:p>
    <w:p w:rsidR="008C7FAC" w:rsidRPr="006F1274" w:rsidRDefault="008C7FAC" w:rsidP="00187907">
      <w:pPr>
        <w:jc w:val="both"/>
        <w:rPr>
          <w:b/>
        </w:rPr>
      </w:pPr>
      <w:r w:rsidRPr="006F1274">
        <w:rPr>
          <w:b/>
        </w:rPr>
        <w:t>Biochemistry Department</w:t>
      </w:r>
    </w:p>
    <w:p w:rsidR="006F1274" w:rsidRDefault="008C7FAC" w:rsidP="003A7857">
      <w:pPr>
        <w:pStyle w:val="ListParagraph"/>
        <w:numPr>
          <w:ilvl w:val="0"/>
          <w:numId w:val="8"/>
        </w:numPr>
        <w:jc w:val="both"/>
      </w:pPr>
      <w:r>
        <w:t>Able to analyze chemistry tests using different types of chemistry analyzers machines. Such tests include liver function te</w:t>
      </w:r>
      <w:r w:rsidR="006F1274">
        <w:t>sts, renal function test, blood glucose and electrolytes.</w:t>
      </w:r>
    </w:p>
    <w:p w:rsidR="006F1274" w:rsidRPr="00A62920" w:rsidRDefault="006F1274" w:rsidP="00187907">
      <w:pPr>
        <w:jc w:val="both"/>
        <w:rPr>
          <w:b/>
        </w:rPr>
      </w:pPr>
      <w:r w:rsidRPr="00A62920">
        <w:rPr>
          <w:b/>
        </w:rPr>
        <w:t xml:space="preserve">Immunology/ serology Department </w:t>
      </w:r>
    </w:p>
    <w:p w:rsidR="006F1274" w:rsidRDefault="00A62920" w:rsidP="003A7857">
      <w:pPr>
        <w:pStyle w:val="ListParagraph"/>
        <w:numPr>
          <w:ilvl w:val="0"/>
          <w:numId w:val="9"/>
        </w:numPr>
        <w:jc w:val="both"/>
      </w:pPr>
      <w:r>
        <w:t>Preparing CD4</w:t>
      </w:r>
      <w:r w:rsidR="006F1274">
        <w:t xml:space="preserve"> samples and running tests </w:t>
      </w:r>
      <w:r>
        <w:t>using different</w:t>
      </w:r>
      <w:r w:rsidR="006F1274">
        <w:t xml:space="preserve"> types of CD4 analyzers (</w:t>
      </w:r>
      <w:r>
        <w:t>Beckman’s</w:t>
      </w:r>
      <w:r w:rsidR="006F1274">
        <w:t xml:space="preserve"> coulter</w:t>
      </w:r>
      <w:r>
        <w:t xml:space="preserve"> epics machine, </w:t>
      </w:r>
      <w:proofErr w:type="spellStart"/>
      <w:r>
        <w:t>parteccyflows</w:t>
      </w:r>
      <w:proofErr w:type="spellEnd"/>
      <w:r>
        <w:t xml:space="preserve"> and BD FACS count machine).</w:t>
      </w:r>
    </w:p>
    <w:p w:rsidR="00A62920" w:rsidRDefault="00A62920" w:rsidP="003A7857">
      <w:pPr>
        <w:pStyle w:val="ListParagraph"/>
        <w:numPr>
          <w:ilvl w:val="0"/>
          <w:numId w:val="9"/>
        </w:numPr>
        <w:jc w:val="both"/>
      </w:pPr>
      <w:r>
        <w:t>Performing rapid immunological tests for HIV, Syphilis and Hepatitis.</w:t>
      </w:r>
    </w:p>
    <w:p w:rsidR="00A62920" w:rsidRDefault="00A62920" w:rsidP="003A7857">
      <w:pPr>
        <w:pStyle w:val="ListParagraph"/>
        <w:numPr>
          <w:ilvl w:val="0"/>
          <w:numId w:val="9"/>
        </w:numPr>
        <w:jc w:val="both"/>
      </w:pPr>
      <w:r>
        <w:t>Preforming of urine pregnant tests.</w:t>
      </w:r>
    </w:p>
    <w:p w:rsidR="00444858" w:rsidRDefault="00444858" w:rsidP="00187907">
      <w:pPr>
        <w:jc w:val="both"/>
      </w:pPr>
    </w:p>
    <w:p w:rsidR="0031185C" w:rsidRDefault="0031185C" w:rsidP="00187907">
      <w:pPr>
        <w:jc w:val="both"/>
      </w:pPr>
    </w:p>
    <w:p w:rsidR="00733315" w:rsidRDefault="00733315" w:rsidP="00187907">
      <w:pPr>
        <w:jc w:val="both"/>
        <w:rPr>
          <w:b/>
        </w:rPr>
      </w:pPr>
    </w:p>
    <w:p w:rsidR="00A62920" w:rsidRPr="00444858" w:rsidRDefault="00A62920" w:rsidP="00187907">
      <w:pPr>
        <w:jc w:val="both"/>
        <w:rPr>
          <w:b/>
        </w:rPr>
      </w:pPr>
      <w:r w:rsidRPr="00444858">
        <w:rPr>
          <w:b/>
        </w:rPr>
        <w:t>Parasitology Department</w:t>
      </w:r>
    </w:p>
    <w:p w:rsidR="00A62920" w:rsidRDefault="00A62920" w:rsidP="003A7857">
      <w:pPr>
        <w:pStyle w:val="ListParagraph"/>
        <w:numPr>
          <w:ilvl w:val="0"/>
          <w:numId w:val="10"/>
        </w:numPr>
        <w:jc w:val="both"/>
      </w:pPr>
      <w:r>
        <w:t>Preparing of malaria thin/</w:t>
      </w:r>
      <w:proofErr w:type="spellStart"/>
      <w:r>
        <w:t>thick</w:t>
      </w:r>
      <w:r w:rsidR="00444858">
        <w:t>bloodfilms</w:t>
      </w:r>
      <w:proofErr w:type="spellEnd"/>
      <w:r w:rsidR="00444858">
        <w:t>, identification of different malaria parasite species and reporting of malaria parasitic density (malaria microscopy tests).</w:t>
      </w:r>
    </w:p>
    <w:p w:rsidR="00444858" w:rsidRDefault="00444858" w:rsidP="003A7857">
      <w:pPr>
        <w:pStyle w:val="ListParagraph"/>
        <w:numPr>
          <w:ilvl w:val="0"/>
          <w:numId w:val="10"/>
        </w:numPr>
        <w:jc w:val="both"/>
      </w:pPr>
      <w:r>
        <w:t xml:space="preserve">Performing stool analysis, urinalysis and </w:t>
      </w:r>
      <w:proofErr w:type="spellStart"/>
      <w:r>
        <w:t>semenalysis</w:t>
      </w:r>
      <w:proofErr w:type="spellEnd"/>
      <w:r>
        <w:t xml:space="preserve"> tests.</w:t>
      </w:r>
    </w:p>
    <w:p w:rsidR="00444858" w:rsidRPr="00823B21" w:rsidRDefault="00444858" w:rsidP="00187907">
      <w:pPr>
        <w:jc w:val="both"/>
        <w:rPr>
          <w:b/>
        </w:rPr>
      </w:pPr>
      <w:r w:rsidRPr="00823B21">
        <w:rPr>
          <w:b/>
        </w:rPr>
        <w:t>Microbiology Department</w:t>
      </w:r>
    </w:p>
    <w:p w:rsidR="00823B21" w:rsidRDefault="00823B21" w:rsidP="003A7857">
      <w:pPr>
        <w:pStyle w:val="ListParagraph"/>
        <w:numPr>
          <w:ilvl w:val="0"/>
          <w:numId w:val="11"/>
        </w:numPr>
        <w:jc w:val="both"/>
      </w:pPr>
      <w:r>
        <w:lastRenderedPageBreak/>
        <w:t>Culturing of any microbial specimens, identification and isolation of microbial growth present on a cultured media (aerobic and anaerobic).</w:t>
      </w:r>
    </w:p>
    <w:p w:rsidR="00823B21" w:rsidRDefault="00823B21" w:rsidP="003A7857">
      <w:pPr>
        <w:pStyle w:val="ListParagraph"/>
        <w:numPr>
          <w:ilvl w:val="0"/>
          <w:numId w:val="11"/>
        </w:numPr>
        <w:jc w:val="both"/>
      </w:pPr>
      <w:r>
        <w:t xml:space="preserve">Preparation of culture media and staining </w:t>
      </w:r>
      <w:r w:rsidR="00EA38D0">
        <w:t>reagents.</w:t>
      </w:r>
    </w:p>
    <w:p w:rsidR="00EA38D0" w:rsidRDefault="00EA38D0" w:rsidP="003A7857">
      <w:pPr>
        <w:pStyle w:val="ListParagraph"/>
        <w:numPr>
          <w:ilvl w:val="0"/>
          <w:numId w:val="11"/>
        </w:numPr>
        <w:jc w:val="both"/>
      </w:pPr>
      <w:r>
        <w:t xml:space="preserve">Performing of staining on microbial specimens (gram staining, </w:t>
      </w:r>
      <w:proofErr w:type="spellStart"/>
      <w:r>
        <w:t>z</w:t>
      </w:r>
      <w:r w:rsidR="00E14477">
        <w:t>iel</w:t>
      </w:r>
      <w:proofErr w:type="spellEnd"/>
      <w:r w:rsidR="00E14477">
        <w:t xml:space="preserve"> Nielsen</w:t>
      </w:r>
      <w:r>
        <w:t xml:space="preserve"> staining).</w:t>
      </w:r>
    </w:p>
    <w:p w:rsidR="00EA38D0" w:rsidRDefault="00EA38D0" w:rsidP="003A7857">
      <w:pPr>
        <w:pStyle w:val="ListParagraph"/>
        <w:numPr>
          <w:ilvl w:val="0"/>
          <w:numId w:val="11"/>
        </w:numPr>
        <w:jc w:val="both"/>
      </w:pPr>
      <w:r>
        <w:t xml:space="preserve">Performing of TB microscopy and TB sample analysis using </w:t>
      </w:r>
      <w:proofErr w:type="spellStart"/>
      <w:r>
        <w:t>Genexpert</w:t>
      </w:r>
      <w:proofErr w:type="spellEnd"/>
      <w:r>
        <w:t xml:space="preserve"> analyzer.</w:t>
      </w:r>
    </w:p>
    <w:p w:rsidR="00EA38D0" w:rsidRPr="003A7857" w:rsidRDefault="00624429" w:rsidP="00187907">
      <w:pPr>
        <w:jc w:val="both"/>
        <w:rPr>
          <w:b/>
          <w:u w:val="single"/>
        </w:rPr>
      </w:pPr>
      <w:r w:rsidRPr="003A7857">
        <w:rPr>
          <w:b/>
          <w:u w:val="single"/>
        </w:rPr>
        <w:t xml:space="preserve">OCCUPATION AND </w:t>
      </w:r>
      <w:r w:rsidR="00EA38D0" w:rsidRPr="003A7857">
        <w:rPr>
          <w:b/>
          <w:u w:val="single"/>
        </w:rPr>
        <w:t>ACADEMIC QUALIFICATIONS</w:t>
      </w:r>
    </w:p>
    <w:p w:rsidR="00EA38D0" w:rsidRDefault="00EA38D0" w:rsidP="003A7857">
      <w:pPr>
        <w:pStyle w:val="ListParagraph"/>
        <w:numPr>
          <w:ilvl w:val="0"/>
          <w:numId w:val="12"/>
        </w:numPr>
        <w:jc w:val="both"/>
      </w:pPr>
      <w:r>
        <w:t>BSc in Public Health- 2014</w:t>
      </w:r>
    </w:p>
    <w:p w:rsidR="00EA38D0" w:rsidRDefault="00EA38D0" w:rsidP="003A7857">
      <w:pPr>
        <w:pStyle w:val="ListParagraph"/>
        <w:numPr>
          <w:ilvl w:val="0"/>
          <w:numId w:val="12"/>
        </w:numPr>
        <w:jc w:val="both"/>
      </w:pPr>
      <w:r>
        <w:t>Diploma in Biomedical Sciences</w:t>
      </w:r>
      <w:r w:rsidR="00AD75CD">
        <w:t xml:space="preserve">- </w:t>
      </w:r>
      <w:r>
        <w:t>2008</w:t>
      </w:r>
    </w:p>
    <w:p w:rsidR="004120F7" w:rsidRDefault="00EA38D0" w:rsidP="003A7857">
      <w:pPr>
        <w:pStyle w:val="ListParagraph"/>
        <w:numPr>
          <w:ilvl w:val="0"/>
          <w:numId w:val="12"/>
        </w:numPr>
        <w:spacing w:line="276" w:lineRule="auto"/>
        <w:jc w:val="both"/>
      </w:pPr>
      <w:r>
        <w:t>Malawi School Certificate of Education</w:t>
      </w:r>
      <w:r w:rsidR="00624429">
        <w:t>-2002</w:t>
      </w:r>
    </w:p>
    <w:p w:rsidR="004120F7" w:rsidRPr="003A7857" w:rsidRDefault="004120F7" w:rsidP="004120F7">
      <w:pPr>
        <w:spacing w:line="276" w:lineRule="auto"/>
        <w:jc w:val="both"/>
        <w:rPr>
          <w:b/>
          <w:u w:val="single"/>
        </w:rPr>
      </w:pPr>
      <w:r w:rsidRPr="003A7857">
        <w:rPr>
          <w:b/>
          <w:u w:val="single"/>
        </w:rPr>
        <w:t xml:space="preserve">OTHER CERTIFICATE </w:t>
      </w:r>
      <w:r w:rsidR="00E14477" w:rsidRPr="003A7857">
        <w:rPr>
          <w:b/>
          <w:u w:val="single"/>
        </w:rPr>
        <w:t>OBTAINED AND</w:t>
      </w:r>
      <w:r w:rsidRPr="003A7857">
        <w:rPr>
          <w:b/>
          <w:u w:val="single"/>
        </w:rPr>
        <w:t xml:space="preserve"> COURSES ATTENDED</w:t>
      </w:r>
    </w:p>
    <w:p w:rsidR="00082581" w:rsidRDefault="00E14477" w:rsidP="004120F7">
      <w:pPr>
        <w:spacing w:line="276" w:lineRule="auto"/>
        <w:jc w:val="both"/>
      </w:pPr>
      <w:r w:rsidRPr="003A7857">
        <w:rPr>
          <w:b/>
          <w:u w:val="single"/>
        </w:rPr>
        <w:t xml:space="preserve">MONITORING AND </w:t>
      </w:r>
      <w:proofErr w:type="spellStart"/>
      <w:r w:rsidRPr="003A7857">
        <w:rPr>
          <w:b/>
          <w:u w:val="single"/>
        </w:rPr>
        <w:t>EVALUATION</w:t>
      </w:r>
      <w:proofErr w:type="gramStart"/>
      <w:r w:rsidR="00A0383C">
        <w:rPr>
          <w:b/>
        </w:rPr>
        <w:t>:</w:t>
      </w:r>
      <w:r w:rsidR="00A0383C">
        <w:t>J</w:t>
      </w:r>
      <w:r w:rsidR="00082581">
        <w:t>ointly</w:t>
      </w:r>
      <w:proofErr w:type="spellEnd"/>
      <w:proofErr w:type="gramEnd"/>
      <w:r w:rsidR="00082581">
        <w:t xml:space="preserve"> organized by USAID and MEASURE Evaluation.</w:t>
      </w:r>
    </w:p>
    <w:p w:rsidR="00082581" w:rsidRDefault="00082581" w:rsidP="004120F7">
      <w:pPr>
        <w:spacing w:line="276" w:lineRule="auto"/>
        <w:jc w:val="both"/>
      </w:pPr>
      <w:r w:rsidRPr="00A0383C">
        <w:rPr>
          <w:b/>
        </w:rPr>
        <w:t>COURSE</w:t>
      </w:r>
      <w:r>
        <w:t xml:space="preserve">: Monitoring &amp;Evaluation Fundamentals. </w:t>
      </w:r>
    </w:p>
    <w:p w:rsidR="00082581" w:rsidRDefault="00082581" w:rsidP="004120F7">
      <w:pPr>
        <w:spacing w:line="276" w:lineRule="auto"/>
        <w:jc w:val="both"/>
      </w:pPr>
      <w:r w:rsidRPr="00A0383C">
        <w:rPr>
          <w:b/>
        </w:rPr>
        <w:t>Course Contents</w:t>
      </w:r>
      <w:r>
        <w:t>: Monitoring &amp; Evaluation Fundamentals, Basic M&amp;E concepts, M&amp;E Plans, D</w:t>
      </w:r>
      <w:r w:rsidR="00A0383C">
        <w:t>esigning &amp; how developing of logic frameworks and data analysis.</w:t>
      </w:r>
    </w:p>
    <w:p w:rsidR="001A4637" w:rsidRDefault="001A4637" w:rsidP="004120F7">
      <w:pPr>
        <w:spacing w:line="276" w:lineRule="auto"/>
        <w:jc w:val="both"/>
      </w:pPr>
      <w:r w:rsidRPr="003A7857">
        <w:rPr>
          <w:b/>
          <w:u w:val="single"/>
        </w:rPr>
        <w:t>EXTERNAL COMPETENCY ASSESMENT OF MALARIA MICROSCOPISTS</w:t>
      </w:r>
      <w:r w:rsidR="00A0383C">
        <w:t xml:space="preserve">: Jointly organized </w:t>
      </w:r>
      <w:r w:rsidR="003065FF">
        <w:t xml:space="preserve">by AMREF </w:t>
      </w:r>
      <w:r w:rsidR="00A0383C">
        <w:t>Health Africa (Kenya) and World Health Organization (WHO)</w:t>
      </w:r>
      <w:r>
        <w:t>.</w:t>
      </w:r>
    </w:p>
    <w:p w:rsidR="001A4637" w:rsidRDefault="001A4637" w:rsidP="004120F7">
      <w:pPr>
        <w:spacing w:line="276" w:lineRule="auto"/>
        <w:jc w:val="both"/>
      </w:pPr>
      <w:r w:rsidRPr="001A4637">
        <w:rPr>
          <w:b/>
        </w:rPr>
        <w:t>COURSE</w:t>
      </w:r>
      <w:r w:rsidR="003065FF">
        <w:t xml:space="preserve">: Malaria Competency Assessment. (The course assesses essential knowledge and competences in all aspects of malaria microscopy and provides competency grades according to the WHO approved grading system. Participants achieving level one and </w:t>
      </w:r>
      <w:proofErr w:type="gramStart"/>
      <w:r w:rsidR="003065FF">
        <w:t>two,</w:t>
      </w:r>
      <w:proofErr w:type="gramEnd"/>
      <w:r w:rsidR="003065FF">
        <w:t xml:space="preserve"> provides and facilitates quality training in malaria microscopy).</w:t>
      </w:r>
    </w:p>
    <w:p w:rsidR="001A4637" w:rsidRDefault="001A4637" w:rsidP="004120F7">
      <w:pPr>
        <w:spacing w:line="276" w:lineRule="auto"/>
        <w:jc w:val="both"/>
      </w:pPr>
      <w:r w:rsidRPr="00EF188A">
        <w:rPr>
          <w:b/>
        </w:rPr>
        <w:t>Course Contents</w:t>
      </w:r>
      <w:r>
        <w:t xml:space="preserve">: </w:t>
      </w:r>
      <w:r w:rsidR="003065FF">
        <w:t xml:space="preserve">understanding the epidemiology of malaria, describing the biology of malaria </w:t>
      </w:r>
      <w:proofErr w:type="spellStart"/>
      <w:r w:rsidR="003065FF">
        <w:t>vectorand</w:t>
      </w:r>
      <w:proofErr w:type="spellEnd"/>
      <w:r w:rsidR="003065FF">
        <w:t xml:space="preserve"> parasite</w:t>
      </w:r>
      <w:r w:rsidR="00EF188A">
        <w:t>, preparation of thick and thin blood films and staining of films to a high standard, Identification of malaria species and parasitic stages microscopically, differentiation of the pseudo-parasites and artifacts from the true malaria parasites, quantifying of malaria parasitic density accurately,</w:t>
      </w:r>
      <w:r w:rsidR="00422203">
        <w:t xml:space="preserve"> blood films slides packaging and storage, microscope maintenance, developing of the standard operating procedures and performing of the technical work according to standards of good clinical laboratory practice. </w:t>
      </w:r>
    </w:p>
    <w:p w:rsidR="00733315" w:rsidRDefault="00733315" w:rsidP="004120F7">
      <w:pPr>
        <w:spacing w:line="276" w:lineRule="auto"/>
        <w:jc w:val="both"/>
      </w:pPr>
    </w:p>
    <w:p w:rsidR="00733315" w:rsidRDefault="00733315" w:rsidP="004120F7">
      <w:pPr>
        <w:spacing w:line="276" w:lineRule="auto"/>
        <w:jc w:val="both"/>
      </w:pPr>
    </w:p>
    <w:p w:rsidR="00082581" w:rsidRDefault="0031185C" w:rsidP="004120F7">
      <w:pPr>
        <w:spacing w:line="276" w:lineRule="auto"/>
        <w:jc w:val="both"/>
      </w:pPr>
      <w:r w:rsidRPr="003A7857">
        <w:rPr>
          <w:b/>
          <w:u w:val="single"/>
        </w:rPr>
        <w:t>MALARIA PARASITES CRYOPRESERVATION (CULTURING):</w:t>
      </w:r>
      <w:r>
        <w:t xml:space="preserve"> Jointly organized by Blantyre Malaria Project and University of Maryland (USA).</w:t>
      </w:r>
    </w:p>
    <w:p w:rsidR="0031185C" w:rsidRDefault="0031185C" w:rsidP="004120F7">
      <w:pPr>
        <w:spacing w:line="276" w:lineRule="auto"/>
        <w:jc w:val="both"/>
      </w:pPr>
      <w:r w:rsidRPr="0031185C">
        <w:rPr>
          <w:b/>
        </w:rPr>
        <w:t>COURSE</w:t>
      </w:r>
      <w:r>
        <w:t>: Cryopreservation of Malaria Parasites (Malaria Parasite Culturing)</w:t>
      </w:r>
    </w:p>
    <w:p w:rsidR="0031185C" w:rsidRDefault="0031185C" w:rsidP="004120F7">
      <w:pPr>
        <w:spacing w:line="276" w:lineRule="auto"/>
        <w:jc w:val="both"/>
      </w:pPr>
      <w:r w:rsidRPr="000E3D15">
        <w:rPr>
          <w:b/>
        </w:rPr>
        <w:t>Courses Contents</w:t>
      </w:r>
      <w:r>
        <w:t>: Collection of</w:t>
      </w:r>
      <w:r w:rsidR="00863D24">
        <w:t xml:space="preserve"> parasitic</w:t>
      </w:r>
      <w:r>
        <w:t xml:space="preserve"> b</w:t>
      </w:r>
      <w:r w:rsidR="000E3D15">
        <w:t xml:space="preserve">lood </w:t>
      </w:r>
      <w:r w:rsidR="00863D24">
        <w:t xml:space="preserve">samples, </w:t>
      </w:r>
      <w:proofErr w:type="spellStart"/>
      <w:r w:rsidR="00863D24">
        <w:t>selection</w:t>
      </w:r>
      <w:r w:rsidR="00A34584">
        <w:t>of</w:t>
      </w:r>
      <w:r w:rsidR="002E707D">
        <w:t>required</w:t>
      </w:r>
      <w:proofErr w:type="spellEnd"/>
      <w:r w:rsidR="002E707D">
        <w:t xml:space="preserve"> EDTA</w:t>
      </w:r>
      <w:r w:rsidR="00863D24">
        <w:t xml:space="preserve"> blood</w:t>
      </w:r>
      <w:r w:rsidR="000E3D15">
        <w:t xml:space="preserve"> tubes, sample transportation (cold chain), procedure of washing the</w:t>
      </w:r>
      <w:r w:rsidR="00863D24">
        <w:t xml:space="preserve"> parasitic</w:t>
      </w:r>
      <w:r w:rsidR="000E3D15">
        <w:t xml:space="preserve"> blood </w:t>
      </w:r>
      <w:r w:rsidR="00863D24">
        <w:t>cells and</w:t>
      </w:r>
      <w:r w:rsidR="000E3D15">
        <w:t xml:space="preserve"> addition of </w:t>
      </w:r>
      <w:r w:rsidR="000E3D15">
        <w:lastRenderedPageBreak/>
        <w:t xml:space="preserve">recommended preservatives, pipetting of washed parasitic blood cells into </w:t>
      </w:r>
      <w:proofErr w:type="spellStart"/>
      <w:r w:rsidR="000E3D15">
        <w:t>cryotubes</w:t>
      </w:r>
      <w:proofErr w:type="spellEnd"/>
      <w:r w:rsidR="000E3D15">
        <w:t xml:space="preserve"> and </w:t>
      </w:r>
      <w:r w:rsidR="00863D24">
        <w:t xml:space="preserve">storage of the parasitic </w:t>
      </w:r>
      <w:proofErr w:type="spellStart"/>
      <w:r w:rsidR="00863D24">
        <w:t>cryotubes</w:t>
      </w:r>
      <w:proofErr w:type="spellEnd"/>
      <w:r w:rsidR="00863D24">
        <w:t xml:space="preserve"> into recommended freezers for future use.</w:t>
      </w:r>
    </w:p>
    <w:p w:rsidR="00A34584" w:rsidRDefault="00A34584" w:rsidP="004120F7">
      <w:pPr>
        <w:spacing w:line="276" w:lineRule="auto"/>
        <w:jc w:val="both"/>
      </w:pPr>
      <w:r w:rsidRPr="003A7857">
        <w:rPr>
          <w:b/>
          <w:u w:val="single"/>
        </w:rPr>
        <w:t>QUALITY CONTROL &amp; QUALITY ASS</w:t>
      </w:r>
      <w:r w:rsidR="002E707D" w:rsidRPr="003A7857">
        <w:rPr>
          <w:b/>
          <w:u w:val="single"/>
        </w:rPr>
        <w:t>URANCE LABORATORY MANAGEMENT</w:t>
      </w:r>
      <w:r w:rsidR="002E707D" w:rsidRPr="003A7857">
        <w:rPr>
          <w:u w:val="single"/>
        </w:rPr>
        <w:t>:</w:t>
      </w:r>
      <w:r w:rsidR="002E707D">
        <w:t xml:space="preserve"> Organized by John Hopkins, College of Medicine (University of Malawi) and PSMILES (Patient Safety Monitoring in International Laboratory, USA).</w:t>
      </w:r>
    </w:p>
    <w:p w:rsidR="002E707D" w:rsidRPr="00274AE3" w:rsidRDefault="002E707D" w:rsidP="004120F7">
      <w:pPr>
        <w:spacing w:line="276" w:lineRule="auto"/>
        <w:jc w:val="both"/>
      </w:pPr>
      <w:r w:rsidRPr="00923FE8">
        <w:rPr>
          <w:b/>
        </w:rPr>
        <w:t>COURSE</w:t>
      </w:r>
      <w:r w:rsidRPr="00274AE3">
        <w:t>: Laboratory Quality Management</w:t>
      </w:r>
    </w:p>
    <w:p w:rsidR="002E707D" w:rsidRDefault="002E707D" w:rsidP="004120F7">
      <w:pPr>
        <w:spacing w:line="276" w:lineRule="auto"/>
        <w:jc w:val="both"/>
      </w:pPr>
      <w:r w:rsidRPr="00274AE3">
        <w:rPr>
          <w:b/>
        </w:rPr>
        <w:t>Course Content</w:t>
      </w:r>
      <w:r>
        <w:t>:</w:t>
      </w:r>
      <w:r w:rsidR="00CD554E">
        <w:t xml:space="preserve"> Definitions, types and importance of quality assurance and quality control</w:t>
      </w:r>
      <w:r w:rsidR="00274AE3">
        <w:t xml:space="preserve">, importance of QC &amp; QA Training, developing of the quality manual and standard operation procedures, validation and troubleshooting procedures, instrument maintenance and repair, certification of instruments performance, definition and  importance of lab audits, preparing and review of reports on quality control </w:t>
      </w:r>
      <w:r w:rsidR="001E45E9">
        <w:t>process deviation, evaluation and assessment of the quality process program, importance of the backup system and importance of quality on the lab data and information system.</w:t>
      </w:r>
    </w:p>
    <w:p w:rsidR="001E45E9" w:rsidRDefault="001E45E9" w:rsidP="004120F7">
      <w:pPr>
        <w:spacing w:line="276" w:lineRule="auto"/>
        <w:jc w:val="both"/>
      </w:pPr>
      <w:r w:rsidRPr="003A7857">
        <w:rPr>
          <w:b/>
          <w:u w:val="single"/>
        </w:rPr>
        <w:t>HIV EARLY I</w:t>
      </w:r>
      <w:r w:rsidR="00923FE8" w:rsidRPr="003A7857">
        <w:rPr>
          <w:b/>
          <w:u w:val="single"/>
        </w:rPr>
        <w:t>NFANT DIAGNOSIS DNA-PCR</w:t>
      </w:r>
      <w:r w:rsidR="00923FE8">
        <w:t>: O</w:t>
      </w:r>
      <w:r>
        <w:t xml:space="preserve">rganized </w:t>
      </w:r>
      <w:r w:rsidR="00923FE8">
        <w:t>by Howard</w:t>
      </w:r>
      <w:r>
        <w:t xml:space="preserve"> University </w:t>
      </w:r>
      <w:r w:rsidR="00923FE8">
        <w:t>Technical Assistance Project (HUTAP), Centre of Disease Control (CDC) and UNICEF</w:t>
      </w:r>
    </w:p>
    <w:p w:rsidR="00923FE8" w:rsidRDefault="00923FE8" w:rsidP="004120F7">
      <w:pPr>
        <w:spacing w:line="276" w:lineRule="auto"/>
        <w:jc w:val="both"/>
      </w:pPr>
      <w:r w:rsidRPr="00923FE8">
        <w:rPr>
          <w:b/>
        </w:rPr>
        <w:t>Course Content</w:t>
      </w:r>
      <w:r>
        <w:t xml:space="preserve">: Preparation of Dry Blood Spots (DBS), drying, packaging, documentation, storage and transportation of DBS, </w:t>
      </w:r>
      <w:r w:rsidR="00FE429D">
        <w:t>data capturing, cutting</w:t>
      </w:r>
      <w:r>
        <w:t xml:space="preserve"> of DBS</w:t>
      </w:r>
      <w:r w:rsidR="00FE429D">
        <w:t xml:space="preserve"> and running of DNA-PCR Process on DBS as required by the standard operating procedures. </w:t>
      </w:r>
      <w:proofErr w:type="gramStart"/>
      <w:r w:rsidR="00FE429D">
        <w:t>Quality Assurance and Quality Control procedures of the process.</w:t>
      </w:r>
      <w:proofErr w:type="gramEnd"/>
    </w:p>
    <w:p w:rsidR="00FE429D" w:rsidRDefault="00FE429D" w:rsidP="004120F7">
      <w:pPr>
        <w:spacing w:line="276" w:lineRule="auto"/>
        <w:jc w:val="both"/>
      </w:pPr>
      <w:r w:rsidRPr="003A7857">
        <w:rPr>
          <w:b/>
          <w:u w:val="single"/>
        </w:rPr>
        <w:t>TB GENEXPERT REAL TIME PCR</w:t>
      </w:r>
      <w:r w:rsidRPr="003A7857">
        <w:rPr>
          <w:u w:val="single"/>
        </w:rPr>
        <w:t>:</w:t>
      </w:r>
      <w:r>
        <w:t xml:space="preserve"> Jointly organized by MSF- France and Cepheid</w:t>
      </w:r>
      <w:r w:rsidR="000065AE">
        <w:t xml:space="preserve">, </w:t>
      </w:r>
      <w:r w:rsidR="00DF7BDA">
        <w:t>Nairobi, Kenya</w:t>
      </w:r>
      <w:r w:rsidR="000065AE">
        <w:t>.</w:t>
      </w:r>
    </w:p>
    <w:p w:rsidR="00F81368" w:rsidRDefault="00F81368" w:rsidP="004120F7">
      <w:pPr>
        <w:spacing w:line="276" w:lineRule="auto"/>
        <w:jc w:val="both"/>
        <w:rPr>
          <w:b/>
        </w:rPr>
      </w:pPr>
    </w:p>
    <w:p w:rsidR="00F81368" w:rsidRDefault="00F81368" w:rsidP="004120F7">
      <w:pPr>
        <w:spacing w:line="276" w:lineRule="auto"/>
        <w:jc w:val="both"/>
        <w:rPr>
          <w:b/>
        </w:rPr>
      </w:pPr>
    </w:p>
    <w:p w:rsidR="002E707D" w:rsidRDefault="000065AE" w:rsidP="004120F7">
      <w:pPr>
        <w:spacing w:line="276" w:lineRule="auto"/>
        <w:jc w:val="both"/>
      </w:pPr>
      <w:r w:rsidRPr="000065AE">
        <w:rPr>
          <w:b/>
        </w:rPr>
        <w:t>Course Content</w:t>
      </w:r>
      <w:r>
        <w:t xml:space="preserve">: </w:t>
      </w:r>
      <w:r w:rsidR="00DF7BDA">
        <w:t xml:space="preserve">understanding how the </w:t>
      </w:r>
      <w:proofErr w:type="spellStart"/>
      <w:r w:rsidR="00DF7BDA">
        <w:t>genexpert</w:t>
      </w:r>
      <w:proofErr w:type="spellEnd"/>
      <w:r w:rsidR="00DF7BDA">
        <w:t xml:space="preserve"> analyzer functions, sputum sample preparation and processing, operation of the </w:t>
      </w:r>
      <w:proofErr w:type="spellStart"/>
      <w:r w:rsidR="00DF7BDA">
        <w:t>genexpert</w:t>
      </w:r>
      <w:proofErr w:type="spellEnd"/>
      <w:r w:rsidR="00DF7BDA">
        <w:t xml:space="preserve"> , data entry, trouble shooting and validation of the machine, maintenance of the machine, back system, interpretation and archives of the results.</w:t>
      </w:r>
    </w:p>
    <w:p w:rsidR="00DF7BDA" w:rsidRDefault="00A774CC" w:rsidP="004120F7">
      <w:pPr>
        <w:spacing w:line="276" w:lineRule="auto"/>
        <w:jc w:val="both"/>
      </w:pPr>
      <w:proofErr w:type="gramStart"/>
      <w:r w:rsidRPr="003A7857">
        <w:rPr>
          <w:b/>
          <w:u w:val="single"/>
        </w:rPr>
        <w:t>PROJECT</w:t>
      </w:r>
      <w:r w:rsidR="00DF7BDA" w:rsidRPr="003A7857">
        <w:rPr>
          <w:b/>
          <w:u w:val="single"/>
        </w:rPr>
        <w:t xml:space="preserve"> MANAGEMENT</w:t>
      </w:r>
      <w:r w:rsidR="00DF7BDA">
        <w:t>: Organized by Blantyre Malaria project.</w:t>
      </w:r>
      <w:proofErr w:type="gramEnd"/>
    </w:p>
    <w:p w:rsidR="00B92382" w:rsidRDefault="00A774CC" w:rsidP="004120F7">
      <w:pPr>
        <w:spacing w:line="276" w:lineRule="auto"/>
        <w:jc w:val="both"/>
      </w:pPr>
      <w:r w:rsidRPr="00A774CC">
        <w:rPr>
          <w:b/>
        </w:rPr>
        <w:t>Course Content</w:t>
      </w:r>
      <w:r>
        <w:t>: Understanding of the</w:t>
      </w:r>
      <w:r w:rsidR="00213414">
        <w:t xml:space="preserve"> organization o</w:t>
      </w:r>
      <w:r>
        <w:t>rganogram (organization framework), project cycle management, conflicts resolutions and management, project design, human resource management (recruitment, supervision</w:t>
      </w:r>
      <w:r w:rsidR="00774FD8">
        <w:t xml:space="preserve">, budgeting, procurement, </w:t>
      </w:r>
      <w:r w:rsidR="00DB7A06">
        <w:t>planning and</w:t>
      </w:r>
      <w:r>
        <w:t xml:space="preserve"> motivation of staff) and total quality management.</w:t>
      </w:r>
    </w:p>
    <w:p w:rsidR="003A7857" w:rsidRDefault="003A7857" w:rsidP="004120F7">
      <w:pPr>
        <w:spacing w:line="276" w:lineRule="auto"/>
        <w:jc w:val="both"/>
        <w:rPr>
          <w:b/>
          <w:u w:val="single"/>
        </w:rPr>
      </w:pPr>
    </w:p>
    <w:p w:rsidR="00733315" w:rsidRDefault="00733315" w:rsidP="004120F7">
      <w:pPr>
        <w:spacing w:line="276" w:lineRule="auto"/>
        <w:jc w:val="both"/>
        <w:rPr>
          <w:b/>
          <w:u w:val="single"/>
        </w:rPr>
      </w:pPr>
    </w:p>
    <w:p w:rsidR="00733315" w:rsidRDefault="00733315" w:rsidP="004120F7">
      <w:pPr>
        <w:spacing w:line="276" w:lineRule="auto"/>
        <w:jc w:val="both"/>
        <w:rPr>
          <w:b/>
          <w:u w:val="single"/>
        </w:rPr>
      </w:pPr>
    </w:p>
    <w:p w:rsidR="00367318" w:rsidRDefault="00367318" w:rsidP="004120F7">
      <w:pPr>
        <w:spacing w:line="276" w:lineRule="auto"/>
        <w:jc w:val="both"/>
      </w:pPr>
      <w:r w:rsidRPr="003A7857">
        <w:rPr>
          <w:b/>
          <w:u w:val="single"/>
        </w:rPr>
        <w:t>FUNDAMENTAL CLINICAL TRIAL RESEARCH COURSES:</w:t>
      </w:r>
      <w:r>
        <w:t xml:space="preserve"> organized by DAIDS</w:t>
      </w:r>
    </w:p>
    <w:p w:rsidR="00367318" w:rsidRDefault="00367318" w:rsidP="004120F7">
      <w:pPr>
        <w:spacing w:line="276" w:lineRule="auto"/>
        <w:jc w:val="both"/>
      </w:pPr>
      <w:proofErr w:type="gramStart"/>
      <w:r w:rsidRPr="006C0970">
        <w:rPr>
          <w:b/>
        </w:rPr>
        <w:lastRenderedPageBreak/>
        <w:t>CITI</w:t>
      </w:r>
      <w:r>
        <w:t xml:space="preserve"> (Collaborative Institutional Tra</w:t>
      </w:r>
      <w:r w:rsidR="00DF74B1">
        <w:t>ining Initiative) for clinical trials which</w:t>
      </w:r>
      <w:r w:rsidR="00F30582">
        <w:t xml:space="preserve"> mainly based on drugs and devices</w:t>
      </w:r>
      <w:r w:rsidR="00DF74B1">
        <w:t>.</w:t>
      </w:r>
      <w:proofErr w:type="gramEnd"/>
    </w:p>
    <w:p w:rsidR="00DF74B1" w:rsidRDefault="00DF74B1" w:rsidP="004120F7">
      <w:pPr>
        <w:spacing w:line="276" w:lineRule="auto"/>
        <w:jc w:val="both"/>
      </w:pPr>
      <w:r w:rsidRPr="006C0970">
        <w:rPr>
          <w:b/>
        </w:rPr>
        <w:t>GCP</w:t>
      </w:r>
      <w:r w:rsidR="00870FBF">
        <w:t>(Good</w:t>
      </w:r>
      <w:r>
        <w:t xml:space="preserve"> Clinical Practice) contents includes research </w:t>
      </w:r>
      <w:r w:rsidR="00870FBF">
        <w:t xml:space="preserve">history, principles of </w:t>
      </w:r>
      <w:r>
        <w:t xml:space="preserve"> human p</w:t>
      </w:r>
      <w:r w:rsidR="00870FBF">
        <w:t>rotection, definition and importance of informed consents, developing of the CRF( case report forms), functions of sponsor</w:t>
      </w:r>
      <w:r w:rsidR="002A625F">
        <w:t>s</w:t>
      </w:r>
      <w:r w:rsidR="00870FBF">
        <w:t>, principle investigator</w:t>
      </w:r>
      <w:r w:rsidR="002A625F">
        <w:t>s</w:t>
      </w:r>
      <w:r w:rsidR="00870FBF">
        <w:t>, FDA in clinical research and regulations involved in clinical trials.</w:t>
      </w:r>
    </w:p>
    <w:p w:rsidR="00F81368" w:rsidRPr="00733315" w:rsidRDefault="00870FBF" w:rsidP="004120F7">
      <w:pPr>
        <w:spacing w:line="276" w:lineRule="auto"/>
        <w:jc w:val="both"/>
      </w:pPr>
      <w:r w:rsidRPr="006C0970">
        <w:rPr>
          <w:b/>
        </w:rPr>
        <w:t>GCLP</w:t>
      </w:r>
      <w:r>
        <w:t xml:space="preserve"> (Good Clinical Laboratory Practice) </w:t>
      </w:r>
      <w:r w:rsidR="006C0970" w:rsidRPr="006C0970">
        <w:t>guidelines describe the application of those Good Laboratory Practice principles that are relevant to the analyses of samples from clinical trials while ensuring the purpose and objectives of the Good Clinical Practice principles are maintained. In so doing, the reliability, quality, consistency and integrity of data generated by clinical trial laboratories can be assure which is crucial to the outcome of any clinical trial</w:t>
      </w:r>
      <w:r w:rsidR="006C0970">
        <w:t>.</w:t>
      </w:r>
    </w:p>
    <w:p w:rsidR="00F81368" w:rsidRDefault="00F81368" w:rsidP="004120F7">
      <w:pPr>
        <w:spacing w:line="276" w:lineRule="auto"/>
        <w:jc w:val="both"/>
        <w:rPr>
          <w:b/>
        </w:rPr>
      </w:pPr>
    </w:p>
    <w:p w:rsidR="006C0970" w:rsidRPr="006C0970" w:rsidRDefault="006C0970" w:rsidP="004120F7">
      <w:pPr>
        <w:spacing w:line="276" w:lineRule="auto"/>
        <w:jc w:val="both"/>
        <w:rPr>
          <w:b/>
        </w:rPr>
      </w:pPr>
      <w:r w:rsidRPr="006C0970">
        <w:rPr>
          <w:b/>
        </w:rPr>
        <w:t>OTHER SKILLs</w:t>
      </w:r>
    </w:p>
    <w:p w:rsidR="006C0970" w:rsidRDefault="006C0970" w:rsidP="004120F7">
      <w:pPr>
        <w:spacing w:line="276" w:lineRule="auto"/>
        <w:jc w:val="both"/>
      </w:pPr>
      <w:r>
        <w:t xml:space="preserve">Excellent in my Microsoft packages, Word, Excel, PowerPoint and </w:t>
      </w:r>
      <w:r w:rsidR="002A625F">
        <w:t>outlook</w:t>
      </w:r>
      <w:r>
        <w:t>.</w:t>
      </w:r>
    </w:p>
    <w:p w:rsidR="006C0970" w:rsidRDefault="006C0970" w:rsidP="004120F7">
      <w:pPr>
        <w:spacing w:line="276" w:lineRule="auto"/>
        <w:jc w:val="both"/>
      </w:pPr>
      <w:r>
        <w:t>Clean class C1 driving license</w:t>
      </w:r>
    </w:p>
    <w:p w:rsidR="006C0970" w:rsidRDefault="006C0970" w:rsidP="004120F7">
      <w:pPr>
        <w:spacing w:line="276" w:lineRule="auto"/>
        <w:jc w:val="both"/>
      </w:pPr>
      <w:proofErr w:type="gramStart"/>
      <w:r>
        <w:t>Excellent in SPSS data package.</w:t>
      </w:r>
      <w:proofErr w:type="gramEnd"/>
    </w:p>
    <w:p w:rsidR="009506CD" w:rsidRDefault="009506CD" w:rsidP="004120F7">
      <w:pPr>
        <w:spacing w:line="276" w:lineRule="auto"/>
        <w:jc w:val="both"/>
      </w:pPr>
      <w:r>
        <w:t>Easy to learn new innovative skills</w:t>
      </w:r>
    </w:p>
    <w:p w:rsidR="009506CD" w:rsidRPr="009506CD" w:rsidRDefault="006C0970" w:rsidP="004120F7">
      <w:pPr>
        <w:spacing w:line="276" w:lineRule="auto"/>
        <w:jc w:val="both"/>
        <w:rPr>
          <w:b/>
        </w:rPr>
      </w:pPr>
      <w:r w:rsidRPr="009506CD">
        <w:rPr>
          <w:b/>
        </w:rPr>
        <w:t>HOBBIES</w:t>
      </w:r>
    </w:p>
    <w:p w:rsidR="009506CD" w:rsidRDefault="009506CD" w:rsidP="004120F7">
      <w:pPr>
        <w:spacing w:line="276" w:lineRule="auto"/>
        <w:jc w:val="both"/>
      </w:pPr>
      <w:r>
        <w:t>Discovering and Adventuring</w:t>
      </w:r>
    </w:p>
    <w:p w:rsidR="009506CD" w:rsidRDefault="009506CD" w:rsidP="004120F7">
      <w:pPr>
        <w:spacing w:line="276" w:lineRule="auto"/>
        <w:jc w:val="both"/>
      </w:pPr>
      <w:r>
        <w:t>Swimming</w:t>
      </w:r>
    </w:p>
    <w:p w:rsidR="009506CD" w:rsidRDefault="009506CD" w:rsidP="004120F7">
      <w:pPr>
        <w:spacing w:line="276" w:lineRule="auto"/>
        <w:jc w:val="both"/>
      </w:pPr>
      <w:r>
        <w:t>Reading of Books</w:t>
      </w:r>
    </w:p>
    <w:p w:rsidR="009506CD" w:rsidRDefault="009506CD" w:rsidP="004120F7">
      <w:pPr>
        <w:spacing w:line="276" w:lineRule="auto"/>
        <w:jc w:val="both"/>
      </w:pPr>
      <w:r>
        <w:t>Playing and watching soccer</w:t>
      </w:r>
    </w:p>
    <w:p w:rsidR="00B20857" w:rsidRPr="00733315" w:rsidRDefault="00733315" w:rsidP="004120F7">
      <w:pPr>
        <w:spacing w:line="276" w:lineRule="auto"/>
        <w:jc w:val="both"/>
      </w:pPr>
      <w:r>
        <w:t>Jogging and Physical exercising</w:t>
      </w:r>
    </w:p>
    <w:sectPr w:rsidR="00B20857" w:rsidRPr="00733315" w:rsidSect="00072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567C"/>
    <w:multiLevelType w:val="hybridMultilevel"/>
    <w:tmpl w:val="D428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E0D61"/>
    <w:multiLevelType w:val="hybridMultilevel"/>
    <w:tmpl w:val="046E6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219F5"/>
    <w:multiLevelType w:val="hybridMultilevel"/>
    <w:tmpl w:val="250A54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E10FF"/>
    <w:multiLevelType w:val="hybridMultilevel"/>
    <w:tmpl w:val="828E1C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553EB"/>
    <w:multiLevelType w:val="hybridMultilevel"/>
    <w:tmpl w:val="52C6DE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D6051"/>
    <w:multiLevelType w:val="hybridMultilevel"/>
    <w:tmpl w:val="8438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0508D"/>
    <w:multiLevelType w:val="hybridMultilevel"/>
    <w:tmpl w:val="025E1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B3DFB"/>
    <w:multiLevelType w:val="hybridMultilevel"/>
    <w:tmpl w:val="0CE06F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62F27"/>
    <w:multiLevelType w:val="hybridMultilevel"/>
    <w:tmpl w:val="63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22E2E"/>
    <w:multiLevelType w:val="hybridMultilevel"/>
    <w:tmpl w:val="B5A656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A6240"/>
    <w:multiLevelType w:val="hybridMultilevel"/>
    <w:tmpl w:val="FAE00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75AEF"/>
    <w:multiLevelType w:val="hybridMultilevel"/>
    <w:tmpl w:val="951A9B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5521C"/>
    <w:multiLevelType w:val="hybridMultilevel"/>
    <w:tmpl w:val="A198C1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9"/>
  </w:num>
  <w:num w:numId="5">
    <w:abstractNumId w:val="7"/>
  </w:num>
  <w:num w:numId="6">
    <w:abstractNumId w:val="12"/>
  </w:num>
  <w:num w:numId="7">
    <w:abstractNumId w:val="4"/>
  </w:num>
  <w:num w:numId="8">
    <w:abstractNumId w:val="1"/>
  </w:num>
  <w:num w:numId="9">
    <w:abstractNumId w:val="5"/>
  </w:num>
  <w:num w:numId="10">
    <w:abstractNumId w:val="2"/>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93496"/>
    <w:rsid w:val="000065AE"/>
    <w:rsid w:val="000574C4"/>
    <w:rsid w:val="000640EE"/>
    <w:rsid w:val="00072A5B"/>
    <w:rsid w:val="00082581"/>
    <w:rsid w:val="000E2FD8"/>
    <w:rsid w:val="000E3D15"/>
    <w:rsid w:val="000F0546"/>
    <w:rsid w:val="00106BBA"/>
    <w:rsid w:val="00144CD3"/>
    <w:rsid w:val="0018155C"/>
    <w:rsid w:val="00187907"/>
    <w:rsid w:val="00193496"/>
    <w:rsid w:val="00194F71"/>
    <w:rsid w:val="001A4637"/>
    <w:rsid w:val="001B283C"/>
    <w:rsid w:val="001E45E9"/>
    <w:rsid w:val="001F248A"/>
    <w:rsid w:val="00205933"/>
    <w:rsid w:val="00213414"/>
    <w:rsid w:val="00236D9C"/>
    <w:rsid w:val="002609E3"/>
    <w:rsid w:val="00274AE3"/>
    <w:rsid w:val="002A625F"/>
    <w:rsid w:val="002C6081"/>
    <w:rsid w:val="002D05A5"/>
    <w:rsid w:val="002D3681"/>
    <w:rsid w:val="002E707D"/>
    <w:rsid w:val="002F300F"/>
    <w:rsid w:val="003065FF"/>
    <w:rsid w:val="0031185C"/>
    <w:rsid w:val="0031753D"/>
    <w:rsid w:val="00336FB7"/>
    <w:rsid w:val="003568A4"/>
    <w:rsid w:val="00367318"/>
    <w:rsid w:val="003A0044"/>
    <w:rsid w:val="003A7857"/>
    <w:rsid w:val="003B399E"/>
    <w:rsid w:val="004120F7"/>
    <w:rsid w:val="00422203"/>
    <w:rsid w:val="00431CD1"/>
    <w:rsid w:val="00444858"/>
    <w:rsid w:val="0049526C"/>
    <w:rsid w:val="004C3086"/>
    <w:rsid w:val="0052089E"/>
    <w:rsid w:val="005269EE"/>
    <w:rsid w:val="00534477"/>
    <w:rsid w:val="005B25FA"/>
    <w:rsid w:val="005C2E1A"/>
    <w:rsid w:val="00614E82"/>
    <w:rsid w:val="00624429"/>
    <w:rsid w:val="006329E2"/>
    <w:rsid w:val="00645C26"/>
    <w:rsid w:val="006C0970"/>
    <w:rsid w:val="006C4DE0"/>
    <w:rsid w:val="006F1274"/>
    <w:rsid w:val="007030E6"/>
    <w:rsid w:val="00716C20"/>
    <w:rsid w:val="00733315"/>
    <w:rsid w:val="00733B5F"/>
    <w:rsid w:val="00774FD8"/>
    <w:rsid w:val="00804788"/>
    <w:rsid w:val="00823B21"/>
    <w:rsid w:val="0083292A"/>
    <w:rsid w:val="00845F15"/>
    <w:rsid w:val="00857C15"/>
    <w:rsid w:val="00863D24"/>
    <w:rsid w:val="00870FBF"/>
    <w:rsid w:val="00895072"/>
    <w:rsid w:val="008A722A"/>
    <w:rsid w:val="008C7FAC"/>
    <w:rsid w:val="00920CA9"/>
    <w:rsid w:val="00923FE8"/>
    <w:rsid w:val="0092473F"/>
    <w:rsid w:val="009506CD"/>
    <w:rsid w:val="00973A1B"/>
    <w:rsid w:val="00991AC8"/>
    <w:rsid w:val="009A12A7"/>
    <w:rsid w:val="009E6E29"/>
    <w:rsid w:val="00A0383C"/>
    <w:rsid w:val="00A1670B"/>
    <w:rsid w:val="00A324CC"/>
    <w:rsid w:val="00A34584"/>
    <w:rsid w:val="00A54F99"/>
    <w:rsid w:val="00A62920"/>
    <w:rsid w:val="00A774CC"/>
    <w:rsid w:val="00A77552"/>
    <w:rsid w:val="00AA7614"/>
    <w:rsid w:val="00AD75CD"/>
    <w:rsid w:val="00AE4983"/>
    <w:rsid w:val="00AE7BD6"/>
    <w:rsid w:val="00B05901"/>
    <w:rsid w:val="00B20857"/>
    <w:rsid w:val="00B45E7E"/>
    <w:rsid w:val="00B86D02"/>
    <w:rsid w:val="00B92200"/>
    <w:rsid w:val="00B92382"/>
    <w:rsid w:val="00BA02D9"/>
    <w:rsid w:val="00BB436E"/>
    <w:rsid w:val="00BE30B2"/>
    <w:rsid w:val="00BE39EB"/>
    <w:rsid w:val="00C10F8D"/>
    <w:rsid w:val="00C27B2F"/>
    <w:rsid w:val="00C42247"/>
    <w:rsid w:val="00C42945"/>
    <w:rsid w:val="00C44050"/>
    <w:rsid w:val="00C874CC"/>
    <w:rsid w:val="00CB5CA0"/>
    <w:rsid w:val="00CD554E"/>
    <w:rsid w:val="00DB7A06"/>
    <w:rsid w:val="00DC0123"/>
    <w:rsid w:val="00DF74B1"/>
    <w:rsid w:val="00DF7BDA"/>
    <w:rsid w:val="00E14477"/>
    <w:rsid w:val="00E52608"/>
    <w:rsid w:val="00EA38D0"/>
    <w:rsid w:val="00EB3635"/>
    <w:rsid w:val="00ED73DB"/>
    <w:rsid w:val="00EF188A"/>
    <w:rsid w:val="00F0349D"/>
    <w:rsid w:val="00F17AE3"/>
    <w:rsid w:val="00F30582"/>
    <w:rsid w:val="00F435A7"/>
    <w:rsid w:val="00F64E27"/>
    <w:rsid w:val="00F81368"/>
    <w:rsid w:val="00F92622"/>
    <w:rsid w:val="00FE42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546"/>
    <w:rPr>
      <w:color w:val="0563C1" w:themeColor="hyperlink"/>
      <w:u w:val="single"/>
    </w:rPr>
  </w:style>
  <w:style w:type="paragraph" w:styleId="ListParagraph">
    <w:name w:val="List Paragraph"/>
    <w:basedOn w:val="Normal"/>
    <w:uiPriority w:val="34"/>
    <w:qFormat/>
    <w:rsid w:val="003A7857"/>
    <w:pPr>
      <w:ind w:left="720"/>
      <w:contextualSpacing/>
    </w:pPr>
  </w:style>
  <w:style w:type="paragraph" w:styleId="BalloonText">
    <w:name w:val="Balloon Text"/>
    <w:basedOn w:val="Normal"/>
    <w:link w:val="BalloonTextChar"/>
    <w:uiPriority w:val="99"/>
    <w:semiHidden/>
    <w:unhideWhenUsed/>
    <w:rsid w:val="00733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315"/>
    <w:rPr>
      <w:rFonts w:ascii="Tahoma" w:hAnsi="Tahoma" w:cs="Tahoma"/>
      <w:sz w:val="16"/>
      <w:szCs w:val="16"/>
    </w:rPr>
  </w:style>
  <w:style w:type="character" w:customStyle="1" w:styleId="apple-converted-space">
    <w:name w:val="apple-converted-space"/>
    <w:basedOn w:val="DefaultParagraphFont"/>
    <w:rsid w:val="00106B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6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onard.33980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6</cp:revision>
  <cp:lastPrinted>2017-01-16T17:51:00Z</cp:lastPrinted>
  <dcterms:created xsi:type="dcterms:W3CDTF">2017-02-02T12:14:00Z</dcterms:created>
  <dcterms:modified xsi:type="dcterms:W3CDTF">2017-06-04T10:54:00Z</dcterms:modified>
</cp:coreProperties>
</file>