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7620"/>
      </w:tblGrid>
      <w:tr w:rsidR="0026546C" w:rsidRPr="0026546C" w:rsidTr="0026546C">
        <w:trPr>
          <w:trHeight w:val="375"/>
          <w:tblCellSpacing w:w="0" w:type="dxa"/>
        </w:trPr>
        <w:tc>
          <w:tcPr>
            <w:tcW w:w="1740" w:type="dxa"/>
            <w:shd w:val="clear" w:color="auto" w:fill="FFDFDF"/>
            <w:vAlign w:val="center"/>
            <w:hideMark/>
          </w:tcPr>
          <w:p w:rsidR="0026546C" w:rsidRPr="0026546C" w:rsidRDefault="0026546C" w:rsidP="0026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DFDF"/>
            <w:vAlign w:val="center"/>
            <w:hideMark/>
          </w:tcPr>
          <w:p w:rsidR="0026546C" w:rsidRPr="0026546C" w:rsidRDefault="0026546C" w:rsidP="0026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546C">
              <w:rPr>
                <w:rFonts w:ascii="Times New Roman" w:eastAsia="Times New Roman" w:hAnsi="Times New Roman" w:cs="Times New Roman"/>
                <w:sz w:val="24"/>
                <w:szCs w:val="24"/>
              </w:rPr>
              <w:t>Raviteja</w:t>
            </w:r>
            <w:proofErr w:type="spellEnd"/>
            <w:r w:rsidRPr="00265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F67BA" w:rsidRDefault="00EF67BA" w:rsidP="00EF67BA">
      <w:pPr>
        <w:spacing w:after="0"/>
        <w:rPr>
          <w:rFonts w:eastAsia="Calibri" w:cs="Calibri"/>
          <w:b/>
          <w:color w:val="000000"/>
          <w:sz w:val="24"/>
          <w:shd w:val="clear" w:color="auto" w:fill="D9D9D9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7620"/>
      </w:tblGrid>
      <w:tr w:rsidR="0026546C" w:rsidRPr="0026546C" w:rsidTr="0026546C">
        <w:trPr>
          <w:trHeight w:val="375"/>
          <w:tblCellSpacing w:w="0" w:type="dxa"/>
        </w:trPr>
        <w:tc>
          <w:tcPr>
            <w:tcW w:w="1740" w:type="dxa"/>
            <w:shd w:val="clear" w:color="auto" w:fill="FFDFDF"/>
            <w:vAlign w:val="center"/>
            <w:hideMark/>
          </w:tcPr>
          <w:p w:rsidR="0026546C" w:rsidRPr="0026546C" w:rsidRDefault="0026546C" w:rsidP="0026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DFDF"/>
            <w:vAlign w:val="center"/>
            <w:hideMark/>
          </w:tcPr>
          <w:p w:rsidR="0026546C" w:rsidRPr="0026546C" w:rsidRDefault="0026546C" w:rsidP="0026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D6495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Raviteja.339888@2freemail.com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265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6546C" w:rsidRDefault="0026546C" w:rsidP="00EF67BA">
      <w:pPr>
        <w:spacing w:after="0"/>
        <w:rPr>
          <w:rFonts w:eastAsia="Calibri" w:cs="Calibri"/>
          <w:b/>
          <w:color w:val="000000"/>
          <w:sz w:val="24"/>
          <w:shd w:val="clear" w:color="auto" w:fill="D9D9D9"/>
        </w:rPr>
      </w:pPr>
    </w:p>
    <w:p w:rsidR="00EF67BA" w:rsidRDefault="00EF67BA" w:rsidP="00EF67BA">
      <w:pPr>
        <w:spacing w:after="0" w:line="360" w:lineRule="auto"/>
        <w:rPr>
          <w:rFonts w:eastAsia="Calibri" w:cs="Calibri"/>
          <w:b/>
          <w:color w:val="000000"/>
          <w:sz w:val="28"/>
          <w:szCs w:val="28"/>
          <w:shd w:val="clear" w:color="auto" w:fill="D9D9D9"/>
        </w:rPr>
      </w:pPr>
      <w:r>
        <w:rPr>
          <w:rFonts w:eastAsia="Calibri" w:cs="Calibri"/>
          <w:b/>
          <w:color w:val="000000"/>
          <w:sz w:val="28"/>
          <w:szCs w:val="28"/>
          <w:shd w:val="clear" w:color="auto" w:fill="D9D9D9"/>
        </w:rPr>
        <w:t xml:space="preserve"> AIM</w:t>
      </w:r>
    </w:p>
    <w:p w:rsidR="00EF67BA" w:rsidRDefault="00EF67BA" w:rsidP="00EF67BA">
      <w:pPr>
        <w:rPr>
          <w:rFonts w:eastAsia="Calibri" w:cs="Calibri"/>
          <w:sz w:val="28"/>
        </w:rPr>
      </w:pPr>
      <w:r>
        <w:rPr>
          <w:rFonts w:eastAsia="Calibri" w:cs="Calibri"/>
          <w:sz w:val="24"/>
        </w:rPr>
        <w:t xml:space="preserve">To pursue a dynamic and challenging career in the field of </w:t>
      </w:r>
      <w:r>
        <w:rPr>
          <w:rFonts w:eastAsia="Calibri" w:cs="Calibri"/>
          <w:b/>
          <w:sz w:val="24"/>
        </w:rPr>
        <w:t>MEDICAL CODING</w:t>
      </w:r>
      <w:r>
        <w:rPr>
          <w:rFonts w:eastAsia="Calibri" w:cs="Calibri"/>
          <w:sz w:val="24"/>
        </w:rPr>
        <w:t>–Revenue cycle management and be a part of progressive organization that gives me scope to enhance my knowledge, skill and reach the pinnacle in the field with determination, dedication and hard work.</w:t>
      </w:r>
    </w:p>
    <w:p w:rsidR="00EF67BA" w:rsidRDefault="00EF67BA" w:rsidP="00EF67BA">
      <w:pPr>
        <w:rPr>
          <w:rFonts w:eastAsia="Calibri" w:cs="Calibri"/>
          <w:b/>
          <w:sz w:val="24"/>
          <w:shd w:val="clear" w:color="auto" w:fill="D9D9D9"/>
        </w:rPr>
      </w:pPr>
      <w:r>
        <w:rPr>
          <w:rFonts w:eastAsia="Calibri" w:cs="Calibri"/>
          <w:b/>
          <w:sz w:val="28"/>
          <w:szCs w:val="28"/>
          <w:shd w:val="clear" w:color="auto" w:fill="D9D9D9"/>
        </w:rPr>
        <w:t>CREDENTIALS</w:t>
      </w:r>
    </w:p>
    <w:p w:rsidR="00EF67BA" w:rsidRDefault="00EF67BA" w:rsidP="00EF67BA">
      <w:pPr>
        <w:numPr>
          <w:ilvl w:val="0"/>
          <w:numId w:val="1"/>
        </w:numPr>
        <w:spacing w:after="0"/>
        <w:ind w:left="720" w:hanging="360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 xml:space="preserve">CPC- Certified Professional Coder from AAPC. Membership </w:t>
      </w:r>
    </w:p>
    <w:p w:rsidR="00EF67BA" w:rsidRDefault="00EF67BA" w:rsidP="00EF67BA">
      <w:pPr>
        <w:numPr>
          <w:ilvl w:val="0"/>
          <w:numId w:val="1"/>
        </w:numPr>
        <w:spacing w:after="0"/>
        <w:ind w:left="720" w:hanging="360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 xml:space="preserve">ICD-10 Proficiency Certified.  </w:t>
      </w:r>
    </w:p>
    <w:p w:rsidR="00EF67BA" w:rsidRDefault="00EF67BA" w:rsidP="00EF67BA">
      <w:pPr>
        <w:ind w:left="360"/>
        <w:rPr>
          <w:rFonts w:eastAsia="Calibri" w:cs="Calibri"/>
          <w:sz w:val="24"/>
        </w:rPr>
      </w:pPr>
    </w:p>
    <w:p w:rsidR="00EF67BA" w:rsidRDefault="00EF67BA" w:rsidP="00EF67BA">
      <w:pPr>
        <w:rPr>
          <w:rFonts w:eastAsia="Calibri" w:cs="Calibri"/>
          <w:b/>
          <w:sz w:val="28"/>
          <w:szCs w:val="28"/>
          <w:shd w:val="clear" w:color="auto" w:fill="D9D9D9"/>
        </w:rPr>
      </w:pPr>
      <w:r>
        <w:rPr>
          <w:rFonts w:eastAsia="Calibri" w:cs="Calibri"/>
          <w:b/>
          <w:sz w:val="24"/>
          <w:shd w:val="clear" w:color="auto" w:fill="D9D9D9"/>
        </w:rPr>
        <w:t xml:space="preserve"> </w:t>
      </w:r>
      <w:r>
        <w:rPr>
          <w:rFonts w:eastAsia="Calibri" w:cs="Calibri"/>
          <w:b/>
          <w:sz w:val="32"/>
          <w:szCs w:val="32"/>
          <w:shd w:val="clear" w:color="auto" w:fill="D9D9D9"/>
        </w:rPr>
        <w:t>WORK EXPERIENCE</w:t>
      </w:r>
      <w:r>
        <w:rPr>
          <w:rFonts w:eastAsia="Calibri" w:cs="Calibri"/>
          <w:b/>
          <w:sz w:val="28"/>
          <w:szCs w:val="28"/>
          <w:shd w:val="clear" w:color="auto" w:fill="D9D9D9"/>
        </w:rPr>
        <w:t>: - 2 years</w:t>
      </w:r>
    </w:p>
    <w:p w:rsidR="00EF67BA" w:rsidRDefault="00EF67BA" w:rsidP="00EF67BA">
      <w:pPr>
        <w:numPr>
          <w:ilvl w:val="0"/>
          <w:numId w:val="2"/>
        </w:numPr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 xml:space="preserve">Worked as </w:t>
      </w:r>
      <w:r>
        <w:rPr>
          <w:rFonts w:eastAsia="Calibri" w:cs="Calibri"/>
          <w:b/>
          <w:sz w:val="24"/>
        </w:rPr>
        <w:t>Executive-Medical Coding</w:t>
      </w:r>
      <w:r>
        <w:rPr>
          <w:rFonts w:eastAsia="Calibri" w:cs="Calibri"/>
          <w:sz w:val="24"/>
        </w:rPr>
        <w:t xml:space="preserve"> in </w:t>
      </w:r>
      <w:proofErr w:type="spellStart"/>
      <w:r>
        <w:rPr>
          <w:rFonts w:eastAsia="Calibri" w:cs="Calibri"/>
          <w:sz w:val="24"/>
        </w:rPr>
        <w:t>Advantedge</w:t>
      </w:r>
      <w:proofErr w:type="spellEnd"/>
      <w:r>
        <w:rPr>
          <w:rFonts w:eastAsia="Calibri" w:cs="Calibri"/>
          <w:sz w:val="24"/>
        </w:rPr>
        <w:t xml:space="preserve"> Healthcare Solutions </w:t>
      </w:r>
      <w:proofErr w:type="spellStart"/>
      <w:r>
        <w:rPr>
          <w:rFonts w:eastAsia="Calibri" w:cs="Calibri"/>
          <w:sz w:val="24"/>
        </w:rPr>
        <w:t>pvt</w:t>
      </w:r>
      <w:proofErr w:type="spellEnd"/>
      <w:r>
        <w:rPr>
          <w:rFonts w:eastAsia="Calibri" w:cs="Calibri"/>
          <w:sz w:val="24"/>
        </w:rPr>
        <w:t xml:space="preserve"> ltd…Bangalore, from Feb 2015 to Jan 2017…..</w:t>
      </w:r>
    </w:p>
    <w:p w:rsidR="00EF67BA" w:rsidRDefault="00EF67BA" w:rsidP="00EF67BA">
      <w:pPr>
        <w:rPr>
          <w:rFonts w:eastAsia="Calibri" w:cs="Calibri"/>
          <w:b/>
          <w:sz w:val="28"/>
          <w:szCs w:val="28"/>
          <w:shd w:val="clear" w:color="auto" w:fill="D9D9D9"/>
        </w:rPr>
      </w:pPr>
      <w:r>
        <w:rPr>
          <w:rFonts w:eastAsia="Calibri" w:cs="Calibri"/>
          <w:b/>
          <w:sz w:val="28"/>
          <w:szCs w:val="28"/>
          <w:shd w:val="clear" w:color="auto" w:fill="D9D9D9"/>
        </w:rPr>
        <w:t>RESPONSIBILITIES</w:t>
      </w:r>
    </w:p>
    <w:p w:rsidR="00EF67BA" w:rsidRDefault="00EF67BA" w:rsidP="00EF67BA">
      <w:pPr>
        <w:numPr>
          <w:ilvl w:val="0"/>
          <w:numId w:val="3"/>
        </w:numPr>
        <w:spacing w:after="0"/>
        <w:ind w:left="720" w:hanging="360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Reviewing and understanding the Medical Record thoroughly.</w:t>
      </w:r>
    </w:p>
    <w:p w:rsidR="00EF67BA" w:rsidRDefault="00EF67BA" w:rsidP="00EF67BA">
      <w:pPr>
        <w:numPr>
          <w:ilvl w:val="0"/>
          <w:numId w:val="3"/>
        </w:numPr>
        <w:spacing w:after="0"/>
        <w:ind w:left="720" w:hanging="360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 xml:space="preserve">Assigning appropriate </w:t>
      </w:r>
      <w:r>
        <w:rPr>
          <w:rFonts w:eastAsia="Calibri" w:cs="Calibri"/>
          <w:b/>
          <w:sz w:val="24"/>
        </w:rPr>
        <w:t>ICD9-CM/10-CM</w:t>
      </w:r>
      <w:r>
        <w:rPr>
          <w:rFonts w:eastAsia="Calibri" w:cs="Calibri"/>
          <w:sz w:val="24"/>
        </w:rPr>
        <w:t xml:space="preserve"> diagnosis codes accurately.</w:t>
      </w:r>
    </w:p>
    <w:p w:rsidR="00EF67BA" w:rsidRDefault="00EF67BA" w:rsidP="00EF67BA">
      <w:pPr>
        <w:numPr>
          <w:ilvl w:val="0"/>
          <w:numId w:val="3"/>
        </w:numPr>
        <w:spacing w:after="0"/>
        <w:ind w:left="720" w:hanging="360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Assigning appropriate CPT procedures (if performed)</w:t>
      </w:r>
    </w:p>
    <w:p w:rsidR="00EF67BA" w:rsidRDefault="00EF67BA" w:rsidP="00EF67BA">
      <w:pPr>
        <w:numPr>
          <w:ilvl w:val="0"/>
          <w:numId w:val="3"/>
        </w:numPr>
        <w:spacing w:after="0"/>
        <w:ind w:left="720" w:hanging="360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 xml:space="preserve">Assigning appropriate HCPCS codes (Client Specified) </w:t>
      </w:r>
    </w:p>
    <w:p w:rsidR="00EF67BA" w:rsidRDefault="00EF67BA" w:rsidP="00EF67BA">
      <w:pPr>
        <w:numPr>
          <w:ilvl w:val="0"/>
          <w:numId w:val="3"/>
        </w:numPr>
        <w:spacing w:after="0"/>
        <w:ind w:left="720" w:hanging="360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 xml:space="preserve">Assigning appropriate </w:t>
      </w:r>
      <w:r>
        <w:rPr>
          <w:rFonts w:eastAsia="Calibri" w:cs="Calibri"/>
          <w:b/>
          <w:sz w:val="24"/>
        </w:rPr>
        <w:t>Evaluation and Management</w:t>
      </w:r>
      <w:r>
        <w:rPr>
          <w:rFonts w:eastAsia="Calibri" w:cs="Calibri"/>
          <w:sz w:val="24"/>
        </w:rPr>
        <w:t xml:space="preserve"> Codes (E&amp;M).</w:t>
      </w:r>
    </w:p>
    <w:p w:rsidR="00EF67BA" w:rsidRDefault="00EF67BA" w:rsidP="00EF67BA">
      <w:pPr>
        <w:numPr>
          <w:ilvl w:val="0"/>
          <w:numId w:val="3"/>
        </w:numPr>
        <w:spacing w:after="0"/>
        <w:ind w:left="720" w:hanging="360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Maintain Quality as well as Production and Achieving Client targets.</w:t>
      </w:r>
    </w:p>
    <w:p w:rsidR="00EF67BA" w:rsidRDefault="00EF67BA" w:rsidP="00EF67BA">
      <w:pPr>
        <w:numPr>
          <w:ilvl w:val="0"/>
          <w:numId w:val="3"/>
        </w:numPr>
        <w:spacing w:after="0"/>
        <w:ind w:left="720" w:hanging="360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Preparing Production Reports at the end of the shift and submitting them to the superiors at work.</w:t>
      </w:r>
    </w:p>
    <w:p w:rsidR="00EF67BA" w:rsidRDefault="00EF67BA" w:rsidP="00EF67BA">
      <w:pPr>
        <w:rPr>
          <w:rFonts w:eastAsia="Calibri" w:cs="Calibri"/>
          <w:b/>
          <w:sz w:val="28"/>
          <w:szCs w:val="28"/>
          <w:shd w:val="clear" w:color="auto" w:fill="D9D9D9"/>
        </w:rPr>
      </w:pPr>
      <w:r>
        <w:rPr>
          <w:rFonts w:eastAsia="Calibri" w:cs="Calibri"/>
          <w:b/>
          <w:sz w:val="28"/>
          <w:szCs w:val="28"/>
          <w:shd w:val="clear" w:color="auto" w:fill="D9D9D9"/>
        </w:rPr>
        <w:t>SKILLS</w:t>
      </w:r>
    </w:p>
    <w:p w:rsidR="00EF67BA" w:rsidRDefault="00EF67BA" w:rsidP="00EF67BA">
      <w:pPr>
        <w:rPr>
          <w:rFonts w:eastAsia="Calibri" w:cs="Calibri"/>
          <w:b/>
          <w:sz w:val="28"/>
          <w:szCs w:val="28"/>
          <w:shd w:val="clear" w:color="auto" w:fill="D9D9D9"/>
        </w:rPr>
      </w:pPr>
      <w:r>
        <w:rPr>
          <w:rFonts w:eastAsia="Calibri" w:cs="Calibri"/>
          <w:b/>
          <w:sz w:val="24"/>
        </w:rPr>
        <w:t>Technical:</w:t>
      </w:r>
    </w:p>
    <w:p w:rsidR="00EF67BA" w:rsidRDefault="00EF67BA" w:rsidP="00EF67BA">
      <w:pPr>
        <w:pStyle w:val="ListParagraph"/>
        <w:numPr>
          <w:ilvl w:val="0"/>
          <w:numId w:val="4"/>
        </w:numPr>
        <w:spacing w:after="0"/>
        <w:ind w:left="720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VM, VM WARE, CITRIX, HEALTHFIRST, PICIS</w:t>
      </w:r>
    </w:p>
    <w:p w:rsidR="00EF67BA" w:rsidRDefault="00EF67BA" w:rsidP="00EF67BA">
      <w:pPr>
        <w:pStyle w:val="ListParagraph"/>
        <w:numPr>
          <w:ilvl w:val="0"/>
          <w:numId w:val="4"/>
        </w:numPr>
        <w:spacing w:after="0"/>
        <w:ind w:left="720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PGDCA</w:t>
      </w:r>
    </w:p>
    <w:p w:rsidR="00EF67BA" w:rsidRDefault="00EF67BA" w:rsidP="00EF67BA">
      <w:pPr>
        <w:pStyle w:val="ListParagraph"/>
        <w:spacing w:after="0"/>
        <w:rPr>
          <w:rFonts w:eastAsia="Calibri" w:cs="Calibri"/>
          <w:sz w:val="24"/>
        </w:rPr>
      </w:pPr>
    </w:p>
    <w:p w:rsidR="00EF67BA" w:rsidRDefault="00EF67BA" w:rsidP="00EF67BA">
      <w:pPr>
        <w:rPr>
          <w:rFonts w:eastAsia="Calibri" w:cs="Calibri"/>
          <w:b/>
          <w:sz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eastAsia="Calibri" w:cs="Calibri"/>
          <w:b/>
          <w:sz w:val="24"/>
        </w:rPr>
        <w:t>Other:</w:t>
      </w:r>
    </w:p>
    <w:p w:rsidR="00EF67BA" w:rsidRDefault="00EF67BA" w:rsidP="00EF67BA">
      <w:pPr>
        <w:numPr>
          <w:ilvl w:val="0"/>
          <w:numId w:val="4"/>
        </w:numPr>
        <w:spacing w:after="0"/>
        <w:ind w:left="1440" w:hanging="360"/>
        <w:rPr>
          <w:rFonts w:eastAsia="Calibri" w:cs="Calibri"/>
        </w:rPr>
      </w:pPr>
      <w:r>
        <w:rPr>
          <w:rFonts w:eastAsia="Calibri" w:cs="Calibri"/>
          <w:sz w:val="24"/>
        </w:rPr>
        <w:lastRenderedPageBreak/>
        <w:t>Knowledge on ICD9-CM, ICD-10CM guidelines, Current Procedural. Terminology (CPT), HIPPA regulations, AHIMA, Human Anatomy and Physiology and Pharmacology.</w:t>
      </w:r>
    </w:p>
    <w:p w:rsidR="00EF67BA" w:rsidRDefault="00EF67BA" w:rsidP="00EF67BA">
      <w:pPr>
        <w:numPr>
          <w:ilvl w:val="0"/>
          <w:numId w:val="4"/>
        </w:numPr>
        <w:spacing w:after="0"/>
        <w:ind w:left="1440" w:hanging="360"/>
        <w:rPr>
          <w:rFonts w:eastAsia="Calibri" w:cs="Calibri"/>
        </w:rPr>
      </w:pPr>
      <w:r>
        <w:rPr>
          <w:rFonts w:eastAsia="Calibri" w:cs="Calibri"/>
          <w:sz w:val="24"/>
        </w:rPr>
        <w:t xml:space="preserve">Worked in Specialties such as </w:t>
      </w:r>
      <w:r>
        <w:rPr>
          <w:rFonts w:eastAsia="Calibri" w:cs="Calibri"/>
          <w:b/>
          <w:sz w:val="24"/>
        </w:rPr>
        <w:t xml:space="preserve">Emergency, HCC </w:t>
      </w:r>
      <w:r>
        <w:rPr>
          <w:rFonts w:eastAsia="Calibri" w:cs="Calibri"/>
          <w:sz w:val="24"/>
        </w:rPr>
        <w:t>and had knowledge in</w:t>
      </w:r>
      <w:r>
        <w:rPr>
          <w:rFonts w:eastAsia="Calibri" w:cs="Calibri"/>
          <w:b/>
          <w:sz w:val="24"/>
        </w:rPr>
        <w:t xml:space="preserve"> Outpatient</w:t>
      </w:r>
      <w:r>
        <w:rPr>
          <w:rFonts w:eastAsia="Calibri" w:cs="Calibri"/>
          <w:sz w:val="24"/>
        </w:rPr>
        <w:t xml:space="preserve"> </w:t>
      </w:r>
    </w:p>
    <w:p w:rsidR="00EF67BA" w:rsidRDefault="00EF67BA" w:rsidP="00EF67BA">
      <w:pPr>
        <w:spacing w:after="0"/>
        <w:ind w:left="1440"/>
        <w:rPr>
          <w:rFonts w:eastAsia="Calibri" w:cs="Calibri"/>
          <w:sz w:val="24"/>
        </w:rPr>
      </w:pPr>
      <w:proofErr w:type="gramStart"/>
      <w:r>
        <w:rPr>
          <w:rFonts w:eastAsia="Calibri" w:cs="Calibri"/>
          <w:sz w:val="24"/>
        </w:rPr>
        <w:t>departments</w:t>
      </w:r>
      <w:proofErr w:type="gramEnd"/>
      <w:r>
        <w:rPr>
          <w:rFonts w:eastAsia="Calibri" w:cs="Calibri"/>
          <w:sz w:val="24"/>
        </w:rPr>
        <w:t>.</w:t>
      </w:r>
    </w:p>
    <w:p w:rsidR="00EF67BA" w:rsidRDefault="00EF67BA" w:rsidP="00EF67BA">
      <w:pPr>
        <w:rPr>
          <w:rFonts w:eastAsia="Calibri" w:cs="Calibri"/>
          <w:b/>
          <w:sz w:val="24"/>
          <w:shd w:val="clear" w:color="auto" w:fill="D9D9D9"/>
        </w:rPr>
      </w:pPr>
      <w:r>
        <w:rPr>
          <w:rFonts w:eastAsia="Calibri" w:cs="Calibri"/>
          <w:b/>
          <w:sz w:val="28"/>
          <w:szCs w:val="28"/>
          <w:shd w:val="clear" w:color="auto" w:fill="D9D9D9"/>
        </w:rPr>
        <w:t>EDUCATIONAL QUALIFICATION</w:t>
      </w:r>
    </w:p>
    <w:p w:rsidR="00EF67BA" w:rsidRDefault="00EF67BA" w:rsidP="00EF67BA">
      <w:pPr>
        <w:numPr>
          <w:ilvl w:val="0"/>
          <w:numId w:val="5"/>
        </w:numPr>
        <w:spacing w:after="0"/>
        <w:ind w:left="720" w:hanging="360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 xml:space="preserve">Bachelor </w:t>
      </w:r>
      <w:proofErr w:type="gramStart"/>
      <w:r>
        <w:rPr>
          <w:rFonts w:eastAsia="Calibri" w:cs="Calibri"/>
          <w:sz w:val="24"/>
        </w:rPr>
        <w:t>Of Physiotherapy From</w:t>
      </w:r>
      <w:proofErr w:type="gramEnd"/>
      <w:r>
        <w:rPr>
          <w:rFonts w:eastAsia="Calibri" w:cs="Calibri"/>
          <w:sz w:val="24"/>
        </w:rPr>
        <w:t xml:space="preserve"> NTR University of health sciences, India, 2015.</w:t>
      </w:r>
    </w:p>
    <w:p w:rsidR="00EF67BA" w:rsidRDefault="00EF67BA" w:rsidP="00EF67BA">
      <w:pPr>
        <w:numPr>
          <w:ilvl w:val="0"/>
          <w:numId w:val="5"/>
        </w:numPr>
        <w:spacing w:after="0"/>
        <w:ind w:left="720" w:hanging="360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Board of Intermediate Examination India, AP, 2009.</w:t>
      </w:r>
    </w:p>
    <w:p w:rsidR="00EF67BA" w:rsidRDefault="00EF67BA" w:rsidP="00EF67BA">
      <w:pPr>
        <w:numPr>
          <w:ilvl w:val="0"/>
          <w:numId w:val="5"/>
        </w:numPr>
        <w:spacing w:after="0"/>
        <w:ind w:left="720" w:hanging="360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SSC (Class X), AP, India, 2007.</w:t>
      </w:r>
    </w:p>
    <w:p w:rsidR="00EF67BA" w:rsidRDefault="00EF67BA" w:rsidP="00EF67BA">
      <w:pPr>
        <w:ind w:left="1440"/>
        <w:rPr>
          <w:rFonts w:eastAsia="Calibri" w:cs="Calibri"/>
        </w:rPr>
      </w:pPr>
    </w:p>
    <w:p w:rsidR="00EF67BA" w:rsidRDefault="00EF67BA" w:rsidP="00EF67BA">
      <w:pPr>
        <w:rPr>
          <w:rFonts w:eastAsia="Calibri" w:cs="Calibri"/>
          <w:b/>
          <w:sz w:val="28"/>
          <w:szCs w:val="28"/>
          <w:shd w:val="clear" w:color="auto" w:fill="D9D9D9"/>
        </w:rPr>
      </w:pPr>
      <w:r>
        <w:rPr>
          <w:rFonts w:eastAsia="Calibri" w:cs="Calibri"/>
          <w:b/>
          <w:sz w:val="28"/>
          <w:szCs w:val="28"/>
          <w:shd w:val="clear" w:color="auto" w:fill="D9D9D9"/>
        </w:rPr>
        <w:t>STRENGTHS</w:t>
      </w:r>
    </w:p>
    <w:p w:rsidR="00EF67BA" w:rsidRDefault="00EF67BA" w:rsidP="00EF67BA">
      <w:pPr>
        <w:numPr>
          <w:ilvl w:val="0"/>
          <w:numId w:val="6"/>
        </w:numPr>
        <w:spacing w:after="0"/>
        <w:ind w:left="1440" w:hanging="360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Meeting timelines.</w:t>
      </w:r>
    </w:p>
    <w:p w:rsidR="00EF67BA" w:rsidRDefault="00EF67BA" w:rsidP="00EF67BA">
      <w:pPr>
        <w:numPr>
          <w:ilvl w:val="0"/>
          <w:numId w:val="6"/>
        </w:numPr>
        <w:spacing w:after="0"/>
        <w:ind w:left="1440" w:hanging="360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Regular incentive earning ability by maintaining quality (98-100%).</w:t>
      </w:r>
    </w:p>
    <w:p w:rsidR="00EF67BA" w:rsidRDefault="00EF67BA" w:rsidP="00EF67BA">
      <w:pPr>
        <w:numPr>
          <w:ilvl w:val="0"/>
          <w:numId w:val="6"/>
        </w:numPr>
        <w:spacing w:after="0"/>
        <w:ind w:left="1440" w:hanging="360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Flexible working shifts.</w:t>
      </w:r>
    </w:p>
    <w:p w:rsidR="00EF67BA" w:rsidRDefault="00EF67BA" w:rsidP="00EF67BA">
      <w:pPr>
        <w:numPr>
          <w:ilvl w:val="0"/>
          <w:numId w:val="6"/>
        </w:numPr>
        <w:spacing w:after="0"/>
        <w:ind w:left="1440" w:hanging="360"/>
        <w:rPr>
          <w:rFonts w:eastAsia="Calibri" w:cs="Calibri"/>
          <w:sz w:val="28"/>
        </w:rPr>
      </w:pPr>
      <w:r>
        <w:rPr>
          <w:rFonts w:eastAsia="Calibri" w:cs="Calibri"/>
          <w:sz w:val="24"/>
        </w:rPr>
        <w:t>Exceptional written and oral communication skills</w:t>
      </w:r>
    </w:p>
    <w:p w:rsidR="00EF67BA" w:rsidRDefault="00EF67BA" w:rsidP="00EF67BA">
      <w:pPr>
        <w:spacing w:after="0"/>
        <w:rPr>
          <w:rFonts w:eastAsia="Calibri" w:cs="Calibri"/>
          <w:b/>
          <w:sz w:val="28"/>
          <w:szCs w:val="28"/>
          <w:shd w:val="clear" w:color="auto" w:fill="D9D9D9"/>
        </w:rPr>
      </w:pPr>
    </w:p>
    <w:p w:rsidR="00EF67BA" w:rsidRDefault="00EF67BA" w:rsidP="00EF67BA">
      <w:pPr>
        <w:rPr>
          <w:rFonts w:eastAsia="Calibri" w:cs="Calibri"/>
          <w:b/>
          <w:sz w:val="28"/>
          <w:szCs w:val="28"/>
          <w:shd w:val="clear" w:color="auto" w:fill="D9D9D9"/>
        </w:rPr>
      </w:pPr>
      <w:r>
        <w:rPr>
          <w:rFonts w:eastAsia="Calibri" w:cs="Calibri"/>
          <w:b/>
          <w:sz w:val="28"/>
          <w:szCs w:val="28"/>
          <w:shd w:val="clear" w:color="auto" w:fill="D9D9D9"/>
        </w:rPr>
        <w:t>PERSONAL DETAILS</w:t>
      </w:r>
    </w:p>
    <w:p w:rsidR="00EF67BA" w:rsidRDefault="00EF67BA" w:rsidP="00EF67BA">
      <w:pPr>
        <w:numPr>
          <w:ilvl w:val="0"/>
          <w:numId w:val="7"/>
        </w:numPr>
        <w:spacing w:after="0"/>
        <w:ind w:left="1440" w:hanging="360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Date of Birth            :          28-AUG-1991</w:t>
      </w:r>
    </w:p>
    <w:p w:rsidR="00EF67BA" w:rsidRDefault="00EF67BA" w:rsidP="00EF67BA">
      <w:pPr>
        <w:numPr>
          <w:ilvl w:val="0"/>
          <w:numId w:val="7"/>
        </w:numPr>
        <w:spacing w:after="0"/>
        <w:ind w:left="1440" w:hanging="360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 xml:space="preserve">Validity                     :         </w:t>
      </w:r>
      <w:r>
        <w:rPr>
          <w:rFonts w:eastAsia="Calibri" w:cs="Calibri"/>
          <w:b/>
          <w:bCs/>
          <w:sz w:val="24"/>
        </w:rPr>
        <w:t>11.02.2026</w:t>
      </w:r>
    </w:p>
    <w:p w:rsidR="00EF67BA" w:rsidRDefault="00EF67BA" w:rsidP="00EF67BA">
      <w:pPr>
        <w:numPr>
          <w:ilvl w:val="0"/>
          <w:numId w:val="7"/>
        </w:numPr>
        <w:spacing w:after="0"/>
        <w:ind w:left="1440" w:hanging="360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 xml:space="preserve">Visa Status               :         </w:t>
      </w:r>
      <w:r>
        <w:rPr>
          <w:rFonts w:eastAsia="Calibri" w:cs="Calibri"/>
          <w:b/>
          <w:bCs/>
          <w:sz w:val="24"/>
        </w:rPr>
        <w:t xml:space="preserve">Visit </w:t>
      </w:r>
    </w:p>
    <w:p w:rsidR="00EF67BA" w:rsidRDefault="00EF67BA" w:rsidP="00EF67BA">
      <w:pPr>
        <w:numPr>
          <w:ilvl w:val="0"/>
          <w:numId w:val="7"/>
        </w:numPr>
        <w:spacing w:after="0"/>
        <w:ind w:left="1440" w:hanging="360"/>
        <w:rPr>
          <w:rFonts w:eastAsia="Calibri" w:cs="Calibri"/>
          <w:sz w:val="24"/>
        </w:rPr>
      </w:pPr>
      <w:r>
        <w:rPr>
          <w:rFonts w:eastAsia="Calibri" w:cs="Calibri"/>
          <w:bCs/>
          <w:sz w:val="24"/>
        </w:rPr>
        <w:t>Validity</w:t>
      </w:r>
      <w:r>
        <w:rPr>
          <w:rFonts w:eastAsia="Calibri" w:cs="Calibri"/>
          <w:b/>
          <w:bCs/>
          <w:sz w:val="24"/>
        </w:rPr>
        <w:t xml:space="preserve">                    :          05.04.2017</w:t>
      </w:r>
    </w:p>
    <w:p w:rsidR="00EF67BA" w:rsidRDefault="00EF67BA" w:rsidP="00EF67BA">
      <w:pPr>
        <w:numPr>
          <w:ilvl w:val="0"/>
          <w:numId w:val="7"/>
        </w:numPr>
        <w:spacing w:after="0"/>
        <w:ind w:left="1440" w:hanging="360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Gender                     :         Male</w:t>
      </w:r>
    </w:p>
    <w:p w:rsidR="00EF67BA" w:rsidRDefault="00EF67BA" w:rsidP="00EF67BA">
      <w:pPr>
        <w:numPr>
          <w:ilvl w:val="0"/>
          <w:numId w:val="7"/>
        </w:numPr>
        <w:spacing w:after="0"/>
        <w:ind w:left="1440" w:hanging="360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Marital Status         :         Single</w:t>
      </w:r>
    </w:p>
    <w:p w:rsidR="00EF67BA" w:rsidRDefault="00EF67BA" w:rsidP="00EF67BA">
      <w:pPr>
        <w:numPr>
          <w:ilvl w:val="0"/>
          <w:numId w:val="7"/>
        </w:numPr>
        <w:spacing w:after="0"/>
        <w:ind w:left="1440" w:hanging="360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Languages Known  :       English, Telugu, and Hindi</w:t>
      </w:r>
    </w:p>
    <w:p w:rsidR="00EF67BA" w:rsidRDefault="00EF67BA" w:rsidP="00EF67BA">
      <w:pPr>
        <w:rPr>
          <w:rFonts w:eastAsia="Calibri" w:cs="Calibri"/>
          <w:b/>
          <w:sz w:val="24"/>
          <w:shd w:val="clear" w:color="auto" w:fill="D9D9D9"/>
        </w:rPr>
      </w:pPr>
    </w:p>
    <w:p w:rsidR="00EF67BA" w:rsidRDefault="00EF67BA" w:rsidP="00EF67BA">
      <w:pPr>
        <w:rPr>
          <w:rFonts w:eastAsia="Calibri" w:cs="Calibri"/>
          <w:b/>
          <w:sz w:val="24"/>
          <w:shd w:val="clear" w:color="auto" w:fill="D9D9D9"/>
        </w:rPr>
      </w:pPr>
      <w:r>
        <w:rPr>
          <w:rFonts w:eastAsia="Calibri" w:cs="Calibri"/>
          <w:b/>
          <w:sz w:val="24"/>
          <w:shd w:val="clear" w:color="auto" w:fill="D9D9D9"/>
        </w:rPr>
        <w:t>DECLARATION</w:t>
      </w:r>
    </w:p>
    <w:p w:rsidR="00EF67BA" w:rsidRDefault="00EF67BA" w:rsidP="00EF67BA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I hereby declare that above information is true to the best of my knowledge &amp; nothing has been concealed herein. All the documents in original/attested copy will be produced whenever required.</w:t>
      </w:r>
    </w:p>
    <w:p w:rsidR="00EF67BA" w:rsidRDefault="00EF67BA" w:rsidP="00EF67BA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                                                                   </w:t>
      </w:r>
    </w:p>
    <w:p w:rsidR="00E97E36" w:rsidRDefault="00E97E36"/>
    <w:sectPr w:rsidR="00E97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B0342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4"/>
    <w:multiLevelType w:val="multilevel"/>
    <w:tmpl w:val="11E6EB2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0000006"/>
    <w:multiLevelType w:val="multilevel"/>
    <w:tmpl w:val="C5282D5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7"/>
    <w:multiLevelType w:val="multilevel"/>
    <w:tmpl w:val="4EC4380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0000008"/>
    <w:multiLevelType w:val="multilevel"/>
    <w:tmpl w:val="66A8952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00000009"/>
    <w:multiLevelType w:val="multilevel"/>
    <w:tmpl w:val="0778CCA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0000000A"/>
    <w:multiLevelType w:val="multilevel"/>
    <w:tmpl w:val="14D69AE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7BA"/>
    <w:rsid w:val="0026546C"/>
    <w:rsid w:val="00E97E36"/>
    <w:rsid w:val="00EF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67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67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7BA"/>
    <w:rPr>
      <w:rFonts w:ascii="Tahoma" w:hAnsi="Tahoma" w:cs="Tahoma"/>
      <w:sz w:val="16"/>
      <w:szCs w:val="16"/>
    </w:rPr>
  </w:style>
  <w:style w:type="character" w:customStyle="1" w:styleId="bdtext">
    <w:name w:val="bdtext"/>
    <w:basedOn w:val="DefaultParagraphFont"/>
    <w:rsid w:val="002654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67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67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7BA"/>
    <w:rPr>
      <w:rFonts w:ascii="Tahoma" w:hAnsi="Tahoma" w:cs="Tahoma"/>
      <w:sz w:val="16"/>
      <w:szCs w:val="16"/>
    </w:rPr>
  </w:style>
  <w:style w:type="character" w:customStyle="1" w:styleId="bdtext">
    <w:name w:val="bdtext"/>
    <w:basedOn w:val="DefaultParagraphFont"/>
    <w:rsid w:val="00265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viteja.33988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348382427</dc:creator>
  <cp:lastModifiedBy>348382427</cp:lastModifiedBy>
  <cp:revision>4</cp:revision>
  <dcterms:created xsi:type="dcterms:W3CDTF">2017-09-19T12:35:00Z</dcterms:created>
  <dcterms:modified xsi:type="dcterms:W3CDTF">2017-09-19T12:36:00Z</dcterms:modified>
</cp:coreProperties>
</file>