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D3" w:rsidRDefault="001B59EE" w:rsidP="005133D3">
      <w:pPr>
        <w:rPr>
          <w:noProof/>
          <w:sz w:val="22"/>
          <w:szCs w:val="22"/>
          <w:lang w:val="en-IN" w:eastAsia="en-IN"/>
        </w:rPr>
      </w:pPr>
      <w:r>
        <w:t xml:space="preserve">  </w:t>
      </w:r>
      <w:r w:rsidR="005133D3">
        <w:rPr>
          <w:noProof/>
        </w:rPr>
        <w:drawing>
          <wp:inline distT="0" distB="0" distL="0" distR="0">
            <wp:extent cx="2590800" cy="571500"/>
            <wp:effectExtent l="0" t="0" r="0" b="0"/>
            <wp:docPr id="1" name="Picture 1" descr="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3D3" w:rsidRDefault="005133D3" w:rsidP="005133D3">
      <w:pPr>
        <w:rPr>
          <w:noProof/>
          <w:lang w:eastAsia="en-IN"/>
        </w:rPr>
      </w:pPr>
      <w:r>
        <w:rPr>
          <w:noProof/>
          <w:lang w:eastAsia="en-IN"/>
        </w:rPr>
        <w:t>Contact HR Consultant for CV No:</w:t>
      </w:r>
      <w:r>
        <w:rPr>
          <w:noProof/>
          <w:lang w:eastAsia="en-IN"/>
        </w:rPr>
        <w:t>339954</w:t>
      </w:r>
      <w:r>
        <w:rPr>
          <w:noProof/>
          <w:lang w:eastAsia="en-IN"/>
        </w:rPr>
        <w:t xml:space="preserve"> </w:t>
      </w:r>
    </w:p>
    <w:p w:rsidR="005133D3" w:rsidRDefault="005133D3" w:rsidP="005133D3">
      <w:pPr>
        <w:rPr>
          <w:noProof/>
          <w:lang w:val="en-GB" w:eastAsia="en-IN"/>
        </w:rPr>
      </w:pPr>
      <w:r>
        <w:rPr>
          <w:noProof/>
          <w:lang w:eastAsia="en-IN"/>
        </w:rPr>
        <w:t xml:space="preserve">E-mail: </w:t>
      </w:r>
      <w:hyperlink r:id="rId9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5133D3" w:rsidRDefault="005133D3" w:rsidP="005133D3">
      <w:pPr>
        <w:tabs>
          <w:tab w:val="right" w:pos="10080"/>
        </w:tabs>
        <w:spacing w:line="220" w:lineRule="exact"/>
        <w:rPr>
          <w:sz w:val="16"/>
          <w:szCs w:val="16"/>
        </w:rPr>
      </w:pPr>
      <w:r>
        <w:rPr>
          <w:noProof/>
          <w:lang w:eastAsia="en-IN"/>
        </w:rPr>
        <w:t xml:space="preserve">Website: </w:t>
      </w:r>
      <w:hyperlink r:id="rId10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D77796" w:rsidRPr="005133D3" w:rsidRDefault="005133D3" w:rsidP="005133D3">
      <w:pPr>
        <w:widowControl w:val="0"/>
        <w:autoSpaceDE w:val="0"/>
        <w:autoSpaceDN w:val="0"/>
        <w:adjustRightInd w:val="0"/>
      </w:pPr>
      <w:r>
        <w:t>.</w:t>
      </w:r>
    </w:p>
    <w:p w:rsidR="00D77796" w:rsidRPr="00684497" w:rsidRDefault="00D77796">
      <w:pPr>
        <w:pStyle w:val="PlainText"/>
        <w:pBdr>
          <w:bottom w:val="single" w:sz="18" w:space="1" w:color="auto"/>
        </w:pBdr>
        <w:rPr>
          <w:rFonts w:ascii="Verdana" w:eastAsia="MS Mincho" w:hAnsi="Verdana" w:cs="Tahoma"/>
          <w:sz w:val="4"/>
        </w:rPr>
      </w:pPr>
    </w:p>
    <w:p w:rsidR="001B59EE" w:rsidRDefault="001B59EE" w:rsidP="001B59EE">
      <w:pPr>
        <w:pStyle w:val="PlainText"/>
        <w:rPr>
          <w:rFonts w:ascii="Verdana" w:eastAsia="MS Mincho" w:hAnsi="Verdana" w:cs="Tahoma"/>
          <w:sz w:val="10"/>
          <w:szCs w:val="10"/>
        </w:rPr>
      </w:pPr>
      <w:r>
        <w:tab/>
        <w:t xml:space="preserve">   </w:t>
      </w:r>
    </w:p>
    <w:p w:rsidR="001B59EE" w:rsidRPr="001B59EE" w:rsidRDefault="001B59EE" w:rsidP="001B59EE">
      <w:pPr>
        <w:rPr>
          <w:b/>
          <w:szCs w:val="28"/>
        </w:rPr>
      </w:pPr>
      <w:r>
        <w:t xml:space="preserve">                                                                    </w:t>
      </w:r>
      <w:r>
        <w:rPr>
          <w:b/>
          <w:szCs w:val="28"/>
        </w:rPr>
        <w:t>OBJECTIVE</w:t>
      </w:r>
    </w:p>
    <w:p w:rsidR="001B59EE" w:rsidRDefault="001B59EE" w:rsidP="001B59EE">
      <w:pPr>
        <w:tabs>
          <w:tab w:val="left" w:pos="4200"/>
        </w:tabs>
      </w:pPr>
      <w:r>
        <w:t xml:space="preserve">  </w:t>
      </w:r>
    </w:p>
    <w:p w:rsidR="009E2668" w:rsidRDefault="009E2668" w:rsidP="009E2668">
      <w:r>
        <w:t>I would like to work in a challenging and responsible position where I can contribute best of my skills for the growth of the organization as well as myself to work in an organization this would provide me with a conductive environment and encourage me to use my talents, skills and resources to at the most benefit of the organization.</w:t>
      </w:r>
    </w:p>
    <w:p w:rsidR="00AE1F0B" w:rsidRDefault="00AE1F0B" w:rsidP="009E2668"/>
    <w:p w:rsidR="001B59EE" w:rsidRPr="00684497" w:rsidRDefault="001B59EE" w:rsidP="001B59EE">
      <w:pPr>
        <w:pStyle w:val="PlainText"/>
        <w:pBdr>
          <w:top w:val="single" w:sz="18" w:space="1" w:color="auto"/>
        </w:pBdr>
        <w:jc w:val="both"/>
        <w:rPr>
          <w:rFonts w:ascii="Verdana" w:eastAsia="MS Mincho" w:hAnsi="Verdana" w:cs="Tahoma"/>
          <w:sz w:val="4"/>
        </w:rPr>
      </w:pPr>
    </w:p>
    <w:p w:rsidR="001B59EE" w:rsidRPr="00684497" w:rsidRDefault="001B59EE" w:rsidP="001B59EE">
      <w:pPr>
        <w:pStyle w:val="PlainText"/>
        <w:rPr>
          <w:rFonts w:ascii="Verdana" w:eastAsia="MS Mincho" w:hAnsi="Verdana" w:cs="Tahoma"/>
          <w:b/>
          <w:bCs/>
          <w:sz w:val="22"/>
        </w:rPr>
      </w:pPr>
      <w:r>
        <w:rPr>
          <w:rFonts w:ascii="Verdana" w:eastAsia="MS Mincho" w:hAnsi="Verdana" w:cs="Tahoma"/>
          <w:b/>
          <w:bCs/>
          <w:sz w:val="22"/>
        </w:rPr>
        <w:t xml:space="preserve">                                                       Skills</w:t>
      </w:r>
    </w:p>
    <w:p w:rsidR="001B59EE" w:rsidRPr="00601E65" w:rsidRDefault="001B59EE" w:rsidP="001B59EE">
      <w:pPr>
        <w:pStyle w:val="PlainText"/>
        <w:jc w:val="both"/>
        <w:rPr>
          <w:rFonts w:ascii="Verdana" w:eastAsia="MS Mincho" w:hAnsi="Verdana" w:cs="Tahoma"/>
          <w:sz w:val="12"/>
          <w:szCs w:val="12"/>
        </w:rPr>
      </w:pPr>
    </w:p>
    <w:tbl>
      <w:tblPr>
        <w:tblW w:w="8280" w:type="dxa"/>
        <w:tblInd w:w="828" w:type="dxa"/>
        <w:tblLook w:val="00A0" w:firstRow="1" w:lastRow="0" w:firstColumn="1" w:lastColumn="0" w:noHBand="0" w:noVBand="0"/>
      </w:tblPr>
      <w:tblGrid>
        <w:gridCol w:w="4320"/>
        <w:gridCol w:w="3960"/>
      </w:tblGrid>
      <w:tr w:rsidR="001B59EE" w:rsidTr="00ED0D40">
        <w:tc>
          <w:tcPr>
            <w:tcW w:w="4320" w:type="dxa"/>
          </w:tcPr>
          <w:p w:rsidR="001B59EE" w:rsidRPr="007E4CDA" w:rsidRDefault="001B59EE" w:rsidP="00ED0D40">
            <w:pPr>
              <w:pStyle w:val="PlainText"/>
              <w:numPr>
                <w:ilvl w:val="0"/>
                <w:numId w:val="21"/>
              </w:numPr>
              <w:rPr>
                <w:rFonts w:ascii="Verdana" w:eastAsia="MS Mincho" w:hAnsi="Verdana" w:cs="Tahoma"/>
                <w:sz w:val="19"/>
                <w:szCs w:val="19"/>
              </w:rPr>
            </w:pPr>
            <w:r w:rsidRPr="007E4CDA">
              <w:rPr>
                <w:rFonts w:ascii="Verdana" w:eastAsia="MS Mincho" w:hAnsi="Verdana" w:cs="Tahoma"/>
                <w:sz w:val="19"/>
                <w:szCs w:val="19"/>
              </w:rPr>
              <w:t>Creative Team Leadership</w:t>
            </w:r>
          </w:p>
          <w:p w:rsidR="001B59EE" w:rsidRPr="00034D1E" w:rsidRDefault="001B59EE" w:rsidP="00ED0D40">
            <w:pPr>
              <w:pStyle w:val="PlainText"/>
              <w:numPr>
                <w:ilvl w:val="0"/>
                <w:numId w:val="21"/>
              </w:numPr>
              <w:rPr>
                <w:rFonts w:ascii="Verdana" w:eastAsia="MS Mincho" w:hAnsi="Verdana" w:cs="Tahoma"/>
                <w:sz w:val="19"/>
                <w:szCs w:val="19"/>
              </w:rPr>
            </w:pPr>
            <w:r w:rsidRPr="000C25B1">
              <w:rPr>
                <w:rFonts w:ascii="Verdana" w:eastAsia="MS Mincho" w:hAnsi="Verdana" w:cs="Tahoma"/>
                <w:sz w:val="19"/>
                <w:szCs w:val="19"/>
              </w:rPr>
              <w:t>Product Positioning &amp; Branding</w:t>
            </w:r>
          </w:p>
          <w:p w:rsidR="001B59EE" w:rsidRPr="00034D1E" w:rsidRDefault="001B59EE" w:rsidP="00ED0D40">
            <w:pPr>
              <w:pStyle w:val="ListParagraph"/>
              <w:numPr>
                <w:ilvl w:val="0"/>
                <w:numId w:val="21"/>
              </w:num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Good listener and quick learner</w:t>
            </w:r>
          </w:p>
        </w:tc>
        <w:tc>
          <w:tcPr>
            <w:tcW w:w="3960" w:type="dxa"/>
          </w:tcPr>
          <w:p w:rsidR="001B59EE" w:rsidRDefault="001B59EE" w:rsidP="00ED0D40">
            <w:pPr>
              <w:pStyle w:val="PlainText"/>
              <w:numPr>
                <w:ilvl w:val="0"/>
                <w:numId w:val="21"/>
              </w:numPr>
              <w:rPr>
                <w:rFonts w:ascii="Verdana" w:eastAsia="MS Mincho" w:hAnsi="Verdana" w:cs="Tahoma"/>
                <w:sz w:val="19"/>
                <w:szCs w:val="19"/>
              </w:rPr>
            </w:pPr>
            <w:r w:rsidRPr="00C25CCD">
              <w:rPr>
                <w:rFonts w:ascii="Verdana" w:eastAsia="MS Mincho" w:hAnsi="Verdana" w:cs="Tahoma"/>
                <w:sz w:val="19"/>
                <w:szCs w:val="19"/>
              </w:rPr>
              <w:t>Sales Collateral &amp; Support</w:t>
            </w:r>
          </w:p>
          <w:p w:rsidR="001B59EE" w:rsidRDefault="001B59EE" w:rsidP="00ED0D40">
            <w:pPr>
              <w:pStyle w:val="PlainText"/>
              <w:numPr>
                <w:ilvl w:val="0"/>
                <w:numId w:val="21"/>
              </w:numPr>
              <w:rPr>
                <w:rFonts w:ascii="Verdana" w:eastAsia="MS Mincho" w:hAnsi="Verdana" w:cs="Tahoma"/>
                <w:sz w:val="19"/>
                <w:szCs w:val="19"/>
              </w:rPr>
            </w:pPr>
            <w:r>
              <w:rPr>
                <w:rFonts w:ascii="Verdana" w:eastAsia="MS Mincho" w:hAnsi="Verdana" w:cs="Tahoma"/>
                <w:sz w:val="19"/>
                <w:szCs w:val="19"/>
              </w:rPr>
              <w:t>Public &amp; Media Relations</w:t>
            </w:r>
          </w:p>
          <w:p w:rsidR="001B59EE" w:rsidRDefault="001B59EE" w:rsidP="00ED0D40">
            <w:pPr>
              <w:pStyle w:val="ListParagraph"/>
              <w:numPr>
                <w:ilvl w:val="0"/>
                <w:numId w:val="21"/>
              </w:num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Effective communication skill </w:t>
            </w:r>
          </w:p>
          <w:p w:rsidR="001B59EE" w:rsidRPr="00C25CCD" w:rsidRDefault="001B59EE" w:rsidP="00ED0D40">
            <w:pPr>
              <w:pStyle w:val="PlainText"/>
              <w:rPr>
                <w:rFonts w:ascii="Verdana" w:eastAsia="MS Mincho" w:hAnsi="Verdana" w:cs="Tahoma"/>
                <w:sz w:val="19"/>
                <w:szCs w:val="19"/>
              </w:rPr>
            </w:pPr>
          </w:p>
        </w:tc>
      </w:tr>
    </w:tbl>
    <w:p w:rsidR="00D77796" w:rsidRPr="00684497" w:rsidRDefault="00D77796">
      <w:pPr>
        <w:pStyle w:val="PlainText"/>
        <w:pBdr>
          <w:top w:val="single" w:sz="18" w:space="1" w:color="auto"/>
        </w:pBdr>
        <w:jc w:val="both"/>
        <w:rPr>
          <w:rFonts w:ascii="Verdana" w:eastAsia="MS Mincho" w:hAnsi="Verdana" w:cs="Tahoma"/>
          <w:sz w:val="4"/>
        </w:rPr>
      </w:pPr>
    </w:p>
    <w:p w:rsidR="005474DA" w:rsidRDefault="005474DA">
      <w:pPr>
        <w:pStyle w:val="PlainText"/>
        <w:jc w:val="center"/>
        <w:rPr>
          <w:rFonts w:ascii="Verdana" w:eastAsia="MS Mincho" w:hAnsi="Verdana" w:cs="Tahoma"/>
          <w:b/>
          <w:bCs/>
          <w:sz w:val="22"/>
        </w:rPr>
      </w:pPr>
    </w:p>
    <w:p w:rsidR="00D77796" w:rsidRPr="00684497" w:rsidRDefault="00D77796">
      <w:pPr>
        <w:pStyle w:val="PlainText"/>
        <w:jc w:val="center"/>
        <w:rPr>
          <w:rFonts w:ascii="Verdana" w:eastAsia="MS Mincho" w:hAnsi="Verdana" w:cs="Tahoma"/>
          <w:b/>
          <w:bCs/>
          <w:sz w:val="22"/>
        </w:rPr>
      </w:pPr>
      <w:r w:rsidRPr="00684497">
        <w:rPr>
          <w:rFonts w:ascii="Verdana" w:eastAsia="MS Mincho" w:hAnsi="Verdana" w:cs="Tahoma"/>
          <w:b/>
          <w:bCs/>
          <w:sz w:val="22"/>
        </w:rPr>
        <w:t>Professional Experience</w:t>
      </w:r>
    </w:p>
    <w:p w:rsidR="00D77796" w:rsidRPr="00601E65" w:rsidRDefault="00D77796" w:rsidP="00E25D42">
      <w:pPr>
        <w:pStyle w:val="PlainText"/>
        <w:jc w:val="both"/>
        <w:rPr>
          <w:rFonts w:ascii="Verdana" w:eastAsia="MS Mincho" w:hAnsi="Verdana" w:cs="Tahoma"/>
          <w:sz w:val="12"/>
          <w:szCs w:val="12"/>
        </w:rPr>
      </w:pPr>
    </w:p>
    <w:p w:rsidR="001B59EE" w:rsidRDefault="001B59EE" w:rsidP="001B59EE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Verdana" w:eastAsia="MS Mincho" w:hAnsi="Verdana" w:cs="Tahoma"/>
          <w:b/>
          <w:bCs/>
          <w:sz w:val="22"/>
        </w:rPr>
        <w:t xml:space="preserve">Tally Solutions Pvt Ltd, INDIA-  </w:t>
      </w:r>
      <w:r>
        <w:rPr>
          <w:rFonts w:ascii="Arial" w:hAnsi="Arial" w:cs="Arial"/>
          <w:b/>
          <w:bCs/>
          <w:color w:val="252525"/>
          <w:sz w:val="21"/>
          <w:szCs w:val="21"/>
        </w:rPr>
        <w:t>Tally Solutions Pvt Ltd</w:t>
      </w:r>
      <w:r>
        <w:rPr>
          <w:rStyle w:val="apple-converted-space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is a</w:t>
      </w:r>
      <w:r>
        <w:rPr>
          <w:rStyle w:val="apple-converted-space"/>
          <w:color w:val="252525"/>
          <w:sz w:val="21"/>
          <w:szCs w:val="21"/>
        </w:rPr>
        <w:t> </w:t>
      </w:r>
      <w:hyperlink r:id="rId11" w:tooltip="Bangalore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Bangalore</w:t>
        </w:r>
      </w:hyperlink>
      <w:r>
        <w:rPr>
          <w:rFonts w:ascii="Arial" w:hAnsi="Arial" w:cs="Arial"/>
          <w:color w:val="252525"/>
          <w:sz w:val="21"/>
          <w:szCs w:val="21"/>
        </w:rPr>
        <w:t>-based million dollar software company that currently sells into more than 100 countries beyond its native India, including the</w:t>
      </w:r>
      <w:r>
        <w:rPr>
          <w:rStyle w:val="apple-converted-space"/>
          <w:color w:val="252525"/>
          <w:sz w:val="21"/>
          <w:szCs w:val="21"/>
        </w:rPr>
        <w:t> </w:t>
      </w:r>
      <w:hyperlink r:id="rId12" w:tooltip="United Kingdom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United Kingdom</w:t>
        </w:r>
      </w:hyperlink>
      <w:r>
        <w:rPr>
          <w:rFonts w:ascii="Arial" w:hAnsi="Arial" w:cs="Arial"/>
          <w:color w:val="252525"/>
          <w:sz w:val="21"/>
          <w:szCs w:val="21"/>
        </w:rPr>
        <w:t>,</w:t>
      </w:r>
      <w:r>
        <w:rPr>
          <w:rStyle w:val="apple-converted-space"/>
          <w:color w:val="252525"/>
          <w:sz w:val="21"/>
          <w:szCs w:val="21"/>
        </w:rPr>
        <w:t> </w:t>
      </w:r>
      <w:hyperlink r:id="rId13" w:tooltip="Bangladesh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Bangladesh</w:t>
        </w:r>
      </w:hyperlink>
      <w:r>
        <w:rPr>
          <w:rStyle w:val="apple-converted-space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and the</w:t>
      </w:r>
      <w:r>
        <w:rPr>
          <w:rStyle w:val="apple-converted-space"/>
          <w:color w:val="252525"/>
          <w:sz w:val="21"/>
          <w:szCs w:val="21"/>
        </w:rPr>
        <w:t> </w:t>
      </w:r>
      <w:hyperlink r:id="rId14" w:tooltip="Middle East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Middle East</w:t>
        </w:r>
      </w:hyperlink>
      <w:r>
        <w:rPr>
          <w:rFonts w:ascii="Arial" w:hAnsi="Arial" w:cs="Arial"/>
          <w:color w:val="252525"/>
          <w:sz w:val="21"/>
          <w:szCs w:val="21"/>
        </w:rPr>
        <w:t xml:space="preserve">. </w:t>
      </w:r>
    </w:p>
    <w:p w:rsidR="001B59EE" w:rsidRDefault="001B59EE" w:rsidP="001B59EE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Verdana" w:eastAsia="MS Mincho" w:hAnsi="Verdana" w:cs="Tahoma"/>
          <w:sz w:val="19"/>
          <w:szCs w:val="19"/>
        </w:rPr>
      </w:pPr>
    </w:p>
    <w:p w:rsidR="001B59EE" w:rsidRPr="006732C3" w:rsidRDefault="001B59EE" w:rsidP="001B59EE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Verdana" w:hAnsi="Verdana" w:cs="Arial"/>
          <w:b/>
          <w:color w:val="252525"/>
          <w:sz w:val="20"/>
          <w:szCs w:val="20"/>
        </w:rPr>
      </w:pPr>
      <w:r w:rsidRPr="006732C3">
        <w:rPr>
          <w:rFonts w:ascii="Verdana" w:hAnsi="Verdana" w:cs="Arial"/>
          <w:b/>
          <w:color w:val="252525"/>
          <w:sz w:val="20"/>
          <w:szCs w:val="20"/>
        </w:rPr>
        <w:t>Executive-Tele Sales                                                                                     (Dec’14-</w:t>
      </w:r>
      <w:r w:rsidR="00AA3726">
        <w:rPr>
          <w:rFonts w:ascii="Verdana" w:hAnsi="Verdana" w:cs="Arial"/>
          <w:b/>
          <w:color w:val="252525"/>
          <w:sz w:val="20"/>
          <w:szCs w:val="20"/>
        </w:rPr>
        <w:t>Oct’16</w:t>
      </w:r>
      <w:r w:rsidRPr="006732C3">
        <w:rPr>
          <w:rFonts w:ascii="Verdana" w:hAnsi="Verdana" w:cs="Arial"/>
          <w:b/>
          <w:color w:val="252525"/>
          <w:sz w:val="20"/>
          <w:szCs w:val="20"/>
        </w:rPr>
        <w:t>)</w:t>
      </w:r>
    </w:p>
    <w:p w:rsidR="001B59EE" w:rsidRPr="006732C3" w:rsidRDefault="001B59EE" w:rsidP="001B59EE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Verdana" w:hAnsi="Verdana" w:cs="Arial"/>
          <w:color w:val="252525"/>
          <w:sz w:val="20"/>
          <w:szCs w:val="20"/>
        </w:rPr>
      </w:pPr>
      <w:r w:rsidRPr="006732C3">
        <w:rPr>
          <w:rFonts w:ascii="Verdana" w:hAnsi="Verdana" w:cs="Arial"/>
          <w:color w:val="252525"/>
          <w:sz w:val="20"/>
          <w:szCs w:val="20"/>
        </w:rPr>
        <w:t xml:space="preserve">Communicating with different kinds of prospects across globe understanding their requirement regarding the Tally ERP 9 Software and suggesting them how the software could make their accounting and inventory management to maintain with ease. </w:t>
      </w:r>
      <w:proofErr w:type="gramStart"/>
      <w:r w:rsidRPr="006732C3">
        <w:rPr>
          <w:rFonts w:ascii="Verdana" w:hAnsi="Verdana" w:cs="Arial"/>
          <w:color w:val="252525"/>
          <w:sz w:val="20"/>
          <w:szCs w:val="20"/>
        </w:rPr>
        <w:t>Having good knowledge on language, understanding capacity on different business nature, Product knowledge.</w:t>
      </w:r>
      <w:proofErr w:type="gramEnd"/>
    </w:p>
    <w:p w:rsidR="001B59EE" w:rsidRDefault="001B59EE" w:rsidP="001B59EE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</w:rPr>
      </w:pPr>
    </w:p>
    <w:p w:rsidR="001B59EE" w:rsidRDefault="001B59EE" w:rsidP="001B59EE">
      <w:pPr>
        <w:pStyle w:val="PlainText"/>
        <w:spacing w:before="60"/>
        <w:rPr>
          <w:rFonts w:ascii="Verdana" w:eastAsia="MS Mincho" w:hAnsi="Verdana" w:cs="Tahoma"/>
          <w:b/>
          <w:bCs/>
          <w:i/>
          <w:iCs/>
          <w:sz w:val="19"/>
          <w:szCs w:val="19"/>
        </w:rPr>
      </w:pPr>
      <w:r>
        <w:rPr>
          <w:rFonts w:ascii="Verdana" w:eastAsia="MS Mincho" w:hAnsi="Verdana" w:cs="Tahoma"/>
          <w:b/>
          <w:bCs/>
          <w:i/>
          <w:iCs/>
          <w:sz w:val="19"/>
          <w:szCs w:val="19"/>
        </w:rPr>
        <w:t>Selected</w:t>
      </w:r>
      <w:r w:rsidRPr="002C0E5E">
        <w:rPr>
          <w:rFonts w:ascii="Verdana" w:eastAsia="MS Mincho" w:hAnsi="Verdana" w:cs="Tahoma"/>
          <w:b/>
          <w:bCs/>
          <w:i/>
          <w:iCs/>
          <w:sz w:val="19"/>
          <w:szCs w:val="19"/>
        </w:rPr>
        <w:t xml:space="preserve"> Accomplishments:</w:t>
      </w:r>
    </w:p>
    <w:p w:rsidR="001B59EE" w:rsidRDefault="001B59EE" w:rsidP="001B59EE">
      <w:pPr>
        <w:pStyle w:val="PlainText"/>
        <w:spacing w:before="60"/>
        <w:rPr>
          <w:rFonts w:ascii="Verdana" w:eastAsia="MS Mincho" w:hAnsi="Verdana" w:cs="Tahoma"/>
          <w:b/>
          <w:bCs/>
          <w:i/>
          <w:iCs/>
          <w:sz w:val="19"/>
          <w:szCs w:val="19"/>
        </w:rPr>
      </w:pPr>
    </w:p>
    <w:p w:rsidR="001B59EE" w:rsidRPr="00146318" w:rsidRDefault="001B59EE" w:rsidP="001B59EE">
      <w:pPr>
        <w:pStyle w:val="PlainText"/>
        <w:numPr>
          <w:ilvl w:val="0"/>
          <w:numId w:val="6"/>
        </w:numPr>
        <w:spacing w:before="120"/>
        <w:rPr>
          <w:rFonts w:ascii="Verdana" w:eastAsia="MS Mincho" w:hAnsi="Verdana" w:cs="Tahoma"/>
          <w:b/>
          <w:bCs/>
          <w:i/>
          <w:iCs/>
          <w:sz w:val="19"/>
          <w:szCs w:val="19"/>
        </w:rPr>
      </w:pPr>
      <w:r w:rsidRPr="00146318">
        <w:rPr>
          <w:rFonts w:ascii="Verdana" w:eastAsia="MS Mincho" w:hAnsi="Verdana" w:cs="Tahoma"/>
          <w:bCs/>
          <w:sz w:val="19"/>
          <w:szCs w:val="19"/>
        </w:rPr>
        <w:t xml:space="preserve">Generated </w:t>
      </w:r>
      <w:r>
        <w:rPr>
          <w:rFonts w:ascii="Verdana" w:eastAsia="MS Mincho" w:hAnsi="Verdana" w:cs="Tahoma"/>
          <w:bCs/>
          <w:sz w:val="19"/>
          <w:szCs w:val="19"/>
        </w:rPr>
        <w:t xml:space="preserve">the qualified prospect and the requirement of the their business </w:t>
      </w:r>
    </w:p>
    <w:p w:rsidR="001B59EE" w:rsidRPr="0014765D" w:rsidRDefault="001B59EE" w:rsidP="001B59EE">
      <w:pPr>
        <w:pStyle w:val="PlainText"/>
        <w:numPr>
          <w:ilvl w:val="0"/>
          <w:numId w:val="6"/>
        </w:numPr>
        <w:spacing w:before="120"/>
        <w:rPr>
          <w:rFonts w:ascii="Verdana" w:eastAsia="MS Mincho" w:hAnsi="Verdana" w:cs="Tahoma"/>
          <w:b/>
          <w:bCs/>
          <w:i/>
          <w:iCs/>
          <w:sz w:val="19"/>
          <w:szCs w:val="19"/>
        </w:rPr>
      </w:pPr>
      <w:r>
        <w:rPr>
          <w:rFonts w:ascii="Verdana" w:eastAsia="MS Mincho" w:hAnsi="Verdana" w:cs="Tahoma"/>
          <w:bCs/>
          <w:sz w:val="19"/>
          <w:szCs w:val="19"/>
        </w:rPr>
        <w:t xml:space="preserve">Assumed a lead role in </w:t>
      </w:r>
      <w:r w:rsidRPr="0004468D">
        <w:rPr>
          <w:rFonts w:ascii="Verdana" w:eastAsia="MS Mincho" w:hAnsi="Verdana" w:cs="Tahoma"/>
          <w:bCs/>
          <w:sz w:val="19"/>
          <w:szCs w:val="19"/>
        </w:rPr>
        <w:t>pitch team</w:t>
      </w:r>
      <w:r w:rsidRPr="0004468D">
        <w:rPr>
          <w:rFonts w:ascii="Verdana" w:eastAsia="MS Mincho" w:hAnsi="Verdana" w:cs="Tahoma"/>
          <w:sz w:val="19"/>
          <w:szCs w:val="19"/>
        </w:rPr>
        <w:t xml:space="preserve"> </w:t>
      </w:r>
      <w:r>
        <w:rPr>
          <w:rFonts w:ascii="Verdana" w:eastAsia="MS Mincho" w:hAnsi="Verdana" w:cs="Tahoma"/>
          <w:sz w:val="19"/>
          <w:szCs w:val="19"/>
        </w:rPr>
        <w:t xml:space="preserve">meetings </w:t>
      </w:r>
      <w:r w:rsidRPr="0004468D">
        <w:rPr>
          <w:rFonts w:ascii="Verdana" w:eastAsia="MS Mincho" w:hAnsi="Verdana" w:cs="Tahoma"/>
          <w:sz w:val="19"/>
          <w:szCs w:val="19"/>
        </w:rPr>
        <w:t xml:space="preserve">due </w:t>
      </w:r>
      <w:r>
        <w:rPr>
          <w:rFonts w:ascii="Verdana" w:eastAsia="MS Mincho" w:hAnsi="Verdana" w:cs="Tahoma"/>
          <w:sz w:val="19"/>
          <w:szCs w:val="19"/>
        </w:rPr>
        <w:t xml:space="preserve">to </w:t>
      </w:r>
      <w:r w:rsidRPr="0004468D">
        <w:rPr>
          <w:rFonts w:ascii="Verdana" w:eastAsia="MS Mincho" w:hAnsi="Verdana" w:cs="Tahoma"/>
          <w:sz w:val="19"/>
          <w:szCs w:val="19"/>
        </w:rPr>
        <w:t xml:space="preserve">strengths in presentation </w:t>
      </w:r>
      <w:r>
        <w:rPr>
          <w:rFonts w:ascii="Verdana" w:eastAsia="MS Mincho" w:hAnsi="Verdana" w:cs="Tahoma"/>
          <w:sz w:val="19"/>
          <w:szCs w:val="19"/>
        </w:rPr>
        <w:t xml:space="preserve">and negotiation </w:t>
      </w:r>
      <w:r w:rsidRPr="0004468D">
        <w:rPr>
          <w:rFonts w:ascii="Verdana" w:eastAsia="MS Mincho" w:hAnsi="Verdana" w:cs="Tahoma"/>
          <w:sz w:val="19"/>
          <w:szCs w:val="19"/>
        </w:rPr>
        <w:t>skills</w:t>
      </w:r>
      <w:r>
        <w:rPr>
          <w:rFonts w:ascii="Verdana" w:eastAsia="MS Mincho" w:hAnsi="Verdana" w:cs="Tahoma"/>
          <w:sz w:val="19"/>
          <w:szCs w:val="19"/>
        </w:rPr>
        <w:t>, and h</w:t>
      </w:r>
      <w:r w:rsidRPr="0004468D">
        <w:rPr>
          <w:rFonts w:ascii="Verdana" w:eastAsia="MS Mincho" w:hAnsi="Verdana" w:cs="Tahoma"/>
          <w:sz w:val="19"/>
          <w:szCs w:val="19"/>
        </w:rPr>
        <w:t xml:space="preserve">elped close major </w:t>
      </w:r>
      <w:r>
        <w:rPr>
          <w:rFonts w:ascii="Verdana" w:eastAsia="MS Mincho" w:hAnsi="Verdana" w:cs="Tahoma"/>
          <w:sz w:val="19"/>
          <w:szCs w:val="19"/>
        </w:rPr>
        <w:t>accounts</w:t>
      </w:r>
    </w:p>
    <w:p w:rsidR="001B59EE" w:rsidRPr="0089733D" w:rsidRDefault="001B59EE" w:rsidP="001B59EE">
      <w:pPr>
        <w:pStyle w:val="PlainText"/>
        <w:numPr>
          <w:ilvl w:val="0"/>
          <w:numId w:val="6"/>
        </w:numPr>
        <w:spacing w:before="120"/>
        <w:rPr>
          <w:rFonts w:ascii="Verdana" w:eastAsia="MS Mincho" w:hAnsi="Verdana" w:cs="Tahoma"/>
          <w:bCs/>
          <w:iCs/>
          <w:sz w:val="19"/>
          <w:szCs w:val="19"/>
        </w:rPr>
      </w:pPr>
      <w:r w:rsidRPr="0089733D">
        <w:rPr>
          <w:rFonts w:ascii="Verdana" w:eastAsia="MS Mincho" w:hAnsi="Verdana" w:cs="Tahoma"/>
          <w:bCs/>
          <w:iCs/>
          <w:sz w:val="19"/>
          <w:szCs w:val="19"/>
        </w:rPr>
        <w:t>Contributing in achieving the Quarters Business Development Target and concentrating much on the Online Google Ads, Social Medias, E-mail Marketing and direct calls and helping the prospect to get the demo done from the Partners.</w:t>
      </w:r>
    </w:p>
    <w:p w:rsidR="001B59EE" w:rsidRPr="005133D3" w:rsidRDefault="001B59EE" w:rsidP="001542A0">
      <w:pPr>
        <w:pStyle w:val="PlainText"/>
        <w:numPr>
          <w:ilvl w:val="0"/>
          <w:numId w:val="6"/>
        </w:numPr>
        <w:spacing w:before="120"/>
        <w:rPr>
          <w:rFonts w:ascii="Verdana" w:eastAsia="MS Mincho" w:hAnsi="Verdana" w:cs="Tahoma"/>
          <w:sz w:val="19"/>
          <w:szCs w:val="19"/>
        </w:rPr>
      </w:pPr>
      <w:r>
        <w:rPr>
          <w:rFonts w:ascii="Verdana" w:eastAsia="MS Mincho" w:hAnsi="Verdana" w:cs="Tahoma"/>
          <w:bCs/>
          <w:i/>
          <w:iCs/>
          <w:sz w:val="19"/>
          <w:szCs w:val="19"/>
        </w:rPr>
        <w:t xml:space="preserve"> </w:t>
      </w:r>
      <w:r>
        <w:rPr>
          <w:rFonts w:ascii="Verdana" w:eastAsia="MS Mincho" w:hAnsi="Verdana" w:cs="Tahoma"/>
          <w:bCs/>
          <w:sz w:val="19"/>
          <w:szCs w:val="19"/>
        </w:rPr>
        <w:t>E</w:t>
      </w:r>
      <w:r w:rsidRPr="0004468D">
        <w:rPr>
          <w:rFonts w:ascii="Verdana" w:eastAsia="MS Mincho" w:hAnsi="Verdana" w:cs="Tahoma"/>
          <w:bCs/>
          <w:sz w:val="19"/>
          <w:szCs w:val="19"/>
        </w:rPr>
        <w:t xml:space="preserve">arned </w:t>
      </w:r>
      <w:r>
        <w:rPr>
          <w:rFonts w:ascii="Verdana" w:eastAsia="MS Mincho" w:hAnsi="Verdana" w:cs="Tahoma"/>
          <w:bCs/>
          <w:sz w:val="19"/>
          <w:szCs w:val="19"/>
        </w:rPr>
        <w:t>commendations</w:t>
      </w:r>
      <w:r w:rsidRPr="0004468D">
        <w:rPr>
          <w:rFonts w:ascii="Verdana" w:eastAsia="MS Mincho" w:hAnsi="Verdana" w:cs="Tahoma"/>
          <w:bCs/>
          <w:sz w:val="19"/>
          <w:szCs w:val="19"/>
        </w:rPr>
        <w:t xml:space="preserve"> from client executives </w:t>
      </w:r>
      <w:r w:rsidRPr="0004468D">
        <w:rPr>
          <w:rFonts w:ascii="Verdana" w:eastAsia="MS Mincho" w:hAnsi="Verdana" w:cs="Tahoma"/>
          <w:sz w:val="19"/>
          <w:szCs w:val="19"/>
        </w:rPr>
        <w:t xml:space="preserve">for communication deliverables that targeted desired audiences and articulated the </w:t>
      </w:r>
      <w:r>
        <w:rPr>
          <w:rFonts w:ascii="Verdana" w:eastAsia="MS Mincho" w:hAnsi="Verdana" w:cs="Tahoma"/>
          <w:sz w:val="19"/>
          <w:szCs w:val="19"/>
        </w:rPr>
        <w:t>value of products and services.</w:t>
      </w:r>
    </w:p>
    <w:p w:rsidR="001B59EE" w:rsidRDefault="001B59EE" w:rsidP="001542A0">
      <w:pPr>
        <w:pStyle w:val="PlainText"/>
        <w:rPr>
          <w:rFonts w:ascii="Verdana" w:eastAsia="MS Mincho" w:hAnsi="Verdana" w:cs="Tahoma"/>
          <w:b/>
          <w:caps/>
          <w:sz w:val="19"/>
          <w:szCs w:val="19"/>
        </w:rPr>
      </w:pPr>
    </w:p>
    <w:p w:rsidR="002C0E5E" w:rsidRPr="008F3229" w:rsidRDefault="002C0E5E" w:rsidP="008F3229">
      <w:pPr>
        <w:pStyle w:val="PlainText"/>
        <w:spacing w:before="120"/>
        <w:ind w:left="360"/>
        <w:jc w:val="both"/>
        <w:rPr>
          <w:rFonts w:ascii="Verdana" w:eastAsia="MS Mincho" w:hAnsi="Verdana" w:cs="Tahoma"/>
          <w:bCs/>
          <w:sz w:val="2"/>
          <w:szCs w:val="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68"/>
      </w:tblGrid>
      <w:tr w:rsidR="001B59EE" w:rsidRPr="00684497" w:rsidTr="00C6716E">
        <w:tc>
          <w:tcPr>
            <w:tcW w:w="4968" w:type="dxa"/>
          </w:tcPr>
          <w:p w:rsidR="001B59EE" w:rsidRPr="00980853" w:rsidRDefault="001B59EE" w:rsidP="00980853">
            <w:pPr>
              <w:pStyle w:val="PlainText"/>
              <w:spacing w:after="40"/>
              <w:rPr>
                <w:rFonts w:ascii="Verdana" w:eastAsia="MS Mincho" w:hAnsi="Verdana" w:cs="Tahoma"/>
                <w:b/>
                <w:bCs/>
                <w:spacing w:val="20"/>
                <w:sz w:val="34"/>
              </w:rPr>
            </w:pPr>
          </w:p>
        </w:tc>
      </w:tr>
    </w:tbl>
    <w:p w:rsidR="00D77796" w:rsidRPr="00684497" w:rsidRDefault="00D77796">
      <w:pPr>
        <w:pStyle w:val="PlainText"/>
        <w:pBdr>
          <w:bottom w:val="single" w:sz="18" w:space="1" w:color="auto"/>
        </w:pBdr>
        <w:jc w:val="both"/>
        <w:rPr>
          <w:rFonts w:ascii="Verdana" w:eastAsia="MS Mincho" w:hAnsi="Verdana" w:cs="Tahoma"/>
          <w:bCs/>
          <w:caps/>
          <w:sz w:val="4"/>
        </w:rPr>
      </w:pPr>
    </w:p>
    <w:p w:rsidR="00D77796" w:rsidRPr="00684497" w:rsidRDefault="00D77796">
      <w:pPr>
        <w:pStyle w:val="PlainText"/>
        <w:jc w:val="both"/>
        <w:rPr>
          <w:rFonts w:ascii="Verdana" w:eastAsia="MS Mincho" w:hAnsi="Verdana" w:cs="Tahoma"/>
          <w:bCs/>
          <w:caps/>
          <w:sz w:val="18"/>
        </w:rPr>
      </w:pPr>
    </w:p>
    <w:p w:rsidR="001B59EE" w:rsidRPr="0014765D" w:rsidRDefault="001B59EE" w:rsidP="001B59EE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</w:rPr>
      </w:pPr>
      <w:r>
        <w:rPr>
          <w:rFonts w:ascii="Verdana" w:eastAsia="MS Mincho" w:hAnsi="Verdana" w:cs="Tahoma"/>
          <w:b/>
          <w:caps/>
          <w:sz w:val="19"/>
          <w:szCs w:val="19"/>
        </w:rPr>
        <w:t>Quikr india pvt ltd, BANGALORE</w:t>
      </w:r>
      <w:r w:rsidRPr="004A41D0">
        <w:rPr>
          <w:rFonts w:ascii="Verdana" w:eastAsia="MS Mincho" w:hAnsi="Verdana" w:cs="Tahoma"/>
          <w:caps/>
          <w:sz w:val="19"/>
          <w:szCs w:val="19"/>
        </w:rPr>
        <w:t>–</w:t>
      </w:r>
      <w:r w:rsidRPr="004A41D0">
        <w:rPr>
          <w:rFonts w:ascii="Verdana" w:eastAsia="MS Mincho" w:hAnsi="Verdana" w:cs="Tahoma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Quikr</w:t>
      </w:r>
      <w:proofErr w:type="spellEnd"/>
      <w:r>
        <w:rPr>
          <w:rStyle w:val="apple-converted-space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is an Indian cross category classifieds platform. Available on mobile phones and other devices, customers can use it to connect with each other to buy or sell goods and services</w:t>
      </w:r>
    </w:p>
    <w:p w:rsidR="001B59EE" w:rsidRDefault="001B59EE" w:rsidP="001B59EE">
      <w:pPr>
        <w:pStyle w:val="PlainText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1B59EE" w:rsidRDefault="001B59EE" w:rsidP="001B59EE">
      <w:pPr>
        <w:pStyle w:val="PlainText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1B59EE" w:rsidRPr="00034D1E" w:rsidRDefault="001B59EE" w:rsidP="001B59EE">
      <w:pPr>
        <w:pStyle w:val="PlainText"/>
        <w:rPr>
          <w:rFonts w:ascii="Calibri" w:eastAsia="SimHei" w:hAnsi="Calibri" w:cs="Times New Roman"/>
          <w:b/>
          <w:bCs/>
          <w:color w:val="00000A"/>
          <w:sz w:val="24"/>
          <w:szCs w:val="24"/>
        </w:rPr>
      </w:pPr>
      <w:r w:rsidRPr="00034D1E"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  <w:t>Tele-</w:t>
      </w:r>
      <w:r w:rsidRPr="00034D1E">
        <w:rPr>
          <w:rFonts w:ascii="Verdana" w:eastAsia="MS Mincho" w:hAnsi="Verdana" w:cs="Tahoma"/>
          <w:b/>
          <w:bCs/>
          <w:sz w:val="19"/>
          <w:szCs w:val="19"/>
        </w:rPr>
        <w:t>Marketing Executive</w:t>
      </w:r>
      <w:r>
        <w:rPr>
          <w:rFonts w:ascii="Verdana" w:eastAsia="MS Mincho" w:hAnsi="Verdana" w:cs="Tahoma"/>
          <w:b/>
          <w:bCs/>
          <w:sz w:val="19"/>
          <w:szCs w:val="19"/>
        </w:rPr>
        <w:t xml:space="preserve"> -Marketing and </w:t>
      </w:r>
      <w:r w:rsidRPr="00034D1E">
        <w:rPr>
          <w:rFonts w:ascii="Verdana" w:eastAsia="MS Mincho" w:hAnsi="Verdana" w:cs="Tahoma"/>
          <w:b/>
          <w:bCs/>
          <w:sz w:val="19"/>
          <w:szCs w:val="19"/>
        </w:rPr>
        <w:t>Communications</w:t>
      </w:r>
      <w:r w:rsidRPr="00034D1E">
        <w:rPr>
          <w:rFonts w:ascii="Calibri" w:eastAsia="SimHei" w:hAnsi="Calibri" w:cs="Tahoma"/>
          <w:b/>
          <w:bCs/>
          <w:sz w:val="19"/>
          <w:szCs w:val="19"/>
        </w:rPr>
        <w:t xml:space="preserve">, </w:t>
      </w:r>
      <w:r>
        <w:rPr>
          <w:rFonts w:ascii="Calibri" w:eastAsia="SimHei" w:hAnsi="Calibri" w:cs="Tahoma"/>
          <w:b/>
          <w:bCs/>
          <w:sz w:val="19"/>
          <w:szCs w:val="19"/>
        </w:rPr>
        <w:t xml:space="preserve">                                                    </w:t>
      </w:r>
      <w:r w:rsidRPr="00034D1E">
        <w:rPr>
          <w:rFonts w:ascii="Calibri" w:eastAsia="SimHei" w:hAnsi="Calibri" w:cs="Times New Roman"/>
          <w:b/>
          <w:bCs/>
          <w:color w:val="00000A"/>
          <w:sz w:val="24"/>
          <w:szCs w:val="24"/>
        </w:rPr>
        <w:t>(Oct’13- July’14)</w:t>
      </w:r>
    </w:p>
    <w:p w:rsidR="001B59EE" w:rsidRPr="00250214" w:rsidRDefault="001B59EE" w:rsidP="001B59EE">
      <w:pPr>
        <w:pStyle w:val="PlainText"/>
        <w:rPr>
          <w:rFonts w:ascii="Verdana" w:eastAsia="MS Mincho" w:hAnsi="Verdana" w:cs="Tahoma"/>
          <w:sz w:val="19"/>
          <w:szCs w:val="19"/>
        </w:rPr>
      </w:pPr>
    </w:p>
    <w:p w:rsidR="001B59EE" w:rsidRPr="002C0E5E" w:rsidRDefault="001B59EE" w:rsidP="001B59EE">
      <w:pPr>
        <w:pStyle w:val="PlainText"/>
        <w:spacing w:before="60"/>
        <w:rPr>
          <w:rFonts w:ascii="Verdana" w:eastAsia="MS Mincho" w:hAnsi="Verdana" w:cs="Tahoma"/>
          <w:sz w:val="19"/>
          <w:szCs w:val="19"/>
        </w:rPr>
      </w:pPr>
      <w:proofErr w:type="gramStart"/>
      <w:r>
        <w:rPr>
          <w:rFonts w:ascii="Verdana" w:eastAsia="MS Mincho" w:hAnsi="Verdana" w:cs="Tahoma"/>
          <w:sz w:val="19"/>
          <w:szCs w:val="19"/>
        </w:rPr>
        <w:t>Online Marketing for various business promotions.</w:t>
      </w:r>
      <w:proofErr w:type="gramEnd"/>
      <w:r>
        <w:rPr>
          <w:rFonts w:ascii="Verdana" w:eastAsia="MS Mincho" w:hAnsi="Verdana" w:cs="Tahoma"/>
          <w:sz w:val="19"/>
          <w:szCs w:val="19"/>
        </w:rPr>
        <w:t xml:space="preserve"> Direct </w:t>
      </w:r>
      <w:r w:rsidRPr="002C0E5E">
        <w:rPr>
          <w:rFonts w:ascii="Verdana" w:eastAsia="MS Mincho" w:hAnsi="Verdana" w:cs="Tahoma"/>
          <w:sz w:val="19"/>
          <w:szCs w:val="19"/>
        </w:rPr>
        <w:t xml:space="preserve">brand management, PR, media relations, corporate positioning, advertising, </w:t>
      </w:r>
      <w:r>
        <w:rPr>
          <w:rFonts w:ascii="Verdana" w:eastAsia="MS Mincho" w:hAnsi="Verdana" w:cs="Tahoma"/>
          <w:sz w:val="19"/>
          <w:szCs w:val="19"/>
        </w:rPr>
        <w:t>and sales collateral</w:t>
      </w:r>
      <w:r w:rsidRPr="002C0E5E">
        <w:rPr>
          <w:rFonts w:ascii="Verdana" w:eastAsia="MS Mincho" w:hAnsi="Verdana" w:cs="Tahoma"/>
          <w:sz w:val="19"/>
          <w:szCs w:val="19"/>
        </w:rPr>
        <w:t xml:space="preserve">. </w:t>
      </w:r>
      <w:r>
        <w:rPr>
          <w:rFonts w:ascii="Verdana" w:eastAsia="MS Mincho" w:hAnsi="Verdana" w:cs="Tahoma"/>
          <w:sz w:val="19"/>
          <w:szCs w:val="19"/>
        </w:rPr>
        <w:br/>
      </w:r>
      <w:r>
        <w:rPr>
          <w:rFonts w:ascii="Verdana" w:eastAsia="MS Mincho" w:hAnsi="Verdana" w:cs="Tahoma"/>
          <w:sz w:val="19"/>
          <w:szCs w:val="19"/>
        </w:rPr>
        <w:br/>
      </w:r>
      <w:r>
        <w:rPr>
          <w:rFonts w:ascii="Verdana" w:eastAsia="MS Mincho" w:hAnsi="Verdana" w:cs="Tahoma"/>
          <w:b/>
          <w:bCs/>
          <w:i/>
          <w:iCs/>
          <w:sz w:val="19"/>
          <w:szCs w:val="19"/>
        </w:rPr>
        <w:t>Selected</w:t>
      </w:r>
      <w:r w:rsidRPr="002C0E5E">
        <w:rPr>
          <w:rFonts w:ascii="Verdana" w:eastAsia="MS Mincho" w:hAnsi="Verdana" w:cs="Tahoma"/>
          <w:b/>
          <w:bCs/>
          <w:i/>
          <w:iCs/>
          <w:sz w:val="19"/>
          <w:szCs w:val="19"/>
        </w:rPr>
        <w:t xml:space="preserve"> Accomplishments:</w:t>
      </w:r>
    </w:p>
    <w:p w:rsidR="001B59EE" w:rsidRDefault="001B59EE" w:rsidP="001B59EE">
      <w:pPr>
        <w:pStyle w:val="PlainText"/>
        <w:numPr>
          <w:ilvl w:val="0"/>
          <w:numId w:val="6"/>
        </w:numPr>
        <w:spacing w:before="120"/>
        <w:rPr>
          <w:rFonts w:ascii="Verdana" w:eastAsia="MS Mincho" w:hAnsi="Verdana" w:cs="Tahoma"/>
          <w:bCs/>
          <w:sz w:val="19"/>
          <w:szCs w:val="19"/>
        </w:rPr>
      </w:pPr>
      <w:r w:rsidRPr="00BA069D">
        <w:rPr>
          <w:rFonts w:ascii="Verdana" w:eastAsia="MS Mincho" w:hAnsi="Verdana" w:cs="Tahoma"/>
          <w:bCs/>
          <w:sz w:val="19"/>
          <w:szCs w:val="19"/>
        </w:rPr>
        <w:t xml:space="preserve">Led market </w:t>
      </w:r>
      <w:r>
        <w:rPr>
          <w:rFonts w:ascii="Verdana" w:eastAsia="MS Mincho" w:hAnsi="Verdana" w:cs="Tahoma"/>
          <w:bCs/>
          <w:sz w:val="19"/>
          <w:szCs w:val="19"/>
        </w:rPr>
        <w:t xml:space="preserve">achievement of selected customers for online brand promotions of their </w:t>
      </w:r>
      <w:r w:rsidRPr="00BA069D">
        <w:rPr>
          <w:rFonts w:ascii="Verdana" w:eastAsia="MS Mincho" w:hAnsi="Verdana" w:cs="Tahoma"/>
          <w:bCs/>
          <w:sz w:val="19"/>
          <w:szCs w:val="19"/>
        </w:rPr>
        <w:t xml:space="preserve">new products. </w:t>
      </w:r>
    </w:p>
    <w:p w:rsidR="001B59EE" w:rsidRPr="00BA069D" w:rsidRDefault="001B59EE" w:rsidP="001B59EE">
      <w:pPr>
        <w:pStyle w:val="PlainText"/>
        <w:spacing w:before="120"/>
        <w:ind w:left="360"/>
        <w:rPr>
          <w:rFonts w:ascii="Verdana" w:eastAsia="MS Mincho" w:hAnsi="Verdana" w:cs="Tahoma"/>
          <w:bCs/>
          <w:sz w:val="19"/>
          <w:szCs w:val="19"/>
        </w:rPr>
      </w:pPr>
      <w:r w:rsidRPr="00BA069D">
        <w:rPr>
          <w:rFonts w:ascii="Verdana" w:eastAsia="MS Mincho" w:hAnsi="Verdana" w:cs="Tahoma"/>
          <w:bCs/>
          <w:sz w:val="19"/>
          <w:szCs w:val="19"/>
        </w:rPr>
        <w:t xml:space="preserve">Identified opportunities and </w:t>
      </w:r>
      <w:r>
        <w:rPr>
          <w:rFonts w:ascii="Verdana" w:eastAsia="MS Mincho" w:hAnsi="Verdana" w:cs="Tahoma"/>
          <w:bCs/>
          <w:sz w:val="19"/>
          <w:szCs w:val="19"/>
        </w:rPr>
        <w:t xml:space="preserve">creating </w:t>
      </w:r>
      <w:proofErr w:type="gramStart"/>
      <w:r>
        <w:rPr>
          <w:rFonts w:ascii="Verdana" w:eastAsia="MS Mincho" w:hAnsi="Verdana" w:cs="Tahoma"/>
          <w:bCs/>
          <w:sz w:val="19"/>
          <w:szCs w:val="19"/>
        </w:rPr>
        <w:t>an awareness</w:t>
      </w:r>
      <w:proofErr w:type="gramEnd"/>
      <w:r>
        <w:rPr>
          <w:rFonts w:ascii="Verdana" w:eastAsia="MS Mincho" w:hAnsi="Verdana" w:cs="Tahoma"/>
          <w:bCs/>
          <w:sz w:val="19"/>
          <w:szCs w:val="19"/>
        </w:rPr>
        <w:t xml:space="preserve"> and generating a Relationship managers to business meeting for the online advertisement.</w:t>
      </w:r>
    </w:p>
    <w:p w:rsidR="001B59EE" w:rsidRPr="00BA069D" w:rsidRDefault="001B59EE" w:rsidP="001B59EE">
      <w:pPr>
        <w:pStyle w:val="PlainText"/>
        <w:numPr>
          <w:ilvl w:val="0"/>
          <w:numId w:val="6"/>
        </w:numPr>
        <w:spacing w:before="120"/>
        <w:rPr>
          <w:rFonts w:ascii="Verdana" w:eastAsia="MS Mincho" w:hAnsi="Verdana" w:cs="Tahoma"/>
          <w:bCs/>
          <w:caps/>
          <w:sz w:val="19"/>
          <w:szCs w:val="19"/>
        </w:rPr>
      </w:pPr>
      <w:r>
        <w:rPr>
          <w:rFonts w:ascii="Verdana" w:eastAsia="MS Mincho" w:hAnsi="Verdana" w:cs="Tahoma"/>
          <w:bCs/>
          <w:sz w:val="19"/>
          <w:szCs w:val="19"/>
        </w:rPr>
        <w:t>C</w:t>
      </w:r>
      <w:r w:rsidRPr="0004468D">
        <w:rPr>
          <w:rFonts w:ascii="Verdana" w:eastAsia="MS Mincho" w:hAnsi="Verdana" w:cs="Tahoma"/>
          <w:bCs/>
          <w:sz w:val="19"/>
          <w:szCs w:val="19"/>
        </w:rPr>
        <w:t>reat</w:t>
      </w:r>
      <w:r>
        <w:rPr>
          <w:rFonts w:ascii="Verdana" w:eastAsia="MS Mincho" w:hAnsi="Verdana" w:cs="Tahoma"/>
          <w:bCs/>
          <w:sz w:val="19"/>
          <w:szCs w:val="19"/>
        </w:rPr>
        <w:t>ed</w:t>
      </w:r>
      <w:r w:rsidRPr="0004468D">
        <w:rPr>
          <w:rFonts w:ascii="Verdana" w:eastAsia="MS Mincho" w:hAnsi="Verdana" w:cs="Tahoma"/>
          <w:bCs/>
          <w:sz w:val="19"/>
          <w:szCs w:val="19"/>
        </w:rPr>
        <w:t xml:space="preserve"> web portal to transform previously archaic intranet</w:t>
      </w:r>
      <w:r w:rsidRPr="0004468D">
        <w:rPr>
          <w:rFonts w:ascii="Verdana" w:eastAsia="MS Mincho" w:hAnsi="Verdana" w:cs="Tahoma"/>
          <w:sz w:val="19"/>
          <w:szCs w:val="19"/>
        </w:rPr>
        <w:t xml:space="preserve"> </w:t>
      </w:r>
      <w:r>
        <w:rPr>
          <w:rFonts w:ascii="Verdana" w:eastAsia="MS Mincho" w:hAnsi="Verdana" w:cs="Tahoma"/>
          <w:sz w:val="19"/>
          <w:szCs w:val="19"/>
        </w:rPr>
        <w:t>i</w:t>
      </w:r>
      <w:r w:rsidRPr="0004468D">
        <w:rPr>
          <w:rFonts w:ascii="Verdana" w:eastAsia="MS Mincho" w:hAnsi="Verdana" w:cs="Tahoma"/>
          <w:sz w:val="19"/>
          <w:szCs w:val="19"/>
        </w:rPr>
        <w:t xml:space="preserve">nto a dynamic website </w:t>
      </w:r>
      <w:r>
        <w:rPr>
          <w:rFonts w:ascii="Verdana" w:eastAsia="MS Mincho" w:hAnsi="Verdana" w:cs="Tahoma"/>
          <w:sz w:val="19"/>
          <w:szCs w:val="19"/>
        </w:rPr>
        <w:t>improving</w:t>
      </w:r>
      <w:r w:rsidRPr="0004468D">
        <w:rPr>
          <w:rFonts w:ascii="Verdana" w:eastAsia="MS Mincho" w:hAnsi="Verdana" w:cs="Tahoma"/>
          <w:sz w:val="19"/>
          <w:szCs w:val="19"/>
        </w:rPr>
        <w:t xml:space="preserve"> communication flow and adding </w:t>
      </w:r>
      <w:r>
        <w:rPr>
          <w:rFonts w:ascii="Verdana" w:eastAsia="MS Mincho" w:hAnsi="Verdana" w:cs="Tahoma"/>
          <w:sz w:val="19"/>
          <w:szCs w:val="19"/>
        </w:rPr>
        <w:t>an effective sales tool for field reps.</w:t>
      </w:r>
    </w:p>
    <w:p w:rsidR="001B59EE" w:rsidRDefault="001B59EE" w:rsidP="001B59EE">
      <w:pPr>
        <w:pStyle w:val="PlainText"/>
        <w:numPr>
          <w:ilvl w:val="0"/>
          <w:numId w:val="6"/>
        </w:numPr>
        <w:spacing w:before="120"/>
        <w:rPr>
          <w:rFonts w:ascii="Verdana" w:eastAsia="MS Mincho" w:hAnsi="Verdana" w:cs="Tahoma"/>
          <w:bCs/>
          <w:sz w:val="19"/>
          <w:szCs w:val="19"/>
        </w:rPr>
      </w:pPr>
      <w:r w:rsidRPr="00E85963">
        <w:rPr>
          <w:rFonts w:ascii="Verdana" w:eastAsia="MS Mincho" w:hAnsi="Verdana" w:cs="Tahoma"/>
          <w:bCs/>
          <w:sz w:val="19"/>
          <w:szCs w:val="19"/>
        </w:rPr>
        <w:t xml:space="preserve">Understanding customer’s requirement on their business brand advertisement/Promotions and </w:t>
      </w:r>
      <w:r>
        <w:rPr>
          <w:rFonts w:ascii="Verdana" w:eastAsia="MS Mincho" w:hAnsi="Verdana" w:cs="Tahoma"/>
          <w:bCs/>
          <w:sz w:val="19"/>
          <w:szCs w:val="19"/>
        </w:rPr>
        <w:t>suggesting them to go for the better awareness from the point of view of the viewer.</w:t>
      </w:r>
    </w:p>
    <w:p w:rsidR="001B59EE" w:rsidRPr="00E85963" w:rsidRDefault="001B59EE" w:rsidP="001B59EE">
      <w:pPr>
        <w:pStyle w:val="PlainText"/>
        <w:numPr>
          <w:ilvl w:val="0"/>
          <w:numId w:val="6"/>
        </w:numPr>
        <w:spacing w:before="120"/>
        <w:rPr>
          <w:rFonts w:ascii="Verdana" w:eastAsia="MS Mincho" w:hAnsi="Verdana" w:cs="Tahoma"/>
          <w:bCs/>
          <w:sz w:val="19"/>
          <w:szCs w:val="19"/>
        </w:rPr>
      </w:pPr>
      <w:r w:rsidRPr="00E85963">
        <w:rPr>
          <w:rFonts w:ascii="Verdana" w:eastAsia="MS Mincho" w:hAnsi="Verdana" w:cs="Tahoma"/>
          <w:bCs/>
          <w:sz w:val="19"/>
          <w:szCs w:val="19"/>
        </w:rPr>
        <w:t>Performed ongoing customer/market research and demographic profiling to identify and capitalize on unmet market needs ahead of the curve.</w:t>
      </w:r>
    </w:p>
    <w:p w:rsidR="008856CB" w:rsidRPr="00684497" w:rsidRDefault="008856CB">
      <w:pPr>
        <w:pStyle w:val="PlainText"/>
        <w:jc w:val="both"/>
        <w:rPr>
          <w:rFonts w:ascii="Verdana" w:eastAsia="MS Mincho" w:hAnsi="Verdana" w:cs="Tahoma"/>
          <w:sz w:val="24"/>
        </w:rPr>
      </w:pPr>
    </w:p>
    <w:p w:rsidR="00D77796" w:rsidRDefault="00D77796" w:rsidP="00AE1F0B">
      <w:pPr>
        <w:pStyle w:val="PlainText"/>
        <w:pBdr>
          <w:top w:val="single" w:sz="18" w:space="0" w:color="auto"/>
        </w:pBdr>
        <w:jc w:val="both"/>
        <w:rPr>
          <w:rFonts w:ascii="Verdana" w:eastAsia="MS Mincho" w:hAnsi="Verdana" w:cs="Tahoma"/>
          <w:sz w:val="4"/>
        </w:rPr>
      </w:pPr>
    </w:p>
    <w:p w:rsidR="001B59EE" w:rsidRPr="00684497" w:rsidRDefault="001B59EE" w:rsidP="00AE1F0B">
      <w:pPr>
        <w:pStyle w:val="PlainText"/>
        <w:pBdr>
          <w:top w:val="single" w:sz="18" w:space="0" w:color="auto"/>
        </w:pBdr>
        <w:jc w:val="both"/>
        <w:rPr>
          <w:rFonts w:ascii="Verdana" w:eastAsia="MS Mincho" w:hAnsi="Verdana" w:cs="Tahoma"/>
          <w:sz w:val="4"/>
        </w:rPr>
      </w:pPr>
    </w:p>
    <w:p w:rsidR="00D77796" w:rsidRPr="00684497" w:rsidRDefault="005474DA" w:rsidP="005474DA">
      <w:pPr>
        <w:pStyle w:val="PlainText"/>
        <w:rPr>
          <w:rFonts w:ascii="Verdana" w:eastAsia="MS Mincho" w:hAnsi="Verdana" w:cs="Tahoma"/>
          <w:b/>
          <w:bCs/>
          <w:sz w:val="22"/>
        </w:rPr>
      </w:pPr>
      <w:r>
        <w:rPr>
          <w:rFonts w:ascii="Verdana" w:eastAsia="MS Mincho" w:hAnsi="Verdana" w:cs="Tahoma"/>
          <w:b/>
          <w:bCs/>
          <w:sz w:val="22"/>
        </w:rPr>
        <w:t xml:space="preserve">                                                      </w:t>
      </w:r>
      <w:r w:rsidR="00D77796" w:rsidRPr="00684497">
        <w:rPr>
          <w:rFonts w:ascii="Verdana" w:eastAsia="MS Mincho" w:hAnsi="Verdana" w:cs="Tahoma"/>
          <w:b/>
          <w:bCs/>
          <w:sz w:val="22"/>
        </w:rPr>
        <w:t>Education</w:t>
      </w:r>
      <w:r>
        <w:rPr>
          <w:rFonts w:ascii="Verdana" w:eastAsia="MS Mincho" w:hAnsi="Verdana" w:cs="Tahoma"/>
          <w:b/>
          <w:bCs/>
          <w:sz w:val="22"/>
        </w:rPr>
        <w:t xml:space="preserve"> </w:t>
      </w:r>
    </w:p>
    <w:p w:rsidR="00D77796" w:rsidRPr="00601E65" w:rsidRDefault="00D77796">
      <w:pPr>
        <w:pStyle w:val="PlainText"/>
        <w:jc w:val="both"/>
        <w:rPr>
          <w:rFonts w:ascii="Verdana" w:eastAsia="MS Mincho" w:hAnsi="Verdana" w:cs="Tahoma"/>
          <w:sz w:val="12"/>
          <w:szCs w:val="12"/>
        </w:rPr>
      </w:pPr>
    </w:p>
    <w:p w:rsidR="005474DA" w:rsidRDefault="005474DA" w:rsidP="001542A0">
      <w:pPr>
        <w:pStyle w:val="PlainText"/>
        <w:spacing w:after="60"/>
        <w:rPr>
          <w:rFonts w:ascii="Verdana" w:eastAsia="MS Mincho" w:hAnsi="Verdana" w:cs="Tahoma"/>
          <w:b/>
          <w:caps/>
          <w:sz w:val="19"/>
          <w:szCs w:val="19"/>
        </w:rPr>
      </w:pPr>
    </w:p>
    <w:p w:rsidR="00496F2C" w:rsidRPr="00D30E93" w:rsidRDefault="001B59EE" w:rsidP="001542A0">
      <w:pPr>
        <w:pStyle w:val="PlainText"/>
        <w:spacing w:after="60"/>
        <w:rPr>
          <w:rFonts w:ascii="Verdana" w:eastAsia="MS Mincho" w:hAnsi="Verdana" w:cs="Tahoma"/>
          <w:b/>
          <w:bCs/>
          <w:sz w:val="19"/>
          <w:szCs w:val="19"/>
        </w:rPr>
      </w:pPr>
      <w:r>
        <w:rPr>
          <w:rFonts w:ascii="Verdana" w:eastAsia="MS Mincho" w:hAnsi="Verdana" w:cs="Tahoma"/>
          <w:b/>
          <w:caps/>
          <w:sz w:val="19"/>
          <w:szCs w:val="19"/>
        </w:rPr>
        <w:t xml:space="preserve">Baldwins womens methodist </w:t>
      </w:r>
      <w:r w:rsidR="00D25C3B">
        <w:rPr>
          <w:rFonts w:ascii="Verdana" w:eastAsia="MS Mincho" w:hAnsi="Verdana" w:cs="Tahoma"/>
          <w:b/>
          <w:caps/>
          <w:sz w:val="19"/>
          <w:szCs w:val="19"/>
        </w:rPr>
        <w:t>COLLEGE (</w:t>
      </w:r>
      <w:r>
        <w:rPr>
          <w:rFonts w:ascii="Verdana" w:eastAsia="MS Mincho" w:hAnsi="Verdana" w:cs="Tahoma"/>
          <w:b/>
          <w:caps/>
          <w:sz w:val="19"/>
          <w:szCs w:val="19"/>
        </w:rPr>
        <w:t>bwmc)</w:t>
      </w:r>
      <w:r w:rsidR="00D25C3B">
        <w:rPr>
          <w:rFonts w:ascii="Verdana" w:eastAsia="MS Mincho" w:hAnsi="Verdana" w:cs="Tahoma"/>
          <w:b/>
          <w:caps/>
          <w:sz w:val="19"/>
          <w:szCs w:val="19"/>
        </w:rPr>
        <w:t>, BANGALORE</w:t>
      </w:r>
    </w:p>
    <w:p w:rsidR="001B59EE" w:rsidRDefault="00D77796" w:rsidP="001B59EE">
      <w:pPr>
        <w:pStyle w:val="PlainText"/>
        <w:spacing w:after="60"/>
        <w:rPr>
          <w:rFonts w:ascii="Verdana" w:eastAsia="MS Mincho" w:hAnsi="Verdana" w:cs="Tahoma"/>
          <w:b/>
          <w:bCs/>
          <w:sz w:val="19"/>
          <w:szCs w:val="19"/>
        </w:rPr>
      </w:pPr>
      <w:r w:rsidRPr="00D30E93">
        <w:rPr>
          <w:rFonts w:ascii="Verdana" w:eastAsia="MS Mincho" w:hAnsi="Verdana" w:cs="Tahoma"/>
          <w:b/>
          <w:bCs/>
          <w:sz w:val="19"/>
          <w:szCs w:val="19"/>
        </w:rPr>
        <w:t xml:space="preserve">Bachelor </w:t>
      </w:r>
      <w:r w:rsidR="001B59EE">
        <w:rPr>
          <w:rFonts w:ascii="Verdana" w:eastAsia="MS Mincho" w:hAnsi="Verdana" w:cs="Tahoma"/>
          <w:b/>
          <w:bCs/>
          <w:sz w:val="19"/>
          <w:szCs w:val="19"/>
        </w:rPr>
        <w:t>of business management</w:t>
      </w:r>
      <w:r w:rsidR="00D25C3B">
        <w:rPr>
          <w:rFonts w:ascii="Verdana" w:eastAsia="MS Mincho" w:hAnsi="Verdana" w:cs="Tahoma"/>
          <w:b/>
          <w:bCs/>
          <w:sz w:val="19"/>
          <w:szCs w:val="19"/>
        </w:rPr>
        <w:t>, (BBM) 2013</w:t>
      </w:r>
    </w:p>
    <w:p w:rsidR="00735224" w:rsidRDefault="00D77796" w:rsidP="001B59EE">
      <w:pPr>
        <w:pStyle w:val="PlainText"/>
        <w:spacing w:after="60"/>
        <w:rPr>
          <w:rFonts w:ascii="Verdana" w:eastAsia="MS Mincho" w:hAnsi="Verdana" w:cs="Tahoma"/>
          <w:sz w:val="19"/>
          <w:szCs w:val="19"/>
        </w:rPr>
      </w:pPr>
      <w:r w:rsidRPr="00154832">
        <w:rPr>
          <w:rFonts w:ascii="Verdana" w:eastAsia="MS Mincho" w:hAnsi="Verdana" w:cs="Tahoma"/>
          <w:bCs/>
          <w:iCs/>
          <w:sz w:val="19"/>
          <w:szCs w:val="19"/>
        </w:rPr>
        <w:t>Major:</w:t>
      </w:r>
      <w:r w:rsidRPr="00154832">
        <w:rPr>
          <w:rFonts w:ascii="Verdana" w:eastAsia="MS Mincho" w:hAnsi="Verdana" w:cs="Tahoma"/>
          <w:sz w:val="19"/>
          <w:szCs w:val="19"/>
        </w:rPr>
        <w:t xml:space="preserve"> </w:t>
      </w:r>
      <w:r w:rsidR="00D25C3B">
        <w:rPr>
          <w:rFonts w:ascii="Verdana" w:eastAsia="MS Mincho" w:hAnsi="Verdana" w:cs="Tahoma"/>
          <w:sz w:val="19"/>
          <w:szCs w:val="19"/>
        </w:rPr>
        <w:t>Business Development, (Marketing and Communication)</w:t>
      </w:r>
      <w:r w:rsidRPr="00154832">
        <w:rPr>
          <w:rFonts w:ascii="Verdana" w:eastAsia="MS Mincho" w:hAnsi="Verdana" w:cs="Tahoma"/>
          <w:sz w:val="19"/>
          <w:szCs w:val="19"/>
        </w:rPr>
        <w:t xml:space="preserve"> </w:t>
      </w:r>
    </w:p>
    <w:p w:rsidR="00D25C3B" w:rsidRPr="005474DA" w:rsidRDefault="00D25C3B" w:rsidP="001542A0">
      <w:pPr>
        <w:pStyle w:val="PlainText"/>
        <w:numPr>
          <w:ilvl w:val="0"/>
          <w:numId w:val="12"/>
        </w:numPr>
        <w:spacing w:before="40"/>
        <w:rPr>
          <w:rFonts w:ascii="Verdana" w:eastAsia="MS Mincho" w:hAnsi="Verdana" w:cs="Tahoma"/>
          <w:sz w:val="19"/>
          <w:szCs w:val="19"/>
        </w:rPr>
      </w:pPr>
      <w:r w:rsidRPr="005474DA">
        <w:rPr>
          <w:rFonts w:ascii="Verdana" w:eastAsia="MS Mincho" w:hAnsi="Verdana" w:cs="Tahoma"/>
          <w:b/>
          <w:bCs/>
          <w:iCs/>
          <w:sz w:val="19"/>
          <w:szCs w:val="19"/>
        </w:rPr>
        <w:t>Project Completion</w:t>
      </w:r>
      <w:r>
        <w:rPr>
          <w:rFonts w:ascii="Verdana" w:eastAsia="MS Mincho" w:hAnsi="Verdana" w:cs="Tahoma"/>
          <w:bCs/>
          <w:iCs/>
          <w:sz w:val="19"/>
          <w:szCs w:val="19"/>
        </w:rPr>
        <w:t xml:space="preserve"> on Customer Satisfaction in </w:t>
      </w:r>
      <w:proofErr w:type="spellStart"/>
      <w:r>
        <w:rPr>
          <w:rFonts w:ascii="Verdana" w:eastAsia="MS Mincho" w:hAnsi="Verdana" w:cs="Tahoma"/>
          <w:bCs/>
          <w:iCs/>
          <w:sz w:val="19"/>
          <w:szCs w:val="19"/>
        </w:rPr>
        <w:t>MediHope</w:t>
      </w:r>
      <w:proofErr w:type="spellEnd"/>
      <w:r>
        <w:rPr>
          <w:rFonts w:ascii="Verdana" w:eastAsia="MS Mincho" w:hAnsi="Verdana" w:cs="Tahoma"/>
          <w:bCs/>
          <w:iCs/>
          <w:sz w:val="19"/>
          <w:szCs w:val="19"/>
        </w:rPr>
        <w:t xml:space="preserve"> Super Specialty Hospital, Bangalore</w:t>
      </w:r>
    </w:p>
    <w:p w:rsidR="005474DA" w:rsidRDefault="005474DA" w:rsidP="001542A0">
      <w:pPr>
        <w:pStyle w:val="PlainText"/>
        <w:numPr>
          <w:ilvl w:val="0"/>
          <w:numId w:val="12"/>
        </w:numPr>
        <w:spacing w:before="40"/>
        <w:rPr>
          <w:rFonts w:ascii="Verdana" w:eastAsia="MS Mincho" w:hAnsi="Verdana" w:cs="Tahoma"/>
          <w:sz w:val="19"/>
          <w:szCs w:val="19"/>
        </w:rPr>
      </w:pPr>
      <w:r w:rsidRPr="005474DA">
        <w:rPr>
          <w:rFonts w:ascii="Verdana" w:eastAsia="MS Mincho" w:hAnsi="Verdana" w:cs="Tahoma"/>
          <w:b/>
          <w:sz w:val="19"/>
          <w:szCs w:val="19"/>
        </w:rPr>
        <w:t>Participation</w:t>
      </w:r>
      <w:r>
        <w:rPr>
          <w:rFonts w:ascii="Verdana" w:eastAsia="MS Mincho" w:hAnsi="Verdana" w:cs="Tahoma"/>
          <w:sz w:val="19"/>
          <w:szCs w:val="19"/>
        </w:rPr>
        <w:t xml:space="preserve"> in Business Quiz, Management fest, cultural fest etc.,</w:t>
      </w:r>
    </w:p>
    <w:p w:rsidR="005474DA" w:rsidRPr="00AE1F0B" w:rsidRDefault="005474DA" w:rsidP="001542A0">
      <w:pPr>
        <w:pStyle w:val="PlainText"/>
        <w:numPr>
          <w:ilvl w:val="0"/>
          <w:numId w:val="12"/>
        </w:numPr>
        <w:spacing w:before="40"/>
        <w:rPr>
          <w:rFonts w:ascii="Verdana" w:eastAsia="MS Mincho" w:hAnsi="Verdana" w:cs="Tahoma"/>
          <w:sz w:val="19"/>
          <w:szCs w:val="19"/>
        </w:rPr>
      </w:pPr>
      <w:r>
        <w:rPr>
          <w:rFonts w:ascii="Verdana" w:eastAsia="MS Mincho" w:hAnsi="Verdana" w:cs="Tahoma"/>
          <w:b/>
          <w:sz w:val="19"/>
          <w:szCs w:val="19"/>
        </w:rPr>
        <w:t xml:space="preserve">Awarded </w:t>
      </w:r>
      <w:r>
        <w:rPr>
          <w:rFonts w:ascii="Verdana" w:eastAsia="MS Mincho" w:hAnsi="Verdana" w:cs="Tahoma"/>
          <w:sz w:val="19"/>
          <w:szCs w:val="19"/>
        </w:rPr>
        <w:t xml:space="preserve">for the continuous participation in Choir during the academic years </w:t>
      </w:r>
    </w:p>
    <w:p w:rsidR="00AE1F0B" w:rsidRPr="002A64E8" w:rsidRDefault="00AE1F0B" w:rsidP="00AE1F0B">
      <w:pPr>
        <w:pStyle w:val="PlainText"/>
        <w:numPr>
          <w:ilvl w:val="0"/>
          <w:numId w:val="12"/>
        </w:numPr>
        <w:spacing w:before="40"/>
        <w:rPr>
          <w:rFonts w:ascii="Verdana" w:eastAsia="MS Mincho" w:hAnsi="Verdana" w:cs="Tahoma"/>
          <w:sz w:val="19"/>
          <w:szCs w:val="19"/>
        </w:rPr>
      </w:pPr>
      <w:r w:rsidRPr="00154832">
        <w:rPr>
          <w:rFonts w:ascii="Verdana" w:eastAsia="MS Mincho" w:hAnsi="Verdana" w:cs="Tahoma"/>
          <w:bCs/>
          <w:iCs/>
          <w:sz w:val="19"/>
          <w:szCs w:val="19"/>
        </w:rPr>
        <w:t>Graduated with high honors</w:t>
      </w:r>
    </w:p>
    <w:p w:rsidR="002A64E8" w:rsidRPr="00C42AF7" w:rsidRDefault="002A64E8" w:rsidP="00AE1F0B">
      <w:pPr>
        <w:pStyle w:val="PlainText"/>
        <w:numPr>
          <w:ilvl w:val="0"/>
          <w:numId w:val="12"/>
        </w:numPr>
        <w:spacing w:before="40"/>
        <w:rPr>
          <w:rFonts w:ascii="Verdana" w:eastAsia="MS Mincho" w:hAnsi="Verdana" w:cs="Tahoma"/>
          <w:sz w:val="19"/>
          <w:szCs w:val="19"/>
        </w:rPr>
      </w:pPr>
      <w:r>
        <w:rPr>
          <w:rFonts w:ascii="Verdana" w:eastAsia="MS Mincho" w:hAnsi="Verdana" w:cs="Tahoma"/>
          <w:bCs/>
          <w:iCs/>
          <w:sz w:val="19"/>
          <w:szCs w:val="19"/>
        </w:rPr>
        <w:t xml:space="preserve">Corporate </w:t>
      </w:r>
      <w:r w:rsidRPr="002A64E8">
        <w:rPr>
          <w:rFonts w:ascii="Verdana" w:eastAsia="MS Mincho" w:hAnsi="Verdana" w:cs="Tahoma"/>
          <w:b/>
          <w:bCs/>
          <w:iCs/>
          <w:sz w:val="19"/>
          <w:szCs w:val="19"/>
        </w:rPr>
        <w:t>HR certificate program</w:t>
      </w:r>
      <w:r>
        <w:rPr>
          <w:rFonts w:ascii="Verdana" w:eastAsia="MS Mincho" w:hAnsi="Verdana" w:cs="Tahoma"/>
          <w:bCs/>
          <w:iCs/>
          <w:sz w:val="19"/>
          <w:szCs w:val="19"/>
        </w:rPr>
        <w:t xml:space="preserve"> from </w:t>
      </w:r>
      <w:proofErr w:type="spellStart"/>
      <w:r>
        <w:rPr>
          <w:rFonts w:ascii="Verdana" w:eastAsia="MS Mincho" w:hAnsi="Verdana" w:cs="Tahoma"/>
          <w:bCs/>
          <w:iCs/>
          <w:sz w:val="19"/>
          <w:szCs w:val="19"/>
        </w:rPr>
        <w:t>schindlers</w:t>
      </w:r>
      <w:proofErr w:type="spellEnd"/>
      <w:r>
        <w:rPr>
          <w:rFonts w:ascii="Verdana" w:eastAsia="MS Mincho" w:hAnsi="Verdana" w:cs="Tahoma"/>
          <w:bCs/>
          <w:iCs/>
          <w:sz w:val="19"/>
          <w:szCs w:val="19"/>
        </w:rPr>
        <w:t xml:space="preserve"> management.</w:t>
      </w:r>
    </w:p>
    <w:p w:rsidR="00C42AF7" w:rsidRPr="00C42AF7" w:rsidRDefault="00C42AF7" w:rsidP="00AE1F0B">
      <w:pPr>
        <w:pStyle w:val="PlainText"/>
        <w:numPr>
          <w:ilvl w:val="0"/>
          <w:numId w:val="12"/>
        </w:numPr>
        <w:spacing w:before="40"/>
        <w:rPr>
          <w:rFonts w:ascii="Verdana" w:eastAsia="MS Mincho" w:hAnsi="Verdana" w:cs="Tahoma"/>
          <w:sz w:val="19"/>
          <w:szCs w:val="19"/>
        </w:rPr>
      </w:pPr>
      <w:r>
        <w:rPr>
          <w:rFonts w:ascii="Verdana" w:eastAsia="MS Mincho" w:hAnsi="Verdana" w:cs="Tahoma"/>
          <w:bCs/>
          <w:iCs/>
          <w:sz w:val="19"/>
          <w:szCs w:val="19"/>
        </w:rPr>
        <w:t xml:space="preserve">Completed </w:t>
      </w:r>
      <w:r w:rsidRPr="00C42AF7">
        <w:rPr>
          <w:rFonts w:ascii="Verdana" w:eastAsia="MS Mincho" w:hAnsi="Verdana" w:cs="Tahoma"/>
          <w:b/>
          <w:bCs/>
          <w:iCs/>
          <w:sz w:val="19"/>
          <w:szCs w:val="19"/>
        </w:rPr>
        <w:t>Digital Marketing</w:t>
      </w:r>
      <w:r>
        <w:rPr>
          <w:rFonts w:ascii="Verdana" w:eastAsia="MS Mincho" w:hAnsi="Verdana" w:cs="Tahoma"/>
          <w:bCs/>
          <w:iCs/>
          <w:sz w:val="19"/>
          <w:szCs w:val="19"/>
        </w:rPr>
        <w:t xml:space="preserve"> Certificate of Excellence</w:t>
      </w:r>
      <w:r w:rsidR="00ED07AD">
        <w:rPr>
          <w:rFonts w:ascii="Verdana" w:eastAsia="MS Mincho" w:hAnsi="Verdana" w:cs="Tahoma"/>
          <w:bCs/>
          <w:iCs/>
          <w:sz w:val="19"/>
          <w:szCs w:val="19"/>
        </w:rPr>
        <w:t xml:space="preserve"> 2017</w:t>
      </w:r>
      <w:r>
        <w:rPr>
          <w:rFonts w:ascii="Verdana" w:eastAsia="MS Mincho" w:hAnsi="Verdana" w:cs="Tahoma"/>
          <w:bCs/>
          <w:iCs/>
          <w:sz w:val="19"/>
          <w:szCs w:val="19"/>
        </w:rPr>
        <w:t xml:space="preserve"> from </w:t>
      </w:r>
      <w:proofErr w:type="spellStart"/>
      <w:r>
        <w:rPr>
          <w:rFonts w:ascii="Verdana" w:eastAsia="MS Mincho" w:hAnsi="Verdana" w:cs="Tahoma"/>
          <w:bCs/>
          <w:iCs/>
          <w:sz w:val="19"/>
          <w:szCs w:val="19"/>
        </w:rPr>
        <w:t>Edupristine</w:t>
      </w:r>
      <w:proofErr w:type="spellEnd"/>
      <w:r>
        <w:rPr>
          <w:rFonts w:ascii="Verdana" w:eastAsia="MS Mincho" w:hAnsi="Verdana" w:cs="Tahoma"/>
          <w:bCs/>
          <w:iCs/>
          <w:sz w:val="19"/>
          <w:szCs w:val="19"/>
        </w:rPr>
        <w:t xml:space="preserve"> (</w:t>
      </w:r>
      <w:proofErr w:type="spellStart"/>
      <w:r>
        <w:rPr>
          <w:rFonts w:ascii="Verdana" w:eastAsia="MS Mincho" w:hAnsi="Verdana" w:cs="Tahoma"/>
          <w:bCs/>
          <w:iCs/>
          <w:sz w:val="19"/>
          <w:szCs w:val="19"/>
        </w:rPr>
        <w:t>Kormangala</w:t>
      </w:r>
      <w:proofErr w:type="spellEnd"/>
      <w:r>
        <w:rPr>
          <w:rFonts w:ascii="Verdana" w:eastAsia="MS Mincho" w:hAnsi="Verdana" w:cs="Tahoma"/>
          <w:bCs/>
          <w:iCs/>
          <w:sz w:val="19"/>
          <w:szCs w:val="19"/>
        </w:rPr>
        <w:t>, Bangalore)</w:t>
      </w:r>
    </w:p>
    <w:p w:rsidR="00C42AF7" w:rsidRPr="00D25C3B" w:rsidRDefault="00C42AF7" w:rsidP="00C42AF7">
      <w:pPr>
        <w:pStyle w:val="PlainText"/>
        <w:spacing w:before="40"/>
        <w:rPr>
          <w:rFonts w:ascii="Verdana" w:eastAsia="MS Mincho" w:hAnsi="Verdana" w:cs="Tahoma"/>
          <w:sz w:val="19"/>
          <w:szCs w:val="19"/>
        </w:rPr>
      </w:pPr>
    </w:p>
    <w:p w:rsidR="00AE1F0B" w:rsidRPr="00154832" w:rsidRDefault="00AE1F0B" w:rsidP="00AE1F0B">
      <w:pPr>
        <w:pStyle w:val="PlainText"/>
        <w:spacing w:before="40"/>
        <w:ind w:left="360"/>
        <w:rPr>
          <w:rFonts w:ascii="Verdana" w:eastAsia="MS Mincho" w:hAnsi="Verdana" w:cs="Tahoma"/>
          <w:sz w:val="19"/>
          <w:szCs w:val="19"/>
        </w:rPr>
      </w:pPr>
    </w:p>
    <w:p w:rsidR="00D77796" w:rsidRPr="00684497" w:rsidRDefault="00D77796">
      <w:pPr>
        <w:pStyle w:val="PlainText"/>
        <w:pBdr>
          <w:top w:val="single" w:sz="18" w:space="1" w:color="auto"/>
        </w:pBdr>
        <w:jc w:val="both"/>
        <w:rPr>
          <w:rFonts w:ascii="Verdana" w:eastAsia="MS Mincho" w:hAnsi="Verdana" w:cs="Tahoma"/>
          <w:sz w:val="4"/>
        </w:rPr>
      </w:pPr>
    </w:p>
    <w:p w:rsidR="00D25C3B" w:rsidRDefault="00D25C3B" w:rsidP="00D25C3B">
      <w:pPr>
        <w:spacing w:line="360" w:lineRule="auto"/>
        <w:rPr>
          <w:b/>
          <w:szCs w:val="28"/>
        </w:rPr>
      </w:pPr>
      <w:r w:rsidRPr="00D25C3B">
        <w:rPr>
          <w:rFonts w:ascii="Verdana" w:eastAsia="MS Mincho" w:hAnsi="Verdana" w:cs="Tahoma"/>
          <w:b/>
          <w:bCs/>
          <w:sz w:val="22"/>
        </w:rPr>
        <w:t xml:space="preserve">                                        </w:t>
      </w:r>
      <w:r>
        <w:rPr>
          <w:b/>
          <w:szCs w:val="28"/>
        </w:rPr>
        <w:t>PERSONAL PROFILE</w:t>
      </w:r>
    </w:p>
    <w:p w:rsidR="00D25C3B" w:rsidRDefault="00D25C3B" w:rsidP="00D25C3B">
      <w:pPr>
        <w:pStyle w:val="PlainText"/>
        <w:numPr>
          <w:ilvl w:val="0"/>
          <w:numId w:val="6"/>
        </w:numPr>
        <w:spacing w:before="120"/>
        <w:rPr>
          <w:rFonts w:ascii="Verdana" w:eastAsia="MS Mincho" w:hAnsi="Verdana" w:cs="Tahoma"/>
          <w:bCs/>
          <w:sz w:val="19"/>
          <w:szCs w:val="19"/>
        </w:rPr>
      </w:pPr>
      <w:r>
        <w:rPr>
          <w:rFonts w:ascii="Verdana" w:eastAsia="MS Mincho" w:hAnsi="Verdana" w:cs="Tahoma"/>
          <w:bCs/>
          <w:sz w:val="19"/>
          <w:szCs w:val="19"/>
        </w:rPr>
        <w:t>Date of Birth: 06-01-1993</w:t>
      </w:r>
    </w:p>
    <w:p w:rsidR="00D25C3B" w:rsidRDefault="00D25C3B" w:rsidP="00D25C3B">
      <w:pPr>
        <w:pStyle w:val="PlainText"/>
        <w:numPr>
          <w:ilvl w:val="0"/>
          <w:numId w:val="6"/>
        </w:numPr>
        <w:spacing w:before="120"/>
        <w:rPr>
          <w:rFonts w:ascii="Verdana" w:eastAsia="MS Mincho" w:hAnsi="Verdana" w:cs="Tahoma"/>
          <w:bCs/>
          <w:sz w:val="19"/>
          <w:szCs w:val="19"/>
        </w:rPr>
      </w:pPr>
      <w:r>
        <w:rPr>
          <w:rFonts w:ascii="Verdana" w:eastAsia="MS Mincho" w:hAnsi="Verdana" w:cs="Tahoma"/>
          <w:bCs/>
          <w:sz w:val="19"/>
          <w:szCs w:val="19"/>
        </w:rPr>
        <w:t xml:space="preserve">Language </w:t>
      </w:r>
      <w:proofErr w:type="spellStart"/>
      <w:r>
        <w:rPr>
          <w:rFonts w:ascii="Verdana" w:eastAsia="MS Mincho" w:hAnsi="Verdana" w:cs="Tahoma"/>
          <w:bCs/>
          <w:sz w:val="19"/>
          <w:szCs w:val="19"/>
        </w:rPr>
        <w:t>Known:English,Hindi,Kannada,Tamil,Telugu</w:t>
      </w:r>
      <w:proofErr w:type="spellEnd"/>
    </w:p>
    <w:p w:rsidR="00D25C3B" w:rsidRDefault="00D25C3B" w:rsidP="00D25C3B">
      <w:pPr>
        <w:pStyle w:val="PlainText"/>
        <w:numPr>
          <w:ilvl w:val="0"/>
          <w:numId w:val="6"/>
        </w:numPr>
        <w:spacing w:before="120"/>
        <w:rPr>
          <w:rFonts w:ascii="Verdana" w:eastAsia="MS Mincho" w:hAnsi="Verdana" w:cs="Tahoma"/>
          <w:bCs/>
          <w:sz w:val="19"/>
          <w:szCs w:val="19"/>
        </w:rPr>
      </w:pPr>
      <w:r>
        <w:rPr>
          <w:rFonts w:ascii="Verdana" w:eastAsia="MS Mincho" w:hAnsi="Verdana" w:cs="Tahoma"/>
          <w:bCs/>
          <w:sz w:val="19"/>
          <w:szCs w:val="19"/>
        </w:rPr>
        <w:t>Nationality :Indian</w:t>
      </w:r>
    </w:p>
    <w:p w:rsidR="00D25C3B" w:rsidRDefault="00D25C3B" w:rsidP="00ED0D40">
      <w:pPr>
        <w:pStyle w:val="PlainText"/>
        <w:numPr>
          <w:ilvl w:val="0"/>
          <w:numId w:val="6"/>
        </w:numPr>
        <w:spacing w:before="120"/>
        <w:rPr>
          <w:rFonts w:ascii="Verdana" w:eastAsia="MS Mincho" w:hAnsi="Verdana" w:cs="Tahoma"/>
          <w:bCs/>
          <w:sz w:val="19"/>
          <w:szCs w:val="19"/>
        </w:rPr>
      </w:pPr>
      <w:proofErr w:type="spellStart"/>
      <w:r w:rsidRPr="00D25C3B">
        <w:rPr>
          <w:rFonts w:ascii="Verdana" w:eastAsia="MS Mincho" w:hAnsi="Verdana" w:cs="Tahoma"/>
          <w:bCs/>
          <w:sz w:val="19"/>
          <w:szCs w:val="19"/>
        </w:rPr>
        <w:t>Inter</w:t>
      </w:r>
      <w:r w:rsidR="002D0B18">
        <w:rPr>
          <w:rFonts w:ascii="Verdana" w:eastAsia="MS Mincho" w:hAnsi="Verdana" w:cs="Tahoma"/>
          <w:bCs/>
          <w:sz w:val="19"/>
          <w:szCs w:val="19"/>
        </w:rPr>
        <w:t>e</w:t>
      </w:r>
      <w:r w:rsidRPr="00D25C3B">
        <w:rPr>
          <w:rFonts w:ascii="Verdana" w:eastAsia="MS Mincho" w:hAnsi="Verdana" w:cs="Tahoma"/>
          <w:bCs/>
          <w:sz w:val="19"/>
          <w:szCs w:val="19"/>
        </w:rPr>
        <w:t>st:Manorama</w:t>
      </w:r>
      <w:proofErr w:type="spellEnd"/>
      <w:r w:rsidRPr="00D25C3B">
        <w:rPr>
          <w:rFonts w:ascii="Verdana" w:eastAsia="MS Mincho" w:hAnsi="Verdana" w:cs="Tahoma"/>
          <w:bCs/>
          <w:sz w:val="19"/>
          <w:szCs w:val="19"/>
        </w:rPr>
        <w:t xml:space="preserve"> </w:t>
      </w:r>
      <w:r>
        <w:rPr>
          <w:rFonts w:ascii="Verdana" w:eastAsia="MS Mincho" w:hAnsi="Verdana" w:cs="Tahoma"/>
          <w:bCs/>
          <w:sz w:val="19"/>
          <w:szCs w:val="19"/>
        </w:rPr>
        <w:t>yearbook, Music</w:t>
      </w:r>
    </w:p>
    <w:p w:rsidR="00D25C3B" w:rsidRDefault="00D25C3B" w:rsidP="00ED0D40">
      <w:pPr>
        <w:pStyle w:val="PlainText"/>
        <w:numPr>
          <w:ilvl w:val="0"/>
          <w:numId w:val="6"/>
        </w:numPr>
        <w:spacing w:before="120"/>
        <w:rPr>
          <w:rFonts w:ascii="Verdana" w:eastAsia="MS Mincho" w:hAnsi="Verdana" w:cs="Tahoma"/>
          <w:bCs/>
          <w:sz w:val="19"/>
          <w:szCs w:val="19"/>
        </w:rPr>
      </w:pPr>
      <w:r>
        <w:rPr>
          <w:rFonts w:ascii="Verdana" w:eastAsia="MS Mincho" w:hAnsi="Verdana" w:cs="Tahoma"/>
          <w:bCs/>
          <w:sz w:val="19"/>
          <w:szCs w:val="19"/>
        </w:rPr>
        <w:t xml:space="preserve">Sport: Tennis (Roger Federer, Novak </w:t>
      </w:r>
      <w:proofErr w:type="spellStart"/>
      <w:r>
        <w:rPr>
          <w:rFonts w:ascii="Verdana" w:eastAsia="MS Mincho" w:hAnsi="Verdana" w:cs="Tahoma"/>
          <w:bCs/>
          <w:sz w:val="19"/>
          <w:szCs w:val="19"/>
        </w:rPr>
        <w:t>Djokovic</w:t>
      </w:r>
      <w:proofErr w:type="spellEnd"/>
      <w:r>
        <w:rPr>
          <w:rFonts w:ascii="Verdana" w:eastAsia="MS Mincho" w:hAnsi="Verdana" w:cs="Tahoma"/>
          <w:bCs/>
          <w:sz w:val="19"/>
          <w:szCs w:val="19"/>
        </w:rPr>
        <w:t>)</w:t>
      </w:r>
    </w:p>
    <w:p w:rsidR="00D25C3B" w:rsidRDefault="00D25C3B" w:rsidP="00D25C3B">
      <w:pPr>
        <w:pStyle w:val="PlainText"/>
        <w:spacing w:before="120"/>
        <w:ind w:left="360"/>
        <w:rPr>
          <w:rFonts w:ascii="Verdana" w:eastAsia="MS Mincho" w:hAnsi="Verdana" w:cs="Tahoma"/>
          <w:bCs/>
          <w:sz w:val="19"/>
          <w:szCs w:val="19"/>
        </w:rPr>
      </w:pPr>
    </w:p>
    <w:p w:rsidR="00D25C3B" w:rsidRDefault="00D25C3B" w:rsidP="00D25C3B">
      <w:pPr>
        <w:pStyle w:val="PlainText"/>
        <w:spacing w:before="120"/>
        <w:ind w:left="360"/>
        <w:rPr>
          <w:rFonts w:ascii="Verdana" w:eastAsia="MS Mincho" w:hAnsi="Verdana" w:cs="Tahoma"/>
          <w:bCs/>
          <w:sz w:val="19"/>
          <w:szCs w:val="19"/>
        </w:rPr>
      </w:pPr>
    </w:p>
    <w:p w:rsidR="00D77796" w:rsidRPr="00D25C3B" w:rsidRDefault="005133D3" w:rsidP="00D25C3B">
      <w:pPr>
        <w:spacing w:line="360" w:lineRule="auto"/>
      </w:pPr>
      <w:r>
        <w:rPr>
          <w:rFonts w:ascii="Verdana" w:eastAsia="MS Mincho" w:hAnsi="Verdana" w:cs="Tahoma"/>
          <w:b/>
          <w:bCs/>
          <w:sz w:val="22"/>
        </w:rPr>
        <w:lastRenderedPageBreak/>
        <w:t xml:space="preserve">    </w:t>
      </w:r>
      <w:bookmarkStart w:id="0" w:name="_GoBack"/>
      <w:bookmarkEnd w:id="0"/>
    </w:p>
    <w:sectPr w:rsidR="00D77796" w:rsidRPr="00D25C3B">
      <w:pgSz w:w="12240" w:h="15840" w:code="1"/>
      <w:pgMar w:top="864" w:right="1008" w:bottom="864" w:left="100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E07" w:rsidRPr="0043739B" w:rsidRDefault="00832E07" w:rsidP="004373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832E07" w:rsidRPr="0043739B" w:rsidRDefault="00832E07" w:rsidP="004373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E07" w:rsidRPr="0043739B" w:rsidRDefault="00832E07" w:rsidP="004373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832E07" w:rsidRPr="0043739B" w:rsidRDefault="00832E07" w:rsidP="004373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6CE"/>
    <w:multiLevelType w:val="hybridMultilevel"/>
    <w:tmpl w:val="CE8A2ED6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755AB"/>
    <w:multiLevelType w:val="hybridMultilevel"/>
    <w:tmpl w:val="8856D5C4"/>
    <w:lvl w:ilvl="0" w:tplc="B46C0EDA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4"/>
      </w:rPr>
    </w:lvl>
    <w:lvl w:ilvl="1" w:tplc="65E0A26E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973D4"/>
    <w:multiLevelType w:val="hybridMultilevel"/>
    <w:tmpl w:val="DF22BA80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A13F56"/>
    <w:multiLevelType w:val="hybridMultilevel"/>
    <w:tmpl w:val="6F1AB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BD190F"/>
    <w:multiLevelType w:val="hybridMultilevel"/>
    <w:tmpl w:val="556CA336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D206C"/>
    <w:multiLevelType w:val="hybridMultilevel"/>
    <w:tmpl w:val="838403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00B76"/>
    <w:multiLevelType w:val="hybridMultilevel"/>
    <w:tmpl w:val="E3FE35D0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7B0ACE"/>
    <w:multiLevelType w:val="hybridMultilevel"/>
    <w:tmpl w:val="E7FA0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151972"/>
    <w:multiLevelType w:val="hybridMultilevel"/>
    <w:tmpl w:val="556CA336"/>
    <w:lvl w:ilvl="0" w:tplc="2EB4FCE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AE4327"/>
    <w:multiLevelType w:val="hybridMultilevel"/>
    <w:tmpl w:val="F05E0C4C"/>
    <w:lvl w:ilvl="0" w:tplc="E6866A32">
      <w:start w:val="2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671427"/>
    <w:multiLevelType w:val="hybridMultilevel"/>
    <w:tmpl w:val="556CA336"/>
    <w:lvl w:ilvl="0" w:tplc="7ED66D9C">
      <w:start w:val="1"/>
      <w:numFmt w:val="bullet"/>
      <w:lvlText w:val="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14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FC4BF5"/>
    <w:multiLevelType w:val="hybridMultilevel"/>
    <w:tmpl w:val="66402D3C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8D026C"/>
    <w:multiLevelType w:val="hybridMultilevel"/>
    <w:tmpl w:val="2220B1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DF5A0C"/>
    <w:multiLevelType w:val="hybridMultilevel"/>
    <w:tmpl w:val="9A8C86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581C29"/>
    <w:multiLevelType w:val="hybridMultilevel"/>
    <w:tmpl w:val="21505816"/>
    <w:lvl w:ilvl="0" w:tplc="9B02049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D6755A"/>
    <w:multiLevelType w:val="hybridMultilevel"/>
    <w:tmpl w:val="84567894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F14A5B"/>
    <w:multiLevelType w:val="hybridMultilevel"/>
    <w:tmpl w:val="556CA3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9B35C0"/>
    <w:multiLevelType w:val="hybridMultilevel"/>
    <w:tmpl w:val="785E1D3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DF1D4D"/>
    <w:multiLevelType w:val="hybridMultilevel"/>
    <w:tmpl w:val="785E1D3E"/>
    <w:lvl w:ilvl="0" w:tplc="8FB8047E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FC2A13"/>
    <w:multiLevelType w:val="hybridMultilevel"/>
    <w:tmpl w:val="E68873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F46ED7"/>
    <w:multiLevelType w:val="hybridMultilevel"/>
    <w:tmpl w:val="0B309E0C"/>
    <w:lvl w:ilvl="0" w:tplc="EA0439B6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386795"/>
    <w:multiLevelType w:val="hybridMultilevel"/>
    <w:tmpl w:val="04D847B6"/>
    <w:lvl w:ilvl="0" w:tplc="2EB4FCE2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9656E5"/>
    <w:multiLevelType w:val="hybridMultilevel"/>
    <w:tmpl w:val="556CA336"/>
    <w:lvl w:ilvl="0" w:tplc="9F8E917C">
      <w:start w:val="1"/>
      <w:numFmt w:val="bullet"/>
      <w:lvlText w:val="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1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C2757E"/>
    <w:multiLevelType w:val="hybridMultilevel"/>
    <w:tmpl w:val="21505816"/>
    <w:lvl w:ilvl="0" w:tplc="10CA8A2A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9502F4"/>
    <w:multiLevelType w:val="hybridMultilevel"/>
    <w:tmpl w:val="556CA336"/>
    <w:lvl w:ilvl="0" w:tplc="2EB4FCE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AE552F"/>
    <w:multiLevelType w:val="hybridMultilevel"/>
    <w:tmpl w:val="4E161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0439B6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F65D21"/>
    <w:multiLevelType w:val="hybridMultilevel"/>
    <w:tmpl w:val="21505816"/>
    <w:lvl w:ilvl="0" w:tplc="E702CC6C">
      <w:start w:val="1"/>
      <w:numFmt w:val="bullet"/>
      <w:lvlText w:val=""/>
      <w:lvlJc w:val="left"/>
      <w:pPr>
        <w:tabs>
          <w:tab w:val="num" w:pos="936"/>
        </w:tabs>
        <w:ind w:left="936" w:hanging="432"/>
      </w:pPr>
      <w:rPr>
        <w:rFonts w:ascii="Wingdings" w:hAnsi="Wingdings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041054"/>
    <w:multiLevelType w:val="hybridMultilevel"/>
    <w:tmpl w:val="4FDAF19A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F64AC5"/>
    <w:multiLevelType w:val="hybridMultilevel"/>
    <w:tmpl w:val="556CA336"/>
    <w:lvl w:ilvl="0" w:tplc="D80241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24"/>
  </w:num>
  <w:num w:numId="4">
    <w:abstractNumId w:val="28"/>
  </w:num>
  <w:num w:numId="5">
    <w:abstractNumId w:val="8"/>
  </w:num>
  <w:num w:numId="6">
    <w:abstractNumId w:val="4"/>
  </w:num>
  <w:num w:numId="7">
    <w:abstractNumId w:val="2"/>
  </w:num>
  <w:num w:numId="8">
    <w:abstractNumId w:val="13"/>
  </w:num>
  <w:num w:numId="9">
    <w:abstractNumId w:val="3"/>
  </w:num>
  <w:num w:numId="10">
    <w:abstractNumId w:val="0"/>
  </w:num>
  <w:num w:numId="11">
    <w:abstractNumId w:val="7"/>
  </w:num>
  <w:num w:numId="12">
    <w:abstractNumId w:val="11"/>
  </w:num>
  <w:num w:numId="13">
    <w:abstractNumId w:val="19"/>
  </w:num>
  <w:num w:numId="14">
    <w:abstractNumId w:val="5"/>
  </w:num>
  <w:num w:numId="15">
    <w:abstractNumId w:val="15"/>
  </w:num>
  <w:num w:numId="16">
    <w:abstractNumId w:val="12"/>
  </w:num>
  <w:num w:numId="17">
    <w:abstractNumId w:val="6"/>
  </w:num>
  <w:num w:numId="18">
    <w:abstractNumId w:val="27"/>
  </w:num>
  <w:num w:numId="19">
    <w:abstractNumId w:val="26"/>
  </w:num>
  <w:num w:numId="20">
    <w:abstractNumId w:val="14"/>
  </w:num>
  <w:num w:numId="21">
    <w:abstractNumId w:val="23"/>
  </w:num>
  <w:num w:numId="22">
    <w:abstractNumId w:val="10"/>
  </w:num>
  <w:num w:numId="23">
    <w:abstractNumId w:val="22"/>
  </w:num>
  <w:num w:numId="24">
    <w:abstractNumId w:val="18"/>
  </w:num>
  <w:num w:numId="25">
    <w:abstractNumId w:val="9"/>
  </w:num>
  <w:num w:numId="26">
    <w:abstractNumId w:val="17"/>
  </w:num>
  <w:num w:numId="27">
    <w:abstractNumId w:val="1"/>
  </w:num>
  <w:num w:numId="28">
    <w:abstractNumId w:val="20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61C"/>
    <w:rsid w:val="000000B1"/>
    <w:rsid w:val="000404C4"/>
    <w:rsid w:val="0004468D"/>
    <w:rsid w:val="00047D9E"/>
    <w:rsid w:val="000511A5"/>
    <w:rsid w:val="00057D68"/>
    <w:rsid w:val="000640D9"/>
    <w:rsid w:val="00080038"/>
    <w:rsid w:val="000A1B53"/>
    <w:rsid w:val="000A3D95"/>
    <w:rsid w:val="000C25B1"/>
    <w:rsid w:val="000C766B"/>
    <w:rsid w:val="000E0A44"/>
    <w:rsid w:val="000E64F8"/>
    <w:rsid w:val="000E7D39"/>
    <w:rsid w:val="00113B4E"/>
    <w:rsid w:val="00124CE7"/>
    <w:rsid w:val="001542A0"/>
    <w:rsid w:val="00154832"/>
    <w:rsid w:val="00184168"/>
    <w:rsid w:val="001B59EE"/>
    <w:rsid w:val="001B61A0"/>
    <w:rsid w:val="001E021F"/>
    <w:rsid w:val="001E5A4D"/>
    <w:rsid w:val="001F435A"/>
    <w:rsid w:val="00200A44"/>
    <w:rsid w:val="00201D4F"/>
    <w:rsid w:val="00201F67"/>
    <w:rsid w:val="00212D1F"/>
    <w:rsid w:val="00225B54"/>
    <w:rsid w:val="0023262B"/>
    <w:rsid w:val="0023642C"/>
    <w:rsid w:val="00241F6B"/>
    <w:rsid w:val="00250214"/>
    <w:rsid w:val="00254444"/>
    <w:rsid w:val="0027776E"/>
    <w:rsid w:val="00284689"/>
    <w:rsid w:val="00292739"/>
    <w:rsid w:val="0029301A"/>
    <w:rsid w:val="002A0E85"/>
    <w:rsid w:val="002A210E"/>
    <w:rsid w:val="002A60EE"/>
    <w:rsid w:val="002A64E8"/>
    <w:rsid w:val="002B0F4C"/>
    <w:rsid w:val="002B541A"/>
    <w:rsid w:val="002C0E5E"/>
    <w:rsid w:val="002C161C"/>
    <w:rsid w:val="002C1E62"/>
    <w:rsid w:val="002C39F7"/>
    <w:rsid w:val="002D0B18"/>
    <w:rsid w:val="002F76CE"/>
    <w:rsid w:val="00303624"/>
    <w:rsid w:val="00317A59"/>
    <w:rsid w:val="00327416"/>
    <w:rsid w:val="00337058"/>
    <w:rsid w:val="003C01D7"/>
    <w:rsid w:val="003C3979"/>
    <w:rsid w:val="003E6761"/>
    <w:rsid w:val="003E6B00"/>
    <w:rsid w:val="003E6F44"/>
    <w:rsid w:val="003E7700"/>
    <w:rsid w:val="003F3E88"/>
    <w:rsid w:val="0043739B"/>
    <w:rsid w:val="00447F5A"/>
    <w:rsid w:val="00456CA4"/>
    <w:rsid w:val="0046063A"/>
    <w:rsid w:val="004743C2"/>
    <w:rsid w:val="00483B1B"/>
    <w:rsid w:val="0049564D"/>
    <w:rsid w:val="00496F2C"/>
    <w:rsid w:val="004A41D0"/>
    <w:rsid w:val="004D45EC"/>
    <w:rsid w:val="005018CD"/>
    <w:rsid w:val="00505CFD"/>
    <w:rsid w:val="005133D3"/>
    <w:rsid w:val="00543F66"/>
    <w:rsid w:val="005474DA"/>
    <w:rsid w:val="00591835"/>
    <w:rsid w:val="005D46DA"/>
    <w:rsid w:val="00601E65"/>
    <w:rsid w:val="0060563F"/>
    <w:rsid w:val="00624DB6"/>
    <w:rsid w:val="00645F27"/>
    <w:rsid w:val="00651102"/>
    <w:rsid w:val="0066278E"/>
    <w:rsid w:val="00684497"/>
    <w:rsid w:val="006A3774"/>
    <w:rsid w:val="006B550E"/>
    <w:rsid w:val="006F2588"/>
    <w:rsid w:val="006F7F2D"/>
    <w:rsid w:val="00703633"/>
    <w:rsid w:val="00711A63"/>
    <w:rsid w:val="00714C48"/>
    <w:rsid w:val="00735224"/>
    <w:rsid w:val="00754B77"/>
    <w:rsid w:val="007E4CDA"/>
    <w:rsid w:val="007E5716"/>
    <w:rsid w:val="00822C77"/>
    <w:rsid w:val="00832E07"/>
    <w:rsid w:val="00845A30"/>
    <w:rsid w:val="00846079"/>
    <w:rsid w:val="00860CC9"/>
    <w:rsid w:val="00866365"/>
    <w:rsid w:val="00883BDA"/>
    <w:rsid w:val="008856CB"/>
    <w:rsid w:val="0089733D"/>
    <w:rsid w:val="008974DC"/>
    <w:rsid w:val="008C3131"/>
    <w:rsid w:val="008D147E"/>
    <w:rsid w:val="008F3229"/>
    <w:rsid w:val="0090650C"/>
    <w:rsid w:val="0092526D"/>
    <w:rsid w:val="0094196F"/>
    <w:rsid w:val="00941C65"/>
    <w:rsid w:val="00943333"/>
    <w:rsid w:val="009440B1"/>
    <w:rsid w:val="0095384C"/>
    <w:rsid w:val="00961F52"/>
    <w:rsid w:val="00980853"/>
    <w:rsid w:val="009824B3"/>
    <w:rsid w:val="009935CB"/>
    <w:rsid w:val="00997091"/>
    <w:rsid w:val="009C0FA2"/>
    <w:rsid w:val="009C434E"/>
    <w:rsid w:val="009E2668"/>
    <w:rsid w:val="00A23882"/>
    <w:rsid w:val="00A610A8"/>
    <w:rsid w:val="00A71D9B"/>
    <w:rsid w:val="00A772D1"/>
    <w:rsid w:val="00A839B1"/>
    <w:rsid w:val="00AA3726"/>
    <w:rsid w:val="00AB76B9"/>
    <w:rsid w:val="00AD0B51"/>
    <w:rsid w:val="00AD4881"/>
    <w:rsid w:val="00AE096B"/>
    <w:rsid w:val="00AE1F0B"/>
    <w:rsid w:val="00AE26B0"/>
    <w:rsid w:val="00AE4BE4"/>
    <w:rsid w:val="00AE6CDC"/>
    <w:rsid w:val="00B15819"/>
    <w:rsid w:val="00B271D9"/>
    <w:rsid w:val="00B4770C"/>
    <w:rsid w:val="00B66CFE"/>
    <w:rsid w:val="00B8093C"/>
    <w:rsid w:val="00BA069D"/>
    <w:rsid w:val="00BA323A"/>
    <w:rsid w:val="00BB769C"/>
    <w:rsid w:val="00C25CCD"/>
    <w:rsid w:val="00C35BB8"/>
    <w:rsid w:val="00C371FE"/>
    <w:rsid w:val="00C37D57"/>
    <w:rsid w:val="00C40D3A"/>
    <w:rsid w:val="00C42AF7"/>
    <w:rsid w:val="00C51150"/>
    <w:rsid w:val="00C55037"/>
    <w:rsid w:val="00C60BF8"/>
    <w:rsid w:val="00C6716E"/>
    <w:rsid w:val="00C970F9"/>
    <w:rsid w:val="00CA4DFF"/>
    <w:rsid w:val="00CA51FE"/>
    <w:rsid w:val="00CB2EAC"/>
    <w:rsid w:val="00D17895"/>
    <w:rsid w:val="00D2018E"/>
    <w:rsid w:val="00D246FC"/>
    <w:rsid w:val="00D25C3B"/>
    <w:rsid w:val="00D26F8E"/>
    <w:rsid w:val="00D30E93"/>
    <w:rsid w:val="00D40074"/>
    <w:rsid w:val="00D712B9"/>
    <w:rsid w:val="00D77796"/>
    <w:rsid w:val="00D95267"/>
    <w:rsid w:val="00D9531D"/>
    <w:rsid w:val="00D95EE5"/>
    <w:rsid w:val="00DA5877"/>
    <w:rsid w:val="00DB7E20"/>
    <w:rsid w:val="00DE11F7"/>
    <w:rsid w:val="00DF5512"/>
    <w:rsid w:val="00DF7210"/>
    <w:rsid w:val="00DF7C63"/>
    <w:rsid w:val="00E0102A"/>
    <w:rsid w:val="00E25D42"/>
    <w:rsid w:val="00E3109D"/>
    <w:rsid w:val="00E6135F"/>
    <w:rsid w:val="00E700C1"/>
    <w:rsid w:val="00E74428"/>
    <w:rsid w:val="00EA0E89"/>
    <w:rsid w:val="00ED07AD"/>
    <w:rsid w:val="00ED0D40"/>
    <w:rsid w:val="00EE3B17"/>
    <w:rsid w:val="00EE78C6"/>
    <w:rsid w:val="00F1035D"/>
    <w:rsid w:val="00F12F3A"/>
    <w:rsid w:val="00F17A50"/>
    <w:rsid w:val="00F23FF6"/>
    <w:rsid w:val="00F25F07"/>
    <w:rsid w:val="00F26099"/>
    <w:rsid w:val="00F310EC"/>
    <w:rsid w:val="00F41B8C"/>
    <w:rsid w:val="00F42B3B"/>
    <w:rsid w:val="00F44300"/>
    <w:rsid w:val="00F572FD"/>
    <w:rsid w:val="00F63FEF"/>
    <w:rsid w:val="00F74A40"/>
    <w:rsid w:val="00F81229"/>
    <w:rsid w:val="00F90491"/>
    <w:rsid w:val="00F92431"/>
    <w:rsid w:val="00FA440A"/>
    <w:rsid w:val="00FB64A2"/>
    <w:rsid w:val="00FF0354"/>
    <w:rsid w:val="00F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856CB"/>
    <w:pPr>
      <w:keepNext/>
      <w:autoSpaceDE w:val="0"/>
      <w:autoSpaceDN w:val="0"/>
      <w:adjustRightInd w:val="0"/>
      <w:jc w:val="both"/>
      <w:outlineLvl w:val="1"/>
    </w:pPr>
    <w:rPr>
      <w:rFonts w:ascii="Book Antiqua" w:hAnsi="Book Antiqu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rPr>
      <w:rFonts w:ascii="Arial" w:hAnsi="Arial" w:cs="Arial"/>
      <w:color w:val="auto"/>
      <w:sz w:val="20"/>
    </w:rPr>
  </w:style>
  <w:style w:type="character" w:customStyle="1" w:styleId="EmailStyle16">
    <w:name w:val="EmailStyle16"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character" w:styleId="Hyperlink">
    <w:name w:val="Hyperlink"/>
    <w:uiPriority w:val="99"/>
    <w:unhideWhenUsed/>
    <w:rsid w:val="00FB64A2"/>
    <w:rPr>
      <w:color w:val="0000FF"/>
      <w:u w:val="single"/>
    </w:rPr>
  </w:style>
  <w:style w:type="character" w:customStyle="1" w:styleId="PlainTextChar">
    <w:name w:val="Plain Text Char"/>
    <w:link w:val="PlainText"/>
    <w:semiHidden/>
    <w:rsid w:val="000C25B1"/>
    <w:rPr>
      <w:rFonts w:ascii="Courier New" w:hAnsi="Courier New" w:cs="Courier New"/>
    </w:rPr>
  </w:style>
  <w:style w:type="character" w:customStyle="1" w:styleId="Heading2Char">
    <w:name w:val="Heading 2 Char"/>
    <w:link w:val="Heading2"/>
    <w:rsid w:val="008856CB"/>
    <w:rPr>
      <w:rFonts w:ascii="Book Antiqua" w:hAnsi="Book Antiqua"/>
      <w:b/>
      <w:bCs/>
    </w:rPr>
  </w:style>
  <w:style w:type="table" w:styleId="TableGrid">
    <w:name w:val="Table Grid"/>
    <w:basedOn w:val="TableNormal"/>
    <w:uiPriority w:val="59"/>
    <w:rsid w:val="009C0F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3E6B00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4373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3739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373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43739B"/>
    <w:rPr>
      <w:sz w:val="24"/>
      <w:szCs w:val="24"/>
    </w:rPr>
  </w:style>
  <w:style w:type="paragraph" w:styleId="ListParagraph">
    <w:name w:val="List Paragraph"/>
    <w:basedOn w:val="Normal"/>
    <w:rsid w:val="001B59EE"/>
    <w:pPr>
      <w:tabs>
        <w:tab w:val="left" w:pos="720"/>
      </w:tabs>
      <w:suppressAutoHyphens/>
      <w:spacing w:after="200" w:line="276" w:lineRule="auto"/>
      <w:ind w:left="720"/>
    </w:pPr>
    <w:rPr>
      <w:rFonts w:ascii="Calibri" w:eastAsia="WenQuanYi Micro Hei" w:hAnsi="Calibri"/>
      <w:bCs/>
      <w:color w:val="00000A"/>
      <w:sz w:val="28"/>
      <w:szCs w:val="32"/>
    </w:rPr>
  </w:style>
  <w:style w:type="character" w:customStyle="1" w:styleId="apple-converted-space">
    <w:name w:val="apple-converted-space"/>
    <w:rsid w:val="001B59EE"/>
  </w:style>
  <w:style w:type="paragraph" w:styleId="NormalWeb">
    <w:name w:val="Normal (Web)"/>
    <w:basedOn w:val="Normal"/>
    <w:uiPriority w:val="99"/>
    <w:unhideWhenUsed/>
    <w:rsid w:val="001B59EE"/>
    <w:pPr>
      <w:spacing w:before="100" w:beforeAutospacing="1" w:after="100" w:afterAutospacing="1"/>
    </w:pPr>
    <w:rPr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3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856CB"/>
    <w:pPr>
      <w:keepNext/>
      <w:autoSpaceDE w:val="0"/>
      <w:autoSpaceDN w:val="0"/>
      <w:adjustRightInd w:val="0"/>
      <w:jc w:val="both"/>
      <w:outlineLvl w:val="1"/>
    </w:pPr>
    <w:rPr>
      <w:rFonts w:ascii="Book Antiqua" w:hAnsi="Book Antiqu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rPr>
      <w:rFonts w:ascii="Arial" w:hAnsi="Arial" w:cs="Arial"/>
      <w:color w:val="auto"/>
      <w:sz w:val="20"/>
    </w:rPr>
  </w:style>
  <w:style w:type="character" w:customStyle="1" w:styleId="EmailStyle16">
    <w:name w:val="EmailStyle16"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character" w:styleId="Hyperlink">
    <w:name w:val="Hyperlink"/>
    <w:uiPriority w:val="99"/>
    <w:unhideWhenUsed/>
    <w:rsid w:val="00FB64A2"/>
    <w:rPr>
      <w:color w:val="0000FF"/>
      <w:u w:val="single"/>
    </w:rPr>
  </w:style>
  <w:style w:type="character" w:customStyle="1" w:styleId="PlainTextChar">
    <w:name w:val="Plain Text Char"/>
    <w:link w:val="PlainText"/>
    <w:semiHidden/>
    <w:rsid w:val="000C25B1"/>
    <w:rPr>
      <w:rFonts w:ascii="Courier New" w:hAnsi="Courier New" w:cs="Courier New"/>
    </w:rPr>
  </w:style>
  <w:style w:type="character" w:customStyle="1" w:styleId="Heading2Char">
    <w:name w:val="Heading 2 Char"/>
    <w:link w:val="Heading2"/>
    <w:rsid w:val="008856CB"/>
    <w:rPr>
      <w:rFonts w:ascii="Book Antiqua" w:hAnsi="Book Antiqua"/>
      <w:b/>
      <w:bCs/>
    </w:rPr>
  </w:style>
  <w:style w:type="table" w:styleId="TableGrid">
    <w:name w:val="Table Grid"/>
    <w:basedOn w:val="TableNormal"/>
    <w:uiPriority w:val="59"/>
    <w:rsid w:val="009C0F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3E6B00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4373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3739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373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43739B"/>
    <w:rPr>
      <w:sz w:val="24"/>
      <w:szCs w:val="24"/>
    </w:rPr>
  </w:style>
  <w:style w:type="paragraph" w:styleId="ListParagraph">
    <w:name w:val="List Paragraph"/>
    <w:basedOn w:val="Normal"/>
    <w:rsid w:val="001B59EE"/>
    <w:pPr>
      <w:tabs>
        <w:tab w:val="left" w:pos="720"/>
      </w:tabs>
      <w:suppressAutoHyphens/>
      <w:spacing w:after="200" w:line="276" w:lineRule="auto"/>
      <w:ind w:left="720"/>
    </w:pPr>
    <w:rPr>
      <w:rFonts w:ascii="Calibri" w:eastAsia="WenQuanYi Micro Hei" w:hAnsi="Calibri"/>
      <w:bCs/>
      <w:color w:val="00000A"/>
      <w:sz w:val="28"/>
      <w:szCs w:val="32"/>
    </w:rPr>
  </w:style>
  <w:style w:type="character" w:customStyle="1" w:styleId="apple-converted-space">
    <w:name w:val="apple-converted-space"/>
    <w:rsid w:val="001B59EE"/>
  </w:style>
  <w:style w:type="paragraph" w:styleId="NormalWeb">
    <w:name w:val="Normal (Web)"/>
    <w:basedOn w:val="Normal"/>
    <w:uiPriority w:val="99"/>
    <w:unhideWhenUsed/>
    <w:rsid w:val="001B59EE"/>
    <w:pPr>
      <w:spacing w:before="100" w:beforeAutospacing="1" w:after="100" w:afterAutospacing="1"/>
    </w:pPr>
    <w:rPr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3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n.wikipedia.org/wiki/Banglades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United_Kingd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Bangalor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ulfjobseeker.com/employer/cvdatabasepaid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ponse@gulfjobseekers.com" TargetMode="External"/><Relationship Id="rId14" Type="http://schemas.openxmlformats.org/officeDocument/2006/relationships/hyperlink" Target="https://en.wikipedia.org/wiki/Middle_Ea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Andrew Evans</vt:lpstr>
    </vt:vector>
  </TitlesOfParts>
  <Manager/>
  <Company/>
  <LinksUpToDate>false</LinksUpToDate>
  <CharactersWithSpaces>4738</CharactersWithSpaces>
  <SharedDoc>false</SharedDoc>
  <HLinks>
    <vt:vector size="30" baseType="variant">
      <vt:variant>
        <vt:i4>5439535</vt:i4>
      </vt:variant>
      <vt:variant>
        <vt:i4>12</vt:i4>
      </vt:variant>
      <vt:variant>
        <vt:i4>0</vt:i4>
      </vt:variant>
      <vt:variant>
        <vt:i4>5</vt:i4>
      </vt:variant>
      <vt:variant>
        <vt:lpwstr>https://en.wikipedia.org/wiki/Middle_East</vt:lpwstr>
      </vt:variant>
      <vt:variant>
        <vt:lpwstr/>
      </vt:variant>
      <vt:variant>
        <vt:i4>4653059</vt:i4>
      </vt:variant>
      <vt:variant>
        <vt:i4>9</vt:i4>
      </vt:variant>
      <vt:variant>
        <vt:i4>0</vt:i4>
      </vt:variant>
      <vt:variant>
        <vt:i4>5</vt:i4>
      </vt:variant>
      <vt:variant>
        <vt:lpwstr>https://en.wikipedia.org/wiki/Bangladesh</vt:lpwstr>
      </vt:variant>
      <vt:variant>
        <vt:lpwstr/>
      </vt:variant>
      <vt:variant>
        <vt:i4>6225971</vt:i4>
      </vt:variant>
      <vt:variant>
        <vt:i4>6</vt:i4>
      </vt:variant>
      <vt:variant>
        <vt:i4>0</vt:i4>
      </vt:variant>
      <vt:variant>
        <vt:i4>5</vt:i4>
      </vt:variant>
      <vt:variant>
        <vt:lpwstr>https://en.wikipedia.org/wiki/United_Kingdom</vt:lpwstr>
      </vt:variant>
      <vt:variant>
        <vt:lpwstr/>
      </vt:variant>
      <vt:variant>
        <vt:i4>3473526</vt:i4>
      </vt:variant>
      <vt:variant>
        <vt:i4>3</vt:i4>
      </vt:variant>
      <vt:variant>
        <vt:i4>0</vt:i4>
      </vt:variant>
      <vt:variant>
        <vt:i4>5</vt:i4>
      </vt:variant>
      <vt:variant>
        <vt:lpwstr>https://en.wikipedia.org/wiki/Bangalore</vt:lpwstr>
      </vt:variant>
      <vt:variant>
        <vt:lpwstr/>
      </vt:variant>
      <vt:variant>
        <vt:i4>5308533</vt:i4>
      </vt:variant>
      <vt:variant>
        <vt:i4>0</vt:i4>
      </vt:variant>
      <vt:variant>
        <vt:i4>0</vt:i4>
      </vt:variant>
      <vt:variant>
        <vt:i4>5</vt:i4>
      </vt:variant>
      <vt:variant>
        <vt:lpwstr>mailto:Sheelaganesh66@gmail.com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Andrew Evans</dc:title>
  <dc:subject/>
  <dc:creator/>
  <cp:keywords/>
  <cp:lastModifiedBy/>
  <cp:revision>1</cp:revision>
  <dcterms:created xsi:type="dcterms:W3CDTF">2017-02-03T07:47:00Z</dcterms:created>
  <dcterms:modified xsi:type="dcterms:W3CDTF">2017-02-16T12:10:00Z</dcterms:modified>
</cp:coreProperties>
</file>