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33" w:rsidRDefault="00B00B33" w:rsidP="00B00B33">
      <w:pPr>
        <w:spacing w:after="0"/>
        <w:jc w:val="both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19050" t="0" r="0" b="0"/>
            <wp:docPr id="10" name="Picture 10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33" w:rsidRDefault="00B00B33" w:rsidP="00B00B33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B00B33">
        <w:rPr>
          <w:noProof/>
          <w:lang w:eastAsia="en-IN"/>
        </w:rPr>
        <w:t>2040606</w:t>
      </w:r>
    </w:p>
    <w:p w:rsidR="00B00B33" w:rsidRDefault="00B00B33" w:rsidP="00B00B33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B00B33" w:rsidRDefault="00B00B33" w:rsidP="00B00B3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  <w:r>
        <w:rPr>
          <w:noProof/>
          <w:lang w:eastAsia="en-IN"/>
        </w:rPr>
        <w:t xml:space="preserve">Website: </w:t>
      </w:r>
      <w:hyperlink r:id="rId7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00B33" w:rsidRDefault="00B00B33">
      <w:pPr>
        <w:widowControl w:val="0"/>
        <w:autoSpaceDE w:val="0"/>
        <w:autoSpaceDN w:val="0"/>
        <w:adjustRightInd w:val="0"/>
        <w:spacing w:after="0" w:line="239" w:lineRule="auto"/>
        <w:ind w:left="4520"/>
        <w:rPr>
          <w:rFonts w:ascii="Calibri" w:hAnsi="Calibri" w:cs="Calibri"/>
          <w:b/>
          <w:bCs/>
          <w:color w:val="FF0000"/>
          <w:u w:val="single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39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u w:val="single"/>
        </w:rPr>
        <w:t>Transferable Iqama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0"/>
        <w:gridCol w:w="80"/>
        <w:gridCol w:w="3760"/>
        <w:gridCol w:w="160"/>
        <w:gridCol w:w="30"/>
      </w:tblGrid>
      <w:tr w:rsidR="00033F5A">
        <w:trPr>
          <w:trHeight w:val="233"/>
        </w:trPr>
        <w:tc>
          <w:tcPr>
            <w:tcW w:w="6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  <w:u w:val="single"/>
              </w:rPr>
              <w:t>SAMIT JEELANI DEDMARI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3F5A">
        <w:trPr>
          <w:trHeight w:val="91"/>
        </w:trPr>
        <w:tc>
          <w:tcPr>
            <w:tcW w:w="6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3F5A">
        <w:trPr>
          <w:trHeight w:val="152"/>
        </w:trPr>
        <w:tc>
          <w:tcPr>
            <w:tcW w:w="6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033F5A" w:rsidRDefault="006C050C" w:rsidP="00B0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Working as an Assistant Branch Manager </w:t>
            </w:r>
            <w:r w:rsidR="00B00B33">
              <w:rPr>
                <w:rFonts w:ascii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hAnsi="Calibri" w:cs="Calibri"/>
                <w:sz w:val="18"/>
                <w:szCs w:val="18"/>
              </w:rPr>
              <w:t>Jeddah.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3F5A">
        <w:trPr>
          <w:trHeight w:val="77"/>
        </w:trPr>
        <w:tc>
          <w:tcPr>
            <w:tcW w:w="6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3F5A">
        <w:trPr>
          <w:trHeight w:val="246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Over 8 years of Qualitative experience in Office Management.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rect id="_x0000_s1026" style="position:absolute;margin-left:.25pt;margin-top:6.25pt;width:546.7pt;height:13.45pt;z-index:-251658240;mso-position-horizontal-relative:text;mso-position-vertical-relative:text" o:allowincell="f" fillcolor="#f3f3f3" stroked="f"/>
        </w:pict>
      </w:r>
      <w:r w:rsidRPr="00033F5A">
        <w:rPr>
          <w:noProof/>
        </w:rPr>
        <w:pict>
          <v:line id="_x0000_s1027" style="position:absolute;z-index:-251657216;mso-position-horizontal-relative:text;mso-position-vertical-relative:text" from="-.2pt,6pt" to="547.4pt,6pt" o:allowincell="f" strokeweight=".16931mm"/>
        </w:pict>
      </w:r>
      <w:r w:rsidRPr="00033F5A">
        <w:rPr>
          <w:noProof/>
        </w:rPr>
        <w:pict>
          <v:line id="_x0000_s1028" style="position:absolute;z-index:-251656192;mso-position-horizontal-relative:text;mso-position-vertical-relative:text" from="-.2pt,20.15pt" to="547.4pt,20.15pt" o:allowincell="f" strokeweight=".96pt"/>
        </w:pict>
      </w:r>
      <w:r w:rsidRPr="00033F5A">
        <w:rPr>
          <w:noProof/>
        </w:rPr>
        <w:pict>
          <v:line id="_x0000_s1029" style="position:absolute;z-index:-251655168;mso-position-horizontal-relative:text;mso-position-vertical-relative:text" from="547.2pt,5.75pt" to="547.2pt,105.8pt" o:allowincell="f" strokeweight=".16931mm"/>
        </w:pict>
      </w:r>
      <w:r w:rsidRPr="00033F5A">
        <w:rPr>
          <w:noProof/>
        </w:rPr>
        <w:pict>
          <v:line id="_x0000_s1030" style="position:absolute;z-index:-251654144;mso-position-horizontal-relative:text;mso-position-vertical-relative:text" from="0,5.75pt" to="0,105.8pt" o:allowincell="f" strokeweight=".48pt"/>
        </w:pic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Experience Summary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Working as a</w:t>
      </w:r>
      <w:r w:rsidR="00B00B33">
        <w:rPr>
          <w:rFonts w:ascii="Calibri" w:hAnsi="Calibri" w:cs="Calibri"/>
        </w:rPr>
        <w:t xml:space="preserve">n Assistant Branch Manager </w:t>
      </w:r>
      <w:r>
        <w:rPr>
          <w:rFonts w:ascii="Calibri" w:hAnsi="Calibri" w:cs="Calibri"/>
        </w:rPr>
        <w:t xml:space="preserve">since Feb-15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Worked as an Administration officer with Krimmley contracting company Jeddah since May-13. Work</w:t>
      </w:r>
      <w:r>
        <w:rPr>
          <w:rFonts w:ascii="Times" w:hAnsi="Times" w:cs="Times"/>
        </w:rPr>
        <w:t>ed</w:t>
      </w:r>
      <w:r>
        <w:rPr>
          <w:rFonts w:ascii="Calibri" w:hAnsi="Calibri" w:cs="Calibri"/>
        </w:rPr>
        <w:t xml:space="preserve"> as an Administrator in Qatar Airways at Doha Airport, Qatar since 15-Apr-2011 to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16-Mar-2013.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2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Worked as Process Developer with Genpact INDIA, Gurgaon from April-2007 to Mar-2008. Worked with AHM Associates, Srinagar from August 2006 till Mar 2007.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31" style="position:absolute;z-index:-251653120" from="-.2pt,1.8pt" to="547.9pt,1.8pt" o:allowincell="f" strokeweight=".96pt"/>
        </w:pict>
      </w:r>
      <w:r w:rsidRPr="00033F5A">
        <w:rPr>
          <w:noProof/>
        </w:rPr>
        <w:pict>
          <v:rect id="_x0000_s1032" style="position:absolute;margin-left:.25pt;margin-top:9.05pt;width:546.7pt;height:13.45pt;z-index:-251652096" o:allowincell="f" fillcolor="#f3f3f3" stroked="f"/>
        </w:pict>
      </w:r>
      <w:r w:rsidRPr="00033F5A">
        <w:rPr>
          <w:noProof/>
        </w:rPr>
        <w:pict>
          <v:line id="_x0000_s1033" style="position:absolute;z-index:-251651072" from="-.2pt,8.8pt" to="547.4pt,8.8pt" o:allowincell="f" strokeweight=".16931mm"/>
        </w:pict>
      </w:r>
      <w:r w:rsidRPr="00033F5A">
        <w:rPr>
          <w:noProof/>
        </w:rPr>
        <w:pict>
          <v:line id="_x0000_s1034" style="position:absolute;z-index:-251650048" from="-.2pt,22.95pt" to="547.4pt,22.95pt" o:allowincell="f" strokeweight=".96pt"/>
        </w:pict>
      </w:r>
      <w:r w:rsidRPr="00033F5A">
        <w:rPr>
          <w:noProof/>
        </w:rPr>
        <w:pict>
          <v:line id="_x0000_s1035" style="position:absolute;z-index:-251649024" from="547.2pt,8.55pt" to="547.2pt,162.25pt" o:allowincell="f" strokeweight=".16931mm"/>
        </w:pict>
      </w:r>
      <w:r w:rsidRPr="00033F5A">
        <w:rPr>
          <w:noProof/>
        </w:rPr>
        <w:pict>
          <v:line id="_x0000_s1036" style="position:absolute;z-index:-251648000" from="0,8.55pt" to="0,162.25pt" o:allowincell="f" strokeweight=".48pt"/>
        </w:pic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Professional Exposure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Detail-oriented, efficient and organized professional with extensive experience in Customs Clearance &amp; Logistics. Possess strong analytical and problem solving skills, with the ability to make well thought out decisions.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Highly trustworthy, discreet and ethical.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Resourceful in the completion of projects, effective at multi-tasking.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Experience of closely interacting with clients and mapping their requirements.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Adept in implementing procedures to facilitate a high quality customer experience.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Adroit in customer service operations for rendering and achieving quality services with the ability to support and sustain a positive work environment that fosters team performance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Experience of internal audits and various reconciliations like Cash, Treasury and 442 Loan reconciliations.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37" style="position:absolute;z-index:-251646976" from="-.2pt,15.05pt" to="547.9pt,15.05pt" o:allowincell="f" strokeweight=".33864mm"/>
        </w:pict>
      </w:r>
      <w:r w:rsidRPr="00033F5A">
        <w:rPr>
          <w:noProof/>
        </w:rPr>
        <w:pict>
          <v:rect id="_x0000_s1038" style="position:absolute;margin-left:.25pt;margin-top:22.9pt;width:546.7pt;height:13.45pt;z-index:-251645952" o:allowincell="f" fillcolor="#f3f3f3" stroked="f"/>
        </w:pict>
      </w:r>
      <w:r w:rsidRPr="00033F5A">
        <w:rPr>
          <w:noProof/>
        </w:rPr>
        <w:pict>
          <v:line id="_x0000_s1039" style="position:absolute;z-index:-251644928" from="-.2pt,22.6pt" to="547.4pt,22.6pt" o:allowincell="f" strokeweight=".48pt"/>
        </w:pict>
      </w:r>
      <w:r w:rsidRPr="00033F5A">
        <w:rPr>
          <w:noProof/>
        </w:rPr>
        <w:pict>
          <v:line id="_x0000_s1040" style="position:absolute;z-index:-251643904" from="-.2pt,36.8pt" to="547.4pt,36.8pt" o:allowincell="f" strokeweight=".33864mm"/>
        </w:pict>
      </w:r>
      <w:r w:rsidRPr="00033F5A">
        <w:rPr>
          <w:noProof/>
        </w:rPr>
        <w:pict>
          <v:line id="_x0000_s1041" style="position:absolute;z-index:-251642880" from="547.2pt,22.4pt" to="547.2pt,68.7pt" o:allowincell="f" strokeweight=".16931mm"/>
        </w:pict>
      </w:r>
      <w:r w:rsidRPr="00033F5A">
        <w:rPr>
          <w:noProof/>
        </w:rPr>
        <w:pict>
          <v:line id="_x0000_s1042" style="position:absolute;z-index:-251641856" from="0,22.4pt" to="0,68.7pt" o:allowincell="f" strokeweight=".48pt"/>
        </w:pic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Highlights of my work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 w:right="1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Instrumental in implementing various processes and SOP’s promptly while following guidelines. Mentored various people related to process and its guidelines.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43" style="position:absolute;z-index:-251640832" from="-.2pt,1.75pt" to="547.9pt,1.75pt" o:allowincell="f" strokeweight=".33864mm"/>
        </w:pict>
      </w:r>
      <w:r w:rsidRPr="00033F5A">
        <w:rPr>
          <w:noProof/>
        </w:rPr>
        <w:pict>
          <v:line id="_x0000_s1044" style="position:absolute;z-index:-251639808" from="0,8.95pt" to="547.2pt,8.95pt" o:allowincell="f" strokeweight=".33864mm"/>
        </w:pict>
      </w:r>
      <w:r w:rsidRPr="00033F5A">
        <w:rPr>
          <w:noProof/>
        </w:rPr>
        <w:pict>
          <v:rect id="_x0000_s1045" style="position:absolute;margin-left:.25pt;margin-top:16.2pt;width:546.7pt;height:13.45pt;z-index:-251638784" o:allowincell="f" fillcolor="#f3f3f3" stroked="f"/>
        </w:pict>
      </w:r>
      <w:r w:rsidRPr="00033F5A">
        <w:rPr>
          <w:noProof/>
        </w:rPr>
        <w:pict>
          <v:line id="_x0000_s1046" style="position:absolute;z-index:-251637760" from="-.2pt,15.95pt" to="547.4pt,15.95pt" o:allowincell="f" strokeweight=".16931mm"/>
        </w:pict>
      </w:r>
      <w:r w:rsidRPr="00033F5A">
        <w:rPr>
          <w:noProof/>
        </w:rPr>
        <w:pict>
          <v:line id="_x0000_s1047" style="position:absolute;z-index:-251636736" from="-.2pt,30.1pt" to="547.4pt,30.1pt" o:allowincell="f" strokeweight=".96pt"/>
        </w:pict>
      </w:r>
      <w:r w:rsidRPr="00033F5A">
        <w:rPr>
          <w:noProof/>
        </w:rPr>
        <w:pict>
          <v:line id="_x0000_s1048" style="position:absolute;z-index:-251635712" from="-.2pt,61.55pt" to="547.4pt,61.55pt" o:allowincell="f" strokeweight=".96pt"/>
        </w:pict>
      </w:r>
      <w:r w:rsidRPr="00033F5A">
        <w:rPr>
          <w:noProof/>
        </w:rPr>
        <w:pict>
          <v:line id="_x0000_s1049" style="position:absolute;z-index:-251634688" from="547.2pt,15.7pt" to="547.2pt,118.55pt" o:allowincell="f" strokeweight=".16931mm"/>
        </w:pict>
      </w:r>
      <w:r w:rsidRPr="00033F5A">
        <w:rPr>
          <w:noProof/>
        </w:rPr>
        <w:pict>
          <v:line id="_x0000_s1050" style="position:absolute;z-index:-251633664" from="0,15.7pt" to="0,118.55pt" o:allowincell="f" strokeweight=".48pt"/>
        </w:pic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Educational Qualification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MBA from Sikkim Manipal University, Delhi, 2008-10. </w:t>
      </w: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Bachelor of Commerce from Kashmir University, 2003-06.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rect id="_x0000_s1051" style="position:absolute;margin-left:.25pt;margin-top:2.3pt;width:546.7pt;height:13.45pt;z-index:-251632640" o:allowincell="f" fillcolor="#f3f3f3" stroked="f"/>
        </w:pic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Software Skills Set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680"/>
        <w:gridCol w:w="7800"/>
        <w:gridCol w:w="40"/>
        <w:gridCol w:w="20"/>
      </w:tblGrid>
      <w:tr w:rsidR="00033F5A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Accounting Tools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Smart stream, Business Object, Oracle, Discoverer, Tally.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5A">
        <w:trPr>
          <w:trHeight w:val="243"/>
        </w:trPr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Office Tools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Microsoft Office Suite (including Excel Spreadsheets)</w:t>
            </w:r>
            <w:r>
              <w:rPr>
                <w:rFonts w:ascii="Calibri" w:hAnsi="Calibri" w:cs="Calibri"/>
              </w:rPr>
              <w:t>. Add-posting, In-page,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5A">
        <w:trPr>
          <w:trHeight w:val="289"/>
        </w:trPr>
        <w:tc>
          <w:tcPr>
            <w:tcW w:w="242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Formatting.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5A">
        <w:trPr>
          <w:trHeight w:val="135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33F5A">
        <w:trPr>
          <w:trHeight w:val="274"/>
        </w:trPr>
        <w:tc>
          <w:tcPr>
            <w:tcW w:w="242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1.  </w:t>
            </w:r>
            <w:r>
              <w:rPr>
                <w:rFonts w:ascii="Calibri" w:hAnsi="Calibri" w:cs="Calibri"/>
                <w:b/>
                <w:bCs/>
              </w:rPr>
              <w:t>Work Exposure: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Feb-15 to Present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3F5A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Position</w:t>
            </w:r>
          </w:p>
        </w:tc>
        <w:tc>
          <w:tcPr>
            <w:tcW w:w="8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Assistant Branch Manager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3F5A">
        <w:trPr>
          <w:trHeight w:val="273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Organization</w:t>
            </w:r>
          </w:p>
        </w:tc>
        <w:tc>
          <w:tcPr>
            <w:tcW w:w="8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3F5A">
        <w:trPr>
          <w:trHeight w:val="25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Computer Tools</w:t>
            </w:r>
          </w:p>
        </w:tc>
        <w:tc>
          <w:tcPr>
            <w:tcW w:w="8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LAVA, ERP, MS Office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5A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52" style="position:absolute;z-index:-251631616;mso-position-horizontal-relative:text;mso-position-vertical-relative:text" from=".2pt,-59pt" to=".2pt,137.75pt" o:allowincell="f" strokeweight=".16931mm"/>
        </w:pict>
      </w:r>
      <w:r w:rsidRPr="00033F5A">
        <w:rPr>
          <w:noProof/>
        </w:rPr>
        <w:pict>
          <v:line id="_x0000_s1053" style="position:absolute;z-index:-251630592;mso-position-horizontal-relative:text;mso-position-vertical-relative:text" from="545.25pt,-59pt" to="545.25pt,137.75pt" o:allowincell="f" strokeweight=".48pt"/>
        </w:pict>
      </w: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84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Managing all responsibilities of customs clearance, Accounting, Logistics &amp; Workshop divisions. Also maintaining the office functions smoothly on daily basis as following.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840" w:right="4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Taking care of all the outstanding reports and follow ups. Taking care of all the HR activities.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lastRenderedPageBreak/>
        <w:t xml:space="preserve">Searching and adding new clients to the company.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940" w:right="3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Making sure that all the shipping documents have been submitted as per SOP Making sure that all the D.O has been received on time.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Making sure that all the files have been submitted for custom clearance with proper documents.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54" style="position:absolute;z-index:-251629568" from="-.7pt,4.5pt" to="547.2pt,4.5pt" o:allowincell="f" strokeweight=".16931mm"/>
        </w:pict>
      </w:r>
      <w:r w:rsidRPr="00033F5A">
        <w:rPr>
          <w:noProof/>
        </w:rPr>
        <w:pict>
          <v:line id="_x0000_s1055" style="position:absolute;z-index:-251628544" from="5.25pt,-52.8pt" to="541.4pt,-52.8pt" o:allowincell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0"/>
        <w:gridCol w:w="3300"/>
      </w:tblGrid>
      <w:tr w:rsidR="00033F5A">
        <w:trPr>
          <w:trHeight w:val="26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Last updated on 1/13/2017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of 4</w:t>
            </w:r>
          </w:p>
        </w:tc>
      </w:tr>
      <w:tr w:rsidR="00033F5A">
        <w:trPr>
          <w:trHeight w:val="116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F5A">
          <w:pgSz w:w="12240" w:h="15840"/>
          <w:pgMar w:top="969" w:right="560" w:bottom="0" w:left="720" w:header="720" w:footer="720" w:gutter="0"/>
          <w:cols w:space="720" w:equalWidth="0">
            <w:col w:w="10960"/>
          </w:cols>
          <w:noEndnote/>
        </w:sectPr>
      </w:pPr>
    </w:p>
    <w:p w:rsidR="00033F5A" w:rsidRDefault="00033F5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033F5A">
        <w:rPr>
          <w:noProof/>
        </w:rPr>
        <w:lastRenderedPageBreak/>
        <w:pict>
          <v:line id="_x0000_s1056" style="position:absolute;left:0;text-align:left;z-index:-251627520;mso-position-horizontal-relative:page;mso-position-vertical-relative:page" from="35.75pt,49.75pt" to="583.4pt,49.75pt" o:allowincell="f" strokeweight=".16931mm">
            <w10:wrap anchorx="page" anchory="page"/>
          </v:line>
        </w:pict>
      </w:r>
      <w:r w:rsidRPr="00033F5A">
        <w:rPr>
          <w:noProof/>
        </w:rPr>
        <w:pict>
          <v:line id="_x0000_s1057" style="position:absolute;left:0;text-align:left;z-index:-251626496;mso-position-horizontal-relative:page;mso-position-vertical-relative:page" from="35.75pt,372.7pt" to="583.4pt,372.7pt" o:allowincell="f" strokeweight=".96pt">
            <w10:wrap anchorx="page" anchory="page"/>
          </v:line>
        </w:pict>
      </w:r>
      <w:r w:rsidRPr="00033F5A">
        <w:rPr>
          <w:noProof/>
        </w:rPr>
        <w:pict>
          <v:line id="_x0000_s1058" style="position:absolute;left:0;text-align:left;z-index:-251625472;mso-position-horizontal-relative:page;mso-position-vertical-relative:page" from="36pt,49.55pt" to="36pt,692.85pt" o:allowincell="f" strokeweight=".48pt">
            <w10:wrap anchorx="page" anchory="page"/>
          </v:line>
        </w:pict>
      </w:r>
      <w:r w:rsidRPr="00033F5A">
        <w:rPr>
          <w:noProof/>
        </w:rPr>
        <w:pict>
          <v:line id="_x0000_s1059" style="position:absolute;left:0;text-align:left;z-index:-251624448;mso-position-horizontal-relative:page;mso-position-vertical-relative:page" from="583.2pt,49.55pt" to="583.2pt,692.85pt" o:allowincell="f" strokeweight=".16931mm">
            <w10:wrap anchorx="page" anchory="page"/>
          </v:line>
        </w:pict>
      </w:r>
      <w:r w:rsidR="006C050C">
        <w:rPr>
          <w:rFonts w:ascii="Calibri" w:hAnsi="Calibri" w:cs="Calibri"/>
        </w:rPr>
        <w:t xml:space="preserve">Following up with the Saudi customs team to process the clearance on time.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800" w:right="2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Preparing the report for the management about delayed jobs with the explanations. Preparing the report for all the cleared Jobs and under clearance Jobs.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0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Maintaining communications with Logistics department to ensure the delivery for all the shipments within the given time period.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Coordinate, supervise and evaluate all Logistic activities of the Logistic employees.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0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Coordinate all Logistic activities with other relevant Departments and persons, as necessary in achieving company objectivity.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00"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Participate and control company activities such as Logistic budgets, plant operations, plant improvements, quality control, safety, environmental and personnel utilization etc.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00" w:righ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Preparing the daily Loading reports &amp; Truck status report. </w:t>
      </w:r>
      <w:r>
        <w:rPr>
          <w:rFonts w:ascii="Verdana" w:hAnsi="Verdana" w:cs="Verdana"/>
          <w:color w:val="444444"/>
          <w:sz w:val="18"/>
          <w:szCs w:val="18"/>
        </w:rPr>
        <w:t>IN</w:t>
      </w:r>
      <w:r>
        <w:rPr>
          <w:rFonts w:ascii="Calibri" w:hAnsi="Calibri" w:cs="Calibri"/>
          <w:sz w:val="21"/>
          <w:szCs w:val="21"/>
        </w:rPr>
        <w:t>teract with third party logistics service providers.</w:t>
      </w:r>
      <w:r>
        <w:rPr>
          <w:rFonts w:ascii="Verdana" w:hAnsi="Verdana" w:cs="Verdana"/>
          <w:color w:val="444444"/>
          <w:sz w:val="18"/>
          <w:szCs w:val="18"/>
        </w:rPr>
        <w:t xml:space="preserve">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Arranging the best &amp; the cost effective service providers.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00"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Preparing the daily weekly &amp; monthly reports for Income through Back load and total volume of shipments. Following up with the Workshop department.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Maintaining daily weekly and monthly workshop reports.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00" w:righ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Following up with the procurement department for the timely availability of spare parts with dedicated Vendors selected by company.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Any other task as assigned by Manager.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Maintaining the vacation plan for the employees to ensure smooth running of Business.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u w:val="single"/>
        </w:rPr>
        <w:t>Accomplishments: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800" w:righ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Awarded significant pay increases within a 3-month probation period for superior service. Enhanced productivity by automating the month-end reporting process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7840"/>
      </w:tblGrid>
      <w:tr w:rsidR="00033F5A">
        <w:trPr>
          <w:trHeight w:val="296"/>
        </w:trPr>
        <w:tc>
          <w:tcPr>
            <w:tcW w:w="310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2.  Work Exposure: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May-13 to Feb-15.</w:t>
            </w:r>
          </w:p>
        </w:tc>
      </w:tr>
      <w:tr w:rsidR="00033F5A">
        <w:trPr>
          <w:trHeight w:val="27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Administration Officer</w:t>
            </w:r>
          </w:p>
        </w:tc>
      </w:tr>
      <w:tr w:rsidR="00033F5A">
        <w:trPr>
          <w:trHeight w:val="263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Organization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Krimmley Contracting Company</w:t>
            </w:r>
          </w:p>
        </w:tc>
      </w:tr>
      <w:tr w:rsidR="00033F5A">
        <w:trPr>
          <w:trHeight w:val="243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Computer Tools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Oracle, MS-Office, Photoshop.</w:t>
            </w:r>
          </w:p>
        </w:tc>
      </w:tr>
      <w:tr w:rsidR="00033F5A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2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Performing all administrative duties and supporting Project Manager for day today tasks. Also maintaining the office functions smoothly on daily basis as following.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Preparing Minutes of meeting and managing Emails for Executive vice president. </w: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 Successfully wrote a training manual in order to help new employees within the administration  department.</w: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  Reorganized  office  administrative  procedures  which  resulted  40%  increase  in  overall  efficiency</w: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 Trained 25 new employees regarding company’s standard operating procedures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60" style="position:absolute;z-index:-251623424" from="24pt,5.05pt" to="494.25pt,5.05pt" o:allowincell="f"/>
        </w:pict>
      </w: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Prepare and manage correspondence, reports and documents.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Organize and co-ordinate meetings, conferences, travel arrangements.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Maintain all office systems in accordance to the prescribed standards in order to ensure smooth functioning at all times.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Maintain databases.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4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Train new employees in administrative tasks within the department. Set up and maintain filing systems.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60" w:right="4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Finalization and submission of Payroll data for HR and FINANCE. Dealing with HR department regarding staff general request.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Accomplishments:</w: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Got promoted as Administrator officer within 8 Months.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61" style="position:absolute;z-index:-251622400" from="-.2pt,4.95pt" to="547.4pt,4.95pt" o:allowincell="f" strokeweight=".08464mm"/>
        </w:pic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400"/>
        <w:gridCol w:w="5140"/>
        <w:gridCol w:w="3300"/>
        <w:gridCol w:w="100"/>
      </w:tblGrid>
      <w:tr w:rsidR="00033F5A">
        <w:trPr>
          <w:trHeight w:val="28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3.  Work Exposure: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Aug 2010 to Mar 2013.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5A">
        <w:trPr>
          <w:trHeight w:val="26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8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Administrator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3F5A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F5A">
        <w:trPr>
          <w:trHeight w:val="244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Last updated on 1/13/2017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 of 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5A">
        <w:trPr>
          <w:trHeight w:val="1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F5A">
          <w:pgSz w:w="12240" w:h="15840"/>
          <w:pgMar w:top="975" w:right="540" w:bottom="0" w:left="720" w:header="720" w:footer="720" w:gutter="0"/>
          <w:cols w:space="720" w:equalWidth="0">
            <w:col w:w="10980"/>
          </w:cols>
          <w:noEndnote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8520"/>
      </w:tblGrid>
      <w:tr w:rsidR="00033F5A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 w:rsidRPr="00033F5A">
              <w:rPr>
                <w:noProof/>
              </w:rPr>
              <w:lastRenderedPageBreak/>
              <w:pict>
                <v:line id="_x0000_s1062" style="position:absolute;left:0;text-align:left;z-index:-251621376;mso-position-horizontal-relative:page;mso-position-vertical-relative:page" from="37.8pt,49.55pt" to="37.8pt,327.2pt" o:allowincell="f" strokeweight=".16931mm">
                  <w10:wrap anchorx="page" anchory="page"/>
                </v:line>
              </w:pict>
            </w:r>
            <w:r w:rsidRPr="00033F5A">
              <w:rPr>
                <w:noProof/>
              </w:rPr>
              <w:pict>
                <v:line id="_x0000_s1063" style="position:absolute;left:0;text-align:left;z-index:-251620352;mso-position-horizontal-relative:page;mso-position-vertical-relative:page" from="585pt,49.55pt" to="585pt,327.2pt" o:allowincell="f" strokeweight=".16931mm">
                  <w10:wrap anchorx="page" anchory="page"/>
                </v:line>
              </w:pict>
            </w:r>
            <w:r w:rsidR="006C050C">
              <w:rPr>
                <w:rFonts w:ascii="Calibri" w:hAnsi="Calibri" w:cs="Calibri"/>
                <w:b/>
                <w:bCs/>
              </w:rPr>
              <w:t>Organization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Qatar Airways</w:t>
            </w:r>
          </w:p>
        </w:tc>
      </w:tr>
      <w:tr w:rsidR="00033F5A">
        <w:trPr>
          <w:trHeight w:val="243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Computer Tools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Oracle, MS-Office</w:t>
            </w:r>
          </w:p>
        </w:tc>
      </w:tr>
      <w:tr w:rsidR="00033F5A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940" w:right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Performing all administrative duties and supporting Manager for day today tasks. Also maintained the office functions smoothly on daily basis as following: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940" w:right="4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Finalization and submission of Payroll data for HR and FINANCE. Dealing with HR department regarding staff general request. Keeping all inventory records and stationery records.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Maintained all management documents for records.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40" w:righ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Prepared Time sheet for resigned and termination staff. Managed the internal and external mail functions.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940" w:right="5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Submitting the leaves and other queries in Oracle. Provided telephone support.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Scheduled Manager Appointments and maintained up-to-date confidential staff files.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64" style="position:absolute;z-index:-251619328" from="29.7pt,-127.2pt" to="513.4pt,-127.2pt" o:allowincell="f"/>
        </w:pict>
      </w: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u w:val="single"/>
        </w:rPr>
        <w:t>Accomplishments: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94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Reduced production time by implementing various strategies in Excel files, production time was significantly reduced.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Proficient with Administration work and daily report’s.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65" style="position:absolute;z-index:-251618304" from="3.55pt,5pt" to="551.2pt,5pt" o:allowincell="f" strokeweight=".08464mm"/>
        </w:pict>
      </w:r>
      <w:r w:rsidRPr="00033F5A">
        <w:rPr>
          <w:noProof/>
        </w:rPr>
        <w:pict>
          <v:line id="_x0000_s1066" style="position:absolute;z-index:-251617280" from="0,30.8pt" to="537.75pt,30.8pt" o:allowincell="f" strokeweight=".48pt"/>
        </w:pict>
      </w:r>
      <w:r w:rsidRPr="00033F5A">
        <w:rPr>
          <w:noProof/>
        </w:rPr>
        <w:pict>
          <v:line id="_x0000_s1067" style="position:absolute;z-index:-251616256" from="0,256pt" to="537.75pt,256pt" o:allowincell="f" strokeweight=".24pt"/>
        </w:pict>
      </w:r>
      <w:r w:rsidRPr="00033F5A">
        <w:rPr>
          <w:noProof/>
        </w:rPr>
        <w:pict>
          <v:line id="_x0000_s1068" style="position:absolute;z-index:-251615232" from="537.55pt,30.55pt" to="537.55pt,279.05pt" o:allowincell="f" strokeweight=".16931mm"/>
        </w:pict>
      </w:r>
      <w:r w:rsidRPr="00033F5A">
        <w:rPr>
          <w:noProof/>
        </w:rPr>
        <w:pict>
          <v:line id="_x0000_s1069" style="position:absolute;z-index:-251614208" from=".15pt,30.55pt" to=".15pt,422.6pt" o:allowincell="f" strokeweight=".16931mm"/>
        </w:pic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8240"/>
        <w:gridCol w:w="20"/>
      </w:tblGrid>
      <w:tr w:rsidR="00033F5A">
        <w:trPr>
          <w:trHeight w:val="293"/>
        </w:trPr>
        <w:tc>
          <w:tcPr>
            <w:tcW w:w="250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4.  Work Exposure: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Apr 2007 to Mar 2008.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5A">
        <w:trPr>
          <w:trHeight w:val="268"/>
        </w:trPr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Process Developer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3F5A">
        <w:trPr>
          <w:trHeight w:val="266"/>
        </w:trPr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Organization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GENPACT INDIA, Gurgaon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3F5A">
        <w:trPr>
          <w:trHeight w:val="243"/>
        </w:trPr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Accounting Tools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Smart stream, Discoverer, Tally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5A">
        <w:trPr>
          <w:trHeight w:val="2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Looking after all the Reconciliations and Treasury accounting for all the Major accounts as follows: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Handled Bank Reconciliations.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860" w:right="6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Handled Treasury Account reconciliations. Done Treasury accounting.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Refined operational controls in the management reporting process.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Examined journal vouchers, general ledger reconciliations, and numerous analyses including P&amp;L variance, inter-company accounts, and aging.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Handled 440 Loan accounts reconciliation’s.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Reduced production time by implementing various strategies in Excel files, production time was significantly reduced.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70" style="position:absolute;z-index:-251613184" from="19.4pt,-125.95pt" to="513.65pt,-125.95pt" o:allowincell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8320"/>
        <w:gridCol w:w="20"/>
      </w:tblGrid>
      <w:tr w:rsidR="00033F5A">
        <w:trPr>
          <w:trHeight w:val="31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5.  Work Exposure: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Aug 2006 to Apr 2007.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5A">
        <w:trPr>
          <w:trHeight w:val="128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33F5A">
        <w:trPr>
          <w:trHeight w:val="263"/>
        </w:trPr>
        <w:tc>
          <w:tcPr>
            <w:tcW w:w="244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Account Assistant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F5A">
        <w:trPr>
          <w:trHeight w:val="263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Organization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AHM Associates(CA firm)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F5A">
        <w:trPr>
          <w:trHeight w:val="246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Role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Account Assistant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5A">
        <w:trPr>
          <w:trHeight w:val="20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71" style="position:absolute;z-index:-251612160;mso-position-horizontal-relative:text;mso-position-vertical-relative:text" from="539.2pt,-42.8pt" to="539.2pt,101.35pt" o:allowincell="f" strokeweight=".16931mm"/>
        </w:pict>
      </w: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6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Handled vouchers, billing of the clients. Bank Reconciliations.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3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Assisting seniors in preparing company balance sheet and profit &amp; loss account. Facilitated communication with the internal and external auditors.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60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Audited a diverse portfolio, including private and publicly listed concerns involved in trading, investment holding, retail, manufacturing, and banking.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Coordinated audit team activities to meet objectives within time constraints.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72" style="position:absolute;z-index:-251611136" from="0,5pt" to="539.45pt,5pt" o:allowincell="f" strokeweight=".24pt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0"/>
        <w:gridCol w:w="3300"/>
      </w:tblGrid>
      <w:tr w:rsidR="00033F5A">
        <w:trPr>
          <w:trHeight w:val="26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Last updated on 1/13/2017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 of 4</w:t>
            </w:r>
          </w:p>
        </w:tc>
      </w:tr>
      <w:tr w:rsidR="00033F5A">
        <w:trPr>
          <w:trHeight w:val="116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F5A">
          <w:pgSz w:w="12240" w:h="15840"/>
          <w:pgMar w:top="971" w:right="540" w:bottom="0" w:left="680" w:header="720" w:footer="720" w:gutter="0"/>
          <w:cols w:space="720" w:equalWidth="0">
            <w:col w:w="11020"/>
          </w:cols>
          <w:noEndnote/>
        </w:sect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033F5A">
        <w:rPr>
          <w:noProof/>
        </w:rPr>
        <w:lastRenderedPageBreak/>
        <w:pict>
          <v:line id="_x0000_s1073" style="position:absolute;left:0;text-align:left;z-index:-251610112;mso-position-horizontal-relative:page;mso-position-vertical-relative:page" from="33.95pt,49.65pt" to="573.45pt,49.65pt" o:allowincell="f" strokeweight=".08464mm">
            <w10:wrap anchorx="page" anchory="page"/>
          </v:line>
        </w:pict>
      </w:r>
      <w:r w:rsidRPr="00033F5A">
        <w:rPr>
          <w:noProof/>
        </w:rPr>
        <w:pict>
          <v:line id="_x0000_s1074" style="position:absolute;left:0;text-align:left;z-index:-251609088;mso-position-horizontal-relative:page;mso-position-vertical-relative:page" from="34.15pt,49.55pt" to="34.15pt,154.05pt" o:allowincell="f" strokeweight=".16931mm">
            <w10:wrap anchorx="page" anchory="page"/>
          </v:line>
        </w:pict>
      </w:r>
      <w:r w:rsidRPr="00033F5A">
        <w:rPr>
          <w:noProof/>
        </w:rPr>
        <w:pict>
          <v:line id="_x0000_s1075" style="position:absolute;left:0;text-align:left;z-index:-251608064;mso-position-horizontal-relative:page;mso-position-vertical-relative:page" from="573.2pt,49.55pt" to="573.2pt,154.05pt" o:allowincell="f" strokeweight=".16931mm">
            <w10:wrap anchorx="page" anchory="page"/>
          </v:line>
        </w:pict>
      </w:r>
      <w:r w:rsidR="006C050C">
        <w:rPr>
          <w:rFonts w:ascii="Calibri" w:hAnsi="Calibri" w:cs="Calibri"/>
        </w:rPr>
        <w:t>Generated statutory accounts, management letters, and audit issues memoranda.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  <w:u w:val="single"/>
        </w:rPr>
        <w:t>Accomplishments: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Established strategies to carry out comprehensive audit plans. </w:t>
      </w: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Made recommendations for effective internal controls after careful examination of current system.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76" style="position:absolute;z-index:-251607040" from="-2pt,18.15pt" to="537.45pt,18.15pt" o:allowincell="f" strokeweight=".08464mm"/>
        </w:pict>
      </w:r>
      <w:r w:rsidRPr="00033F5A">
        <w:rPr>
          <w:noProof/>
        </w:rPr>
        <w:pict>
          <v:rect id="_x0000_s1077" style="position:absolute;margin-left:2.05pt;margin-top:44.2pt;width:546.7pt;height:13.45pt;z-index:-251606016" o:allowincell="f" fillcolor="#f3f3f3" stroked="f"/>
        </w:pict>
      </w:r>
      <w:r w:rsidRPr="00033F5A">
        <w:rPr>
          <w:noProof/>
        </w:rPr>
        <w:pict>
          <v:line id="_x0000_s1078" style="position:absolute;z-index:-251604992" from="1.55pt,43.95pt" to="549.2pt,43.95pt" o:allowincell="f" strokeweight=".16931mm"/>
        </w:pict>
      </w:r>
      <w:r w:rsidRPr="00033F5A">
        <w:rPr>
          <w:noProof/>
        </w:rPr>
        <w:pict>
          <v:line id="_x0000_s1079" style="position:absolute;z-index:-251603968" from="1.55pt,58.1pt" to="549.2pt,58.1pt" o:allowincell="f" strokeweight=".96pt"/>
        </w:pict>
      </w:r>
      <w:r w:rsidRPr="00033F5A">
        <w:rPr>
          <w:noProof/>
        </w:rPr>
        <w:pict>
          <v:line id="_x0000_s1080" style="position:absolute;z-index:-251602944" from="549pt,43.7pt" to="549pt,103.45pt" o:allowincell="f" strokeweight=".16931mm"/>
        </w:pict>
      </w:r>
      <w:r w:rsidRPr="00033F5A">
        <w:rPr>
          <w:noProof/>
        </w:rPr>
        <w:pict>
          <v:line id="_x0000_s1081" style="position:absolute;z-index:-251601920" from="1.8pt,43.7pt" to="1.8pt,103.45pt" o:allowincell="f" strokeweight=".16931mm"/>
        </w:pic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Organization Related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Member of Food Committee.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Member of training team. Given various mentorship sessions to freshers. 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3F5A">
        <w:rPr>
          <w:noProof/>
        </w:rPr>
        <w:pict>
          <v:line id="_x0000_s1082" style="position:absolute;z-index:-251600896" from="1.55pt,15.15pt" to="549.7pt,15.15pt" o:allowincell="f" strokeweight=".96pt"/>
        </w:pict>
      </w:r>
      <w:r w:rsidRPr="00033F5A">
        <w:rPr>
          <w:noProof/>
        </w:rPr>
        <w:pict>
          <v:rect id="_x0000_s1083" style="position:absolute;margin-left:2.05pt;margin-top:22.4pt;width:546.7pt;height:13.45pt;z-index:-251599872" o:allowincell="f" fillcolor="#f3f3f3" stroked="f"/>
        </w:pict>
      </w:r>
      <w:r w:rsidRPr="00033F5A">
        <w:rPr>
          <w:noProof/>
        </w:rPr>
        <w:pict>
          <v:line id="_x0000_s1084" style="position:absolute;z-index:-251598848" from="1.55pt,22.15pt" to="549.2pt,22.15pt" o:allowincell="f" strokeweight=".16931mm"/>
        </w:pict>
      </w:r>
      <w:r w:rsidRPr="00033F5A">
        <w:rPr>
          <w:noProof/>
        </w:rPr>
        <w:pict>
          <v:line id="_x0000_s1085" style="position:absolute;z-index:-251597824" from="1.8pt,21.9pt" to="1.8pt,92.95pt" o:allowincell="f" strokeweight=".16931mm"/>
        </w:pict>
      </w:r>
      <w:r w:rsidRPr="00033F5A">
        <w:rPr>
          <w:noProof/>
        </w:rPr>
        <w:pict>
          <v:line id="_x0000_s1086" style="position:absolute;z-index:-251596800" from="549pt,21.9pt" to="549pt,92.95pt" o:allowincell="f" strokeweight=".16931mm"/>
        </w:pic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Personal Details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8520"/>
      </w:tblGrid>
      <w:tr w:rsidR="00033F5A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Date of Birth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 May 1985</w:t>
            </w:r>
          </w:p>
        </w:tc>
      </w:tr>
      <w:tr w:rsidR="00033F5A">
        <w:trPr>
          <w:trHeight w:val="263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Marital Status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Un-married</w:t>
            </w:r>
          </w:p>
        </w:tc>
      </w:tr>
      <w:tr w:rsidR="00033F5A">
        <w:trPr>
          <w:trHeight w:val="263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Passport No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G0785607</w:t>
            </w:r>
          </w:p>
        </w:tc>
      </w:tr>
      <w:tr w:rsidR="00033F5A">
        <w:trPr>
          <w:trHeight w:val="243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Visa Status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Transferable</w:t>
            </w:r>
          </w:p>
        </w:tc>
      </w:tr>
      <w:tr w:rsidR="00033F5A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hereby declare that all statements made are true to the best of my Knowledge and belief.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6C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(Samit Jeelani Dedmari)</w:t>
      </w: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F5A" w:rsidRDefault="00033F5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0"/>
        <w:gridCol w:w="3300"/>
      </w:tblGrid>
      <w:tr w:rsidR="00033F5A">
        <w:trPr>
          <w:trHeight w:val="26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Last updated on 1/13/2017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6C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 of 4</w:t>
            </w:r>
          </w:p>
        </w:tc>
      </w:tr>
      <w:tr w:rsidR="00033F5A">
        <w:trPr>
          <w:trHeight w:val="116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33F5A" w:rsidRDefault="000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33F5A" w:rsidRDefault="00033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F5A" w:rsidSect="00033F5A">
      <w:pgSz w:w="12240" w:h="15840"/>
      <w:pgMar w:top="1042" w:right="540" w:bottom="0" w:left="72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C050C"/>
    <w:rsid w:val="00033F5A"/>
    <w:rsid w:val="006C050C"/>
    <w:rsid w:val="00B0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HRDESK508</cp:lastModifiedBy>
  <cp:revision>2</cp:revision>
  <dcterms:created xsi:type="dcterms:W3CDTF">2017-02-04T11:26:00Z</dcterms:created>
  <dcterms:modified xsi:type="dcterms:W3CDTF">2017-02-04T11:26:00Z</dcterms:modified>
</cp:coreProperties>
</file>