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31" w:rsidRDefault="00A433D4" w:rsidP="00CB37AE">
      <w:pPr>
        <w:jc w:val="center"/>
      </w:pPr>
      <w:r>
        <w:rPr>
          <w:rFonts w:ascii="Times" w:hAnsi="Times" w:cs="Times"/>
          <w:b/>
        </w:rPr>
        <w:tab/>
      </w:r>
      <w:proofErr w:type="spellStart"/>
      <w:r>
        <w:rPr>
          <w:rFonts w:ascii="Times" w:hAnsi="Times" w:cs="Times"/>
          <w:b/>
          <w:sz w:val="36"/>
        </w:rPr>
        <w:t>Orayza</w:t>
      </w:r>
      <w:proofErr w:type="spellEnd"/>
      <w:r>
        <w:rPr>
          <w:rFonts w:ascii="Times" w:hAnsi="Times" w:cs="Times"/>
          <w:b/>
          <w:sz w:val="36"/>
        </w:rPr>
        <w:t xml:space="preserve"> </w:t>
      </w:r>
    </w:p>
    <w:p w:rsidR="00210B31" w:rsidRDefault="001719EB">
      <w:pPr>
        <w:jc w:val="center"/>
      </w:pPr>
      <w:r>
        <w:rPr>
          <w:rFonts w:ascii="Times" w:hAnsi="Times" w:cs="Times"/>
          <w:b/>
        </w:rPr>
        <w:t xml:space="preserve">               </w:t>
      </w:r>
      <w:r w:rsidR="00CB37AE">
        <w:rPr>
          <w:rFonts w:ascii="Times" w:hAnsi="Times" w:cs="Times"/>
          <w:b/>
        </w:rPr>
        <w:t>C/o-</w:t>
      </w:r>
      <w:r>
        <w:rPr>
          <w:rFonts w:ascii="Times" w:hAnsi="Times" w:cs="Times"/>
          <w:b/>
        </w:rPr>
        <w:t xml:space="preserve"> </w:t>
      </w:r>
      <w:r w:rsidR="00CB37AE">
        <w:rPr>
          <w:rFonts w:ascii="Times" w:hAnsi="Times" w:cs="Times"/>
          <w:b/>
        </w:rPr>
        <w:t>+971501685421</w:t>
      </w:r>
      <w:r w:rsidR="00A433D4">
        <w:rPr>
          <w:rFonts w:ascii="Times" w:hAnsi="Times" w:cs="Times"/>
          <w:b/>
        </w:rPr>
        <w:t xml:space="preserve">, </w:t>
      </w:r>
      <w:hyperlink r:id="rId6" w:history="1">
        <w:r w:rsidR="00CB37AE" w:rsidRPr="00FB0BC4">
          <w:rPr>
            <w:rStyle w:val="Hyperlink"/>
            <w:rFonts w:ascii="Times" w:hAnsi="Times" w:cs="Times"/>
            <w:b/>
          </w:rPr>
          <w:t>orayza.340252@2freemail.com</w:t>
        </w:r>
      </w:hyperlink>
      <w:r w:rsidR="00CB37AE">
        <w:rPr>
          <w:rFonts w:ascii="Times" w:hAnsi="Times" w:cs="Times"/>
          <w:b/>
        </w:rPr>
        <w:t xml:space="preserve"> </w:t>
      </w:r>
    </w:p>
    <w:p w:rsidR="00210B31" w:rsidRDefault="00210B31"/>
    <w:p w:rsidR="00210B31" w:rsidRDefault="00A433D4">
      <w:r>
        <w:rPr>
          <w:rFonts w:ascii="Times" w:hAnsi="Times" w:cs="Times"/>
          <w:b/>
          <w:u w:val="single"/>
        </w:rPr>
        <w:t>OBJECTIVE</w:t>
      </w:r>
    </w:p>
    <w:p w:rsidR="00210B31" w:rsidRDefault="00716EC4">
      <w:r>
        <w:rPr>
          <w:rFonts w:ascii="Times" w:hAnsi="Times" w:cs="Times"/>
        </w:rPr>
        <w:t>A 29</w:t>
      </w:r>
      <w:r w:rsidR="00A433D4">
        <w:rPr>
          <w:rFonts w:ascii="Times" w:hAnsi="Times" w:cs="Times"/>
        </w:rPr>
        <w:t xml:space="preserve"> year-old registered nurse, freelance writer and computer literate who is currently seeking for a job where my skills and knowledge on patient care will be utilized effectively for their health and well-being.</w:t>
      </w:r>
    </w:p>
    <w:p w:rsidR="00210B31" w:rsidRDefault="00210B31"/>
    <w:p w:rsidR="00210B31" w:rsidRDefault="00A433D4">
      <w:r>
        <w:rPr>
          <w:rFonts w:ascii="Times" w:hAnsi="Times" w:cs="Times"/>
          <w:b/>
          <w:sz w:val="28"/>
          <w:u w:val="single" w:color="000000"/>
        </w:rPr>
        <w:t>PERSONAL INFORMATION</w:t>
      </w:r>
    </w:p>
    <w:p w:rsidR="00210B31" w:rsidRDefault="00716EC4">
      <w:r>
        <w:rPr>
          <w:rFonts w:ascii="Times" w:hAnsi="Times" w:cs="Times"/>
        </w:rPr>
        <w:t>Age</w:t>
      </w:r>
      <w:r>
        <w:rPr>
          <w:rFonts w:ascii="Times" w:hAnsi="Times" w:cs="Times"/>
        </w:rPr>
        <w:tab/>
      </w:r>
      <w:r>
        <w:rPr>
          <w:rFonts w:ascii="Times" w:hAnsi="Times" w:cs="Times"/>
        </w:rPr>
        <w:tab/>
      </w:r>
      <w:r>
        <w:rPr>
          <w:rFonts w:ascii="Times" w:hAnsi="Times" w:cs="Times"/>
        </w:rPr>
        <w:tab/>
        <w:t>:</w:t>
      </w:r>
      <w:r>
        <w:rPr>
          <w:rFonts w:ascii="Times" w:hAnsi="Times" w:cs="Times"/>
        </w:rPr>
        <w:tab/>
        <w:t>29</w:t>
      </w:r>
      <w:r w:rsidR="00A433D4">
        <w:rPr>
          <w:rFonts w:ascii="Times" w:hAnsi="Times" w:cs="Times"/>
        </w:rPr>
        <w:t xml:space="preserve"> y/o</w:t>
      </w:r>
    </w:p>
    <w:p w:rsidR="00210B31" w:rsidRDefault="00A433D4">
      <w:r>
        <w:rPr>
          <w:rFonts w:ascii="Times" w:hAnsi="Times" w:cs="Times"/>
        </w:rPr>
        <w:t>Birth date</w:t>
      </w:r>
      <w:r>
        <w:rPr>
          <w:rFonts w:ascii="Times" w:hAnsi="Times" w:cs="Times"/>
        </w:rPr>
        <w:tab/>
      </w:r>
      <w:r>
        <w:rPr>
          <w:rFonts w:ascii="Times" w:hAnsi="Times" w:cs="Times"/>
        </w:rPr>
        <w:tab/>
        <w:t>:</w:t>
      </w:r>
      <w:r>
        <w:rPr>
          <w:rFonts w:ascii="Times" w:hAnsi="Times" w:cs="Times"/>
        </w:rPr>
        <w:tab/>
        <w:t>December 22, 1987</w:t>
      </w:r>
    </w:p>
    <w:p w:rsidR="00210B31" w:rsidRDefault="00A433D4">
      <w:r>
        <w:rPr>
          <w:rFonts w:ascii="Times" w:hAnsi="Times" w:cs="Times"/>
        </w:rPr>
        <w:t>Citizenship</w:t>
      </w:r>
      <w:r>
        <w:rPr>
          <w:rFonts w:ascii="Times" w:hAnsi="Times" w:cs="Times"/>
        </w:rPr>
        <w:tab/>
      </w:r>
      <w:r>
        <w:rPr>
          <w:rFonts w:ascii="Times" w:hAnsi="Times" w:cs="Times"/>
        </w:rPr>
        <w:tab/>
        <w:t>:</w:t>
      </w:r>
      <w:r>
        <w:rPr>
          <w:rFonts w:ascii="Times" w:hAnsi="Times" w:cs="Times"/>
        </w:rPr>
        <w:tab/>
        <w:t>Filipino</w:t>
      </w:r>
    </w:p>
    <w:p w:rsidR="00210B31" w:rsidRDefault="00A433D4">
      <w:r>
        <w:rPr>
          <w:rFonts w:ascii="Times" w:hAnsi="Times" w:cs="Times"/>
        </w:rPr>
        <w:t>Civil Status</w:t>
      </w:r>
      <w:r>
        <w:rPr>
          <w:rFonts w:ascii="Times" w:hAnsi="Times" w:cs="Times"/>
        </w:rPr>
        <w:tab/>
      </w:r>
      <w:r>
        <w:rPr>
          <w:rFonts w:ascii="Times" w:hAnsi="Times" w:cs="Times"/>
        </w:rPr>
        <w:tab/>
        <w:t>:</w:t>
      </w:r>
      <w:r>
        <w:rPr>
          <w:rFonts w:ascii="Times" w:hAnsi="Times" w:cs="Times"/>
        </w:rPr>
        <w:tab/>
        <w:t>Single</w:t>
      </w:r>
      <w:bookmarkStart w:id="0" w:name="_GoBack"/>
      <w:bookmarkEnd w:id="0"/>
    </w:p>
    <w:p w:rsidR="00210B31" w:rsidRDefault="00A433D4">
      <w:r>
        <w:rPr>
          <w:rFonts w:ascii="Times" w:hAnsi="Times" w:cs="Times"/>
        </w:rPr>
        <w:t>Gender</w:t>
      </w:r>
      <w:r>
        <w:rPr>
          <w:rFonts w:ascii="Times" w:hAnsi="Times" w:cs="Times"/>
        </w:rPr>
        <w:tab/>
      </w:r>
      <w:r>
        <w:rPr>
          <w:rFonts w:ascii="Times" w:hAnsi="Times" w:cs="Times"/>
        </w:rPr>
        <w:tab/>
      </w:r>
      <w:r>
        <w:rPr>
          <w:rFonts w:ascii="Times" w:hAnsi="Times" w:cs="Times"/>
        </w:rPr>
        <w:tab/>
        <w:t>:</w:t>
      </w:r>
      <w:r>
        <w:rPr>
          <w:rFonts w:ascii="Times" w:hAnsi="Times" w:cs="Times"/>
        </w:rPr>
        <w:tab/>
        <w:t>Female</w:t>
      </w:r>
    </w:p>
    <w:p w:rsidR="00210B31" w:rsidRDefault="00A433D4">
      <w:r>
        <w:rPr>
          <w:rFonts w:ascii="Times" w:hAnsi="Times" w:cs="Times"/>
        </w:rPr>
        <w:t>Height</w:t>
      </w:r>
      <w:r>
        <w:rPr>
          <w:rFonts w:ascii="Times" w:hAnsi="Times" w:cs="Times"/>
        </w:rPr>
        <w:tab/>
      </w:r>
      <w:r>
        <w:rPr>
          <w:rFonts w:ascii="Times" w:hAnsi="Times" w:cs="Times"/>
        </w:rPr>
        <w:tab/>
      </w:r>
      <w:r>
        <w:rPr>
          <w:rFonts w:ascii="Times" w:hAnsi="Times" w:cs="Times"/>
        </w:rPr>
        <w:tab/>
        <w:t>:</w:t>
      </w:r>
      <w:r>
        <w:rPr>
          <w:rFonts w:ascii="Times" w:hAnsi="Times" w:cs="Times"/>
        </w:rPr>
        <w:tab/>
        <w:t>5 ft.</w:t>
      </w:r>
    </w:p>
    <w:p w:rsidR="00210B31" w:rsidRDefault="00A433D4">
      <w:r>
        <w:rPr>
          <w:rFonts w:ascii="Times" w:hAnsi="Times" w:cs="Times"/>
        </w:rPr>
        <w:t>Religion</w:t>
      </w:r>
      <w:r>
        <w:rPr>
          <w:rFonts w:ascii="Times" w:hAnsi="Times" w:cs="Times"/>
        </w:rPr>
        <w:tab/>
      </w:r>
      <w:r>
        <w:rPr>
          <w:rFonts w:ascii="Times" w:hAnsi="Times" w:cs="Times"/>
        </w:rPr>
        <w:tab/>
        <w:t>:           Roman Catholic</w:t>
      </w:r>
    </w:p>
    <w:p w:rsidR="00210B31" w:rsidRDefault="00210B31"/>
    <w:p w:rsidR="00210B31" w:rsidRDefault="00A433D4">
      <w:r>
        <w:rPr>
          <w:rFonts w:ascii="Times" w:hAnsi="Times" w:cs="Times"/>
          <w:b/>
          <w:sz w:val="28"/>
          <w:u w:val="single" w:color="000000"/>
        </w:rPr>
        <w:t>KEY SKILLS AND STRENGTHS</w:t>
      </w:r>
    </w:p>
    <w:p w:rsidR="00210B31" w:rsidRDefault="00A433D4">
      <w:pPr>
        <w:ind w:left="720"/>
      </w:pPr>
      <w:r>
        <w:rPr>
          <w:rFonts w:ascii="Times" w:hAnsi="Times" w:cs="Times"/>
        </w:rPr>
        <w:tab/>
        <w:t>•</w:t>
      </w:r>
      <w:r>
        <w:rPr>
          <w:rFonts w:ascii="Times" w:hAnsi="Times" w:cs="Times"/>
        </w:rPr>
        <w:tab/>
        <w:t>Able to manage medications and treatments as prescribed by a physician or in keeping with well-known policies and protocols</w:t>
      </w:r>
    </w:p>
    <w:p w:rsidR="00210B31" w:rsidRDefault="00A433D4">
      <w:pPr>
        <w:ind w:left="720"/>
      </w:pPr>
      <w:r>
        <w:rPr>
          <w:rFonts w:ascii="Times" w:hAnsi="Times" w:cs="Times"/>
        </w:rPr>
        <w:tab/>
        <w:t>•</w:t>
      </w:r>
      <w:r>
        <w:rPr>
          <w:rFonts w:ascii="Times" w:hAnsi="Times" w:cs="Times"/>
        </w:rPr>
        <w:tab/>
        <w:t>Capability to assess patients, to recognize correct nursing interventions</w:t>
      </w:r>
    </w:p>
    <w:p w:rsidR="00210B31" w:rsidRDefault="00A433D4">
      <w:pPr>
        <w:ind w:left="720"/>
      </w:pPr>
      <w:r>
        <w:rPr>
          <w:rFonts w:ascii="Times" w:hAnsi="Times" w:cs="Times"/>
        </w:rPr>
        <w:tab/>
        <w:t>•</w:t>
      </w:r>
      <w:r>
        <w:rPr>
          <w:rFonts w:ascii="Times" w:hAnsi="Times" w:cs="Times"/>
        </w:rPr>
        <w:tab/>
        <w:t>Knowledge of monitoring, assessing, addressing document and reporting symptoms and changes in patients’ conditions</w:t>
      </w:r>
    </w:p>
    <w:p w:rsidR="00210B31" w:rsidRDefault="00A433D4">
      <w:pPr>
        <w:ind w:left="720"/>
      </w:pPr>
      <w:r>
        <w:rPr>
          <w:rFonts w:ascii="Times" w:hAnsi="Times" w:cs="Times"/>
        </w:rPr>
        <w:tab/>
        <w:t>•</w:t>
      </w:r>
      <w:r>
        <w:rPr>
          <w:rFonts w:ascii="Times" w:hAnsi="Times" w:cs="Times"/>
        </w:rPr>
        <w:tab/>
        <w:t>Computer literate</w:t>
      </w:r>
    </w:p>
    <w:p w:rsidR="00210B31" w:rsidRDefault="00210B31">
      <w:pPr>
        <w:ind w:left="720"/>
      </w:pPr>
    </w:p>
    <w:p w:rsidR="00210B31" w:rsidRDefault="00A433D4">
      <w:pPr>
        <w:ind w:left="720"/>
      </w:pPr>
      <w:r>
        <w:rPr>
          <w:rFonts w:ascii="Times" w:hAnsi="Times" w:cs="Times"/>
        </w:rPr>
        <w:tab/>
        <w:t>•</w:t>
      </w:r>
      <w:r>
        <w:rPr>
          <w:rFonts w:ascii="Times" w:hAnsi="Times" w:cs="Times"/>
        </w:rPr>
        <w:tab/>
      </w:r>
      <w:r>
        <w:rPr>
          <w:rFonts w:ascii="Times" w:hAnsi="Times" w:cs="Times"/>
          <w:b/>
        </w:rPr>
        <w:t>Others</w:t>
      </w:r>
      <w:r>
        <w:rPr>
          <w:rFonts w:ascii="Times" w:hAnsi="Times" w:cs="Times"/>
        </w:rPr>
        <w:t>: SEO (Search Engine Optimization) Content Writing; Ability to speed-type errorless inputs; knowledge in Data Entry projects; Expertise in SEO Fresh Keywords searching and input;</w:t>
      </w:r>
    </w:p>
    <w:p w:rsidR="00210B31" w:rsidRDefault="00A433D4">
      <w:r>
        <w:rPr>
          <w:rFonts w:ascii="Times" w:hAnsi="Times" w:cs="Times"/>
        </w:rPr>
        <w:tab/>
      </w:r>
      <w:r>
        <w:rPr>
          <w:rFonts w:ascii="Times" w:hAnsi="Times" w:cs="Times"/>
        </w:rPr>
        <w:tab/>
        <w:t>: Knowledge and proficiency in US English grammar; Knowledge in marketing/advertising products and services; Skills in arts, photography and editing.</w:t>
      </w:r>
    </w:p>
    <w:p w:rsidR="00210B31" w:rsidRDefault="00210B31"/>
    <w:p w:rsidR="00210B31" w:rsidRDefault="00A433D4">
      <w:r>
        <w:rPr>
          <w:rFonts w:ascii="Times" w:hAnsi="Times" w:cs="Times"/>
          <w:b/>
          <w:sz w:val="28"/>
          <w:u w:val="single" w:color="000000"/>
        </w:rPr>
        <w:t>WORK EXPERIENCE</w:t>
      </w:r>
    </w:p>
    <w:p w:rsidR="00210B31" w:rsidRDefault="00210B31"/>
    <w:p w:rsidR="00210B31" w:rsidRDefault="00A433D4">
      <w:r>
        <w:rPr>
          <w:rFonts w:ascii="Times" w:hAnsi="Times" w:cs="Times"/>
          <w:b/>
        </w:rPr>
        <w:t>PROVINCIAL DEPARTMENT OF HEALTH</w:t>
      </w:r>
      <w:r>
        <w:rPr>
          <w:rFonts w:ascii="Times" w:hAnsi="Times" w:cs="Times"/>
        </w:rPr>
        <w:t xml:space="preserve"> – </w:t>
      </w:r>
      <w:proofErr w:type="spellStart"/>
      <w:r>
        <w:rPr>
          <w:rFonts w:ascii="Times" w:hAnsi="Times" w:cs="Times"/>
        </w:rPr>
        <w:t>Tabuk</w:t>
      </w:r>
      <w:proofErr w:type="spellEnd"/>
      <w:r>
        <w:rPr>
          <w:rFonts w:ascii="Times" w:hAnsi="Times" w:cs="Times"/>
        </w:rPr>
        <w:t xml:space="preserve"> City, </w:t>
      </w:r>
      <w:proofErr w:type="spellStart"/>
      <w:r>
        <w:rPr>
          <w:rFonts w:ascii="Times" w:hAnsi="Times" w:cs="Times"/>
        </w:rPr>
        <w:t>Kalinga</w:t>
      </w:r>
      <w:proofErr w:type="spellEnd"/>
    </w:p>
    <w:p w:rsidR="00210B31" w:rsidRDefault="00A433D4">
      <w:r>
        <w:rPr>
          <w:rFonts w:ascii="Times" w:hAnsi="Times" w:cs="Times"/>
        </w:rPr>
        <w:t xml:space="preserve">PUBLIC HEALTH NURSE </w:t>
      </w:r>
      <w:proofErr w:type="gramStart"/>
      <w:r>
        <w:rPr>
          <w:rFonts w:ascii="Times" w:hAnsi="Times" w:cs="Times"/>
        </w:rPr>
        <w:t>ASSISTANT  March</w:t>
      </w:r>
      <w:proofErr w:type="gramEnd"/>
      <w:r>
        <w:rPr>
          <w:rFonts w:ascii="Times" w:hAnsi="Times" w:cs="Times"/>
        </w:rPr>
        <w:t xml:space="preserve"> 2011- 2012</w:t>
      </w:r>
    </w:p>
    <w:p w:rsidR="00210B31" w:rsidRDefault="00A433D4">
      <w:r>
        <w:rPr>
          <w:rFonts w:ascii="Times" w:hAnsi="Times" w:cs="Times"/>
        </w:rPr>
        <w:t>Responsible for evaluating Basic Emergency Obstetric and Newborn Care(</w:t>
      </w:r>
      <w:proofErr w:type="spellStart"/>
      <w:r>
        <w:rPr>
          <w:rFonts w:ascii="Times" w:hAnsi="Times" w:cs="Times"/>
        </w:rPr>
        <w:t>BEmONC</w:t>
      </w:r>
      <w:proofErr w:type="spellEnd"/>
      <w:r>
        <w:rPr>
          <w:rFonts w:ascii="Times" w:hAnsi="Times" w:cs="Times"/>
        </w:rPr>
        <w:t>) facilities and in implementing the different programs under Maternal, Neonatal and Child Health and Nutrition (MNCHN)of the Department of Health</w:t>
      </w:r>
    </w:p>
    <w:p w:rsidR="00210B31" w:rsidRDefault="00A433D4">
      <w:r>
        <w:rPr>
          <w:rFonts w:ascii="Times" w:hAnsi="Times" w:cs="Times"/>
          <w:b/>
        </w:rPr>
        <w:t>Duties</w:t>
      </w:r>
    </w:p>
    <w:p w:rsidR="00210B31" w:rsidRDefault="00A433D4">
      <w:r>
        <w:rPr>
          <w:rFonts w:ascii="Times" w:hAnsi="Times" w:cs="Times"/>
        </w:rPr>
        <w:t>Evaluating BEMONC facilities (Hospitals and Rural Health Units)</w:t>
      </w:r>
    </w:p>
    <w:p w:rsidR="00210B31" w:rsidRDefault="00A433D4">
      <w:r>
        <w:rPr>
          <w:rFonts w:ascii="Times" w:hAnsi="Times" w:cs="Times"/>
        </w:rPr>
        <w:t>Promoting good health</w:t>
      </w:r>
    </w:p>
    <w:p w:rsidR="00210B31" w:rsidRDefault="00A433D4">
      <w:r>
        <w:rPr>
          <w:rFonts w:ascii="Times" w:hAnsi="Times" w:cs="Times"/>
        </w:rPr>
        <w:t>Immunizing children</w:t>
      </w:r>
    </w:p>
    <w:p w:rsidR="00210B31" w:rsidRDefault="00A433D4">
      <w:r>
        <w:rPr>
          <w:rFonts w:ascii="Times" w:hAnsi="Times" w:cs="Times"/>
        </w:rPr>
        <w:t>Collecting data</w:t>
      </w:r>
    </w:p>
    <w:p w:rsidR="00210B31" w:rsidRDefault="00A433D4">
      <w:r>
        <w:rPr>
          <w:rFonts w:ascii="Times" w:hAnsi="Times" w:cs="Times"/>
        </w:rPr>
        <w:t>Assisting in health-related seminars</w:t>
      </w:r>
    </w:p>
    <w:p w:rsidR="00210B31" w:rsidRDefault="00210B31"/>
    <w:p w:rsidR="00210B31" w:rsidRDefault="00A433D4">
      <w:r>
        <w:rPr>
          <w:rFonts w:ascii="Times" w:hAnsi="Times" w:cs="Times"/>
          <w:b/>
        </w:rPr>
        <w:t xml:space="preserve">AL MOZHER DENTAL HOSPITAL &amp; CLINIC </w:t>
      </w:r>
      <w:r>
        <w:rPr>
          <w:rFonts w:ascii="Times" w:hAnsi="Times" w:cs="Times"/>
        </w:rPr>
        <w:t>- Dammam, Kingdom of Saudi Arabia</w:t>
      </w:r>
    </w:p>
    <w:p w:rsidR="00210B31" w:rsidRDefault="00A433D4">
      <w:r>
        <w:rPr>
          <w:rFonts w:ascii="Times" w:hAnsi="Times" w:cs="Times"/>
        </w:rPr>
        <w:t>DENTAL NURSE; NURSE STAFF     March 2012 - April 2014</w:t>
      </w:r>
    </w:p>
    <w:p w:rsidR="00210B31" w:rsidRDefault="00A433D4">
      <w:r>
        <w:rPr>
          <w:rFonts w:ascii="Times" w:hAnsi="Times" w:cs="Times"/>
        </w:rPr>
        <w:t>Worked as a Registered Nurse and Dental Nurse assistant providing care to patients, observing and recording the condition of patients, assisting with tests and evaluations, assisting dentists and health care practitioners with patient care, and working shifts alongside doctors and a multi-disciplinary team of other healthcare providers.</w:t>
      </w:r>
    </w:p>
    <w:p w:rsidR="00210B31" w:rsidRDefault="00210B31"/>
    <w:p w:rsidR="00210B31" w:rsidRDefault="00A433D4">
      <w:r>
        <w:rPr>
          <w:rFonts w:ascii="Times" w:hAnsi="Times" w:cs="Times"/>
          <w:b/>
        </w:rPr>
        <w:lastRenderedPageBreak/>
        <w:t>THUMBTACK, INC.</w:t>
      </w:r>
      <w:r>
        <w:rPr>
          <w:rFonts w:ascii="Times" w:hAnsi="Times" w:cs="Times"/>
        </w:rPr>
        <w:t xml:space="preserve"> - San Francisco-based, USA</w:t>
      </w:r>
    </w:p>
    <w:p w:rsidR="00210B31" w:rsidRDefault="00A433D4">
      <w:r>
        <w:rPr>
          <w:rFonts w:ascii="Times" w:hAnsi="Times" w:cs="Times"/>
        </w:rPr>
        <w:t>Home-Based Request Verifier / Data Entry Specialist - May 2014 - July 2014</w:t>
      </w:r>
    </w:p>
    <w:p w:rsidR="00210B31" w:rsidRDefault="00210B31"/>
    <w:p w:rsidR="00210B31" w:rsidRDefault="00A433D4">
      <w:r>
        <w:rPr>
          <w:rFonts w:ascii="Times" w:hAnsi="Times" w:cs="Times"/>
          <w:b/>
        </w:rPr>
        <w:t>THUMBTACK, INC.</w:t>
      </w:r>
      <w:r>
        <w:rPr>
          <w:rFonts w:ascii="Times" w:hAnsi="Times" w:cs="Times"/>
        </w:rPr>
        <w:t xml:space="preserve"> - San Francisco-based, USA</w:t>
      </w:r>
    </w:p>
    <w:p w:rsidR="00210B31" w:rsidRDefault="00A433D4">
      <w:r>
        <w:rPr>
          <w:rFonts w:ascii="Times" w:hAnsi="Times" w:cs="Times"/>
        </w:rPr>
        <w:t>Home-Based SEO Content / Snippet Writer - July 2014 - present</w:t>
      </w:r>
    </w:p>
    <w:p w:rsidR="00210B31" w:rsidRDefault="00210B31"/>
    <w:p w:rsidR="00210B31" w:rsidRDefault="00210B31"/>
    <w:p w:rsidR="00210B31" w:rsidRDefault="00A433D4">
      <w:pPr>
        <w:rPr>
          <w:rFonts w:ascii="Times" w:hAnsi="Times" w:cs="Times"/>
          <w:b/>
          <w:sz w:val="32"/>
          <w:szCs w:val="32"/>
          <w:u w:val="single" w:color="000000"/>
        </w:rPr>
      </w:pPr>
      <w:r w:rsidRPr="00A433D4">
        <w:rPr>
          <w:rFonts w:ascii="Times" w:hAnsi="Times" w:cs="Times"/>
          <w:b/>
          <w:sz w:val="32"/>
          <w:szCs w:val="32"/>
          <w:u w:val="single" w:color="000000"/>
        </w:rPr>
        <w:t>LICENSURE</w:t>
      </w:r>
    </w:p>
    <w:p w:rsidR="00716EC4" w:rsidRPr="00A433D4" w:rsidRDefault="00716EC4">
      <w:pPr>
        <w:rPr>
          <w:sz w:val="32"/>
          <w:szCs w:val="32"/>
        </w:rPr>
      </w:pPr>
    </w:p>
    <w:p w:rsidR="00210B31" w:rsidRDefault="00A433D4">
      <w:pPr>
        <w:ind w:left="720"/>
      </w:pPr>
      <w:r>
        <w:rPr>
          <w:rFonts w:ascii="Times" w:hAnsi="Times" w:cs="Times"/>
        </w:rPr>
        <w:t>Board</w:t>
      </w:r>
      <w:r w:rsidR="00716EC4">
        <w:rPr>
          <w:rFonts w:ascii="Times" w:hAnsi="Times" w:cs="Times"/>
        </w:rPr>
        <w:t xml:space="preserve"> Exam Passer: First-taker;</w:t>
      </w:r>
      <w:r w:rsidRPr="00716EC4">
        <w:rPr>
          <w:rFonts w:ascii="Times" w:hAnsi="Times" w:cs="Times"/>
          <w:b/>
        </w:rPr>
        <w:t>June 2009</w:t>
      </w:r>
      <w:r>
        <w:rPr>
          <w:rFonts w:ascii="Times" w:hAnsi="Times" w:cs="Times"/>
        </w:rPr>
        <w:br/>
      </w:r>
      <w:r w:rsidRPr="00A433D4">
        <w:rPr>
          <w:rFonts w:ascii="Times" w:hAnsi="Times" w:cs="Times"/>
          <w:b/>
          <w:sz w:val="28"/>
          <w:szCs w:val="28"/>
        </w:rPr>
        <w:t>HAAD</w:t>
      </w:r>
      <w:r>
        <w:rPr>
          <w:rFonts w:ascii="Times" w:hAnsi="Times" w:cs="Times"/>
        </w:rPr>
        <w:t xml:space="preserve"> Passer: First-taker; </w:t>
      </w:r>
      <w:r w:rsidRPr="00A433D4">
        <w:rPr>
          <w:rFonts w:ascii="Times" w:hAnsi="Times" w:cs="Times"/>
          <w:b/>
        </w:rPr>
        <w:t>May 2016</w:t>
      </w:r>
    </w:p>
    <w:p w:rsidR="00210B31" w:rsidRDefault="00210B31"/>
    <w:p w:rsidR="00210B31" w:rsidRDefault="00A433D4">
      <w:r>
        <w:rPr>
          <w:rFonts w:ascii="Times" w:hAnsi="Times" w:cs="Times"/>
          <w:b/>
          <w:sz w:val="28"/>
          <w:u w:val="single" w:color="000000"/>
        </w:rPr>
        <w:t>EDUCATION</w:t>
      </w:r>
    </w:p>
    <w:p w:rsidR="00210B31" w:rsidRDefault="00A433D4">
      <w:r>
        <w:rPr>
          <w:rFonts w:ascii="Times" w:hAnsi="Times" w:cs="Times"/>
          <w:b/>
        </w:rPr>
        <w:t xml:space="preserve">Primary </w:t>
      </w:r>
    </w:p>
    <w:p w:rsidR="00210B31" w:rsidRDefault="00A433D4">
      <w:r>
        <w:rPr>
          <w:rFonts w:ascii="Times" w:hAnsi="Times" w:cs="Times"/>
        </w:rPr>
        <w:t xml:space="preserve">Saint </w:t>
      </w:r>
      <w:proofErr w:type="spellStart"/>
      <w:r>
        <w:rPr>
          <w:rFonts w:ascii="Times" w:hAnsi="Times" w:cs="Times"/>
        </w:rPr>
        <w:t>Theresita’s</w:t>
      </w:r>
      <w:proofErr w:type="spellEnd"/>
      <w:r>
        <w:rPr>
          <w:rFonts w:ascii="Times" w:hAnsi="Times" w:cs="Times"/>
        </w:rPr>
        <w:t xml:space="preserve"> School | 1994 - 2000</w:t>
      </w:r>
    </w:p>
    <w:p w:rsidR="00210B31" w:rsidRDefault="00A433D4">
      <w:proofErr w:type="spellStart"/>
      <w:r>
        <w:rPr>
          <w:rFonts w:ascii="Times" w:hAnsi="Times" w:cs="Times"/>
        </w:rPr>
        <w:t>Dagupan</w:t>
      </w:r>
      <w:proofErr w:type="spellEnd"/>
      <w:r>
        <w:rPr>
          <w:rFonts w:ascii="Times" w:hAnsi="Times" w:cs="Times"/>
        </w:rPr>
        <w:t xml:space="preserve">, </w:t>
      </w:r>
      <w:proofErr w:type="spellStart"/>
      <w:r>
        <w:rPr>
          <w:rFonts w:ascii="Times" w:hAnsi="Times" w:cs="Times"/>
        </w:rPr>
        <w:t>Tabuk</w:t>
      </w:r>
      <w:proofErr w:type="spellEnd"/>
      <w:r>
        <w:rPr>
          <w:rFonts w:ascii="Times" w:hAnsi="Times" w:cs="Times"/>
        </w:rPr>
        <w:t xml:space="preserve"> City, </w:t>
      </w:r>
      <w:proofErr w:type="spellStart"/>
      <w:r>
        <w:rPr>
          <w:rFonts w:ascii="Times" w:hAnsi="Times" w:cs="Times"/>
        </w:rPr>
        <w:t>Kalinga</w:t>
      </w:r>
      <w:proofErr w:type="spellEnd"/>
    </w:p>
    <w:p w:rsidR="00210B31" w:rsidRDefault="00210B31"/>
    <w:p w:rsidR="00210B31" w:rsidRDefault="00A433D4">
      <w:r>
        <w:rPr>
          <w:rFonts w:ascii="Times" w:hAnsi="Times" w:cs="Times"/>
          <w:b/>
        </w:rPr>
        <w:t>Secondary</w:t>
      </w:r>
    </w:p>
    <w:p w:rsidR="00210B31" w:rsidRDefault="00A433D4">
      <w:proofErr w:type="spellStart"/>
      <w:r>
        <w:rPr>
          <w:rFonts w:ascii="Times" w:hAnsi="Times" w:cs="Times"/>
        </w:rPr>
        <w:t>Tabuk</w:t>
      </w:r>
      <w:proofErr w:type="spellEnd"/>
      <w:r>
        <w:rPr>
          <w:rFonts w:ascii="Times" w:hAnsi="Times" w:cs="Times"/>
        </w:rPr>
        <w:t xml:space="preserve"> National High School | 2000 - 2004 </w:t>
      </w:r>
    </w:p>
    <w:p w:rsidR="00210B31" w:rsidRDefault="00A433D4">
      <w:proofErr w:type="spellStart"/>
      <w:r>
        <w:rPr>
          <w:rFonts w:ascii="Times" w:hAnsi="Times" w:cs="Times"/>
        </w:rPr>
        <w:t>Dagupan</w:t>
      </w:r>
      <w:proofErr w:type="spellEnd"/>
      <w:r>
        <w:rPr>
          <w:rFonts w:ascii="Times" w:hAnsi="Times" w:cs="Times"/>
        </w:rPr>
        <w:t xml:space="preserve">, </w:t>
      </w:r>
      <w:proofErr w:type="spellStart"/>
      <w:r>
        <w:rPr>
          <w:rFonts w:ascii="Times" w:hAnsi="Times" w:cs="Times"/>
        </w:rPr>
        <w:t>Tabuk</w:t>
      </w:r>
      <w:proofErr w:type="spellEnd"/>
      <w:r>
        <w:rPr>
          <w:rFonts w:ascii="Times" w:hAnsi="Times" w:cs="Times"/>
        </w:rPr>
        <w:t xml:space="preserve"> City, </w:t>
      </w:r>
      <w:proofErr w:type="spellStart"/>
      <w:r>
        <w:rPr>
          <w:rFonts w:ascii="Times" w:hAnsi="Times" w:cs="Times"/>
        </w:rPr>
        <w:t>Kalinga</w:t>
      </w:r>
      <w:proofErr w:type="spellEnd"/>
    </w:p>
    <w:p w:rsidR="00210B31" w:rsidRDefault="00210B31"/>
    <w:p w:rsidR="00210B31" w:rsidRDefault="00A433D4">
      <w:r>
        <w:rPr>
          <w:rFonts w:ascii="Times" w:hAnsi="Times" w:cs="Times"/>
          <w:b/>
        </w:rPr>
        <w:t>Collegiate</w:t>
      </w:r>
    </w:p>
    <w:p w:rsidR="00210B31" w:rsidRDefault="00A433D4">
      <w:r>
        <w:rPr>
          <w:rFonts w:ascii="Times" w:hAnsi="Times" w:cs="Times"/>
        </w:rPr>
        <w:t>Bachelor of Science in Nursing | 2004 - 2006</w:t>
      </w:r>
    </w:p>
    <w:p w:rsidR="00210B31" w:rsidRDefault="00A433D4">
      <w:r>
        <w:rPr>
          <w:rFonts w:ascii="Times" w:hAnsi="Times" w:cs="Times"/>
        </w:rPr>
        <w:t>Saint Louis University, Baguio City</w:t>
      </w:r>
    </w:p>
    <w:p w:rsidR="00210B31" w:rsidRDefault="00A433D4">
      <w:r>
        <w:rPr>
          <w:rFonts w:ascii="Times" w:hAnsi="Times" w:cs="Times"/>
        </w:rPr>
        <w:t xml:space="preserve"> *Dean’s Lister (SY 2004-2005)</w:t>
      </w:r>
    </w:p>
    <w:p w:rsidR="00210B31" w:rsidRDefault="00210B31"/>
    <w:p w:rsidR="00210B31" w:rsidRDefault="00A433D4">
      <w:r>
        <w:rPr>
          <w:rFonts w:ascii="Times" w:hAnsi="Times" w:cs="Times"/>
        </w:rPr>
        <w:t>Bachelor of Science in Nursing | 2006 - 2009</w:t>
      </w:r>
    </w:p>
    <w:p w:rsidR="00210B31" w:rsidRDefault="00A433D4">
      <w:r>
        <w:rPr>
          <w:rFonts w:ascii="Times" w:hAnsi="Times" w:cs="Times"/>
        </w:rPr>
        <w:t>University of the Cordilleras, Baguio City</w:t>
      </w:r>
    </w:p>
    <w:p w:rsidR="00210B31" w:rsidRDefault="00210B31"/>
    <w:p w:rsidR="00210B31" w:rsidRDefault="00A433D4">
      <w:r>
        <w:rPr>
          <w:rFonts w:ascii="Times" w:hAnsi="Times" w:cs="Times"/>
          <w:b/>
          <w:sz w:val="28"/>
          <w:u w:val="single" w:color="000000"/>
        </w:rPr>
        <w:t>SEMINARS AND TRAININGS ATTENDED</w:t>
      </w:r>
    </w:p>
    <w:p w:rsidR="00210B31" w:rsidRDefault="00210B31">
      <w:pPr>
        <w:ind w:left="360"/>
      </w:pPr>
    </w:p>
    <w:p w:rsidR="00210B31" w:rsidRDefault="00A433D4">
      <w:pPr>
        <w:ind w:left="720"/>
      </w:pPr>
      <w:r>
        <w:rPr>
          <w:rFonts w:ascii="Times" w:hAnsi="Times" w:cs="Times"/>
          <w:b/>
        </w:rPr>
        <w:tab/>
        <w:t>•</w:t>
      </w:r>
      <w:r>
        <w:rPr>
          <w:rFonts w:ascii="Times" w:hAnsi="Times" w:cs="Times"/>
          <w:b/>
        </w:rPr>
        <w:tab/>
        <w:t>Basic Life Support and Advanced Cardiopulmonary Life Support</w:t>
      </w:r>
    </w:p>
    <w:p w:rsidR="00210B31" w:rsidRDefault="00A433D4">
      <w:pPr>
        <w:ind w:left="360"/>
      </w:pPr>
      <w:r>
        <w:rPr>
          <w:rFonts w:ascii="Times" w:hAnsi="Times" w:cs="Times"/>
        </w:rPr>
        <w:t>Philippine Red Cross, Quezon City - September 2009</w:t>
      </w:r>
    </w:p>
    <w:p w:rsidR="00210B31" w:rsidRDefault="00210B31">
      <w:pPr>
        <w:ind w:left="360"/>
      </w:pPr>
    </w:p>
    <w:p w:rsidR="00210B31" w:rsidRDefault="00A433D4">
      <w:pPr>
        <w:ind w:left="720"/>
      </w:pPr>
      <w:r>
        <w:rPr>
          <w:rFonts w:ascii="Times" w:hAnsi="Times" w:cs="Times"/>
          <w:b/>
        </w:rPr>
        <w:tab/>
        <w:t>•</w:t>
      </w:r>
      <w:r>
        <w:rPr>
          <w:rFonts w:ascii="Times" w:hAnsi="Times" w:cs="Times"/>
          <w:b/>
        </w:rPr>
        <w:tab/>
        <w:t>Regular Intravenous Training Program</w:t>
      </w:r>
    </w:p>
    <w:p w:rsidR="00210B31" w:rsidRDefault="00A433D4">
      <w:pPr>
        <w:ind w:left="360"/>
      </w:pPr>
      <w:r>
        <w:rPr>
          <w:rFonts w:ascii="Times" w:hAnsi="Times" w:cs="Times"/>
        </w:rPr>
        <w:t xml:space="preserve">Dr. </w:t>
      </w:r>
      <w:proofErr w:type="spellStart"/>
      <w:r>
        <w:rPr>
          <w:rFonts w:ascii="Times" w:hAnsi="Times" w:cs="Times"/>
        </w:rPr>
        <w:t>Protracio</w:t>
      </w:r>
      <w:proofErr w:type="spellEnd"/>
      <w:r>
        <w:rPr>
          <w:rFonts w:ascii="Times" w:hAnsi="Times" w:cs="Times"/>
        </w:rPr>
        <w:t xml:space="preserve"> Hospital, </w:t>
      </w:r>
      <w:proofErr w:type="spellStart"/>
      <w:r>
        <w:rPr>
          <w:rFonts w:ascii="Times" w:hAnsi="Times" w:cs="Times"/>
        </w:rPr>
        <w:t>Mandaluyong</w:t>
      </w:r>
      <w:proofErr w:type="spellEnd"/>
      <w:r>
        <w:rPr>
          <w:rFonts w:ascii="Times" w:hAnsi="Times" w:cs="Times"/>
        </w:rPr>
        <w:t>, Metro Manila - October 2009</w:t>
      </w:r>
    </w:p>
    <w:p w:rsidR="00210B31" w:rsidRDefault="00210B31">
      <w:pPr>
        <w:ind w:left="360"/>
      </w:pPr>
    </w:p>
    <w:p w:rsidR="00210B31" w:rsidRDefault="00A433D4">
      <w:pPr>
        <w:ind w:left="720"/>
      </w:pPr>
      <w:r>
        <w:rPr>
          <w:rFonts w:ascii="Times" w:hAnsi="Times" w:cs="Times"/>
          <w:b/>
        </w:rPr>
        <w:tab/>
        <w:t>•</w:t>
      </w:r>
      <w:r>
        <w:rPr>
          <w:rFonts w:ascii="Times" w:hAnsi="Times" w:cs="Times"/>
          <w:b/>
        </w:rPr>
        <w:tab/>
        <w:t>BLS Training and Renewal</w:t>
      </w:r>
    </w:p>
    <w:p w:rsidR="00210B31" w:rsidRDefault="00A433D4">
      <w:pPr>
        <w:ind w:left="360"/>
        <w:rPr>
          <w:rFonts w:ascii="Times" w:hAnsi="Times" w:cs="Times"/>
        </w:rPr>
      </w:pPr>
      <w:r>
        <w:rPr>
          <w:rFonts w:ascii="Times" w:hAnsi="Times" w:cs="Times"/>
        </w:rPr>
        <w:t>Dammam, Saudi Arabia - April 2012</w:t>
      </w:r>
    </w:p>
    <w:p w:rsidR="00A433D4" w:rsidRDefault="00A433D4">
      <w:pPr>
        <w:ind w:left="360"/>
        <w:rPr>
          <w:rFonts w:ascii="Times" w:hAnsi="Times" w:cs="Times"/>
        </w:rPr>
      </w:pPr>
    </w:p>
    <w:p w:rsidR="00A433D4" w:rsidRPr="00A433D4" w:rsidRDefault="00A433D4" w:rsidP="00A433D4">
      <w:pPr>
        <w:pStyle w:val="ListParagraph"/>
        <w:numPr>
          <w:ilvl w:val="0"/>
          <w:numId w:val="1"/>
        </w:numPr>
        <w:rPr>
          <w:b/>
          <w:sz w:val="28"/>
          <w:szCs w:val="28"/>
        </w:rPr>
      </w:pPr>
      <w:r w:rsidRPr="00A433D4">
        <w:rPr>
          <w:b/>
          <w:sz w:val="28"/>
          <w:szCs w:val="28"/>
        </w:rPr>
        <w:t>BLS and First-Aid Training and Renewal</w:t>
      </w:r>
      <w:r w:rsidRPr="00A433D4">
        <w:rPr>
          <w:b/>
          <w:sz w:val="28"/>
          <w:szCs w:val="28"/>
        </w:rPr>
        <w:br/>
      </w:r>
    </w:p>
    <w:p w:rsidR="00A433D4" w:rsidRPr="00A433D4" w:rsidRDefault="00A433D4" w:rsidP="00A433D4">
      <w:pPr>
        <w:pStyle w:val="ListParagraph"/>
        <w:tabs>
          <w:tab w:val="left" w:pos="0"/>
        </w:tabs>
        <w:ind w:left="360"/>
        <w:rPr>
          <w:sz w:val="28"/>
          <w:szCs w:val="28"/>
        </w:rPr>
      </w:pPr>
      <w:r w:rsidRPr="00A433D4">
        <w:rPr>
          <w:sz w:val="28"/>
          <w:szCs w:val="28"/>
        </w:rPr>
        <w:t>Philippine Red Cross, Baguio City Chapter – December 2015</w:t>
      </w:r>
    </w:p>
    <w:p w:rsidR="00210B31" w:rsidRDefault="00210B31"/>
    <w:p w:rsidR="00210B31" w:rsidRDefault="00A433D4">
      <w:r>
        <w:rPr>
          <w:rFonts w:ascii="Times" w:hAnsi="Times" w:cs="Times"/>
          <w:b/>
          <w:sz w:val="28"/>
          <w:u w:val="single"/>
        </w:rPr>
        <w:t>CLINICAL ROTATIONS</w:t>
      </w:r>
    </w:p>
    <w:p w:rsidR="00210B31" w:rsidRDefault="00A433D4">
      <w:r>
        <w:rPr>
          <w:rFonts w:ascii="Times" w:hAnsi="Times" w:cs="Times"/>
        </w:rPr>
        <w:t>Student Nurse – Six semesters as follows:</w:t>
      </w:r>
    </w:p>
    <w:p w:rsidR="00210B31" w:rsidRDefault="00210B31"/>
    <w:p w:rsidR="00210B31" w:rsidRDefault="00A433D4">
      <w:pPr>
        <w:ind w:left="720"/>
      </w:pPr>
      <w:r>
        <w:rPr>
          <w:rFonts w:ascii="Times" w:hAnsi="Times" w:cs="Times"/>
        </w:rPr>
        <w:tab/>
        <w:t>•</w:t>
      </w:r>
      <w:r>
        <w:rPr>
          <w:rFonts w:ascii="Times" w:hAnsi="Times" w:cs="Times"/>
        </w:rPr>
        <w:tab/>
      </w:r>
      <w:proofErr w:type="spellStart"/>
      <w:r>
        <w:rPr>
          <w:rFonts w:ascii="Times" w:hAnsi="Times" w:cs="Times"/>
        </w:rPr>
        <w:t>Benguet</w:t>
      </w:r>
      <w:proofErr w:type="spellEnd"/>
      <w:r>
        <w:rPr>
          <w:rFonts w:ascii="Times" w:hAnsi="Times" w:cs="Times"/>
        </w:rPr>
        <w:t xml:space="preserve"> General Hospital – OB, </w:t>
      </w:r>
      <w:proofErr w:type="spellStart"/>
      <w:r>
        <w:rPr>
          <w:rFonts w:ascii="Times" w:hAnsi="Times" w:cs="Times"/>
        </w:rPr>
        <w:t>Pedia</w:t>
      </w:r>
      <w:proofErr w:type="spellEnd"/>
      <w:r>
        <w:rPr>
          <w:rFonts w:ascii="Times" w:hAnsi="Times" w:cs="Times"/>
        </w:rPr>
        <w:t>, Surgery, DR</w:t>
      </w:r>
    </w:p>
    <w:p w:rsidR="00210B31" w:rsidRDefault="00A433D4">
      <w:pPr>
        <w:ind w:left="720"/>
      </w:pPr>
      <w:r>
        <w:rPr>
          <w:rFonts w:ascii="Times" w:hAnsi="Times" w:cs="Times"/>
        </w:rPr>
        <w:tab/>
        <w:t>•</w:t>
      </w:r>
      <w:r>
        <w:rPr>
          <w:rFonts w:ascii="Times" w:hAnsi="Times" w:cs="Times"/>
        </w:rPr>
        <w:tab/>
        <w:t xml:space="preserve">Baguio General Hospital and Medical Center – Ortho, ER, OB, </w:t>
      </w:r>
      <w:proofErr w:type="spellStart"/>
      <w:r>
        <w:rPr>
          <w:rFonts w:ascii="Times" w:hAnsi="Times" w:cs="Times"/>
        </w:rPr>
        <w:t>Payward</w:t>
      </w:r>
      <w:proofErr w:type="spellEnd"/>
      <w:r>
        <w:rPr>
          <w:rFonts w:ascii="Times" w:hAnsi="Times" w:cs="Times"/>
        </w:rPr>
        <w:t>, OR</w:t>
      </w:r>
    </w:p>
    <w:p w:rsidR="00210B31" w:rsidRDefault="00A433D4">
      <w:pPr>
        <w:ind w:left="720"/>
      </w:pPr>
      <w:r>
        <w:rPr>
          <w:rFonts w:ascii="Times" w:hAnsi="Times" w:cs="Times"/>
        </w:rPr>
        <w:tab/>
        <w:t>•</w:t>
      </w:r>
      <w:r>
        <w:rPr>
          <w:rFonts w:ascii="Times" w:hAnsi="Times" w:cs="Times"/>
        </w:rPr>
        <w:tab/>
        <w:t>Baguio Medical Center – OR, Surgical, Medical</w:t>
      </w:r>
    </w:p>
    <w:p w:rsidR="00210B31" w:rsidRDefault="00A433D4">
      <w:pPr>
        <w:ind w:left="720"/>
      </w:pPr>
      <w:r>
        <w:rPr>
          <w:rFonts w:ascii="Times" w:hAnsi="Times" w:cs="Times"/>
        </w:rPr>
        <w:tab/>
        <w:t>•</w:t>
      </w:r>
      <w:r>
        <w:rPr>
          <w:rFonts w:ascii="Times" w:hAnsi="Times" w:cs="Times"/>
        </w:rPr>
        <w:tab/>
        <w:t xml:space="preserve">La Union Medical Center – </w:t>
      </w:r>
      <w:proofErr w:type="spellStart"/>
      <w:r>
        <w:rPr>
          <w:rFonts w:ascii="Times" w:hAnsi="Times" w:cs="Times"/>
        </w:rPr>
        <w:t>Pedia</w:t>
      </w:r>
      <w:proofErr w:type="spellEnd"/>
      <w:r>
        <w:rPr>
          <w:rFonts w:ascii="Times" w:hAnsi="Times" w:cs="Times"/>
        </w:rPr>
        <w:t>, OR</w:t>
      </w:r>
    </w:p>
    <w:p w:rsidR="00210B31" w:rsidRDefault="00A433D4">
      <w:pPr>
        <w:ind w:left="720"/>
      </w:pPr>
      <w:r>
        <w:rPr>
          <w:rFonts w:ascii="Times" w:hAnsi="Times" w:cs="Times"/>
        </w:rPr>
        <w:tab/>
        <w:t>•</w:t>
      </w:r>
      <w:r>
        <w:rPr>
          <w:rFonts w:ascii="Times" w:hAnsi="Times" w:cs="Times"/>
        </w:rPr>
        <w:tab/>
        <w:t xml:space="preserve">Bethany Hospital, San Fernando, La Union — OR, OB, </w:t>
      </w:r>
      <w:proofErr w:type="spellStart"/>
      <w:r>
        <w:rPr>
          <w:rFonts w:ascii="Times" w:hAnsi="Times" w:cs="Times"/>
        </w:rPr>
        <w:t>Pedia</w:t>
      </w:r>
      <w:proofErr w:type="spellEnd"/>
    </w:p>
    <w:p w:rsidR="00210B31" w:rsidRDefault="00A433D4">
      <w:pPr>
        <w:ind w:left="720"/>
      </w:pPr>
      <w:r>
        <w:rPr>
          <w:rFonts w:ascii="Times" w:hAnsi="Times" w:cs="Times"/>
        </w:rPr>
        <w:tab/>
        <w:t>•</w:t>
      </w:r>
      <w:r>
        <w:rPr>
          <w:rFonts w:ascii="Times" w:hAnsi="Times" w:cs="Times"/>
        </w:rPr>
        <w:tab/>
      </w:r>
      <w:proofErr w:type="spellStart"/>
      <w:r>
        <w:rPr>
          <w:rFonts w:ascii="Times" w:hAnsi="Times" w:cs="Times"/>
        </w:rPr>
        <w:t>Ilocos</w:t>
      </w:r>
      <w:proofErr w:type="spellEnd"/>
      <w:r>
        <w:rPr>
          <w:rFonts w:ascii="Times" w:hAnsi="Times" w:cs="Times"/>
        </w:rPr>
        <w:t xml:space="preserve"> Training Medical Center – OB</w:t>
      </w:r>
    </w:p>
    <w:p w:rsidR="00210B31" w:rsidRDefault="00A433D4">
      <w:pPr>
        <w:ind w:left="720"/>
      </w:pPr>
      <w:r>
        <w:rPr>
          <w:rFonts w:ascii="Times" w:hAnsi="Times" w:cs="Times"/>
        </w:rPr>
        <w:tab/>
        <w:t>•</w:t>
      </w:r>
      <w:r>
        <w:rPr>
          <w:rFonts w:ascii="Times" w:hAnsi="Times" w:cs="Times"/>
        </w:rPr>
        <w:tab/>
      </w:r>
      <w:proofErr w:type="spellStart"/>
      <w:r>
        <w:rPr>
          <w:rFonts w:ascii="Times" w:hAnsi="Times" w:cs="Times"/>
        </w:rPr>
        <w:t>Tagudin</w:t>
      </w:r>
      <w:proofErr w:type="spellEnd"/>
      <w:r>
        <w:rPr>
          <w:rFonts w:ascii="Times" w:hAnsi="Times" w:cs="Times"/>
        </w:rPr>
        <w:t xml:space="preserve"> General Hospital, </w:t>
      </w:r>
      <w:proofErr w:type="spellStart"/>
      <w:r>
        <w:rPr>
          <w:rFonts w:ascii="Times" w:hAnsi="Times" w:cs="Times"/>
        </w:rPr>
        <w:t>Ilocos</w:t>
      </w:r>
      <w:proofErr w:type="spellEnd"/>
      <w:r>
        <w:rPr>
          <w:rFonts w:ascii="Times" w:hAnsi="Times" w:cs="Times"/>
        </w:rPr>
        <w:t xml:space="preserve"> Sur — OR</w:t>
      </w:r>
    </w:p>
    <w:p w:rsidR="00210B31" w:rsidRDefault="00A433D4">
      <w:pPr>
        <w:ind w:left="720"/>
      </w:pPr>
      <w:r>
        <w:rPr>
          <w:rFonts w:ascii="Times" w:hAnsi="Times" w:cs="Times"/>
        </w:rPr>
        <w:tab/>
        <w:t>•</w:t>
      </w:r>
      <w:r>
        <w:rPr>
          <w:rFonts w:ascii="Times" w:hAnsi="Times" w:cs="Times"/>
        </w:rPr>
        <w:tab/>
      </w:r>
      <w:proofErr w:type="spellStart"/>
      <w:r>
        <w:rPr>
          <w:rFonts w:ascii="Times" w:hAnsi="Times" w:cs="Times"/>
        </w:rPr>
        <w:t>Alaminos</w:t>
      </w:r>
      <w:proofErr w:type="spellEnd"/>
      <w:r>
        <w:rPr>
          <w:rFonts w:ascii="Times" w:hAnsi="Times" w:cs="Times"/>
        </w:rPr>
        <w:t xml:space="preserve"> Doctors’ Hospital, </w:t>
      </w:r>
      <w:proofErr w:type="spellStart"/>
      <w:r>
        <w:rPr>
          <w:rFonts w:ascii="Times" w:hAnsi="Times" w:cs="Times"/>
        </w:rPr>
        <w:t>Pangasinan</w:t>
      </w:r>
      <w:proofErr w:type="spellEnd"/>
      <w:r>
        <w:rPr>
          <w:rFonts w:ascii="Times" w:hAnsi="Times" w:cs="Times"/>
        </w:rPr>
        <w:t xml:space="preserve"> — OR</w:t>
      </w:r>
    </w:p>
    <w:p w:rsidR="00210B31" w:rsidRDefault="00A433D4">
      <w:pPr>
        <w:ind w:left="720"/>
      </w:pPr>
      <w:r>
        <w:rPr>
          <w:rFonts w:ascii="Times" w:hAnsi="Times" w:cs="Times"/>
        </w:rPr>
        <w:tab/>
        <w:t>•</w:t>
      </w:r>
      <w:r>
        <w:rPr>
          <w:rFonts w:ascii="Times" w:hAnsi="Times" w:cs="Times"/>
        </w:rPr>
        <w:tab/>
      </w:r>
      <w:proofErr w:type="spellStart"/>
      <w:r>
        <w:rPr>
          <w:rFonts w:ascii="Times" w:hAnsi="Times" w:cs="Times"/>
        </w:rPr>
        <w:t>Kalinga</w:t>
      </w:r>
      <w:proofErr w:type="spellEnd"/>
      <w:r>
        <w:rPr>
          <w:rFonts w:ascii="Times" w:hAnsi="Times" w:cs="Times"/>
        </w:rPr>
        <w:t xml:space="preserve"> Provincial Hospital — OR</w:t>
      </w:r>
    </w:p>
    <w:p w:rsidR="00210B31" w:rsidRDefault="00A433D4">
      <w:pPr>
        <w:ind w:left="720"/>
      </w:pPr>
      <w:r>
        <w:rPr>
          <w:rFonts w:ascii="Times" w:hAnsi="Times" w:cs="Times"/>
        </w:rPr>
        <w:tab/>
        <w:t>•</w:t>
      </w:r>
      <w:r>
        <w:rPr>
          <w:rFonts w:ascii="Times" w:hAnsi="Times" w:cs="Times"/>
        </w:rPr>
        <w:tab/>
        <w:t xml:space="preserve">Aurora Hill and </w:t>
      </w:r>
      <w:proofErr w:type="spellStart"/>
      <w:r>
        <w:rPr>
          <w:rFonts w:ascii="Times" w:hAnsi="Times" w:cs="Times"/>
        </w:rPr>
        <w:t>Atab</w:t>
      </w:r>
      <w:proofErr w:type="spellEnd"/>
      <w:r>
        <w:rPr>
          <w:rFonts w:ascii="Times" w:hAnsi="Times" w:cs="Times"/>
        </w:rPr>
        <w:t xml:space="preserve">, </w:t>
      </w:r>
      <w:proofErr w:type="spellStart"/>
      <w:r>
        <w:rPr>
          <w:rFonts w:ascii="Times" w:hAnsi="Times" w:cs="Times"/>
        </w:rPr>
        <w:t>Benguet</w:t>
      </w:r>
      <w:proofErr w:type="spellEnd"/>
      <w:r>
        <w:rPr>
          <w:rFonts w:ascii="Times" w:hAnsi="Times" w:cs="Times"/>
        </w:rPr>
        <w:t xml:space="preserve"> – Community Health Nursing</w:t>
      </w:r>
    </w:p>
    <w:p w:rsidR="00210B31" w:rsidRDefault="00A433D4">
      <w:pPr>
        <w:ind w:left="720"/>
      </w:pPr>
      <w:r>
        <w:rPr>
          <w:rFonts w:ascii="Times" w:hAnsi="Times" w:cs="Times"/>
        </w:rPr>
        <w:tab/>
        <w:t>•</w:t>
      </w:r>
      <w:r>
        <w:rPr>
          <w:rFonts w:ascii="Times" w:hAnsi="Times" w:cs="Times"/>
        </w:rPr>
        <w:tab/>
      </w:r>
      <w:proofErr w:type="spellStart"/>
      <w:r>
        <w:rPr>
          <w:rFonts w:ascii="Times" w:hAnsi="Times" w:cs="Times"/>
        </w:rPr>
        <w:t>Kapangan</w:t>
      </w:r>
      <w:proofErr w:type="spellEnd"/>
      <w:r>
        <w:rPr>
          <w:rFonts w:ascii="Times" w:hAnsi="Times" w:cs="Times"/>
        </w:rPr>
        <w:t xml:space="preserve"> Community – Community Health Nursing</w:t>
      </w:r>
    </w:p>
    <w:p w:rsidR="00210B31" w:rsidRDefault="00A433D4">
      <w:pPr>
        <w:ind w:left="720"/>
      </w:pPr>
      <w:r>
        <w:rPr>
          <w:rFonts w:ascii="Times" w:hAnsi="Times" w:cs="Times"/>
        </w:rPr>
        <w:tab/>
        <w:t>•</w:t>
      </w:r>
      <w:r>
        <w:rPr>
          <w:rFonts w:ascii="Times" w:hAnsi="Times" w:cs="Times"/>
        </w:rPr>
        <w:tab/>
      </w:r>
      <w:proofErr w:type="spellStart"/>
      <w:r>
        <w:rPr>
          <w:rFonts w:ascii="Times" w:hAnsi="Times" w:cs="Times"/>
        </w:rPr>
        <w:t>Bokod</w:t>
      </w:r>
      <w:proofErr w:type="spellEnd"/>
      <w:r>
        <w:rPr>
          <w:rFonts w:ascii="Times" w:hAnsi="Times" w:cs="Times"/>
        </w:rPr>
        <w:t xml:space="preserve"> Community – Community Health Nursing</w:t>
      </w:r>
    </w:p>
    <w:p w:rsidR="00210B31" w:rsidRDefault="00A433D4">
      <w:pPr>
        <w:ind w:left="720"/>
      </w:pPr>
      <w:r>
        <w:rPr>
          <w:rFonts w:ascii="Times" w:hAnsi="Times" w:cs="Times"/>
        </w:rPr>
        <w:tab/>
        <w:t>•</w:t>
      </w:r>
      <w:r>
        <w:rPr>
          <w:rFonts w:ascii="Times" w:hAnsi="Times" w:cs="Times"/>
        </w:rPr>
        <w:tab/>
        <w:t>Special Education Center – Child Psychiatry</w:t>
      </w:r>
    </w:p>
    <w:p w:rsidR="00210B31" w:rsidRDefault="00A433D4">
      <w:pPr>
        <w:ind w:left="720"/>
      </w:pPr>
      <w:r>
        <w:rPr>
          <w:rFonts w:ascii="Times" w:hAnsi="Times" w:cs="Times"/>
        </w:rPr>
        <w:tab/>
        <w:t>•</w:t>
      </w:r>
      <w:r>
        <w:rPr>
          <w:rFonts w:ascii="Times" w:hAnsi="Times" w:cs="Times"/>
        </w:rPr>
        <w:tab/>
      </w:r>
      <w:proofErr w:type="spellStart"/>
      <w:r>
        <w:rPr>
          <w:rFonts w:ascii="Times" w:hAnsi="Times" w:cs="Times"/>
        </w:rPr>
        <w:t>Benguet</w:t>
      </w:r>
      <w:proofErr w:type="spellEnd"/>
      <w:r>
        <w:rPr>
          <w:rFonts w:ascii="Times" w:hAnsi="Times" w:cs="Times"/>
        </w:rPr>
        <w:t xml:space="preserve"> Jail – Adult Psychiatry</w:t>
      </w:r>
    </w:p>
    <w:p w:rsidR="00210B31" w:rsidRDefault="00210B31">
      <w:pPr>
        <w:ind w:left="360"/>
      </w:pPr>
    </w:p>
    <w:p w:rsidR="00210B31" w:rsidRDefault="00210B31"/>
    <w:p w:rsidR="00210B31" w:rsidRDefault="00210B31"/>
    <w:sectPr w:rsidR="00210B31" w:rsidSect="003A46F4">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802DE"/>
    <w:multiLevelType w:val="hybridMultilevel"/>
    <w:tmpl w:val="48C66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210B31"/>
    <w:rsid w:val="001719EB"/>
    <w:rsid w:val="00210B31"/>
    <w:rsid w:val="003A46F4"/>
    <w:rsid w:val="00716EC4"/>
    <w:rsid w:val="00A433D4"/>
    <w:rsid w:val="00CB37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3D4"/>
    <w:pPr>
      <w:ind w:left="720"/>
      <w:contextualSpacing/>
    </w:pPr>
  </w:style>
  <w:style w:type="character" w:styleId="Hyperlink">
    <w:name w:val="Hyperlink"/>
    <w:basedOn w:val="DefaultParagraphFont"/>
    <w:uiPriority w:val="99"/>
    <w:unhideWhenUsed/>
    <w:rsid w:val="00CB37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ayza.340252@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C7616DEB-653A-3343-B336-B2A5AAFC501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608</Words>
  <Characters>3471</Characters>
  <Application>Microsoft Office Word</Application>
  <DocSecurity>0</DocSecurity>
  <Lines>28</Lines>
  <Paragraphs>8</Paragraphs>
  <ScaleCrop>false</ScaleCrop>
  <Company>Deftones</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HRDESK4</cp:lastModifiedBy>
  <cp:revision>5</cp:revision>
  <dcterms:created xsi:type="dcterms:W3CDTF">2016-09-24T16:05:00Z</dcterms:created>
  <dcterms:modified xsi:type="dcterms:W3CDTF">2018-03-01T14:43:00Z</dcterms:modified>
</cp:coreProperties>
</file>