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85" w:rsidRPr="00456085" w:rsidRDefault="00456085" w:rsidP="004560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gency FB" w:eastAsia="Batang" w:hAnsi="Agency FB" w:cs="Agency FB"/>
          <w:color w:val="000000"/>
          <w:sz w:val="28"/>
          <w:szCs w:val="28"/>
          <w:lang/>
        </w:rPr>
      </w:pPr>
      <w:r w:rsidRPr="00456085">
        <w:rPr>
          <w:rFonts w:ascii="Agency FB" w:eastAsia="Batang" w:hAnsi="Agency FB" w:cs="Agency FB"/>
          <w:b/>
          <w:bCs/>
          <w:color w:val="000000"/>
          <w:sz w:val="28"/>
          <w:szCs w:val="28"/>
          <w:lang/>
        </w:rPr>
        <w:t>Professional resume’</w:t>
      </w:r>
    </w:p>
    <w:p w:rsidR="00456085" w:rsidRDefault="00456085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hAnsi="Agency FB" w:cs="Agency FB"/>
          <w:color w:val="000000"/>
          <w:lang/>
        </w:rPr>
      </w:pPr>
    </w:p>
    <w:p w:rsidR="00591E77" w:rsidRDefault="00591E77" w:rsidP="00591E77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77" w:rsidRDefault="00591E77" w:rsidP="00591E77">
      <w:pPr>
        <w:spacing w:after="0"/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340280</w:t>
      </w:r>
    </w:p>
    <w:p w:rsidR="00591E77" w:rsidRDefault="00591E77" w:rsidP="00591E77">
      <w:pPr>
        <w:spacing w:after="0"/>
        <w:rPr>
          <w:noProof/>
          <w:sz w:val="24"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91E77" w:rsidRDefault="00591E77" w:rsidP="00591E77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rFonts w:ascii="Verdana" w:hAnsi="Verdana"/>
          <w:sz w:val="18"/>
          <w:szCs w:val="18"/>
        </w:rPr>
        <w:tab/>
      </w: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/>
          <w:color w:val="000000"/>
          <w:lang/>
        </w:rPr>
      </w:pP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Batang" w:hAnsi="Times New Roman"/>
          <w:color w:val="000000"/>
          <w:lang/>
        </w:rPr>
      </w:pPr>
    </w:p>
    <w:p w:rsidR="00591E77" w:rsidRDefault="00591E77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Batang" w:hAnsi="Arial" w:cs="Arial"/>
          <w:b/>
          <w:bCs/>
          <w:color w:val="000000"/>
          <w:lang/>
        </w:rPr>
      </w:pPr>
    </w:p>
    <w:p w:rsidR="00591E77" w:rsidRDefault="00591E77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Batang" w:hAnsi="Arial" w:cs="Arial"/>
          <w:b/>
          <w:bCs/>
          <w:color w:val="000000"/>
          <w:lang/>
        </w:rPr>
      </w:pPr>
    </w:p>
    <w:p w:rsidR="00591E77" w:rsidRDefault="00591E77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Batang" w:hAnsi="Arial" w:cs="Arial"/>
          <w:b/>
          <w:bCs/>
          <w:color w:val="000000"/>
          <w:lang/>
        </w:rPr>
      </w:pPr>
    </w:p>
    <w:p w:rsidR="00591E77" w:rsidRDefault="00591E77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Batang" w:hAnsi="Arial" w:cs="Arial"/>
          <w:b/>
          <w:bCs/>
          <w:color w:val="000000"/>
          <w:lang/>
        </w:rPr>
      </w:pPr>
    </w:p>
    <w:p w:rsidR="00591E77" w:rsidRDefault="00591E77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Batang" w:hAnsi="Arial" w:cs="Arial"/>
          <w:b/>
          <w:bCs/>
          <w:color w:val="000000"/>
          <w:lang/>
        </w:rPr>
      </w:pPr>
    </w:p>
    <w:p w:rsidR="00591E77" w:rsidRDefault="00591E77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Batang" w:hAnsi="Arial" w:cs="Arial"/>
          <w:b/>
          <w:bCs/>
          <w:color w:val="000000"/>
          <w:lang/>
        </w:rPr>
      </w:pPr>
    </w:p>
    <w:p w:rsidR="00591E77" w:rsidRDefault="00591E77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Batang" w:hAnsi="Arial" w:cs="Arial"/>
          <w:b/>
          <w:bCs/>
          <w:color w:val="000000"/>
          <w:lang/>
        </w:rPr>
      </w:pP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Batang" w:hAnsi="Arial" w:cs="Arial"/>
          <w:color w:val="000000"/>
          <w:lang/>
        </w:rPr>
      </w:pPr>
      <w:r w:rsidRPr="006D0614">
        <w:rPr>
          <w:rFonts w:ascii="Arial" w:eastAsia="Batang" w:hAnsi="Arial" w:cs="Arial"/>
          <w:b/>
          <w:bCs/>
          <w:color w:val="000000"/>
          <w:lang/>
        </w:rPr>
        <w:t>Place of Birth:</w:t>
      </w:r>
      <w:r w:rsidRPr="006D0614">
        <w:rPr>
          <w:rFonts w:ascii="Arial" w:eastAsia="Batang" w:hAnsi="Arial" w:cs="Arial"/>
          <w:color w:val="000000"/>
          <w:lang/>
        </w:rPr>
        <w:t xml:space="preserve"> </w:t>
      </w:r>
      <w:r w:rsidRPr="006D0614">
        <w:rPr>
          <w:rFonts w:ascii="Arial" w:eastAsia="Batang" w:hAnsi="Arial" w:cs="Arial"/>
          <w:color w:val="000000"/>
          <w:lang/>
        </w:rPr>
        <w:tab/>
      </w:r>
      <w:r w:rsidRPr="006D0614">
        <w:rPr>
          <w:rFonts w:ascii="Arial" w:eastAsia="Batang" w:hAnsi="Arial" w:cs="Arial"/>
          <w:color w:val="000000"/>
          <w:lang/>
        </w:rPr>
        <w:tab/>
      </w:r>
      <w:proofErr w:type="spellStart"/>
      <w:r w:rsidRPr="006D0614">
        <w:rPr>
          <w:rFonts w:ascii="Arial" w:eastAsia="Batang" w:hAnsi="Arial" w:cs="Arial"/>
          <w:color w:val="000000"/>
          <w:lang/>
        </w:rPr>
        <w:t>Mmadinare</w:t>
      </w:r>
      <w:proofErr w:type="spellEnd"/>
      <w:r w:rsidRPr="006D0614">
        <w:rPr>
          <w:rFonts w:ascii="Arial" w:eastAsia="Batang" w:hAnsi="Arial" w:cs="Arial"/>
          <w:color w:val="000000"/>
          <w:lang/>
        </w:rPr>
        <w:t>, Botswana</w:t>
      </w: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Batang" w:hAnsi="Arial" w:cs="Arial"/>
          <w:color w:val="000000"/>
          <w:lang/>
        </w:rPr>
      </w:pPr>
      <w:r w:rsidRPr="006D0614">
        <w:rPr>
          <w:rFonts w:ascii="Arial" w:eastAsia="Batang" w:hAnsi="Arial" w:cs="Arial"/>
          <w:b/>
          <w:bCs/>
          <w:color w:val="000000"/>
          <w:lang/>
        </w:rPr>
        <w:t>Date of Birth:</w:t>
      </w:r>
      <w:r w:rsidRPr="006D0614">
        <w:rPr>
          <w:rFonts w:ascii="Arial" w:eastAsia="Batang" w:hAnsi="Arial" w:cs="Arial"/>
          <w:color w:val="000000"/>
          <w:lang/>
        </w:rPr>
        <w:t xml:space="preserve"> </w:t>
      </w:r>
      <w:r w:rsidRPr="006D0614">
        <w:rPr>
          <w:rFonts w:ascii="Arial" w:eastAsia="Batang" w:hAnsi="Arial" w:cs="Arial"/>
          <w:color w:val="000000"/>
          <w:lang/>
        </w:rPr>
        <w:tab/>
      </w:r>
      <w:r w:rsidRPr="006D0614">
        <w:rPr>
          <w:rFonts w:ascii="Arial" w:eastAsia="Batang" w:hAnsi="Arial" w:cs="Arial"/>
          <w:color w:val="000000"/>
          <w:lang/>
        </w:rPr>
        <w:tab/>
        <w:t>22</w:t>
      </w:r>
      <w:r w:rsidRPr="006D0614">
        <w:rPr>
          <w:rFonts w:ascii="Arial" w:eastAsia="Batang" w:hAnsi="Arial" w:cs="Arial"/>
          <w:color w:val="000000"/>
          <w:vertAlign w:val="superscript"/>
          <w:lang/>
        </w:rPr>
        <w:t xml:space="preserve"> </w:t>
      </w:r>
      <w:r w:rsidRPr="006D0614">
        <w:rPr>
          <w:rFonts w:ascii="Arial" w:eastAsia="Batang" w:hAnsi="Arial" w:cs="Arial"/>
          <w:color w:val="000000"/>
          <w:lang/>
        </w:rPr>
        <w:t>November 1967</w:t>
      </w: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Batang" w:hAnsi="Arial" w:cs="Arial"/>
          <w:color w:val="000000"/>
          <w:lang/>
        </w:rPr>
      </w:pPr>
      <w:r w:rsidRPr="006D0614">
        <w:rPr>
          <w:rFonts w:ascii="Arial" w:eastAsia="Batang" w:hAnsi="Arial" w:cs="Arial"/>
          <w:b/>
          <w:bCs/>
          <w:color w:val="000000"/>
          <w:lang/>
        </w:rPr>
        <w:t>Marital Status:</w:t>
      </w:r>
      <w:r w:rsidRPr="006D0614">
        <w:rPr>
          <w:rFonts w:ascii="Arial" w:eastAsia="Batang" w:hAnsi="Arial" w:cs="Arial"/>
          <w:color w:val="000000"/>
          <w:lang/>
        </w:rPr>
        <w:t xml:space="preserve"> </w:t>
      </w:r>
      <w:r w:rsidRPr="006D0614">
        <w:rPr>
          <w:rFonts w:ascii="Arial" w:eastAsia="Batang" w:hAnsi="Arial" w:cs="Arial"/>
          <w:color w:val="000000"/>
          <w:lang/>
        </w:rPr>
        <w:tab/>
      </w:r>
      <w:r w:rsidRPr="006D0614">
        <w:rPr>
          <w:rFonts w:ascii="Arial" w:eastAsia="Batang" w:hAnsi="Arial" w:cs="Arial"/>
          <w:color w:val="000000"/>
          <w:lang/>
        </w:rPr>
        <w:tab/>
        <w:t>Married</w:t>
      </w: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Batang" w:hAnsi="Arial" w:cs="Arial"/>
          <w:color w:val="000000"/>
          <w:lang/>
        </w:rPr>
      </w:pPr>
      <w:r w:rsidRPr="006D0614">
        <w:rPr>
          <w:rFonts w:ascii="Arial" w:eastAsia="Batang" w:hAnsi="Arial" w:cs="Arial"/>
          <w:b/>
          <w:bCs/>
          <w:color w:val="000000"/>
          <w:lang/>
        </w:rPr>
        <w:t>Nationality:</w:t>
      </w:r>
      <w:r w:rsidRPr="006D0614">
        <w:rPr>
          <w:rFonts w:ascii="Arial" w:eastAsia="Batang" w:hAnsi="Arial" w:cs="Arial"/>
          <w:color w:val="000000"/>
          <w:lang/>
        </w:rPr>
        <w:t xml:space="preserve"> </w:t>
      </w:r>
      <w:r w:rsidRPr="006D0614">
        <w:rPr>
          <w:rFonts w:ascii="Arial" w:eastAsia="Batang" w:hAnsi="Arial" w:cs="Arial"/>
          <w:color w:val="000000"/>
          <w:lang/>
        </w:rPr>
        <w:tab/>
      </w:r>
      <w:r w:rsidRPr="006D0614">
        <w:rPr>
          <w:rFonts w:ascii="Arial" w:eastAsia="Batang" w:hAnsi="Arial" w:cs="Arial"/>
          <w:color w:val="000000"/>
          <w:lang/>
        </w:rPr>
        <w:tab/>
      </w:r>
      <w:r w:rsidRPr="006D0614">
        <w:rPr>
          <w:rFonts w:ascii="Arial" w:eastAsia="Batang" w:hAnsi="Arial" w:cs="Arial"/>
          <w:color w:val="000000"/>
          <w:lang/>
        </w:rPr>
        <w:tab/>
        <w:t>Motswana</w:t>
      </w: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Batang" w:hAnsi="Arial" w:cs="Arial"/>
          <w:color w:val="000000"/>
          <w:lang/>
        </w:rPr>
      </w:pPr>
      <w:r w:rsidRPr="006D0614">
        <w:rPr>
          <w:rFonts w:ascii="Arial" w:eastAsia="Batang" w:hAnsi="Arial" w:cs="Arial"/>
          <w:b/>
          <w:bCs/>
          <w:color w:val="000000"/>
          <w:lang/>
        </w:rPr>
        <w:t>Gender:</w:t>
      </w:r>
      <w:r w:rsidRPr="006D0614">
        <w:rPr>
          <w:rFonts w:ascii="Arial" w:eastAsia="Batang" w:hAnsi="Arial" w:cs="Arial"/>
          <w:color w:val="000000"/>
          <w:lang/>
        </w:rPr>
        <w:tab/>
      </w:r>
      <w:r w:rsidRPr="006D0614">
        <w:rPr>
          <w:rFonts w:ascii="Arial" w:eastAsia="Batang" w:hAnsi="Arial" w:cs="Arial"/>
          <w:color w:val="000000"/>
          <w:lang/>
        </w:rPr>
        <w:tab/>
      </w:r>
      <w:r w:rsidRPr="006D0614">
        <w:rPr>
          <w:rFonts w:ascii="Arial" w:eastAsia="Batang" w:hAnsi="Arial" w:cs="Arial"/>
          <w:color w:val="000000"/>
          <w:lang/>
        </w:rPr>
        <w:tab/>
        <w:t>Male</w:t>
      </w: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color w:val="000000"/>
          <w:lang/>
        </w:rPr>
      </w:pP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Agency FB" w:eastAsia="Batang" w:hAnsi="Agency FB" w:cs="Agency FB"/>
          <w:b/>
          <w:bCs/>
          <w:color w:val="000000"/>
          <w:u w:val="single"/>
          <w:lang/>
        </w:rPr>
      </w:pPr>
      <w:r w:rsidRPr="006D0614">
        <w:rPr>
          <w:rFonts w:ascii="Agency FB" w:eastAsia="Batang" w:hAnsi="Agency FB" w:cs="Agency FB"/>
          <w:b/>
          <w:bCs/>
          <w:color w:val="000000"/>
          <w:u w:val="single"/>
          <w:lang/>
        </w:rPr>
        <w:t>Professional Training</w:t>
      </w:r>
    </w:p>
    <w:p w:rsidR="00A559EF" w:rsidRPr="00A559EF" w:rsidRDefault="00A559EF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color w:val="000000"/>
          <w:lang/>
        </w:rPr>
        <w:t>Bachelor of Science (BSc) Degree in Applied Information Systems</w:t>
      </w:r>
      <w:r>
        <w:rPr>
          <w:rFonts w:ascii="Agency FB" w:eastAsia="Batang" w:hAnsi="Agency FB" w:cs="Agency FB"/>
          <w:color w:val="000000"/>
          <w:lang/>
        </w:rPr>
        <w:t xml:space="preserve">, </w:t>
      </w:r>
      <w:r w:rsidRPr="00A559EF">
        <w:rPr>
          <w:rFonts w:ascii="Agency FB" w:eastAsia="Batang" w:hAnsi="Agency FB" w:cs="Agency FB"/>
          <w:bCs/>
          <w:color w:val="000000"/>
          <w:lang/>
        </w:rPr>
        <w:t>Midrand Graduate Institute,</w:t>
      </w:r>
      <w:r>
        <w:rPr>
          <w:rFonts w:ascii="Agency FB" w:eastAsia="Batang" w:hAnsi="Agency FB" w:cs="Agency FB"/>
          <w:b/>
          <w:bCs/>
          <w:color w:val="000000"/>
          <w:lang/>
        </w:rPr>
        <w:t xml:space="preserve"> </w:t>
      </w:r>
      <w:r w:rsidRPr="006D0614">
        <w:rPr>
          <w:rFonts w:ascii="Agency FB" w:eastAsia="Batang" w:hAnsi="Agency FB" w:cs="Agency FB"/>
          <w:color w:val="000000"/>
          <w:lang/>
        </w:rPr>
        <w:t>Johannesburg, South Africa</w:t>
      </w:r>
      <w:r>
        <w:rPr>
          <w:rFonts w:ascii="Agency FB" w:eastAsia="Batang" w:hAnsi="Agency FB" w:cs="Agency FB"/>
          <w:color w:val="000000"/>
          <w:lang/>
        </w:rPr>
        <w:t xml:space="preserve">, October 2005. </w:t>
      </w:r>
    </w:p>
    <w:p w:rsidR="00A559EF" w:rsidRPr="00A559EF" w:rsidRDefault="00A559EF" w:rsidP="00A559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360"/>
        <w:rPr>
          <w:rFonts w:ascii="Agency FB" w:eastAsia="Batang" w:hAnsi="Agency FB" w:cs="Agency FB"/>
          <w:color w:val="000000"/>
          <w:lang/>
        </w:rPr>
      </w:pPr>
      <w:r>
        <w:rPr>
          <w:rFonts w:ascii="Agency FB" w:eastAsia="Batang" w:hAnsi="Agency FB" w:cs="Agency FB"/>
          <w:color w:val="000000"/>
          <w:lang/>
        </w:rPr>
        <w:t xml:space="preserve">Diploma in Computer Studies, </w:t>
      </w:r>
      <w:r w:rsidRPr="00A559EF">
        <w:rPr>
          <w:rFonts w:ascii="Agency FB" w:eastAsia="Batang" w:hAnsi="Agency FB" w:cs="Agency FB"/>
          <w:bCs/>
          <w:color w:val="000000"/>
          <w:lang/>
        </w:rPr>
        <w:t>University of Botswana,</w:t>
      </w:r>
      <w:r>
        <w:rPr>
          <w:rFonts w:ascii="Agency FB" w:eastAsia="Batang" w:hAnsi="Agency FB" w:cs="Agency FB"/>
          <w:b/>
          <w:bCs/>
          <w:color w:val="000000"/>
          <w:lang/>
        </w:rPr>
        <w:t xml:space="preserve"> </w:t>
      </w:r>
      <w:r w:rsidRPr="006D0614">
        <w:rPr>
          <w:rFonts w:ascii="Agency FB" w:eastAsia="Batang" w:hAnsi="Agency FB" w:cs="Agency FB"/>
          <w:color w:val="000000"/>
          <w:lang/>
        </w:rPr>
        <w:t>Gaborone, Botswana</w:t>
      </w:r>
      <w:r>
        <w:rPr>
          <w:rFonts w:ascii="Agency FB" w:eastAsia="Batang" w:hAnsi="Agency FB" w:cs="Agency FB"/>
          <w:color w:val="000000"/>
          <w:lang/>
        </w:rPr>
        <w:t>, October 1998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 xml:space="preserve">National Police training, investigations and Criminal law, </w:t>
      </w:r>
      <w:r w:rsidR="00B24DE4" w:rsidRPr="006D0614">
        <w:rPr>
          <w:rFonts w:ascii="Agency FB" w:eastAsia="Batang" w:hAnsi="Agency FB" w:cs="Agency FB"/>
          <w:lang/>
        </w:rPr>
        <w:t xml:space="preserve">1991 - </w:t>
      </w:r>
      <w:r w:rsidRPr="006D0614">
        <w:rPr>
          <w:rFonts w:ascii="Agency FB" w:eastAsia="Batang" w:hAnsi="Agency FB" w:cs="Agency FB"/>
          <w:lang/>
        </w:rPr>
        <w:t>1992 Botswana Police College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 xml:space="preserve">National Security </w:t>
      </w:r>
      <w:r w:rsidR="00B24DE4" w:rsidRPr="006D0614">
        <w:rPr>
          <w:rFonts w:ascii="Agency FB" w:eastAsia="Batang" w:hAnsi="Agency FB" w:cs="Agency FB"/>
          <w:lang/>
        </w:rPr>
        <w:t xml:space="preserve">breach </w:t>
      </w:r>
      <w:r w:rsidRPr="006D0614">
        <w:rPr>
          <w:rFonts w:ascii="Agency FB" w:eastAsia="Batang" w:hAnsi="Agency FB" w:cs="Agency FB"/>
          <w:lang/>
        </w:rPr>
        <w:t>Investigations, threats assessments and Intell</w:t>
      </w:r>
      <w:r w:rsidR="00B24DE4" w:rsidRPr="006D0614">
        <w:rPr>
          <w:rFonts w:ascii="Agency FB" w:eastAsia="Batang" w:hAnsi="Agency FB" w:cs="Agency FB"/>
          <w:lang/>
        </w:rPr>
        <w:t xml:space="preserve">igence tradecraft training, </w:t>
      </w:r>
      <w:r w:rsidRPr="006D0614">
        <w:rPr>
          <w:rFonts w:ascii="Agency FB" w:eastAsia="Batang" w:hAnsi="Agency FB" w:cs="Agency FB"/>
          <w:lang/>
        </w:rPr>
        <w:t>1998 Botswana Police Headquarters</w:t>
      </w:r>
    </w:p>
    <w:p w:rsidR="00F77752" w:rsidRPr="006D0614" w:rsidRDefault="00F77752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>Security and Risk Management, July 2015</w:t>
      </w:r>
    </w:p>
    <w:p w:rsidR="00F77752" w:rsidRPr="006D0614" w:rsidRDefault="00F77752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>Financial Management for Non-Financial managers 2014</w:t>
      </w:r>
    </w:p>
    <w:p w:rsidR="00F77752" w:rsidRPr="006D0614" w:rsidRDefault="00F77752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>Security and Strategy Training for the Defense Command and Staff College United States Naval War College), August 2013</w:t>
      </w:r>
    </w:p>
    <w:p w:rsidR="00F77752" w:rsidRPr="006D0614" w:rsidRDefault="00F77752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>Anti-Money Laundering tools (Stolen Assets Recovery) July 2014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>Leadership and Management (Nexus Consulting UK, UNODC), March 2015</w:t>
      </w:r>
    </w:p>
    <w:p w:rsidR="00F77752" w:rsidRPr="006D0614" w:rsidRDefault="00F77752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color w:val="000000"/>
          <w:lang/>
        </w:rPr>
      </w:pPr>
      <w:r w:rsidRPr="006D0614">
        <w:rPr>
          <w:rFonts w:ascii="Agency FB" w:eastAsia="Batang" w:hAnsi="Agency FB" w:cs="Agency FB"/>
          <w:color w:val="000000"/>
          <w:lang/>
        </w:rPr>
        <w:t xml:space="preserve">Systems administration and maintenance, Next Generation Network (NGN), </w:t>
      </w:r>
      <w:r w:rsidRPr="006D0614">
        <w:rPr>
          <w:rFonts w:ascii="Agency FB" w:eastAsia="Batang" w:hAnsi="Agency FB" w:cs="Agency FB"/>
          <w:bCs/>
          <w:color w:val="000000"/>
          <w:lang/>
        </w:rPr>
        <w:t xml:space="preserve">Huawei University, </w:t>
      </w:r>
      <w:r w:rsidRPr="006D0614">
        <w:rPr>
          <w:rFonts w:ascii="Agency FB" w:eastAsia="Batang" w:hAnsi="Agency FB" w:cs="Agency FB"/>
          <w:color w:val="000000"/>
          <w:lang/>
        </w:rPr>
        <w:t>Shenzhen, Peoples Republic of China 2010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>Managing Network Encryption Solution , Crypto Systems, Switzerland, 2015</w:t>
      </w:r>
    </w:p>
    <w:p w:rsidR="00D96D5B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 xml:space="preserve">Cyber Crime and Information Security, Police headquarters, Gaborone, Botswana </w:t>
      </w:r>
      <w:r w:rsidR="00417297">
        <w:rPr>
          <w:rFonts w:ascii="Agency FB" w:eastAsia="Batang" w:hAnsi="Agency FB" w:cs="Agency FB"/>
          <w:lang/>
        </w:rPr>
        <w:t>–</w:t>
      </w:r>
      <w:r w:rsidRPr="006D0614">
        <w:rPr>
          <w:rFonts w:ascii="Agency FB" w:eastAsia="Batang" w:hAnsi="Agency FB" w:cs="Agency FB"/>
          <w:lang/>
        </w:rPr>
        <w:t xml:space="preserve"> 1998</w:t>
      </w:r>
    </w:p>
    <w:p w:rsidR="00417297" w:rsidRDefault="00417297" w:rsidP="00417297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lang/>
        </w:rPr>
      </w:pPr>
    </w:p>
    <w:p w:rsidR="00417297" w:rsidRDefault="00417297" w:rsidP="00417297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lang/>
        </w:rPr>
      </w:pPr>
    </w:p>
    <w:p w:rsidR="00417297" w:rsidRDefault="00417297" w:rsidP="00417297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lang/>
        </w:rPr>
      </w:pPr>
    </w:p>
    <w:p w:rsidR="00417297" w:rsidRDefault="00417297" w:rsidP="00417297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lang/>
        </w:rPr>
      </w:pPr>
    </w:p>
    <w:p w:rsidR="00417297" w:rsidRDefault="00417297" w:rsidP="00417297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lang/>
        </w:rPr>
      </w:pP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Agency FB" w:eastAsia="Batang" w:hAnsi="Agency FB" w:cs="Agency FB"/>
          <w:b/>
          <w:bCs/>
          <w:color w:val="000000"/>
          <w:u w:val="single"/>
          <w:lang/>
        </w:rPr>
      </w:pPr>
      <w:r w:rsidRPr="006D0614">
        <w:rPr>
          <w:rFonts w:ascii="Agency FB" w:eastAsia="Batang" w:hAnsi="Agency FB" w:cs="Agency FB"/>
          <w:b/>
          <w:bCs/>
          <w:color w:val="000000"/>
          <w:u w:val="single"/>
          <w:lang/>
        </w:rPr>
        <w:lastRenderedPageBreak/>
        <w:t>ACADEMIC BACKGROUND</w:t>
      </w:r>
    </w:p>
    <w:tbl>
      <w:tblPr>
        <w:tblW w:w="100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10"/>
        <w:gridCol w:w="1800"/>
        <w:gridCol w:w="3510"/>
        <w:gridCol w:w="1530"/>
        <w:gridCol w:w="1458"/>
      </w:tblGrid>
      <w:tr w:rsidR="00D96D5B" w:rsidRPr="006D0614" w:rsidTr="00F77752">
        <w:trPr>
          <w:trHeight w:val="1"/>
        </w:trPr>
        <w:tc>
          <w:tcPr>
            <w:tcW w:w="17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</w:pP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  <w:t>Institution</w:t>
            </w:r>
          </w:p>
        </w:tc>
        <w:tc>
          <w:tcPr>
            <w:tcW w:w="18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  <w:t>Country</w:t>
            </w:r>
          </w:p>
        </w:tc>
        <w:tc>
          <w:tcPr>
            <w:tcW w:w="35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  <w:t>Course</w:t>
            </w:r>
          </w:p>
        </w:tc>
        <w:tc>
          <w:tcPr>
            <w:tcW w:w="153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  <w:t>Date Started</w:t>
            </w:r>
          </w:p>
        </w:tc>
        <w:tc>
          <w:tcPr>
            <w:tcW w:w="145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  <w:t>End Date</w:t>
            </w:r>
          </w:p>
        </w:tc>
      </w:tr>
      <w:tr w:rsidR="00D13F7B" w:rsidRPr="006D0614" w:rsidTr="00DD1DC5">
        <w:trPr>
          <w:trHeight w:val="1110"/>
        </w:trPr>
        <w:tc>
          <w:tcPr>
            <w:tcW w:w="17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  <w:t>Midrand  Graduate Institute</w:t>
            </w:r>
          </w:p>
        </w:tc>
        <w:tc>
          <w:tcPr>
            <w:tcW w:w="18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Johannesburg, South Africa</w:t>
            </w:r>
          </w:p>
        </w:tc>
        <w:tc>
          <w:tcPr>
            <w:tcW w:w="35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Bachelor of Science (BSc)  Degree in Applied Information Systems</w:t>
            </w:r>
          </w:p>
        </w:tc>
        <w:tc>
          <w:tcPr>
            <w:tcW w:w="153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Jan</w:t>
            </w:r>
          </w:p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2003 </w:t>
            </w:r>
          </w:p>
        </w:tc>
        <w:tc>
          <w:tcPr>
            <w:tcW w:w="145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Oct </w:t>
            </w:r>
          </w:p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2005</w:t>
            </w:r>
          </w:p>
        </w:tc>
      </w:tr>
      <w:tr w:rsidR="00D13F7B" w:rsidRPr="006D0614" w:rsidTr="00F77752">
        <w:trPr>
          <w:trHeight w:val="1"/>
        </w:trPr>
        <w:tc>
          <w:tcPr>
            <w:tcW w:w="17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  <w:t>University of Botswana</w:t>
            </w:r>
          </w:p>
        </w:tc>
        <w:tc>
          <w:tcPr>
            <w:tcW w:w="18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Gaborone, Botswana</w:t>
            </w:r>
          </w:p>
        </w:tc>
        <w:tc>
          <w:tcPr>
            <w:tcW w:w="35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Diploma in Computer Studies </w:t>
            </w:r>
          </w:p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</w:p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</w:p>
        </w:tc>
        <w:tc>
          <w:tcPr>
            <w:tcW w:w="153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Jan </w:t>
            </w:r>
          </w:p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1996 </w:t>
            </w:r>
          </w:p>
        </w:tc>
        <w:tc>
          <w:tcPr>
            <w:tcW w:w="145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Oct </w:t>
            </w:r>
          </w:p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1998</w:t>
            </w:r>
          </w:p>
        </w:tc>
      </w:tr>
      <w:tr w:rsidR="00D13F7B" w:rsidRPr="006D0614" w:rsidTr="00F77752">
        <w:trPr>
          <w:trHeight w:val="1"/>
        </w:trPr>
        <w:tc>
          <w:tcPr>
            <w:tcW w:w="17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proofErr w:type="spellStart"/>
            <w:r w:rsidRPr="006D0614"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  <w:t>Madiba</w:t>
            </w:r>
            <w:proofErr w:type="spellEnd"/>
            <w:r w:rsidRPr="006D0614"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  <w:t xml:space="preserve">  Senior Secondary School</w:t>
            </w:r>
          </w:p>
        </w:tc>
        <w:tc>
          <w:tcPr>
            <w:tcW w:w="180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proofErr w:type="spellStart"/>
            <w:r w:rsidRPr="006D0614">
              <w:rPr>
                <w:rFonts w:ascii="Agency FB" w:eastAsia="Batang" w:hAnsi="Agency FB" w:cs="Agency FB"/>
                <w:color w:val="000000"/>
                <w:lang/>
              </w:rPr>
              <w:t>Mahalapye</w:t>
            </w:r>
            <w:proofErr w:type="spellEnd"/>
            <w:r w:rsidRPr="006D0614">
              <w:rPr>
                <w:rFonts w:ascii="Agency FB" w:eastAsia="Batang" w:hAnsi="Agency FB" w:cs="Agency FB"/>
                <w:color w:val="000000"/>
                <w:lang/>
              </w:rPr>
              <w:t>, Botswana</w:t>
            </w:r>
          </w:p>
        </w:tc>
        <w:tc>
          <w:tcPr>
            <w:tcW w:w="351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Cambridge ‘O’ Levels Certificate</w:t>
            </w:r>
          </w:p>
        </w:tc>
        <w:tc>
          <w:tcPr>
            <w:tcW w:w="1530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Jan</w:t>
            </w:r>
          </w:p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1985</w:t>
            </w:r>
          </w:p>
        </w:tc>
        <w:tc>
          <w:tcPr>
            <w:tcW w:w="145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000000" w:fill="FFFFFF"/>
          </w:tcPr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Oct</w:t>
            </w:r>
          </w:p>
          <w:p w:rsidR="00D13F7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1989</w:t>
            </w:r>
          </w:p>
        </w:tc>
      </w:tr>
    </w:tbl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b/>
          <w:bCs/>
          <w:color w:val="000000"/>
          <w:u w:val="single"/>
          <w:lang/>
        </w:rPr>
      </w:pP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b/>
          <w:bCs/>
          <w:color w:val="000000"/>
          <w:u w:val="single"/>
          <w:lang/>
        </w:rPr>
      </w:pPr>
    </w:p>
    <w:p w:rsidR="00D96D5B" w:rsidRPr="006D0614" w:rsidRDefault="00D96D5B" w:rsidP="00417297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b/>
          <w:bCs/>
          <w:color w:val="000000"/>
          <w:u w:val="single"/>
          <w:lang/>
        </w:rPr>
      </w:pPr>
      <w:r w:rsidRPr="006D0614">
        <w:rPr>
          <w:rFonts w:ascii="Agency FB" w:eastAsia="Batang" w:hAnsi="Agency FB" w:cs="Agency FB"/>
          <w:b/>
          <w:bCs/>
          <w:color w:val="000000"/>
          <w:u w:val="single"/>
          <w:lang/>
        </w:rPr>
        <w:t>Professional certifications</w:t>
      </w:r>
    </w:p>
    <w:p w:rsidR="00D96D5B" w:rsidRPr="006D0614" w:rsidRDefault="00D96D5B" w:rsidP="00417297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b/>
          <w:bCs/>
          <w:color w:val="000000"/>
          <w:lang/>
        </w:rPr>
      </w:pPr>
    </w:p>
    <w:p w:rsidR="00D96D5B" w:rsidRPr="006D0614" w:rsidRDefault="00D96D5B" w:rsidP="004172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 xml:space="preserve">Certified Computer Forensics Examiner – Access Data, 2012 </w:t>
      </w:r>
    </w:p>
    <w:p w:rsidR="00D96D5B" w:rsidRPr="006D0614" w:rsidRDefault="00D96D5B" w:rsidP="004172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>ITIL v3 Service Management certification – 2010</w:t>
      </w:r>
      <w:r w:rsidR="00EA4891">
        <w:rPr>
          <w:rFonts w:ascii="Agency FB" w:eastAsia="Batang" w:hAnsi="Agency FB" w:cs="Agency FB"/>
          <w:lang/>
        </w:rPr>
        <w:t xml:space="preserve"> Security &amp; Intelligence Operations Manager </w:t>
      </w:r>
    </w:p>
    <w:p w:rsidR="00D96D5B" w:rsidRPr="006D0614" w:rsidRDefault="00D96D5B" w:rsidP="004172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>Interconnecting Cisco Networking devices, Torque-IT Institute of Technology and Cisco Systems, Johannesburg, South Africa, July 2008</w:t>
      </w: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b/>
          <w:bCs/>
          <w:color w:val="000000"/>
          <w:u w:val="single"/>
          <w:lang/>
        </w:rPr>
      </w:pP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b/>
          <w:bCs/>
          <w:color w:val="000000"/>
          <w:u w:val="single"/>
          <w:lang/>
        </w:rPr>
      </w:pPr>
      <w:r w:rsidRPr="006D0614">
        <w:rPr>
          <w:rFonts w:ascii="Agency FB" w:eastAsia="Batang" w:hAnsi="Agency FB" w:cs="Agency FB"/>
          <w:b/>
          <w:bCs/>
          <w:color w:val="000000"/>
          <w:u w:val="single"/>
          <w:lang/>
        </w:rPr>
        <w:t>WORK EXPIRIENCE:</w:t>
      </w:r>
    </w:p>
    <w:p w:rsidR="00606EE2" w:rsidRPr="006D0614" w:rsidRDefault="00606EE2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b/>
          <w:bCs/>
          <w:color w:val="000000"/>
          <w:u w:val="single"/>
          <w:lang/>
        </w:rPr>
      </w:pP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gency FB" w:eastAsia="Batang" w:hAnsi="Agency FB" w:cs="Agency FB"/>
          <w:b/>
          <w:bCs/>
          <w:color w:val="000000"/>
          <w:lang/>
        </w:rPr>
      </w:pPr>
    </w:p>
    <w:tbl>
      <w:tblPr>
        <w:tblW w:w="97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8"/>
        <w:gridCol w:w="1350"/>
        <w:gridCol w:w="1512"/>
        <w:gridCol w:w="810"/>
        <w:gridCol w:w="900"/>
        <w:gridCol w:w="3888"/>
      </w:tblGrid>
      <w:tr w:rsidR="00D96D5B" w:rsidRPr="006D0614" w:rsidTr="00D13F7B">
        <w:trPr>
          <w:trHeight w:val="1"/>
        </w:trPr>
        <w:tc>
          <w:tcPr>
            <w:tcW w:w="1278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Company</w:t>
            </w:r>
          </w:p>
        </w:tc>
        <w:tc>
          <w:tcPr>
            <w:tcW w:w="135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  <w:t>Position Held</w:t>
            </w:r>
          </w:p>
        </w:tc>
        <w:tc>
          <w:tcPr>
            <w:tcW w:w="1512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  <w:t>Department</w:t>
            </w:r>
          </w:p>
        </w:tc>
        <w:tc>
          <w:tcPr>
            <w:tcW w:w="81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  <w:t>Date Started</w:t>
            </w:r>
          </w:p>
        </w:tc>
        <w:tc>
          <w:tcPr>
            <w:tcW w:w="90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  <w:t>End Date</w:t>
            </w:r>
          </w:p>
        </w:tc>
        <w:tc>
          <w:tcPr>
            <w:tcW w:w="3888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  <w:t>Primary Tasks</w:t>
            </w:r>
          </w:p>
        </w:tc>
      </w:tr>
      <w:tr w:rsidR="00D96D5B" w:rsidRPr="006D0614" w:rsidTr="00D13F7B">
        <w:trPr>
          <w:trHeight w:val="1"/>
        </w:trPr>
        <w:tc>
          <w:tcPr>
            <w:tcW w:w="1278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Directorate on Corruption and Economic Crime (DCEC)</w:t>
            </w: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</w:p>
        </w:tc>
        <w:tc>
          <w:tcPr>
            <w:tcW w:w="135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Principal Anti-Corruption Officer I</w:t>
            </w:r>
          </w:p>
        </w:tc>
        <w:tc>
          <w:tcPr>
            <w:tcW w:w="1512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Operations Department (Intelligence Unit)</w:t>
            </w: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</w:p>
        </w:tc>
        <w:tc>
          <w:tcPr>
            <w:tcW w:w="81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Sept  </w:t>
            </w: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2011 </w:t>
            </w:r>
          </w:p>
        </w:tc>
        <w:tc>
          <w:tcPr>
            <w:tcW w:w="90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</w:pP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To date (2016)</w:t>
            </w:r>
          </w:p>
        </w:tc>
        <w:tc>
          <w:tcPr>
            <w:tcW w:w="3888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 xml:space="preserve">Coordinating </w:t>
            </w:r>
            <w:r w:rsidR="007064D5">
              <w:rPr>
                <w:rFonts w:ascii="Agency FB" w:eastAsia="Batang" w:hAnsi="Agency FB" w:cs="Agency FB"/>
                <w:lang/>
              </w:rPr>
              <w:t>security</w:t>
            </w:r>
            <w:r w:rsidR="00C460E5">
              <w:rPr>
                <w:rFonts w:ascii="Agency FB" w:eastAsia="Batang" w:hAnsi="Agency FB" w:cs="Agency FB"/>
                <w:lang/>
              </w:rPr>
              <w:t xml:space="preserve"> </w:t>
            </w:r>
            <w:r w:rsidR="007064D5">
              <w:rPr>
                <w:rFonts w:ascii="Agency FB" w:eastAsia="Batang" w:hAnsi="Agency FB" w:cs="Agency FB"/>
                <w:lang/>
              </w:rPr>
              <w:t>breach</w:t>
            </w:r>
            <w:r w:rsidRPr="006D0614">
              <w:rPr>
                <w:rFonts w:ascii="Agency FB" w:eastAsia="Batang" w:hAnsi="Agency FB" w:cs="Agency FB"/>
                <w:lang/>
              </w:rPr>
              <w:t xml:space="preserve"> investigation</w:t>
            </w:r>
            <w:r w:rsidR="007064D5">
              <w:rPr>
                <w:rFonts w:ascii="Agency FB" w:eastAsia="Batang" w:hAnsi="Agency FB" w:cs="Agency FB"/>
                <w:lang/>
              </w:rPr>
              <w:t>s</w:t>
            </w:r>
          </w:p>
          <w:p w:rsidR="00D96D5B" w:rsidRDefault="00696AC7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>
              <w:rPr>
                <w:rFonts w:ascii="Agency FB" w:eastAsia="Batang" w:hAnsi="Agency FB" w:cs="Agency FB"/>
                <w:lang/>
              </w:rPr>
              <w:t>Security threats analysis</w:t>
            </w:r>
          </w:p>
          <w:p w:rsidR="00E957C7" w:rsidRDefault="00E957C7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>
              <w:rPr>
                <w:rFonts w:ascii="Agency FB" w:eastAsia="Batang" w:hAnsi="Agency FB" w:cs="Agency FB"/>
                <w:lang/>
              </w:rPr>
              <w:t>Intelligence trends analysis</w:t>
            </w:r>
          </w:p>
          <w:p w:rsidR="007064D5" w:rsidRDefault="007064D5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>
              <w:rPr>
                <w:rFonts w:ascii="Agency FB" w:eastAsia="Batang" w:hAnsi="Agency FB" w:cs="Agency FB"/>
                <w:lang/>
              </w:rPr>
              <w:t>Resource planning and budgeting</w:t>
            </w:r>
          </w:p>
          <w:p w:rsidR="00E957C7" w:rsidRDefault="00E957C7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>
              <w:rPr>
                <w:rFonts w:ascii="Agency FB" w:eastAsia="Batang" w:hAnsi="Agency FB" w:cs="Agency FB"/>
                <w:lang/>
              </w:rPr>
              <w:t>Training officers</w:t>
            </w:r>
          </w:p>
          <w:p w:rsidR="007064D5" w:rsidRDefault="007064D5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>
              <w:rPr>
                <w:rFonts w:ascii="Agency FB" w:eastAsia="Batang" w:hAnsi="Agency FB" w:cs="Agency FB"/>
                <w:lang/>
              </w:rPr>
              <w:t>Managing physical security for vital installations and infrastructure</w:t>
            </w:r>
          </w:p>
          <w:p w:rsidR="00696AC7" w:rsidRDefault="00696AC7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>
              <w:rPr>
                <w:rFonts w:ascii="Agency FB" w:eastAsia="Batang" w:hAnsi="Agency FB" w:cs="Agency FB"/>
                <w:lang/>
              </w:rPr>
              <w:t>systems</w:t>
            </w:r>
          </w:p>
          <w:p w:rsidR="007064D5" w:rsidRPr="006D0614" w:rsidRDefault="007064D5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>
              <w:rPr>
                <w:rFonts w:ascii="Agency FB" w:eastAsia="Batang" w:hAnsi="Agency FB" w:cs="Agency FB"/>
                <w:lang/>
              </w:rPr>
              <w:t xml:space="preserve">Managing Access Control systems and </w:t>
            </w:r>
            <w:r>
              <w:rPr>
                <w:rFonts w:ascii="Agency FB" w:eastAsia="Batang" w:hAnsi="Agency FB" w:cs="Agency FB"/>
                <w:lang/>
              </w:rPr>
              <w:lastRenderedPageBreak/>
              <w:t>CCTV</w:t>
            </w:r>
          </w:p>
          <w:p w:rsidR="00D96D5B" w:rsidRPr="006D0614" w:rsidRDefault="00D13F7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Dissemination</w:t>
            </w:r>
            <w:r w:rsidR="00D96D5B" w:rsidRPr="006D0614">
              <w:rPr>
                <w:rFonts w:ascii="Agency FB" w:eastAsia="Batang" w:hAnsi="Agency FB" w:cs="Agency FB"/>
                <w:lang/>
              </w:rPr>
              <w:t xml:space="preserve"> and security advisory role to management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Coordinating security and intelligence training for employees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Managing Network Encryption S</w:t>
            </w:r>
            <w:r w:rsidR="007064D5">
              <w:rPr>
                <w:rFonts w:ascii="Agency FB" w:eastAsia="Batang" w:hAnsi="Agency FB" w:cs="Agency FB"/>
                <w:lang/>
              </w:rPr>
              <w:t xml:space="preserve">ystems 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Managing Computer and mobile forensics systems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Liaising with Director Training DCEC to  develop training policies and plans</w:t>
            </w: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eastAsia="Batang" w:cs="Calibri"/>
                <w:lang/>
              </w:rPr>
            </w:pPr>
          </w:p>
        </w:tc>
      </w:tr>
      <w:tr w:rsidR="00D96D5B" w:rsidRPr="006D0614" w:rsidTr="00D13F7B">
        <w:trPr>
          <w:trHeight w:val="1"/>
        </w:trPr>
        <w:tc>
          <w:tcPr>
            <w:tcW w:w="1278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i/>
                <w:iCs/>
                <w:color w:val="000000"/>
                <w:lang/>
              </w:rPr>
              <w:lastRenderedPageBreak/>
              <w:t>Directorate On Intelligence and Security Services (DISS)</w:t>
            </w:r>
            <w:r w:rsidRPr="006D0614">
              <w:rPr>
                <w:rFonts w:ascii="Agency FB" w:eastAsia="Batang" w:hAnsi="Agency FB" w:cs="Agency FB"/>
                <w:color w:val="000000"/>
                <w:lang/>
              </w:rPr>
              <w:t>, Botswana</w:t>
            </w: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</w:p>
        </w:tc>
        <w:tc>
          <w:tcPr>
            <w:tcW w:w="135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Computer</w:t>
            </w:r>
            <w:r w:rsidR="00D96D5B"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 Engineer</w:t>
            </w:r>
          </w:p>
        </w:tc>
        <w:tc>
          <w:tcPr>
            <w:tcW w:w="1512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Information Technology Department</w:t>
            </w:r>
          </w:p>
        </w:tc>
        <w:tc>
          <w:tcPr>
            <w:tcW w:w="81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April 2007 </w:t>
            </w:r>
          </w:p>
        </w:tc>
        <w:tc>
          <w:tcPr>
            <w:tcW w:w="90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March 2010</w:t>
            </w: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</w:p>
        </w:tc>
        <w:tc>
          <w:tcPr>
            <w:tcW w:w="3888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 xml:space="preserve">National security </w:t>
            </w:r>
            <w:r w:rsidR="00C460E5">
              <w:rPr>
                <w:rFonts w:ascii="Agency FB" w:eastAsia="Batang" w:hAnsi="Agency FB" w:cs="Agency FB"/>
                <w:lang/>
              </w:rPr>
              <w:t>threats investigation</w:t>
            </w:r>
          </w:p>
          <w:p w:rsidR="00D96D5B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 xml:space="preserve">Information gathering and </w:t>
            </w:r>
            <w:r w:rsidR="00D13F7B" w:rsidRPr="006D0614">
              <w:rPr>
                <w:rFonts w:ascii="Agency FB" w:eastAsia="Batang" w:hAnsi="Agency FB" w:cs="Agency FB"/>
                <w:lang/>
              </w:rPr>
              <w:t>reporting</w:t>
            </w:r>
          </w:p>
          <w:p w:rsidR="00696AC7" w:rsidRPr="006D0614" w:rsidRDefault="00696AC7" w:rsidP="00696A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Vital installations security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Telecommunications fraud investigations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Interfacing systems with Mobile service providers and telecommunications companies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Database Administration and Maintenance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Systems User Training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Implementing solutions with suppliers and other stakeholders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Managing Interconnected devices in a Wide Area Network (WAN)</w:t>
            </w: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</w:p>
        </w:tc>
      </w:tr>
      <w:tr w:rsidR="00D96D5B" w:rsidRPr="006D0614" w:rsidTr="00D13F7B">
        <w:trPr>
          <w:trHeight w:val="1"/>
        </w:trPr>
        <w:tc>
          <w:tcPr>
            <w:tcW w:w="1278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Botswana Police Services: </w:t>
            </w:r>
            <w:r w:rsidRPr="006D0614">
              <w:rPr>
                <w:rFonts w:ascii="Agency FB" w:eastAsia="Batang" w:hAnsi="Agency FB" w:cs="Agency FB"/>
                <w:color w:val="000000"/>
                <w:lang/>
              </w:rPr>
              <w:tab/>
            </w:r>
          </w:p>
        </w:tc>
        <w:tc>
          <w:tcPr>
            <w:tcW w:w="135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Assistant Superintendent - ASP </w:t>
            </w:r>
          </w:p>
        </w:tc>
        <w:tc>
          <w:tcPr>
            <w:tcW w:w="1512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Security Intelligence </w:t>
            </w:r>
            <w:r w:rsidR="00D13F7B" w:rsidRPr="006D0614">
              <w:rPr>
                <w:rFonts w:ascii="Agency FB" w:eastAsia="Batang" w:hAnsi="Agency FB" w:cs="Agency FB"/>
                <w:color w:val="000000"/>
                <w:lang/>
              </w:rPr>
              <w:t>Services</w:t>
            </w:r>
          </w:p>
        </w:tc>
        <w:tc>
          <w:tcPr>
            <w:tcW w:w="81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Feb 2005 </w:t>
            </w:r>
          </w:p>
        </w:tc>
        <w:tc>
          <w:tcPr>
            <w:tcW w:w="90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March 2007</w:t>
            </w:r>
          </w:p>
        </w:tc>
        <w:tc>
          <w:tcPr>
            <w:tcW w:w="3888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Information gathering and analysis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National Security, threats and risk investigations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Threats assessment and mitigation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Vital installations security</w:t>
            </w:r>
          </w:p>
          <w:p w:rsidR="00696AC7" w:rsidRDefault="00D96D5B" w:rsidP="00DD00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96AC7">
              <w:rPr>
                <w:rFonts w:ascii="Agency FB" w:eastAsia="Batang" w:hAnsi="Agency FB" w:cs="Agency FB"/>
                <w:lang/>
              </w:rPr>
              <w:t xml:space="preserve">Timely </w:t>
            </w:r>
            <w:r w:rsidR="00D13F7B" w:rsidRPr="00696AC7">
              <w:rPr>
                <w:rFonts w:ascii="Agency FB" w:eastAsia="Batang" w:hAnsi="Agency FB" w:cs="Agency FB"/>
                <w:lang/>
              </w:rPr>
              <w:t>dissemination</w:t>
            </w:r>
            <w:r w:rsidRPr="00696AC7">
              <w:rPr>
                <w:rFonts w:ascii="Agency FB" w:eastAsia="Batang" w:hAnsi="Agency FB" w:cs="Agency FB"/>
                <w:lang/>
              </w:rPr>
              <w:t xml:space="preserve"> of information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Member of the Police ICT  committee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ICT support and training</w:t>
            </w:r>
          </w:p>
          <w:p w:rsidR="004E1AF6" w:rsidRPr="006D0614" w:rsidRDefault="004E1AF6" w:rsidP="004E1A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 xml:space="preserve">Procurement of ICT equipment and </w:t>
            </w:r>
            <w:r w:rsidRPr="006D0614">
              <w:rPr>
                <w:rFonts w:ascii="Agency FB" w:eastAsia="Batang" w:hAnsi="Agency FB" w:cs="Agency FB"/>
                <w:lang/>
              </w:rPr>
              <w:lastRenderedPageBreak/>
              <w:t>systems</w:t>
            </w: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b/>
                <w:bCs/>
                <w:color w:val="000000"/>
                <w:lang/>
              </w:rPr>
            </w:pPr>
          </w:p>
          <w:p w:rsidR="00D96D5B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</w:p>
          <w:p w:rsidR="006D0614" w:rsidRDefault="006D0614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</w:p>
          <w:p w:rsidR="006D0614" w:rsidRPr="006D0614" w:rsidRDefault="006D0614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</w:p>
        </w:tc>
      </w:tr>
      <w:tr w:rsidR="00D96D5B" w:rsidRPr="006D0614" w:rsidTr="00D13F7B">
        <w:trPr>
          <w:trHeight w:val="1"/>
        </w:trPr>
        <w:tc>
          <w:tcPr>
            <w:tcW w:w="1278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lastRenderedPageBreak/>
              <w:t>Botswana Police Services</w:t>
            </w:r>
          </w:p>
        </w:tc>
        <w:tc>
          <w:tcPr>
            <w:tcW w:w="135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Inspector</w:t>
            </w: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</w:p>
        </w:tc>
        <w:tc>
          <w:tcPr>
            <w:tcW w:w="1512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Security and Intelligence Services</w:t>
            </w:r>
          </w:p>
        </w:tc>
        <w:tc>
          <w:tcPr>
            <w:tcW w:w="81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Feb </w:t>
            </w: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1998</w:t>
            </w:r>
          </w:p>
        </w:tc>
        <w:tc>
          <w:tcPr>
            <w:tcW w:w="90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Oct</w:t>
            </w:r>
          </w:p>
          <w:p w:rsidR="00D96D5B" w:rsidRPr="006D0614" w:rsidRDefault="00D13F7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2005</w:t>
            </w:r>
          </w:p>
        </w:tc>
        <w:tc>
          <w:tcPr>
            <w:tcW w:w="3888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before="100" w:after="0" w:line="276" w:lineRule="auto"/>
              <w:jc w:val="both"/>
              <w:rPr>
                <w:rFonts w:ascii="Agency FB" w:eastAsia="Batang" w:hAnsi="Agency FB" w:cs="Agency FB"/>
                <w:color w:val="000000"/>
                <w:lang/>
              </w:rPr>
            </w:pP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 xml:space="preserve">Providing technical advice to senior management 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 xml:space="preserve">Conducting workshops on </w:t>
            </w:r>
            <w:r w:rsidR="0016577C" w:rsidRPr="006D0614">
              <w:rPr>
                <w:rFonts w:ascii="Agency FB" w:eastAsia="Batang" w:hAnsi="Agency FB" w:cs="Agency FB"/>
                <w:lang/>
              </w:rPr>
              <w:t>Cybercrime</w:t>
            </w:r>
            <w:r w:rsidRPr="006D0614">
              <w:rPr>
                <w:rFonts w:ascii="Agency FB" w:eastAsia="Batang" w:hAnsi="Agency FB" w:cs="Agency FB"/>
                <w:lang/>
              </w:rPr>
              <w:t xml:space="preserve"> and Information Security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Information gathering and analysis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Security, threats and risk investigations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Threats assessment and mitigation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 xml:space="preserve">Timely </w:t>
            </w:r>
            <w:r w:rsidR="004E1AF6" w:rsidRPr="006D0614">
              <w:rPr>
                <w:rFonts w:ascii="Agency FB" w:eastAsia="Batang" w:hAnsi="Agency FB" w:cs="Agency FB"/>
                <w:lang/>
              </w:rPr>
              <w:t>dissemination</w:t>
            </w:r>
            <w:r w:rsidRPr="006D0614">
              <w:rPr>
                <w:rFonts w:ascii="Agency FB" w:eastAsia="Batang" w:hAnsi="Agency FB" w:cs="Agency FB"/>
                <w:lang/>
              </w:rPr>
              <w:t xml:space="preserve"> of information</w:t>
            </w:r>
          </w:p>
        </w:tc>
      </w:tr>
      <w:tr w:rsidR="00D96D5B" w:rsidRPr="006D0614" w:rsidTr="00D13F7B">
        <w:trPr>
          <w:trHeight w:val="1"/>
        </w:trPr>
        <w:tc>
          <w:tcPr>
            <w:tcW w:w="1278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Botswana Police Services</w:t>
            </w:r>
          </w:p>
        </w:tc>
        <w:tc>
          <w:tcPr>
            <w:tcW w:w="135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Security Intelligence Officer – </w:t>
            </w: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(Sub Inspector)</w:t>
            </w: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</w:p>
        </w:tc>
        <w:tc>
          <w:tcPr>
            <w:tcW w:w="1512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Jan </w:t>
            </w: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 xml:space="preserve">1992  </w:t>
            </w:r>
          </w:p>
        </w:tc>
        <w:tc>
          <w:tcPr>
            <w:tcW w:w="81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gency FB" w:eastAsia="Batang" w:hAnsi="Agency FB" w:cs="Agency FB"/>
                <w:color w:val="000000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Oct</w:t>
            </w:r>
          </w:p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color w:val="000000"/>
                <w:lang/>
              </w:rPr>
              <w:t>1998</w:t>
            </w:r>
          </w:p>
        </w:tc>
        <w:tc>
          <w:tcPr>
            <w:tcW w:w="900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Batang" w:cs="Calibri"/>
                <w:lang/>
              </w:rPr>
            </w:pPr>
          </w:p>
        </w:tc>
        <w:tc>
          <w:tcPr>
            <w:tcW w:w="3888" w:type="dxa"/>
            <w:tcBorders>
              <w:top w:val="single" w:sz="6" w:space="0" w:color="F79646"/>
              <w:left w:val="nil"/>
              <w:bottom w:val="single" w:sz="6" w:space="0" w:color="F79646"/>
              <w:right w:val="nil"/>
            </w:tcBorders>
            <w:shd w:val="clear" w:color="000000" w:fill="FFFFFF"/>
          </w:tcPr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Crime investigations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Intelligence gathering and dissemination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Criminal suspects profiling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Security and risk vulnerability assessment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Crime trends analysis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Agency FB" w:eastAsia="Batang" w:hAnsi="Agency FB" w:cs="Agency FB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Protective security</w:t>
            </w:r>
          </w:p>
          <w:p w:rsidR="00D96D5B" w:rsidRPr="006D0614" w:rsidRDefault="00D96D5B" w:rsidP="006D06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eastAsia="Batang" w:cs="Calibri"/>
                <w:lang/>
              </w:rPr>
            </w:pPr>
            <w:r w:rsidRPr="006D0614">
              <w:rPr>
                <w:rFonts w:ascii="Agency FB" w:eastAsia="Batang" w:hAnsi="Agency FB" w:cs="Agency FB"/>
                <w:lang/>
              </w:rPr>
              <w:t>Public security</w:t>
            </w:r>
          </w:p>
        </w:tc>
      </w:tr>
    </w:tbl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gency FB" w:eastAsia="Batang" w:hAnsi="Agency FB" w:cs="Agency FB"/>
          <w:color w:val="000000"/>
          <w:lang/>
        </w:rPr>
      </w:pPr>
    </w:p>
    <w:p w:rsidR="00D96D5B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b/>
          <w:bCs/>
          <w:color w:val="000000"/>
          <w:u w:val="single"/>
          <w:lang/>
        </w:rPr>
      </w:pPr>
    </w:p>
    <w:p w:rsidR="006D0614" w:rsidRDefault="006D0614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b/>
          <w:bCs/>
          <w:color w:val="000000"/>
          <w:u w:val="single"/>
          <w:lang/>
        </w:rPr>
      </w:pPr>
    </w:p>
    <w:p w:rsidR="006D0614" w:rsidRDefault="006D0614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b/>
          <w:bCs/>
          <w:color w:val="000000"/>
          <w:u w:val="single"/>
          <w:lang/>
        </w:rPr>
      </w:pPr>
    </w:p>
    <w:p w:rsidR="003E081F" w:rsidRDefault="003E081F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b/>
          <w:bCs/>
          <w:color w:val="000000"/>
          <w:u w:val="single"/>
          <w:lang/>
        </w:rPr>
      </w:pPr>
    </w:p>
    <w:p w:rsidR="003E081F" w:rsidRDefault="003E081F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b/>
          <w:bCs/>
          <w:color w:val="000000"/>
          <w:u w:val="single"/>
          <w:lang/>
        </w:rPr>
      </w:pPr>
    </w:p>
    <w:p w:rsidR="003E081F" w:rsidRDefault="003E081F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b/>
          <w:bCs/>
          <w:color w:val="000000"/>
          <w:u w:val="single"/>
          <w:lang/>
        </w:rPr>
      </w:pPr>
    </w:p>
    <w:p w:rsidR="003E081F" w:rsidRDefault="003E081F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b/>
          <w:bCs/>
          <w:color w:val="000000"/>
          <w:u w:val="single"/>
          <w:lang/>
        </w:rPr>
      </w:pPr>
    </w:p>
    <w:p w:rsidR="003E081F" w:rsidRPr="006D0614" w:rsidRDefault="003E081F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b/>
          <w:bCs/>
          <w:color w:val="000000"/>
          <w:u w:val="single"/>
          <w:lang/>
        </w:rPr>
      </w:pP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Agency FB" w:eastAsia="Batang" w:hAnsi="Agency FB" w:cs="Agency FB"/>
          <w:b/>
          <w:bCs/>
          <w:u w:val="single"/>
          <w:lang/>
        </w:rPr>
      </w:pPr>
      <w:r w:rsidRPr="006D0614">
        <w:rPr>
          <w:rFonts w:ascii="Agency FB" w:eastAsia="Batang" w:hAnsi="Agency FB" w:cs="Agency FB"/>
          <w:b/>
          <w:bCs/>
          <w:u w:val="single"/>
          <w:lang/>
        </w:rPr>
        <w:t>Achievements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>Successful implementation and commissioning of DCEC Network Encryption solution in collaboration with Crypto Systems of Switzerland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>Successful acquisition of Computer and Mobile phone forensics systems for the DCEC, 2012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>Former member of the Botswana Police Department Senior management Information Technology Committee 2005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lastRenderedPageBreak/>
        <w:t xml:space="preserve">Participated on Technical Experts Forum for Joint Permanent Commission on </w:t>
      </w:r>
      <w:r w:rsidR="004E1AF6" w:rsidRPr="006D0614">
        <w:rPr>
          <w:rFonts w:ascii="Agency FB" w:eastAsia="Batang" w:hAnsi="Agency FB" w:cs="Agency FB"/>
          <w:lang/>
        </w:rPr>
        <w:t>Defense</w:t>
      </w:r>
      <w:r w:rsidRPr="006D0614">
        <w:rPr>
          <w:rFonts w:ascii="Agency FB" w:eastAsia="Batang" w:hAnsi="Agency FB" w:cs="Agency FB"/>
          <w:lang/>
        </w:rPr>
        <w:t xml:space="preserve"> and Security (JPCDS), October 2007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 xml:space="preserve">Participated in the project planning, design and solution acquisition of systems/Telecommunications equipment for SADC Regional Early Warning </w:t>
      </w:r>
      <w:r w:rsidR="004E1AF6" w:rsidRPr="006D0614">
        <w:rPr>
          <w:rFonts w:ascii="Agency FB" w:eastAsia="Batang" w:hAnsi="Agency FB" w:cs="Agency FB"/>
          <w:lang/>
        </w:rPr>
        <w:t>Centers</w:t>
      </w:r>
      <w:r w:rsidRPr="006D0614">
        <w:rPr>
          <w:rFonts w:ascii="Agency FB" w:eastAsia="Batang" w:hAnsi="Agency FB" w:cs="Agency FB"/>
          <w:lang/>
        </w:rPr>
        <w:t xml:space="preserve"> (REWC) in Pretoria (RSA) 2001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lang/>
        </w:rPr>
        <w:t xml:space="preserve">Participating in the Information and Communications Technology (ICT) Experts forum for SADC National and Regional Early Warning </w:t>
      </w:r>
      <w:r w:rsidR="004E1AF6" w:rsidRPr="006D0614">
        <w:rPr>
          <w:rFonts w:ascii="Agency FB" w:eastAsia="Batang" w:hAnsi="Agency FB" w:cs="Agency FB"/>
          <w:lang/>
        </w:rPr>
        <w:t>Centers</w:t>
      </w:r>
      <w:r w:rsidRPr="006D0614">
        <w:rPr>
          <w:rFonts w:ascii="Agency FB" w:eastAsia="Batang" w:hAnsi="Agency FB" w:cs="Agency FB"/>
          <w:lang/>
        </w:rPr>
        <w:t xml:space="preserve"> (REWC) in Dares Salaam (Tanzania) 2002</w:t>
      </w: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gency FB" w:eastAsia="Batang" w:hAnsi="Agency FB" w:cs="Agency FB"/>
          <w:b/>
          <w:bCs/>
          <w:color w:val="000000"/>
          <w:u w:val="single"/>
          <w:lang/>
        </w:rPr>
      </w:pP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gency FB" w:eastAsia="Batang" w:hAnsi="Agency FB" w:cs="Agency FB"/>
          <w:b/>
          <w:bCs/>
          <w:color w:val="000000"/>
          <w:u w:val="single"/>
          <w:lang/>
        </w:rPr>
      </w:pPr>
      <w:r w:rsidRPr="006D0614">
        <w:rPr>
          <w:rFonts w:ascii="Agency FB" w:eastAsia="Batang" w:hAnsi="Agency FB" w:cs="Agency FB"/>
          <w:b/>
          <w:bCs/>
          <w:color w:val="000000"/>
          <w:u w:val="single"/>
          <w:lang/>
        </w:rPr>
        <w:t>PERSONAL ATTRIBUTES</w:t>
      </w: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gency FB" w:eastAsia="Batang" w:hAnsi="Agency FB" w:cs="Agency FB"/>
          <w:b/>
          <w:bCs/>
          <w:color w:val="000000"/>
          <w:u w:val="single"/>
          <w:lang/>
        </w:rPr>
      </w:pP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40" w:hanging="450"/>
        <w:jc w:val="both"/>
        <w:rPr>
          <w:rFonts w:ascii="Agency FB" w:eastAsia="Batang" w:hAnsi="Agency FB" w:cs="Agency FB"/>
          <w:lang/>
        </w:rPr>
      </w:pPr>
      <w:r w:rsidRPr="006D0614">
        <w:rPr>
          <w:rFonts w:ascii="Agency FB" w:eastAsia="Batang" w:hAnsi="Agency FB" w:cs="Agency FB"/>
          <w:b/>
          <w:bCs/>
          <w:i/>
          <w:iCs/>
          <w:lang/>
        </w:rPr>
        <w:t>Action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 xml:space="preserve">Ability to </w:t>
      </w:r>
      <w:r w:rsidR="0016577C" w:rsidRPr="006D0614">
        <w:rPr>
          <w:rFonts w:ascii="Agency FB" w:eastAsia="Batang" w:hAnsi="Agency FB" w:cs="Agency FB"/>
          <w:i/>
          <w:iCs/>
          <w:lang/>
        </w:rPr>
        <w:t>prioritize</w:t>
      </w:r>
      <w:r w:rsidRPr="006D0614">
        <w:rPr>
          <w:rFonts w:ascii="Agency FB" w:eastAsia="Batang" w:hAnsi="Agency FB" w:cs="Agency FB"/>
          <w:i/>
          <w:iCs/>
          <w:lang/>
        </w:rPr>
        <w:t xml:space="preserve"> and deal effectively with a number of tasks simultaneously 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 xml:space="preserve">Ability to handle multiple projects simultaneously in a fast-paced and dynamic environment 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 xml:space="preserve">Proactive with a strong focus on success 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 xml:space="preserve">Ability to identify and develop opportunities 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 xml:space="preserve">Enthusiastic learner and eager to meet challenges 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 xml:space="preserve">Ability to make decisions, be accountable, meet/exceed goals, achieve high-quality results </w:t>
      </w: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rPr>
          <w:rFonts w:ascii="Agency FB" w:eastAsia="Batang" w:hAnsi="Agency FB" w:cs="Agency FB"/>
          <w:i/>
          <w:iCs/>
          <w:color w:val="000000"/>
          <w:lang/>
        </w:rPr>
      </w:pP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40" w:hanging="450"/>
        <w:jc w:val="both"/>
        <w:rPr>
          <w:rFonts w:ascii="Agency FB" w:eastAsia="Batang" w:hAnsi="Agency FB" w:cs="Agency FB"/>
          <w:u w:val="single"/>
          <w:lang/>
        </w:rPr>
      </w:pPr>
      <w:r w:rsidRPr="006D0614">
        <w:rPr>
          <w:rFonts w:ascii="Agency FB" w:eastAsia="Batang" w:hAnsi="Agency FB" w:cs="Agency FB"/>
          <w:b/>
          <w:bCs/>
          <w:u w:val="single"/>
          <w:lang/>
        </w:rPr>
        <w:t xml:space="preserve">Communication </w:t>
      </w: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ind w:left="540"/>
        <w:jc w:val="both"/>
        <w:rPr>
          <w:rFonts w:ascii="Agency FB" w:eastAsia="Batang" w:hAnsi="Agency FB" w:cs="Agency FB"/>
          <w:lang/>
        </w:rPr>
      </w:pP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>Presentation skills demonstrated during the delivery of group presentations at University and conducted workshops on Cyber Crime and Information Security at my previous work place.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 xml:space="preserve">Highly articulate, confident and persuasive team-builder, 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 xml:space="preserve">Ability to interact with other people at all levels of the organization. 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 xml:space="preserve">Excellent listener and communicator who effectively conveys information verbally and in writing 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 xml:space="preserve">Ability to communicate accurately and efficiently via many different media. </w:t>
      </w: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gency FB" w:eastAsia="Batang" w:hAnsi="Agency FB" w:cs="Agency FB"/>
          <w:color w:val="000000"/>
          <w:lang/>
        </w:rPr>
      </w:pP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40" w:hanging="450"/>
        <w:jc w:val="both"/>
        <w:rPr>
          <w:rFonts w:ascii="Agency FB" w:eastAsia="Batang" w:hAnsi="Agency FB" w:cs="Agency FB"/>
          <w:u w:val="single"/>
          <w:lang/>
        </w:rPr>
      </w:pPr>
      <w:r w:rsidRPr="006D0614">
        <w:rPr>
          <w:rFonts w:ascii="Agency FB" w:eastAsia="Batang" w:hAnsi="Agency FB" w:cs="Agency FB"/>
          <w:b/>
          <w:bCs/>
          <w:u w:val="single"/>
          <w:lang/>
        </w:rPr>
        <w:t>Goal Oriented/Target Driven</w:t>
      </w:r>
    </w:p>
    <w:p w:rsidR="00D96D5B" w:rsidRPr="006D0614" w:rsidRDefault="00D96D5B" w:rsidP="006D0614">
      <w:pPr>
        <w:widowControl w:val="0"/>
        <w:autoSpaceDE w:val="0"/>
        <w:autoSpaceDN w:val="0"/>
        <w:adjustRightInd w:val="0"/>
        <w:spacing w:after="0" w:line="276" w:lineRule="auto"/>
        <w:ind w:left="540"/>
        <w:jc w:val="both"/>
        <w:rPr>
          <w:rFonts w:ascii="Agency FB" w:eastAsia="Batang" w:hAnsi="Agency FB" w:cs="Agency FB"/>
          <w:lang/>
        </w:rPr>
      </w:pP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 xml:space="preserve">Ability to build a shared sense of urgency and capacity for achieving identified goals 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 xml:space="preserve">Results-driven approach to achieving tasks and objectives 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 xml:space="preserve">Results oriented - focused on productive and high-yield activities 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 xml:space="preserve">Results-driven achiever with excellent planning and </w:t>
      </w:r>
      <w:r w:rsidR="0016577C" w:rsidRPr="006D0614">
        <w:rPr>
          <w:rFonts w:ascii="Agency FB" w:eastAsia="Batang" w:hAnsi="Agency FB" w:cs="Agency FB"/>
          <w:i/>
          <w:iCs/>
          <w:lang/>
        </w:rPr>
        <w:t>organizational</w:t>
      </w:r>
      <w:r w:rsidRPr="006D0614">
        <w:rPr>
          <w:rFonts w:ascii="Agency FB" w:eastAsia="Batang" w:hAnsi="Agency FB" w:cs="Agency FB"/>
          <w:i/>
          <w:iCs/>
          <w:lang/>
        </w:rPr>
        <w:t xml:space="preserve"> skills 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 xml:space="preserve">Ability to work independently and successfully in a high-performance team environment </w:t>
      </w:r>
    </w:p>
    <w:p w:rsidR="00D96D5B" w:rsidRPr="006D0614" w:rsidRDefault="00D96D5B" w:rsidP="006D06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gency FB" w:eastAsia="Batang" w:hAnsi="Agency FB" w:cs="Agency FB"/>
          <w:i/>
          <w:iCs/>
          <w:lang/>
        </w:rPr>
      </w:pPr>
      <w:r w:rsidRPr="006D0614">
        <w:rPr>
          <w:rFonts w:ascii="Agency FB" w:eastAsia="Batang" w:hAnsi="Agency FB" w:cs="Agency FB"/>
          <w:i/>
          <w:iCs/>
          <w:lang/>
        </w:rPr>
        <w:t xml:space="preserve">Strong </w:t>
      </w:r>
      <w:r w:rsidR="0016577C" w:rsidRPr="006D0614">
        <w:rPr>
          <w:rFonts w:ascii="Agency FB" w:eastAsia="Batang" w:hAnsi="Agency FB" w:cs="Agency FB"/>
          <w:i/>
          <w:iCs/>
          <w:lang/>
        </w:rPr>
        <w:t>prioritization</w:t>
      </w:r>
      <w:r w:rsidRPr="006D0614">
        <w:rPr>
          <w:rFonts w:ascii="Agency FB" w:eastAsia="Batang" w:hAnsi="Agency FB" w:cs="Agency FB"/>
          <w:i/>
          <w:iCs/>
          <w:lang/>
        </w:rPr>
        <w:t xml:space="preserve"> and time management skills with particular focus on meeting deadlines </w:t>
      </w:r>
    </w:p>
    <w:p w:rsidR="00D96D5B" w:rsidRDefault="00D96D5B" w:rsidP="003E08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gency FB" w:eastAsia="Batang" w:hAnsi="Agency FB" w:cs="Agency FB"/>
          <w:color w:val="000000"/>
          <w:lang/>
        </w:rPr>
      </w:pPr>
      <w:bookmarkStart w:id="0" w:name="_GoBack"/>
      <w:bookmarkEnd w:id="0"/>
    </w:p>
    <w:sectPr w:rsidR="00D96D5B" w:rsidSect="00340B71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45D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E4"/>
    <w:rsid w:val="000A1DDC"/>
    <w:rsid w:val="000B3246"/>
    <w:rsid w:val="0016577C"/>
    <w:rsid w:val="00216D3F"/>
    <w:rsid w:val="002F0990"/>
    <w:rsid w:val="00320131"/>
    <w:rsid w:val="00340B71"/>
    <w:rsid w:val="003801E2"/>
    <w:rsid w:val="003E081F"/>
    <w:rsid w:val="00417297"/>
    <w:rsid w:val="00456085"/>
    <w:rsid w:val="004E1AF6"/>
    <w:rsid w:val="00591E77"/>
    <w:rsid w:val="00606EE2"/>
    <w:rsid w:val="00696AC7"/>
    <w:rsid w:val="006D0614"/>
    <w:rsid w:val="007064D5"/>
    <w:rsid w:val="008563C8"/>
    <w:rsid w:val="00A40E53"/>
    <w:rsid w:val="00A559EF"/>
    <w:rsid w:val="00A763C8"/>
    <w:rsid w:val="00AA5160"/>
    <w:rsid w:val="00B24DE4"/>
    <w:rsid w:val="00C1432A"/>
    <w:rsid w:val="00C460E5"/>
    <w:rsid w:val="00CB1BA5"/>
    <w:rsid w:val="00CE4FDE"/>
    <w:rsid w:val="00D13F7B"/>
    <w:rsid w:val="00D96D5B"/>
    <w:rsid w:val="00DD00C5"/>
    <w:rsid w:val="00DD1DC5"/>
    <w:rsid w:val="00E52485"/>
    <w:rsid w:val="00E957C7"/>
    <w:rsid w:val="00EA4891"/>
    <w:rsid w:val="00EC6B93"/>
    <w:rsid w:val="00F02EAB"/>
    <w:rsid w:val="00F77752"/>
    <w:rsid w:val="00F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77C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606EE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340B71"/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55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77C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606EE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340B71"/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55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602HRDESK</cp:lastModifiedBy>
  <cp:revision>6</cp:revision>
  <dcterms:created xsi:type="dcterms:W3CDTF">2017-01-02T06:16:00Z</dcterms:created>
  <dcterms:modified xsi:type="dcterms:W3CDTF">2017-02-14T12:49:00Z</dcterms:modified>
</cp:coreProperties>
</file>