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42" w:rsidRPr="00982FE2" w:rsidRDefault="00B314E8" w:rsidP="007F1B93">
      <w:pPr>
        <w:tabs>
          <w:tab w:val="left" w:pos="7803"/>
        </w:tabs>
        <w:spacing w:after="0" w:line="240" w:lineRule="auto"/>
        <w:rPr>
          <w:rFonts w:cs="Arial"/>
          <w:b/>
          <w:sz w:val="32"/>
          <w:szCs w:val="32"/>
        </w:rPr>
      </w:pPr>
      <w:r w:rsidRPr="00982FE2">
        <w:rPr>
          <w:rFonts w:cs="Arial"/>
          <w:b/>
          <w:sz w:val="32"/>
          <w:szCs w:val="32"/>
        </w:rPr>
        <w:t>Dan</w:t>
      </w:r>
      <w:r w:rsidR="005C6242" w:rsidRPr="00982FE2">
        <w:rPr>
          <w:rFonts w:cs="Arial"/>
          <w:b/>
          <w:sz w:val="32"/>
          <w:szCs w:val="32"/>
        </w:rPr>
        <w:t xml:space="preserve">na, RMT, </w:t>
      </w:r>
      <w:proofErr w:type="gramStart"/>
      <w:r w:rsidR="005C6242" w:rsidRPr="00982FE2">
        <w:rPr>
          <w:rFonts w:cs="Arial"/>
          <w:b/>
          <w:sz w:val="32"/>
          <w:szCs w:val="32"/>
        </w:rPr>
        <w:t>MLS(</w:t>
      </w:r>
      <w:proofErr w:type="gramEnd"/>
      <w:r w:rsidR="005C6242" w:rsidRPr="00982FE2">
        <w:rPr>
          <w:rFonts w:cs="Arial"/>
          <w:b/>
          <w:sz w:val="32"/>
          <w:szCs w:val="32"/>
        </w:rPr>
        <w:t>ASCP</w:t>
      </w:r>
      <w:r w:rsidR="00982FE2">
        <w:rPr>
          <w:rFonts w:cs="Arial"/>
          <w:b/>
          <w:sz w:val="32"/>
          <w:szCs w:val="32"/>
        </w:rPr>
        <w:t xml:space="preserve"> </w:t>
      </w:r>
      <w:r w:rsidR="005C6242" w:rsidRPr="00982FE2">
        <w:rPr>
          <w:rFonts w:cs="Arial"/>
          <w:b/>
          <w:sz w:val="32"/>
          <w:szCs w:val="32"/>
        </w:rPr>
        <w:t>ͥ</w:t>
      </w:r>
      <w:r w:rsidRPr="00982FE2">
        <w:rPr>
          <w:rFonts w:cs="Arial"/>
          <w:b/>
          <w:sz w:val="32"/>
          <w:szCs w:val="32"/>
        </w:rPr>
        <w:t>) ͨ ͫ</w:t>
      </w:r>
      <w:r w:rsidR="007F1B93">
        <w:rPr>
          <w:rFonts w:cs="Arial"/>
          <w:b/>
          <w:sz w:val="32"/>
          <w:szCs w:val="32"/>
        </w:rPr>
        <w:tab/>
      </w:r>
    </w:p>
    <w:p w:rsidR="005C6242" w:rsidRDefault="005C6242" w:rsidP="005C6242">
      <w:pPr>
        <w:spacing w:after="0" w:line="240" w:lineRule="auto"/>
        <w:rPr>
          <w:rFonts w:ascii="Arial Black" w:cs="Tahoma"/>
          <w:b/>
        </w:rPr>
      </w:pPr>
    </w:p>
    <w:p w:rsidR="00401421" w:rsidRDefault="003E4196" w:rsidP="005C6242">
      <w:pPr>
        <w:spacing w:after="0" w:line="240" w:lineRule="auto"/>
        <w:rPr>
          <w:rFonts w:cs="Tahoma"/>
        </w:rPr>
      </w:pPr>
      <w:r>
        <w:rPr>
          <w:rFonts w:cs="Tahoma"/>
        </w:rPr>
        <w:t>C/o-</w:t>
      </w:r>
      <w:r w:rsidR="00401421">
        <w:rPr>
          <w:rFonts w:cs="Tahoma"/>
        </w:rPr>
        <w:t>Mobile: +</w:t>
      </w:r>
      <w:r>
        <w:rPr>
          <w:rFonts w:cs="Tahoma"/>
        </w:rPr>
        <w:t>971501685421</w:t>
      </w:r>
    </w:p>
    <w:p w:rsidR="005C6242" w:rsidRDefault="00401421" w:rsidP="005C6242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Email: </w:t>
      </w:r>
      <w:hyperlink r:id="rId5" w:history="1">
        <w:r w:rsidR="003E4196" w:rsidRPr="007D57F3">
          <w:rPr>
            <w:rStyle w:val="Hyperlink"/>
            <w:rFonts w:cs="Tahoma"/>
          </w:rPr>
          <w:t>danna.340309@2freemail.com</w:t>
        </w:r>
      </w:hyperlink>
      <w:r w:rsidR="003E4196">
        <w:t xml:space="preserve"> </w:t>
      </w:r>
    </w:p>
    <w:p w:rsidR="00401421" w:rsidRDefault="00D120FE" w:rsidP="005C6242">
      <w:pPr>
        <w:spacing w:after="0" w:line="240" w:lineRule="auto"/>
        <w:rPr>
          <w:rFonts w:cs="Tahoma"/>
        </w:rPr>
      </w:pPr>
      <w:r>
        <w:rPr>
          <w:rFonts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11.75pt;width:468pt;height:0;z-index:251658240" o:connectortype="straight"/>
        </w:pict>
      </w:r>
    </w:p>
    <w:p w:rsidR="00401421" w:rsidRDefault="00401421" w:rsidP="005C6242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PERSONAL DATA</w:t>
      </w:r>
    </w:p>
    <w:p w:rsidR="00401421" w:rsidRDefault="00401421" w:rsidP="005C6242">
      <w:pPr>
        <w:spacing w:after="0" w:line="240" w:lineRule="auto"/>
        <w:rPr>
          <w:rFonts w:cs="Tahoma"/>
          <w:b/>
        </w:rPr>
      </w:pPr>
    </w:p>
    <w:p w:rsidR="00401421" w:rsidRDefault="00401421" w:rsidP="005C6242">
      <w:pPr>
        <w:spacing w:after="0" w:line="240" w:lineRule="auto"/>
        <w:rPr>
          <w:rFonts w:cs="Tahoma"/>
        </w:rPr>
      </w:pPr>
      <w:r>
        <w:rPr>
          <w:rFonts w:cs="Tahoma"/>
          <w:b/>
        </w:rPr>
        <w:t>Age: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>23</w:t>
      </w:r>
    </w:p>
    <w:p w:rsidR="00401421" w:rsidRDefault="00401421" w:rsidP="005C6242">
      <w:pPr>
        <w:spacing w:after="0" w:line="240" w:lineRule="auto"/>
        <w:rPr>
          <w:rFonts w:cs="Tahoma"/>
        </w:rPr>
      </w:pPr>
      <w:r w:rsidRPr="00982FE2">
        <w:rPr>
          <w:rFonts w:cs="Tahoma"/>
          <w:b/>
        </w:rPr>
        <w:t>Date of Birth:</w:t>
      </w:r>
      <w:r>
        <w:rPr>
          <w:rFonts w:cs="Tahoma"/>
        </w:rPr>
        <w:tab/>
      </w:r>
      <w:r>
        <w:rPr>
          <w:rFonts w:cs="Tahoma"/>
        </w:rPr>
        <w:tab/>
        <w:t>January 5, 1994</w:t>
      </w:r>
    </w:p>
    <w:p w:rsidR="00401421" w:rsidRDefault="00401421" w:rsidP="005C6242">
      <w:pPr>
        <w:spacing w:after="0" w:line="240" w:lineRule="auto"/>
        <w:rPr>
          <w:rFonts w:cs="Tahoma"/>
        </w:rPr>
      </w:pPr>
      <w:r w:rsidRPr="00982FE2">
        <w:rPr>
          <w:rFonts w:cs="Tahoma"/>
          <w:b/>
        </w:rPr>
        <w:t>Place of Birth:</w:t>
      </w:r>
      <w:r>
        <w:rPr>
          <w:rFonts w:cs="Tahoma"/>
        </w:rPr>
        <w:tab/>
      </w:r>
      <w:r>
        <w:rPr>
          <w:rFonts w:cs="Tahoma"/>
        </w:rPr>
        <w:tab/>
        <w:t>Valenzuela City, Philippines</w:t>
      </w:r>
    </w:p>
    <w:p w:rsidR="00401421" w:rsidRDefault="00401421" w:rsidP="005C6242">
      <w:pPr>
        <w:spacing w:after="0" w:line="240" w:lineRule="auto"/>
        <w:rPr>
          <w:rFonts w:cs="Tahoma"/>
        </w:rPr>
      </w:pPr>
      <w:r w:rsidRPr="00982FE2">
        <w:rPr>
          <w:rFonts w:cs="Tahoma"/>
          <w:b/>
        </w:rPr>
        <w:t>Civil Status:</w:t>
      </w:r>
      <w:r>
        <w:rPr>
          <w:rFonts w:cs="Tahoma"/>
        </w:rPr>
        <w:tab/>
      </w:r>
      <w:r>
        <w:rPr>
          <w:rFonts w:cs="Tahoma"/>
        </w:rPr>
        <w:tab/>
        <w:t>Single</w:t>
      </w:r>
    </w:p>
    <w:p w:rsidR="00401421" w:rsidRDefault="00401421" w:rsidP="005C6242">
      <w:pPr>
        <w:spacing w:after="0" w:line="240" w:lineRule="auto"/>
        <w:rPr>
          <w:rFonts w:cs="Tahoma"/>
        </w:rPr>
      </w:pPr>
      <w:r w:rsidRPr="00982FE2">
        <w:rPr>
          <w:rFonts w:cs="Tahoma"/>
          <w:b/>
        </w:rPr>
        <w:t>Nationality:</w:t>
      </w:r>
      <w:r>
        <w:rPr>
          <w:rFonts w:cs="Tahoma"/>
        </w:rPr>
        <w:tab/>
      </w:r>
      <w:r>
        <w:rPr>
          <w:rFonts w:cs="Tahoma"/>
        </w:rPr>
        <w:tab/>
        <w:t>Filipino</w:t>
      </w:r>
    </w:p>
    <w:p w:rsidR="00401421" w:rsidRDefault="00401421" w:rsidP="005C6242">
      <w:pPr>
        <w:spacing w:after="0" w:line="240" w:lineRule="auto"/>
        <w:rPr>
          <w:rFonts w:cs="Tahoma"/>
        </w:rPr>
      </w:pPr>
      <w:r w:rsidRPr="00982FE2">
        <w:rPr>
          <w:rFonts w:cs="Tahoma"/>
          <w:b/>
        </w:rPr>
        <w:t>Weight:</w:t>
      </w:r>
      <w:r w:rsidRPr="00982FE2">
        <w:rPr>
          <w:rFonts w:cs="Tahoma"/>
          <w:b/>
        </w:rPr>
        <w:tab/>
      </w:r>
      <w:r w:rsidR="00982FE2">
        <w:rPr>
          <w:rFonts w:cs="Tahoma"/>
        </w:rPr>
        <w:tab/>
      </w:r>
      <w:r>
        <w:rPr>
          <w:rFonts w:cs="Tahoma"/>
        </w:rPr>
        <w:t xml:space="preserve">55 </w:t>
      </w:r>
      <w:proofErr w:type="spellStart"/>
      <w:r>
        <w:rPr>
          <w:rFonts w:cs="Tahoma"/>
        </w:rPr>
        <w:t>Kgs</w:t>
      </w:r>
      <w:proofErr w:type="spellEnd"/>
      <w:r>
        <w:rPr>
          <w:rFonts w:cs="Tahoma"/>
        </w:rPr>
        <w:t>.</w:t>
      </w:r>
    </w:p>
    <w:p w:rsidR="00401421" w:rsidRDefault="00401421" w:rsidP="005C6242">
      <w:pPr>
        <w:spacing w:after="0" w:line="240" w:lineRule="auto"/>
        <w:rPr>
          <w:rFonts w:cs="Tahoma"/>
        </w:rPr>
      </w:pPr>
      <w:r w:rsidRPr="00982FE2">
        <w:rPr>
          <w:rFonts w:cs="Tahoma"/>
          <w:b/>
        </w:rPr>
        <w:t>Height: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5’1’’</w:t>
      </w:r>
    </w:p>
    <w:p w:rsidR="00401421" w:rsidRDefault="00401421" w:rsidP="005C6242">
      <w:pPr>
        <w:spacing w:after="0" w:line="240" w:lineRule="auto"/>
        <w:rPr>
          <w:rFonts w:cs="Tahoma"/>
        </w:rPr>
      </w:pPr>
    </w:p>
    <w:p w:rsidR="00982FE2" w:rsidRDefault="00D120FE" w:rsidP="005C6242">
      <w:pPr>
        <w:spacing w:after="0" w:line="240" w:lineRule="auto"/>
        <w:rPr>
          <w:rFonts w:cs="Tahoma"/>
        </w:rPr>
      </w:pPr>
      <w:r>
        <w:rPr>
          <w:rFonts w:cs="Tahoma"/>
          <w:noProof/>
        </w:rPr>
        <w:pict>
          <v:shape id="_x0000_s1030" type="#_x0000_t32" style="position:absolute;margin-left:.75pt;margin-top:9.9pt;width:468pt;height:0;z-index:251659264" o:connectortype="straight"/>
        </w:pict>
      </w:r>
    </w:p>
    <w:p w:rsidR="002B4CAC" w:rsidRDefault="00982FE2" w:rsidP="00982FE2">
      <w:pPr>
        <w:rPr>
          <w:rFonts w:cs="Tahoma"/>
          <w:b/>
        </w:rPr>
      </w:pPr>
      <w:r w:rsidRPr="00982FE2">
        <w:rPr>
          <w:rFonts w:cs="Tahoma"/>
          <w:b/>
        </w:rPr>
        <w:t>CLINICAL EXPERIENCE</w:t>
      </w:r>
    </w:p>
    <w:p w:rsidR="00982FE2" w:rsidRDefault="00982FE2" w:rsidP="00982FE2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Position:</w:t>
      </w:r>
      <w:r>
        <w:rPr>
          <w:rFonts w:cs="Tahoma"/>
          <w:b/>
        </w:rPr>
        <w:tab/>
      </w:r>
      <w:r>
        <w:rPr>
          <w:rFonts w:cs="Tahoma"/>
          <w:b/>
        </w:rPr>
        <w:tab/>
        <w:t>Staff Medical Technologist</w:t>
      </w:r>
    </w:p>
    <w:p w:rsidR="00982FE2" w:rsidRDefault="00982FE2" w:rsidP="00982FE2">
      <w:pPr>
        <w:spacing w:after="0" w:line="240" w:lineRule="auto"/>
        <w:rPr>
          <w:rFonts w:cs="Tahoma"/>
        </w:rPr>
      </w:pPr>
      <w:r>
        <w:rPr>
          <w:rFonts w:cs="Tahoma"/>
          <w:b/>
        </w:rPr>
        <w:t>Company: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 xml:space="preserve">Sacred Heart Hospital of </w:t>
      </w:r>
      <w:proofErr w:type="spellStart"/>
      <w:r>
        <w:rPr>
          <w:rFonts w:cs="Tahoma"/>
        </w:rPr>
        <w:t>Malolos</w:t>
      </w:r>
      <w:proofErr w:type="spellEnd"/>
      <w:r>
        <w:rPr>
          <w:rFonts w:cs="Tahoma"/>
        </w:rPr>
        <w:t>, Inc.</w:t>
      </w:r>
    </w:p>
    <w:p w:rsidR="00982FE2" w:rsidRDefault="00982FE2" w:rsidP="00982FE2">
      <w:pPr>
        <w:spacing w:after="0" w:line="240" w:lineRule="auto"/>
        <w:rPr>
          <w:rFonts w:cs="Tahoma"/>
        </w:rPr>
      </w:pPr>
      <w:r>
        <w:rPr>
          <w:rFonts w:cs="Tahoma"/>
          <w:b/>
        </w:rPr>
        <w:t>Location: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 xml:space="preserve">Dr. Peralta St., </w:t>
      </w:r>
      <w:proofErr w:type="spellStart"/>
      <w:r>
        <w:rPr>
          <w:rFonts w:cs="Tahoma"/>
        </w:rPr>
        <w:t>Guinhawa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Malolos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Bulacan</w:t>
      </w:r>
      <w:proofErr w:type="spellEnd"/>
      <w:r>
        <w:rPr>
          <w:rFonts w:cs="Tahoma"/>
        </w:rPr>
        <w:t>, Philippines</w:t>
      </w:r>
    </w:p>
    <w:p w:rsidR="00982FE2" w:rsidRDefault="00982FE2" w:rsidP="00982FE2">
      <w:pPr>
        <w:spacing w:after="0" w:line="240" w:lineRule="auto"/>
        <w:rPr>
          <w:rFonts w:cs="Tahoma"/>
        </w:rPr>
      </w:pPr>
      <w:r>
        <w:rPr>
          <w:rFonts w:cs="Tahoma"/>
          <w:b/>
        </w:rPr>
        <w:t>Duration: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>April 1, 2015 to present</w:t>
      </w:r>
    </w:p>
    <w:p w:rsidR="00982FE2" w:rsidRDefault="00982FE2" w:rsidP="00982FE2">
      <w:pPr>
        <w:spacing w:after="0" w:line="240" w:lineRule="auto"/>
        <w:rPr>
          <w:rFonts w:cs="Tahoma"/>
        </w:rPr>
      </w:pPr>
      <w:r>
        <w:rPr>
          <w:rFonts w:cs="Tahoma"/>
          <w:b/>
        </w:rPr>
        <w:t>Contact</w:t>
      </w:r>
      <w:r w:rsidR="00E102D9">
        <w:rPr>
          <w:rFonts w:cs="Tahoma"/>
          <w:b/>
        </w:rPr>
        <w:t>:</w:t>
      </w:r>
      <w:r w:rsidR="00E102D9">
        <w:rPr>
          <w:rFonts w:cs="Tahoma"/>
          <w:b/>
        </w:rPr>
        <w:tab/>
      </w:r>
      <w:r w:rsidR="00E102D9">
        <w:rPr>
          <w:rFonts w:cs="Tahoma"/>
          <w:b/>
        </w:rPr>
        <w:tab/>
      </w:r>
      <w:r w:rsidR="00E102D9">
        <w:rPr>
          <w:rFonts w:cs="Tahoma"/>
        </w:rPr>
        <w:t>(044)-794-4744 Loc. 438</w:t>
      </w:r>
    </w:p>
    <w:p w:rsidR="00E102D9" w:rsidRDefault="00E102D9" w:rsidP="00982FE2">
      <w:pPr>
        <w:spacing w:after="0" w:line="240" w:lineRule="auto"/>
        <w:rPr>
          <w:rFonts w:cs="Tahoma"/>
        </w:rPr>
      </w:pPr>
    </w:p>
    <w:p w:rsidR="00E102D9" w:rsidRDefault="00E102D9" w:rsidP="00982FE2">
      <w:pPr>
        <w:spacing w:after="0" w:line="240" w:lineRule="auto"/>
        <w:rPr>
          <w:rFonts w:cs="Tahoma"/>
          <w:b/>
        </w:rPr>
      </w:pPr>
    </w:p>
    <w:p w:rsidR="00E102D9" w:rsidRDefault="00E102D9" w:rsidP="00982FE2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Position:</w:t>
      </w:r>
      <w:r>
        <w:rPr>
          <w:rFonts w:cs="Tahoma"/>
          <w:b/>
        </w:rPr>
        <w:tab/>
      </w:r>
      <w:r>
        <w:rPr>
          <w:rFonts w:cs="Tahoma"/>
          <w:b/>
        </w:rPr>
        <w:tab/>
        <w:t>Medical Technology Intern</w:t>
      </w:r>
    </w:p>
    <w:p w:rsidR="00E102D9" w:rsidRDefault="00E102D9" w:rsidP="00982FE2">
      <w:pPr>
        <w:spacing w:after="0" w:line="240" w:lineRule="auto"/>
        <w:rPr>
          <w:rFonts w:cs="Tahoma"/>
        </w:rPr>
      </w:pPr>
      <w:r>
        <w:rPr>
          <w:rFonts w:cs="Tahoma"/>
          <w:b/>
        </w:rPr>
        <w:t>Company: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 xml:space="preserve">San </w:t>
      </w:r>
      <w:proofErr w:type="spellStart"/>
      <w:r>
        <w:rPr>
          <w:rFonts w:cs="Tahoma"/>
        </w:rPr>
        <w:t>Lazaro</w:t>
      </w:r>
      <w:proofErr w:type="spellEnd"/>
      <w:r>
        <w:rPr>
          <w:rFonts w:cs="Tahoma"/>
        </w:rPr>
        <w:t xml:space="preserve"> Hospital </w:t>
      </w:r>
    </w:p>
    <w:p w:rsidR="00E102D9" w:rsidRDefault="00E102D9" w:rsidP="00982FE2">
      <w:pPr>
        <w:spacing w:after="0" w:line="240" w:lineRule="auto"/>
        <w:rPr>
          <w:rFonts w:cs="Tahoma"/>
        </w:rPr>
      </w:pPr>
      <w:r>
        <w:rPr>
          <w:rFonts w:cs="Tahoma"/>
          <w:b/>
        </w:rPr>
        <w:t>Location: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proofErr w:type="spellStart"/>
      <w:r>
        <w:rPr>
          <w:rFonts w:cs="Tahoma"/>
        </w:rPr>
        <w:t>Quiricada</w:t>
      </w:r>
      <w:proofErr w:type="spellEnd"/>
      <w:r>
        <w:rPr>
          <w:rFonts w:cs="Tahoma"/>
        </w:rPr>
        <w:t xml:space="preserve"> St., Sta. Cruz, Manila, Philippines</w:t>
      </w:r>
    </w:p>
    <w:p w:rsidR="00E102D9" w:rsidRDefault="00E102D9" w:rsidP="00982FE2">
      <w:pPr>
        <w:spacing w:after="0" w:line="240" w:lineRule="auto"/>
        <w:rPr>
          <w:rFonts w:cs="Tahoma"/>
        </w:rPr>
      </w:pPr>
      <w:r>
        <w:rPr>
          <w:rFonts w:cs="Tahoma"/>
          <w:b/>
        </w:rPr>
        <w:t>Duration: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>May 1, 2014 to October 31, 2014</w:t>
      </w:r>
    </w:p>
    <w:p w:rsidR="00E102D9" w:rsidRDefault="00E102D9" w:rsidP="00982FE2">
      <w:pPr>
        <w:spacing w:after="0" w:line="240" w:lineRule="auto"/>
        <w:rPr>
          <w:rFonts w:cs="Tahoma"/>
        </w:rPr>
      </w:pPr>
    </w:p>
    <w:p w:rsidR="00814FF4" w:rsidRDefault="00814FF4" w:rsidP="00982FE2">
      <w:pPr>
        <w:spacing w:after="0" w:line="240" w:lineRule="auto"/>
        <w:rPr>
          <w:rFonts w:cs="Tahoma"/>
        </w:rPr>
      </w:pPr>
    </w:p>
    <w:p w:rsidR="00814FF4" w:rsidRDefault="00D120FE" w:rsidP="00814FF4">
      <w:pPr>
        <w:spacing w:after="0" w:line="240" w:lineRule="auto"/>
        <w:rPr>
          <w:rFonts w:cs="Tahoma"/>
        </w:rPr>
      </w:pPr>
      <w:r>
        <w:rPr>
          <w:rFonts w:cs="Tahoma"/>
          <w:noProof/>
        </w:rPr>
        <w:pict>
          <v:shape id="_x0000_s1031" type="#_x0000_t32" style="position:absolute;margin-left:.75pt;margin-top:5.55pt;width:468pt;height:0;z-index:251660288" o:connectortype="straight"/>
        </w:pict>
      </w:r>
    </w:p>
    <w:p w:rsidR="00E102D9" w:rsidRPr="00814FF4" w:rsidRDefault="00E102D9" w:rsidP="00814FF4">
      <w:pPr>
        <w:spacing w:after="0" w:line="240" w:lineRule="auto"/>
        <w:rPr>
          <w:rFonts w:cs="Tahoma"/>
        </w:rPr>
      </w:pPr>
      <w:r>
        <w:rPr>
          <w:rFonts w:cs="Tahoma"/>
          <w:b/>
        </w:rPr>
        <w:t>EDUCATIONAL QUALIFICATION</w:t>
      </w:r>
    </w:p>
    <w:p w:rsidR="00814FF4" w:rsidRDefault="00814FF4" w:rsidP="00E102D9">
      <w:pPr>
        <w:rPr>
          <w:rFonts w:cs="Tahoma"/>
          <w:b/>
        </w:rPr>
      </w:pPr>
    </w:p>
    <w:p w:rsidR="00814FF4" w:rsidRDefault="00814FF4" w:rsidP="00814FF4">
      <w:pPr>
        <w:spacing w:after="0"/>
        <w:rPr>
          <w:rFonts w:cs="Tahoma"/>
          <w:b/>
        </w:rPr>
      </w:pPr>
      <w:r>
        <w:rPr>
          <w:rFonts w:cs="Tahoma"/>
          <w:b/>
        </w:rPr>
        <w:t>Educational Level:</w:t>
      </w:r>
      <w:r>
        <w:rPr>
          <w:rFonts w:cs="Tahoma"/>
          <w:b/>
        </w:rPr>
        <w:tab/>
        <w:t>Bachelor’s / College Degree</w:t>
      </w:r>
    </w:p>
    <w:p w:rsidR="00814FF4" w:rsidRDefault="0068046F" w:rsidP="00814FF4">
      <w:pPr>
        <w:spacing w:after="0"/>
        <w:rPr>
          <w:rFonts w:cs="Tahoma"/>
        </w:rPr>
      </w:pPr>
      <w:r>
        <w:rPr>
          <w:rFonts w:cs="Tahoma"/>
          <w:b/>
        </w:rPr>
        <w:t>Educational Field:</w:t>
      </w:r>
      <w:r>
        <w:rPr>
          <w:rFonts w:cs="Tahoma"/>
          <w:b/>
        </w:rPr>
        <w:tab/>
      </w:r>
      <w:r>
        <w:rPr>
          <w:rFonts w:cs="Tahoma"/>
        </w:rPr>
        <w:t>Health</w:t>
      </w:r>
    </w:p>
    <w:p w:rsidR="0068046F" w:rsidRDefault="0068046F" w:rsidP="00814FF4">
      <w:pPr>
        <w:spacing w:after="0"/>
        <w:rPr>
          <w:rFonts w:cs="Tahoma"/>
        </w:rPr>
      </w:pPr>
      <w:r>
        <w:rPr>
          <w:rFonts w:cs="Tahoma"/>
          <w:b/>
        </w:rPr>
        <w:t>Course: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>Bachelor of Science in Medical Technology/ Medical Laboratory Science</w:t>
      </w:r>
    </w:p>
    <w:p w:rsidR="0068046F" w:rsidRDefault="0068046F" w:rsidP="00814FF4">
      <w:pPr>
        <w:spacing w:after="0"/>
        <w:rPr>
          <w:rFonts w:cs="Tahoma"/>
        </w:rPr>
      </w:pPr>
      <w:r>
        <w:rPr>
          <w:rFonts w:cs="Tahoma"/>
          <w:b/>
        </w:rPr>
        <w:t>School/University:</w:t>
      </w:r>
      <w:r>
        <w:rPr>
          <w:rFonts w:cs="Tahoma"/>
          <w:b/>
        </w:rPr>
        <w:tab/>
      </w:r>
      <w:r w:rsidR="00A9619B">
        <w:rPr>
          <w:rFonts w:cs="Tahoma"/>
        </w:rPr>
        <w:t>Our Lady of Fatima University</w:t>
      </w:r>
    </w:p>
    <w:p w:rsidR="00A9619B" w:rsidRDefault="00A9619B" w:rsidP="00814FF4">
      <w:pPr>
        <w:spacing w:after="0"/>
        <w:rPr>
          <w:rFonts w:cs="Tahoma"/>
        </w:rPr>
      </w:pPr>
      <w:r>
        <w:rPr>
          <w:rFonts w:cs="Tahoma"/>
          <w:b/>
        </w:rPr>
        <w:t>Location: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 xml:space="preserve">Mc </w:t>
      </w:r>
      <w:proofErr w:type="spellStart"/>
      <w:r>
        <w:rPr>
          <w:rFonts w:cs="Tahoma"/>
        </w:rPr>
        <w:t>Arthut</w:t>
      </w:r>
      <w:proofErr w:type="spellEnd"/>
      <w:r>
        <w:rPr>
          <w:rFonts w:cs="Tahoma"/>
        </w:rPr>
        <w:t xml:space="preserve"> Highway, Valenzuela City, Philippines</w:t>
      </w:r>
    </w:p>
    <w:p w:rsidR="00A9619B" w:rsidRDefault="00A9619B" w:rsidP="00814FF4">
      <w:pPr>
        <w:spacing w:after="0"/>
        <w:rPr>
          <w:rFonts w:cs="Tahoma"/>
        </w:rPr>
      </w:pPr>
    </w:p>
    <w:p w:rsidR="006D0CC3" w:rsidRDefault="00D120FE" w:rsidP="00814FF4">
      <w:pPr>
        <w:spacing w:after="0"/>
        <w:rPr>
          <w:rFonts w:cs="Tahoma"/>
          <w:b/>
        </w:rPr>
      </w:pPr>
      <w:r>
        <w:rPr>
          <w:rFonts w:cs="Tahoma"/>
          <w:b/>
          <w:noProof/>
        </w:rPr>
        <w:pict>
          <v:shape id="_x0000_s1032" type="#_x0000_t32" style="position:absolute;margin-left:.85pt;margin-top:10.9pt;width:470.5pt;height:0;z-index:251661312" o:connectortype="straight"/>
        </w:pict>
      </w:r>
    </w:p>
    <w:p w:rsidR="00A9619B" w:rsidRDefault="00A9619B" w:rsidP="00814FF4">
      <w:pPr>
        <w:spacing w:after="0"/>
        <w:rPr>
          <w:rFonts w:cs="Tahoma"/>
          <w:b/>
        </w:rPr>
      </w:pPr>
      <w:r>
        <w:rPr>
          <w:rFonts w:cs="Tahoma"/>
          <w:b/>
        </w:rPr>
        <w:t>LICENSURE</w:t>
      </w:r>
      <w:r w:rsidR="006D0CC3">
        <w:rPr>
          <w:rFonts w:cs="Tahoma"/>
          <w:b/>
        </w:rPr>
        <w:t xml:space="preserve"> / CERTIFICATION</w:t>
      </w:r>
    </w:p>
    <w:p w:rsidR="006D0CC3" w:rsidRDefault="006D0CC3" w:rsidP="00814FF4">
      <w:pPr>
        <w:spacing w:after="0"/>
        <w:rPr>
          <w:rFonts w:cs="Tahoma"/>
          <w:b/>
        </w:rPr>
      </w:pPr>
    </w:p>
    <w:p w:rsidR="003A11AD" w:rsidRDefault="003A11AD" w:rsidP="003A11AD">
      <w:pPr>
        <w:spacing w:after="0"/>
        <w:ind w:firstLine="360"/>
        <w:rPr>
          <w:rFonts w:cs="Tahoma"/>
          <w:b/>
        </w:rPr>
      </w:pPr>
      <w:r>
        <w:rPr>
          <w:rFonts w:cs="Tahoma"/>
          <w:b/>
        </w:rPr>
        <w:t>License / Certification</w:t>
      </w:r>
      <w:r w:rsidR="00D7448F">
        <w:rPr>
          <w:rFonts w:cs="Tahoma"/>
          <w:b/>
        </w:rPr>
        <w:t xml:space="preserve"> / Validity </w:t>
      </w:r>
      <w:proofErr w:type="gramStart"/>
      <w:r w:rsidR="00D7448F">
        <w:rPr>
          <w:rFonts w:cs="Tahoma"/>
          <w:b/>
        </w:rPr>
        <w:t>Until</w:t>
      </w:r>
      <w:proofErr w:type="gramEnd"/>
      <w:r w:rsidR="00D7448F">
        <w:rPr>
          <w:rFonts w:cs="Tahoma"/>
          <w:b/>
        </w:rPr>
        <w:tab/>
      </w:r>
      <w:r w:rsidR="00D7448F">
        <w:rPr>
          <w:rFonts w:cs="Tahoma"/>
          <w:b/>
        </w:rPr>
        <w:tab/>
      </w:r>
      <w:r w:rsidR="00D7448F">
        <w:rPr>
          <w:rFonts w:cs="Tahoma"/>
          <w:b/>
        </w:rPr>
        <w:tab/>
        <w:t xml:space="preserve">License / </w:t>
      </w:r>
      <w:proofErr w:type="spellStart"/>
      <w:r w:rsidR="00D7448F">
        <w:rPr>
          <w:rFonts w:cs="Tahoma"/>
          <w:b/>
        </w:rPr>
        <w:t>Registratin</w:t>
      </w:r>
      <w:proofErr w:type="spellEnd"/>
      <w:r w:rsidR="00D7448F">
        <w:rPr>
          <w:rFonts w:cs="Tahoma"/>
          <w:b/>
        </w:rPr>
        <w:t xml:space="preserve"> no.</w:t>
      </w:r>
    </w:p>
    <w:p w:rsidR="00AF187B" w:rsidRDefault="003A11AD" w:rsidP="00AF187B">
      <w:pPr>
        <w:pStyle w:val="ListParagraph"/>
        <w:numPr>
          <w:ilvl w:val="0"/>
          <w:numId w:val="1"/>
        </w:numPr>
        <w:spacing w:after="0"/>
        <w:rPr>
          <w:rFonts w:cs="Tahoma"/>
          <w:b/>
        </w:rPr>
      </w:pPr>
      <w:r>
        <w:rPr>
          <w:rFonts w:cs="Tahoma"/>
          <w:b/>
        </w:rPr>
        <w:t>AMERICAN SOCIETY FOR</w:t>
      </w:r>
      <w:r w:rsidR="00AF187B">
        <w:rPr>
          <w:rFonts w:cs="Tahoma"/>
          <w:b/>
        </w:rPr>
        <w:t xml:space="preserve"> CLINICAL PATHOLOGY</w:t>
      </w:r>
      <w:r w:rsidR="00D7448F">
        <w:rPr>
          <w:rFonts w:cs="Tahoma"/>
          <w:b/>
        </w:rPr>
        <w:tab/>
      </w:r>
      <w:r w:rsidR="00D7448F">
        <w:rPr>
          <w:rFonts w:cs="Tahoma"/>
          <w:b/>
        </w:rPr>
        <w:tab/>
      </w:r>
      <w:r w:rsidR="00D7448F">
        <w:rPr>
          <w:rFonts w:cs="Tahoma"/>
          <w:b/>
        </w:rPr>
        <w:tab/>
        <w:t>6353</w:t>
      </w:r>
    </w:p>
    <w:p w:rsidR="003A11AD" w:rsidRDefault="003A11AD" w:rsidP="003A11AD">
      <w:pPr>
        <w:pStyle w:val="ListParagraph"/>
        <w:spacing w:after="0"/>
        <w:rPr>
          <w:rFonts w:cs="Tahoma"/>
        </w:rPr>
      </w:pPr>
      <w:r>
        <w:rPr>
          <w:rFonts w:cs="Tahoma"/>
        </w:rPr>
        <w:t>December</w:t>
      </w:r>
      <w:r w:rsidR="00D15B78">
        <w:rPr>
          <w:rFonts w:cs="Tahoma"/>
        </w:rPr>
        <w:t xml:space="preserve"> 31, 2019</w:t>
      </w:r>
    </w:p>
    <w:p w:rsidR="003A11AD" w:rsidRDefault="003A11AD" w:rsidP="003A11AD">
      <w:pPr>
        <w:pStyle w:val="ListParagraph"/>
        <w:spacing w:after="0"/>
        <w:rPr>
          <w:rFonts w:cs="Tahoma"/>
        </w:rPr>
      </w:pPr>
      <w:proofErr w:type="spellStart"/>
      <w:r>
        <w:rPr>
          <w:rFonts w:cs="Tahoma"/>
        </w:rPr>
        <w:t>MISNet</w:t>
      </w:r>
      <w:proofErr w:type="spellEnd"/>
      <w:r>
        <w:rPr>
          <w:rFonts w:cs="Tahoma"/>
        </w:rPr>
        <w:t xml:space="preserve"> Education Inc,</w:t>
      </w:r>
    </w:p>
    <w:p w:rsidR="00D7448F" w:rsidRDefault="00D7448F" w:rsidP="003A11AD">
      <w:pPr>
        <w:pStyle w:val="ListParagraph"/>
        <w:spacing w:after="0"/>
        <w:rPr>
          <w:rFonts w:cs="Tahoma"/>
        </w:rPr>
      </w:pPr>
      <w:r>
        <w:rPr>
          <w:rFonts w:cs="Tahoma"/>
        </w:rPr>
        <w:t>Makati, Philippines</w:t>
      </w:r>
    </w:p>
    <w:p w:rsidR="00D7448F" w:rsidRDefault="00D7448F" w:rsidP="003A11AD">
      <w:pPr>
        <w:pStyle w:val="ListParagraph"/>
        <w:spacing w:after="0"/>
        <w:rPr>
          <w:rFonts w:cs="Tahoma"/>
        </w:rPr>
      </w:pPr>
    </w:p>
    <w:p w:rsidR="00D7448F" w:rsidRPr="00D7448F" w:rsidRDefault="00D7448F" w:rsidP="00D7448F">
      <w:pPr>
        <w:pStyle w:val="ListParagraph"/>
        <w:numPr>
          <w:ilvl w:val="0"/>
          <w:numId w:val="1"/>
        </w:numPr>
        <w:spacing w:after="0"/>
        <w:rPr>
          <w:rFonts w:cs="Tahoma"/>
        </w:rPr>
      </w:pPr>
      <w:r>
        <w:rPr>
          <w:rFonts w:cs="Tahoma"/>
          <w:b/>
        </w:rPr>
        <w:lastRenderedPageBreak/>
        <w:t>MEDICAL TECHNOLOGY LICENSURE EXAMINATION</w:t>
      </w:r>
      <w:r>
        <w:rPr>
          <w:rFonts w:cs="Tahoma"/>
          <w:b/>
        </w:rPr>
        <w:tab/>
      </w:r>
      <w:r>
        <w:rPr>
          <w:rFonts w:cs="Tahoma"/>
          <w:b/>
        </w:rPr>
        <w:tab/>
        <w:t>66750</w:t>
      </w:r>
    </w:p>
    <w:p w:rsidR="00D7448F" w:rsidRDefault="00D15B78" w:rsidP="00D7448F">
      <w:pPr>
        <w:pStyle w:val="ListParagraph"/>
        <w:spacing w:after="0"/>
        <w:rPr>
          <w:rFonts w:cs="Tahoma"/>
        </w:rPr>
      </w:pPr>
      <w:r>
        <w:rPr>
          <w:rFonts w:cs="Tahoma"/>
        </w:rPr>
        <w:t>January 5, 2018</w:t>
      </w:r>
    </w:p>
    <w:p w:rsidR="00D15B78" w:rsidRDefault="00D15B78" w:rsidP="00D7448F">
      <w:pPr>
        <w:pStyle w:val="ListParagraph"/>
        <w:spacing w:after="0"/>
        <w:rPr>
          <w:rFonts w:cs="Tahoma"/>
        </w:rPr>
      </w:pPr>
      <w:r>
        <w:rPr>
          <w:rFonts w:cs="Tahoma"/>
        </w:rPr>
        <w:t>Professional Regulation Commission</w:t>
      </w:r>
    </w:p>
    <w:p w:rsidR="00D15B78" w:rsidRDefault="00D15B78" w:rsidP="00D7448F">
      <w:pPr>
        <w:pStyle w:val="ListParagraph"/>
        <w:spacing w:after="0"/>
        <w:rPr>
          <w:rFonts w:cs="Tahoma"/>
        </w:rPr>
      </w:pPr>
      <w:r>
        <w:rPr>
          <w:rFonts w:cs="Tahoma"/>
        </w:rPr>
        <w:t>Manila, Philippines</w:t>
      </w:r>
    </w:p>
    <w:p w:rsidR="00D15B78" w:rsidRDefault="00D15B78" w:rsidP="00D7448F">
      <w:pPr>
        <w:pStyle w:val="ListParagraph"/>
        <w:spacing w:after="0"/>
        <w:rPr>
          <w:rFonts w:cs="Tahoma"/>
        </w:rPr>
      </w:pPr>
    </w:p>
    <w:p w:rsidR="00D15B78" w:rsidRDefault="00D120FE" w:rsidP="00D7448F">
      <w:pPr>
        <w:pStyle w:val="ListParagraph"/>
        <w:spacing w:after="0"/>
        <w:rPr>
          <w:rFonts w:cs="Tahoma"/>
        </w:rPr>
      </w:pPr>
      <w:r>
        <w:rPr>
          <w:rFonts w:cs="Tahoma"/>
          <w:noProof/>
        </w:rPr>
        <w:pict>
          <v:shape id="_x0000_s1035" type="#_x0000_t32" style="position:absolute;left:0;text-align:left;margin-left:.85pt;margin-top:7.85pt;width:470.5pt;height:.05pt;z-index:251662336" o:connectortype="straight"/>
        </w:pict>
      </w:r>
    </w:p>
    <w:p w:rsidR="00D15B78" w:rsidRDefault="001B4038" w:rsidP="00D15B78">
      <w:pPr>
        <w:rPr>
          <w:b/>
        </w:rPr>
      </w:pPr>
      <w:r>
        <w:rPr>
          <w:b/>
        </w:rPr>
        <w:t>TRAININGS / SEMINARS</w:t>
      </w:r>
    </w:p>
    <w:p w:rsidR="001B4038" w:rsidRDefault="001B4038" w:rsidP="001B40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Multi – Marker approach for patients with Acute Coronary Syndrome and the role of the Laboratory in Ebola and MERS – 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Management</w:t>
      </w:r>
    </w:p>
    <w:p w:rsidR="001B4038" w:rsidRDefault="001B4038" w:rsidP="001B4038">
      <w:pPr>
        <w:pStyle w:val="ListParagraph"/>
      </w:pPr>
      <w:r>
        <w:t>June 17, 2015</w:t>
      </w:r>
    </w:p>
    <w:p w:rsidR="001B4038" w:rsidRDefault="001B4038" w:rsidP="001B4038">
      <w:pPr>
        <w:pStyle w:val="ListParagraph"/>
      </w:pPr>
      <w:r>
        <w:t>Philippine Associ</w:t>
      </w:r>
      <w:r w:rsidR="0051442F">
        <w:t>ation of Medical Technologists Inc</w:t>
      </w:r>
    </w:p>
    <w:p w:rsidR="001B4038" w:rsidRDefault="0051442F" w:rsidP="001B4038">
      <w:pPr>
        <w:pStyle w:val="ListParagraph"/>
      </w:pPr>
      <w:proofErr w:type="spellStart"/>
      <w:r>
        <w:t>Hiya</w:t>
      </w:r>
      <w:r w:rsidR="001B4038">
        <w:t>s</w:t>
      </w:r>
      <w:proofErr w:type="spellEnd"/>
      <w:r w:rsidR="001B4038">
        <w:t xml:space="preserve"> </w:t>
      </w:r>
      <w:proofErr w:type="spellStart"/>
      <w:r w:rsidR="001B4038">
        <w:t>ng</w:t>
      </w:r>
      <w:proofErr w:type="spellEnd"/>
      <w:r w:rsidR="001B4038">
        <w:t xml:space="preserve"> </w:t>
      </w:r>
      <w:proofErr w:type="spellStart"/>
      <w:r w:rsidR="001B4038">
        <w:t>Bulacan</w:t>
      </w:r>
      <w:proofErr w:type="spellEnd"/>
      <w:r w:rsidR="001B4038">
        <w:t xml:space="preserve">, </w:t>
      </w:r>
      <w:proofErr w:type="spellStart"/>
      <w:r w:rsidR="001B4038">
        <w:t>Malolos</w:t>
      </w:r>
      <w:proofErr w:type="spellEnd"/>
      <w:r w:rsidR="001B4038">
        <w:t xml:space="preserve"> City, Philippines</w:t>
      </w:r>
    </w:p>
    <w:p w:rsidR="001B4038" w:rsidRDefault="001B4038" w:rsidP="001B4038">
      <w:pPr>
        <w:pStyle w:val="ListParagraph"/>
        <w:rPr>
          <w:b/>
        </w:rPr>
      </w:pPr>
    </w:p>
    <w:p w:rsidR="001B4038" w:rsidRPr="001B4038" w:rsidRDefault="001B4038" w:rsidP="001B4038">
      <w:pPr>
        <w:pStyle w:val="ListParagraph"/>
        <w:numPr>
          <w:ilvl w:val="0"/>
          <w:numId w:val="1"/>
        </w:numPr>
      </w:pPr>
      <w:r>
        <w:rPr>
          <w:b/>
        </w:rPr>
        <w:t>Basic QC Concepts / EQAS Data Interpretation</w:t>
      </w:r>
    </w:p>
    <w:p w:rsidR="001B4038" w:rsidRDefault="001B4038" w:rsidP="001B4038">
      <w:pPr>
        <w:pStyle w:val="ListParagraph"/>
      </w:pPr>
      <w:r>
        <w:t>July 21, 2015</w:t>
      </w:r>
    </w:p>
    <w:p w:rsidR="001B4038" w:rsidRDefault="0051442F" w:rsidP="001B4038">
      <w:pPr>
        <w:pStyle w:val="ListParagraph"/>
      </w:pPr>
      <w:r>
        <w:t>Lifeline Diagnosti</w:t>
      </w:r>
      <w:r w:rsidR="001B4038">
        <w:t>cs Supplies, Inc.</w:t>
      </w:r>
    </w:p>
    <w:p w:rsidR="001B4038" w:rsidRDefault="001B4038" w:rsidP="001B4038">
      <w:pPr>
        <w:pStyle w:val="ListParagraph"/>
      </w:pPr>
      <w:r>
        <w:t>Allied Care Experts (Valenzuela) Philippines</w:t>
      </w:r>
    </w:p>
    <w:p w:rsidR="001B4038" w:rsidRDefault="001B4038" w:rsidP="001B4038">
      <w:pPr>
        <w:pStyle w:val="ListParagraph"/>
      </w:pPr>
    </w:p>
    <w:p w:rsidR="001B4038" w:rsidRPr="001B4038" w:rsidRDefault="001B4038" w:rsidP="001B403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Venipuncture</w:t>
      </w:r>
      <w:proofErr w:type="spellEnd"/>
      <w:r>
        <w:rPr>
          <w:b/>
        </w:rPr>
        <w:t xml:space="preserve"> Technique Using the Closed Evacuated System</w:t>
      </w:r>
    </w:p>
    <w:p w:rsidR="001B4038" w:rsidRDefault="001B4038" w:rsidP="001B4038">
      <w:pPr>
        <w:pStyle w:val="ListParagraph"/>
      </w:pPr>
      <w:r>
        <w:t>October 12, 2015</w:t>
      </w:r>
    </w:p>
    <w:p w:rsidR="001B4038" w:rsidRDefault="0051442F" w:rsidP="001B4038">
      <w:pPr>
        <w:pStyle w:val="ListParagraph"/>
      </w:pPr>
      <w:r>
        <w:t>BD Diagnostics</w:t>
      </w:r>
    </w:p>
    <w:p w:rsidR="0051442F" w:rsidRDefault="0051442F" w:rsidP="001B4038">
      <w:pPr>
        <w:pStyle w:val="ListParagraph"/>
      </w:pPr>
      <w:r>
        <w:t xml:space="preserve">Sacred Heart Hospital of </w:t>
      </w:r>
      <w:proofErr w:type="spellStart"/>
      <w:r>
        <w:t>Malolos</w:t>
      </w:r>
      <w:proofErr w:type="spellEnd"/>
      <w:r>
        <w:t xml:space="preserve"> Inc., </w:t>
      </w:r>
      <w:proofErr w:type="spellStart"/>
      <w:r>
        <w:t>Malolos</w:t>
      </w:r>
      <w:proofErr w:type="spellEnd"/>
      <w:r>
        <w:t xml:space="preserve"> City, Philippines</w:t>
      </w:r>
    </w:p>
    <w:p w:rsidR="0051442F" w:rsidRDefault="0051442F" w:rsidP="001B4038">
      <w:pPr>
        <w:pStyle w:val="ListParagraph"/>
      </w:pPr>
    </w:p>
    <w:p w:rsidR="0051442F" w:rsidRPr="0051442F" w:rsidRDefault="0051442F" w:rsidP="0051442F">
      <w:pPr>
        <w:pStyle w:val="ListParagraph"/>
        <w:numPr>
          <w:ilvl w:val="0"/>
          <w:numId w:val="1"/>
        </w:numPr>
      </w:pPr>
      <w:r>
        <w:rPr>
          <w:b/>
        </w:rPr>
        <w:t>51</w:t>
      </w:r>
      <w:r w:rsidRPr="0051442F">
        <w:rPr>
          <w:b/>
          <w:vertAlign w:val="superscript"/>
        </w:rPr>
        <w:t>st</w:t>
      </w:r>
      <w:r>
        <w:rPr>
          <w:b/>
        </w:rPr>
        <w:t xml:space="preserve">  Philippines Association of Medical Technologists, Inc. Annual Convention</w:t>
      </w:r>
    </w:p>
    <w:p w:rsidR="0051442F" w:rsidRDefault="0051442F" w:rsidP="0051442F">
      <w:pPr>
        <w:pStyle w:val="ListParagraph"/>
        <w:rPr>
          <w:b/>
        </w:rPr>
      </w:pPr>
      <w:r>
        <w:rPr>
          <w:b/>
        </w:rPr>
        <w:t>“REDEFINING THE PROFESSION, RESHAPING THE FUTURE”</w:t>
      </w:r>
    </w:p>
    <w:p w:rsidR="0051442F" w:rsidRDefault="0051442F" w:rsidP="0051442F">
      <w:pPr>
        <w:pStyle w:val="ListParagraph"/>
      </w:pPr>
      <w:r>
        <w:t>December 3, 2015</w:t>
      </w:r>
    </w:p>
    <w:p w:rsidR="0051442F" w:rsidRDefault="0051442F" w:rsidP="0051442F">
      <w:pPr>
        <w:pStyle w:val="ListParagraph"/>
      </w:pPr>
      <w:r>
        <w:t>Manila Hotel, Philippines</w:t>
      </w:r>
    </w:p>
    <w:p w:rsidR="0051442F" w:rsidRDefault="0051442F" w:rsidP="0051442F">
      <w:pPr>
        <w:pStyle w:val="ListParagraph"/>
      </w:pPr>
    </w:p>
    <w:p w:rsidR="0051442F" w:rsidRPr="0051442F" w:rsidRDefault="0051442F" w:rsidP="0051442F">
      <w:pPr>
        <w:pStyle w:val="ListParagraph"/>
        <w:numPr>
          <w:ilvl w:val="0"/>
          <w:numId w:val="1"/>
        </w:numPr>
      </w:pPr>
      <w:r>
        <w:rPr>
          <w:b/>
        </w:rPr>
        <w:t>“ZIKA VIRUS” , “KNOW YOUR RIGHTS” and “PARASITOLOGY UPDATES”</w:t>
      </w:r>
    </w:p>
    <w:p w:rsidR="0051442F" w:rsidRDefault="0051442F" w:rsidP="0051442F">
      <w:pPr>
        <w:pStyle w:val="ListParagraph"/>
      </w:pPr>
      <w:r>
        <w:t>July 15, 2016</w:t>
      </w:r>
    </w:p>
    <w:p w:rsidR="0051442F" w:rsidRDefault="0051442F" w:rsidP="0051442F">
      <w:pPr>
        <w:pStyle w:val="ListParagraph"/>
      </w:pPr>
      <w:r>
        <w:t>Philippine Association of Medical Technologists Inc</w:t>
      </w:r>
    </w:p>
    <w:p w:rsidR="0051442F" w:rsidRDefault="0051442F" w:rsidP="0051442F">
      <w:pPr>
        <w:pStyle w:val="ListParagraph"/>
      </w:pPr>
      <w:proofErr w:type="spellStart"/>
      <w:r>
        <w:t>Hiyas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Bulacan</w:t>
      </w:r>
      <w:proofErr w:type="spellEnd"/>
      <w:r>
        <w:t xml:space="preserve">, </w:t>
      </w:r>
      <w:proofErr w:type="spellStart"/>
      <w:r>
        <w:t>Malolos</w:t>
      </w:r>
      <w:proofErr w:type="spellEnd"/>
      <w:r>
        <w:t xml:space="preserve"> City, Philippines</w:t>
      </w:r>
    </w:p>
    <w:p w:rsidR="0051442F" w:rsidRPr="0051442F" w:rsidRDefault="0051442F" w:rsidP="0051442F">
      <w:pPr>
        <w:pStyle w:val="ListParagraph"/>
        <w:numPr>
          <w:ilvl w:val="0"/>
          <w:numId w:val="1"/>
        </w:numPr>
      </w:pPr>
      <w:r>
        <w:rPr>
          <w:b/>
        </w:rPr>
        <w:t>“TRANSFUSION MEDICINE: State of the Art, Heart of the Matter”</w:t>
      </w:r>
    </w:p>
    <w:p w:rsidR="0051442F" w:rsidRDefault="0051442F" w:rsidP="0051442F">
      <w:pPr>
        <w:pStyle w:val="ListParagraph"/>
      </w:pPr>
      <w:r>
        <w:t>August 24 – 26, 2016</w:t>
      </w:r>
    </w:p>
    <w:p w:rsidR="0051442F" w:rsidRDefault="0051442F" w:rsidP="0051442F">
      <w:pPr>
        <w:pStyle w:val="ListParagraph"/>
      </w:pPr>
      <w:r>
        <w:t>Philippine Blood Coordinating Council</w:t>
      </w:r>
    </w:p>
    <w:p w:rsidR="0051442F" w:rsidRDefault="0051442F" w:rsidP="0051442F">
      <w:pPr>
        <w:pStyle w:val="ListParagraph"/>
      </w:pPr>
      <w:proofErr w:type="spellStart"/>
      <w:r>
        <w:t>Crowne</w:t>
      </w:r>
      <w:proofErr w:type="spellEnd"/>
      <w:r>
        <w:t xml:space="preserve"> Plaza Manila Galleria, </w:t>
      </w:r>
      <w:proofErr w:type="spellStart"/>
      <w:r>
        <w:t>Ortigas</w:t>
      </w:r>
      <w:proofErr w:type="spellEnd"/>
      <w:r>
        <w:t xml:space="preserve"> Centre, Quezon City, Philippines</w:t>
      </w:r>
    </w:p>
    <w:p w:rsidR="00D95CBB" w:rsidRDefault="00D95CBB" w:rsidP="0051442F">
      <w:pPr>
        <w:pStyle w:val="ListParagraph"/>
      </w:pPr>
    </w:p>
    <w:p w:rsidR="00D95CBB" w:rsidRPr="00D95CBB" w:rsidRDefault="00D95CBB" w:rsidP="00D95CBB">
      <w:pPr>
        <w:pStyle w:val="ListParagraph"/>
        <w:numPr>
          <w:ilvl w:val="0"/>
          <w:numId w:val="1"/>
        </w:numPr>
      </w:pPr>
      <w:r>
        <w:rPr>
          <w:b/>
        </w:rPr>
        <w:t>52</w:t>
      </w:r>
      <w:r w:rsidRPr="00D95CBB">
        <w:rPr>
          <w:b/>
          <w:vertAlign w:val="superscript"/>
        </w:rPr>
        <w:t>nd</w:t>
      </w:r>
      <w:r>
        <w:rPr>
          <w:b/>
        </w:rPr>
        <w:t xml:space="preserve">  Philippines Association of Medical Technologists, Inc. Annual Convention</w:t>
      </w:r>
    </w:p>
    <w:p w:rsidR="00D95CBB" w:rsidRDefault="00D95CBB" w:rsidP="00D95CBB">
      <w:pPr>
        <w:pStyle w:val="ListParagraph"/>
        <w:rPr>
          <w:b/>
        </w:rPr>
      </w:pPr>
      <w:r>
        <w:rPr>
          <w:b/>
        </w:rPr>
        <w:t>“EMPOWERING MEDICAL TECHNOLOGISTS TOWARDS GLOBAL ADVANCEMENT”</w:t>
      </w:r>
    </w:p>
    <w:p w:rsidR="00D95CBB" w:rsidRDefault="00D95CBB" w:rsidP="00D95CBB">
      <w:pPr>
        <w:pStyle w:val="ListParagraph"/>
      </w:pPr>
      <w:r>
        <w:t>November 9, 2016</w:t>
      </w:r>
    </w:p>
    <w:p w:rsidR="00D95CBB" w:rsidRDefault="00D95CBB" w:rsidP="00D95CBB">
      <w:pPr>
        <w:pStyle w:val="ListParagraph"/>
      </w:pPr>
      <w:r>
        <w:t>Marriott Hotel, Pasay City, Philippines</w:t>
      </w:r>
    </w:p>
    <w:p w:rsidR="00D95CBB" w:rsidRDefault="00D95CBB" w:rsidP="00D95CBB">
      <w:pPr>
        <w:pStyle w:val="ListParagraph"/>
      </w:pPr>
    </w:p>
    <w:p w:rsidR="00D95CBB" w:rsidRDefault="00D95CBB" w:rsidP="00D95CBB">
      <w:pPr>
        <w:pStyle w:val="ListParagraph"/>
      </w:pPr>
    </w:p>
    <w:p w:rsidR="007F1B93" w:rsidRPr="007F1B93" w:rsidRDefault="00D120FE" w:rsidP="003E4196">
      <w:pPr>
        <w:pStyle w:val="ListParagraph"/>
      </w:pPr>
      <w:r w:rsidRPr="00D120FE">
        <w:rPr>
          <w:noProof/>
        </w:rPr>
        <w:pict>
          <v:shape id="_x0000_s1036" type="#_x0000_t32" style="position:absolute;left:0;text-align:left;margin-left:-4.2pt;margin-top:20.65pt;width:468pt;height:.05pt;z-index:251663360" o:connectortype="straight"/>
        </w:pict>
      </w:r>
    </w:p>
    <w:p w:rsidR="0051442F" w:rsidRPr="0051442F" w:rsidRDefault="0051442F" w:rsidP="0051442F">
      <w:pPr>
        <w:pStyle w:val="ListParagraph"/>
      </w:pPr>
    </w:p>
    <w:sectPr w:rsidR="0051442F" w:rsidRPr="0051442F" w:rsidSect="003E4196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309D"/>
    <w:multiLevelType w:val="hybridMultilevel"/>
    <w:tmpl w:val="6A78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314E8"/>
    <w:rsid w:val="00095634"/>
    <w:rsid w:val="001B4038"/>
    <w:rsid w:val="002B4CAC"/>
    <w:rsid w:val="003A11AD"/>
    <w:rsid w:val="003E4196"/>
    <w:rsid w:val="00401421"/>
    <w:rsid w:val="0051442F"/>
    <w:rsid w:val="005C6242"/>
    <w:rsid w:val="0068046F"/>
    <w:rsid w:val="006D0CC3"/>
    <w:rsid w:val="007F1B93"/>
    <w:rsid w:val="00814FF4"/>
    <w:rsid w:val="008B6FB7"/>
    <w:rsid w:val="008C455A"/>
    <w:rsid w:val="00982FE2"/>
    <w:rsid w:val="00A9619B"/>
    <w:rsid w:val="00AF187B"/>
    <w:rsid w:val="00B314E8"/>
    <w:rsid w:val="00D120FE"/>
    <w:rsid w:val="00D15B78"/>
    <w:rsid w:val="00D7448F"/>
    <w:rsid w:val="00D95CBB"/>
    <w:rsid w:val="00E102D9"/>
    <w:rsid w:val="00E3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5"/>
        <o:r id="V:Rule10" type="connector" idref="#_x0000_s1036"/>
        <o:r id="V:Rule11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na.34030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2</cp:revision>
  <dcterms:created xsi:type="dcterms:W3CDTF">2017-01-26T12:46:00Z</dcterms:created>
  <dcterms:modified xsi:type="dcterms:W3CDTF">2018-03-01T10:46:00Z</dcterms:modified>
</cp:coreProperties>
</file>