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2" w:rsidRDefault="00E22061" w:rsidP="00881536">
      <w:pPr>
        <w:spacing w:line="240" w:lineRule="auto"/>
        <w:rPr>
          <w:rFonts w:cstheme="minorHAnsi"/>
          <w:b/>
          <w:sz w:val="24"/>
          <w:szCs w:val="24"/>
        </w:rPr>
      </w:pPr>
      <w:r>
        <w:rPr>
          <w:rFonts w:cstheme="minorHAnsi"/>
          <w:sz w:val="24"/>
          <w:szCs w:val="24"/>
        </w:rPr>
        <w:fldChar w:fldCharType="begin"/>
      </w:r>
      <w:r>
        <w:rPr>
          <w:rFonts w:cstheme="minorHAnsi"/>
          <w:sz w:val="24"/>
          <w:szCs w:val="24"/>
        </w:rPr>
        <w:instrText xml:space="preserve"> HYPERLINK "mailto:</w:instrText>
      </w:r>
      <w:r>
        <w:rPr>
          <w:rFonts w:cstheme="minorHAnsi"/>
          <w:sz w:val="24"/>
          <w:szCs w:val="24"/>
        </w:rPr>
        <w:instrText>Sunita</w:instrText>
      </w:r>
      <w:r>
        <w:rPr>
          <w:rFonts w:cstheme="minorHAnsi"/>
          <w:sz w:val="24"/>
          <w:szCs w:val="24"/>
        </w:rPr>
        <w:instrText>.340325</w:instrText>
      </w:r>
      <w:r w:rsidRPr="00E22061">
        <w:rPr>
          <w:rFonts w:cstheme="minorHAnsi"/>
          <w:sz w:val="24"/>
          <w:szCs w:val="24"/>
        </w:rPr>
        <w:instrText>@2freemail.com</w:instrText>
      </w:r>
      <w:r>
        <w:rPr>
          <w:rFonts w:cstheme="minorHAnsi"/>
          <w:sz w:val="24"/>
          <w:szCs w:val="24"/>
        </w:rPr>
        <w:instrText xml:space="preserve">" </w:instrText>
      </w:r>
      <w:r>
        <w:rPr>
          <w:rFonts w:cstheme="minorHAnsi"/>
          <w:sz w:val="24"/>
          <w:szCs w:val="24"/>
        </w:rPr>
        <w:fldChar w:fldCharType="separate"/>
      </w:r>
      <w:r w:rsidRPr="00244358">
        <w:rPr>
          <w:rStyle w:val="Hyperlink"/>
          <w:rFonts w:cstheme="minorHAnsi"/>
          <w:sz w:val="24"/>
          <w:szCs w:val="24"/>
        </w:rPr>
        <w:t>Sunita.340325@2freemail.com</w:t>
      </w:r>
      <w:r>
        <w:rPr>
          <w:rFonts w:cstheme="minorHAnsi"/>
          <w:sz w:val="24"/>
          <w:szCs w:val="24"/>
        </w:rPr>
        <w:fldChar w:fldCharType="end"/>
      </w:r>
      <w:r>
        <w:rPr>
          <w:rFonts w:cstheme="minorHAnsi"/>
          <w:sz w:val="24"/>
          <w:szCs w:val="24"/>
        </w:rPr>
        <w:t xml:space="preserve"> </w:t>
      </w:r>
      <w:r w:rsidRPr="00E22061">
        <w:rPr>
          <w:rFonts w:cstheme="minorHAnsi"/>
          <w:sz w:val="24"/>
          <w:szCs w:val="24"/>
        </w:rPr>
        <w:tab/>
      </w:r>
    </w:p>
    <w:p w:rsidR="00881536" w:rsidRPr="00642F1D" w:rsidRDefault="005D1822" w:rsidP="00E22061">
      <w:pPr>
        <w:pStyle w:val="Heading2"/>
      </w:pPr>
      <w:r w:rsidRPr="005D1822">
        <w:rPr>
          <w:noProof/>
        </w:rPr>
        <w:drawing>
          <wp:inline distT="0" distB="0" distL="0" distR="0" wp14:anchorId="3B037EF4" wp14:editId="102A367A">
            <wp:extent cx="908685" cy="1139825"/>
            <wp:effectExtent l="0" t="0" r="5715" b="31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85" cy="1139825"/>
                    </a:xfrm>
                    <a:prstGeom prst="rect">
                      <a:avLst/>
                    </a:prstGeom>
                    <a:noFill/>
                  </pic:spPr>
                </pic:pic>
              </a:graphicData>
            </a:graphic>
          </wp:inline>
        </w:drawing>
      </w:r>
    </w:p>
    <w:p w:rsidR="00881536" w:rsidRPr="00642F1D" w:rsidRDefault="00E22061" w:rsidP="00662A0C">
      <w:pPr>
        <w:tabs>
          <w:tab w:val="left" w:pos="7665"/>
        </w:tabs>
        <w:spacing w:line="240" w:lineRule="auto"/>
        <w:jc w:val="right"/>
        <w:rPr>
          <w:rFonts w:cstheme="minorHAnsi"/>
          <w:sz w:val="24"/>
          <w:szCs w:val="24"/>
        </w:rPr>
      </w:pPr>
      <w:proofErr w:type="spellStart"/>
      <w:r>
        <w:rPr>
          <w:rFonts w:cstheme="minorHAnsi"/>
          <w:sz w:val="24"/>
          <w:szCs w:val="24"/>
        </w:rPr>
        <w:t>Sunita</w:t>
      </w:r>
      <w:proofErr w:type="spellEnd"/>
      <w:r>
        <w:rPr>
          <w:rFonts w:cstheme="minorHAnsi"/>
          <w:sz w:val="24"/>
          <w:szCs w:val="24"/>
        </w:rPr>
        <w:t xml:space="preserve"> </w:t>
      </w:r>
      <w:r w:rsidR="001B29B7" w:rsidRPr="001B29B7">
        <w:rPr>
          <w:rFonts w:cstheme="minorHAnsi"/>
          <w:sz w:val="24"/>
          <w:szCs w:val="24"/>
        </w:rPr>
        <w:t xml:space="preserve">  </w:t>
      </w:r>
    </w:p>
    <w:p w:rsidR="009C6291" w:rsidRPr="00642F1D" w:rsidRDefault="009C6291" w:rsidP="009C6291">
      <w:pPr>
        <w:spacing w:line="240" w:lineRule="auto"/>
        <w:rPr>
          <w:rFonts w:cstheme="minorHAnsi"/>
          <w:sz w:val="24"/>
          <w:szCs w:val="24"/>
        </w:rPr>
      </w:pPr>
    </w:p>
    <w:p w:rsidR="00881536" w:rsidRPr="00642F1D" w:rsidRDefault="00881536" w:rsidP="009C6291">
      <w:pPr>
        <w:spacing w:line="240" w:lineRule="auto"/>
        <w:rPr>
          <w:rFonts w:cstheme="minorHAnsi"/>
          <w:b/>
          <w:sz w:val="24"/>
          <w:szCs w:val="24"/>
        </w:rPr>
      </w:pPr>
      <w:r w:rsidRPr="00642F1D">
        <w:rPr>
          <w:rFonts w:cstheme="minorHAnsi"/>
          <w:b/>
          <w:sz w:val="24"/>
          <w:szCs w:val="24"/>
        </w:rPr>
        <w:t>Career Profile</w:t>
      </w:r>
    </w:p>
    <w:p w:rsidR="00881536" w:rsidRPr="00642F1D" w:rsidRDefault="00C93B35" w:rsidP="009C6291">
      <w:pPr>
        <w:spacing w:line="240" w:lineRule="auto"/>
        <w:rPr>
          <w:rFonts w:cstheme="minorHAnsi"/>
          <w:sz w:val="24"/>
          <w:szCs w:val="24"/>
        </w:rPr>
      </w:pPr>
      <w:r>
        <w:rPr>
          <w:rFonts w:cstheme="minorHAnsi"/>
          <w:sz w:val="24"/>
          <w:szCs w:val="24"/>
        </w:rPr>
        <w:t>28</w:t>
      </w:r>
      <w:r w:rsidR="00881536" w:rsidRPr="00642F1D">
        <w:rPr>
          <w:rFonts w:cstheme="minorHAnsi"/>
          <w:sz w:val="24"/>
          <w:szCs w:val="24"/>
        </w:rPr>
        <w:t xml:space="preserve"> years of progressive experience and accomplishments </w:t>
      </w:r>
      <w:r w:rsidR="0092626F">
        <w:rPr>
          <w:rFonts w:cstheme="minorHAnsi"/>
          <w:sz w:val="24"/>
          <w:szCs w:val="24"/>
        </w:rPr>
        <w:t xml:space="preserve">as an </w:t>
      </w:r>
      <w:r w:rsidR="000513DB">
        <w:rPr>
          <w:rFonts w:cstheme="minorHAnsi"/>
          <w:sz w:val="24"/>
          <w:szCs w:val="24"/>
        </w:rPr>
        <w:t xml:space="preserve">Educator, </w:t>
      </w:r>
      <w:r w:rsidR="0092626F">
        <w:rPr>
          <w:rFonts w:cstheme="minorHAnsi"/>
          <w:sz w:val="24"/>
          <w:szCs w:val="24"/>
        </w:rPr>
        <w:t xml:space="preserve">administrator and </w:t>
      </w:r>
      <w:r w:rsidR="00881536" w:rsidRPr="00642F1D">
        <w:rPr>
          <w:rFonts w:cstheme="minorHAnsi"/>
          <w:sz w:val="24"/>
          <w:szCs w:val="24"/>
        </w:rPr>
        <w:t>Head</w:t>
      </w:r>
      <w:r w:rsidR="0092626F">
        <w:rPr>
          <w:rFonts w:cstheme="minorHAnsi"/>
          <w:sz w:val="24"/>
          <w:szCs w:val="24"/>
        </w:rPr>
        <w:t xml:space="preserve"> Primary</w:t>
      </w:r>
    </w:p>
    <w:p w:rsidR="00CB1AA4" w:rsidRPr="00642F1D" w:rsidRDefault="00CB1AA4" w:rsidP="009C6291">
      <w:pPr>
        <w:spacing w:line="240" w:lineRule="auto"/>
        <w:rPr>
          <w:rFonts w:cstheme="minorHAnsi"/>
          <w:sz w:val="24"/>
          <w:szCs w:val="24"/>
        </w:rPr>
      </w:pPr>
      <w:r w:rsidRPr="00642F1D">
        <w:rPr>
          <w:rFonts w:cstheme="minorHAnsi"/>
          <w:b/>
          <w:sz w:val="24"/>
          <w:szCs w:val="24"/>
          <w:highlight w:val="lightGray"/>
        </w:rPr>
        <w:t>Professional strengths</w:t>
      </w:r>
      <w:r w:rsidRPr="00642F1D">
        <w:rPr>
          <w:rFonts w:cstheme="minorHAnsi"/>
          <w:sz w:val="24"/>
          <w:szCs w:val="24"/>
          <w:highlight w:val="lightGray"/>
        </w:rPr>
        <w:t>:</w:t>
      </w:r>
    </w:p>
    <w:p w:rsidR="00CB1AA4" w:rsidRPr="00642F1D" w:rsidRDefault="00642F1D" w:rsidP="009C6291">
      <w:pPr>
        <w:pStyle w:val="ListParagraph"/>
        <w:numPr>
          <w:ilvl w:val="0"/>
          <w:numId w:val="9"/>
        </w:numPr>
        <w:spacing w:line="240" w:lineRule="auto"/>
        <w:rPr>
          <w:rFonts w:cstheme="minorHAnsi"/>
          <w:sz w:val="24"/>
          <w:szCs w:val="24"/>
        </w:rPr>
      </w:pPr>
      <w:r w:rsidRPr="00642F1D">
        <w:rPr>
          <w:rFonts w:cstheme="minorHAnsi"/>
          <w:sz w:val="24"/>
          <w:szCs w:val="24"/>
        </w:rPr>
        <w:t>Possess strong</w:t>
      </w:r>
      <w:r w:rsidR="00662A0C">
        <w:rPr>
          <w:rFonts w:cstheme="minorHAnsi"/>
          <w:sz w:val="24"/>
          <w:szCs w:val="24"/>
        </w:rPr>
        <w:t xml:space="preserve"> </w:t>
      </w:r>
      <w:r w:rsidR="00CB1AA4" w:rsidRPr="00642F1D">
        <w:rPr>
          <w:rFonts w:cstheme="minorHAnsi"/>
          <w:sz w:val="24"/>
          <w:szCs w:val="24"/>
        </w:rPr>
        <w:t>management and organizational skills.</w:t>
      </w:r>
    </w:p>
    <w:p w:rsidR="00CB1AA4" w:rsidRPr="00642F1D" w:rsidRDefault="00CB1AA4" w:rsidP="009C6291">
      <w:pPr>
        <w:pStyle w:val="ListParagraph"/>
        <w:numPr>
          <w:ilvl w:val="0"/>
          <w:numId w:val="9"/>
        </w:numPr>
        <w:spacing w:line="240" w:lineRule="auto"/>
        <w:rPr>
          <w:rFonts w:cstheme="minorHAnsi"/>
          <w:sz w:val="24"/>
          <w:szCs w:val="24"/>
        </w:rPr>
      </w:pPr>
      <w:r w:rsidRPr="00642F1D">
        <w:rPr>
          <w:rFonts w:cstheme="minorHAnsi"/>
          <w:sz w:val="24"/>
          <w:szCs w:val="24"/>
        </w:rPr>
        <w:t>In depth knowledge of implementing specialized programs for development activities.</w:t>
      </w:r>
    </w:p>
    <w:p w:rsidR="00CB1AA4" w:rsidRPr="00642F1D" w:rsidRDefault="00CB1AA4" w:rsidP="009C6291">
      <w:pPr>
        <w:pStyle w:val="ListParagraph"/>
        <w:numPr>
          <w:ilvl w:val="0"/>
          <w:numId w:val="9"/>
        </w:numPr>
        <w:spacing w:line="240" w:lineRule="auto"/>
        <w:rPr>
          <w:rFonts w:cstheme="minorHAnsi"/>
          <w:sz w:val="24"/>
          <w:szCs w:val="24"/>
        </w:rPr>
      </w:pPr>
      <w:r w:rsidRPr="00642F1D">
        <w:rPr>
          <w:rFonts w:cstheme="minorHAnsi"/>
          <w:sz w:val="24"/>
          <w:szCs w:val="24"/>
        </w:rPr>
        <w:t>Ability to conduct training sessions as per requirement.</w:t>
      </w:r>
    </w:p>
    <w:p w:rsidR="0092626F" w:rsidRPr="00C93B35" w:rsidRDefault="00CB1AA4" w:rsidP="00C93B35">
      <w:pPr>
        <w:pStyle w:val="ListParagraph"/>
        <w:numPr>
          <w:ilvl w:val="0"/>
          <w:numId w:val="9"/>
        </w:numPr>
        <w:spacing w:line="240" w:lineRule="auto"/>
        <w:rPr>
          <w:rFonts w:cstheme="minorHAnsi"/>
          <w:sz w:val="24"/>
          <w:szCs w:val="24"/>
        </w:rPr>
      </w:pPr>
      <w:r w:rsidRPr="00642F1D">
        <w:rPr>
          <w:rFonts w:cstheme="minorHAnsi"/>
          <w:sz w:val="24"/>
          <w:szCs w:val="24"/>
        </w:rPr>
        <w:t>Computer skills-MS words, Excel, Power  point, Internet( research and navigation)</w:t>
      </w:r>
    </w:p>
    <w:p w:rsidR="00CB1AA4" w:rsidRDefault="00CB1AA4" w:rsidP="005D1822">
      <w:pPr>
        <w:pStyle w:val="NormalWeb"/>
        <w:rPr>
          <w:rFonts w:asciiTheme="minorHAnsi" w:hAnsiTheme="minorHAnsi" w:cstheme="minorHAnsi"/>
          <w:b/>
          <w:color w:val="000000"/>
        </w:rPr>
      </w:pPr>
      <w:r w:rsidRPr="00642F1D">
        <w:rPr>
          <w:rFonts w:asciiTheme="minorHAnsi" w:hAnsiTheme="minorHAnsi" w:cstheme="minorHAnsi"/>
          <w:b/>
          <w:color w:val="000000"/>
          <w:highlight w:val="lightGray"/>
        </w:rPr>
        <w:t>WORK EXPERIENCE</w:t>
      </w:r>
    </w:p>
    <w:tbl>
      <w:tblPr>
        <w:tblStyle w:val="TableGrid"/>
        <w:tblpPr w:leftFromText="180" w:rightFromText="180" w:vertAnchor="text" w:horzAnchor="margin" w:tblpY="442"/>
        <w:tblW w:w="0" w:type="auto"/>
        <w:tblLook w:val="04A0" w:firstRow="1" w:lastRow="0" w:firstColumn="1" w:lastColumn="0" w:noHBand="0" w:noVBand="1"/>
      </w:tblPr>
      <w:tblGrid>
        <w:gridCol w:w="11016"/>
      </w:tblGrid>
      <w:tr w:rsidR="00C93B35" w:rsidRPr="00642F1D" w:rsidTr="00C93B35">
        <w:trPr>
          <w:trHeight w:val="625"/>
        </w:trPr>
        <w:tc>
          <w:tcPr>
            <w:tcW w:w="11268" w:type="dxa"/>
          </w:tcPr>
          <w:p w:rsidR="00C93B35" w:rsidRPr="0092626F" w:rsidRDefault="00C93B35" w:rsidP="00C93B35">
            <w:pPr>
              <w:pStyle w:val="NormalWeb"/>
              <w:spacing w:before="0" w:after="0"/>
              <w:rPr>
                <w:rFonts w:asciiTheme="minorHAnsi" w:hAnsiTheme="minorHAnsi" w:cstheme="minorHAnsi"/>
                <w:b/>
                <w:color w:val="000000"/>
              </w:rPr>
            </w:pPr>
            <w:r>
              <w:rPr>
                <w:rFonts w:asciiTheme="minorHAnsi" w:hAnsiTheme="minorHAnsi" w:cstheme="minorHAnsi"/>
                <w:b/>
              </w:rPr>
              <w:t xml:space="preserve">General Manager </w:t>
            </w:r>
            <w:r>
              <w:rPr>
                <w:rFonts w:asciiTheme="minorHAnsi" w:hAnsiTheme="minorHAnsi" w:cstheme="minorHAnsi"/>
                <w:b/>
                <w:color w:val="000000"/>
              </w:rPr>
              <w:t xml:space="preserve">- Learning Wings Educational Services, </w:t>
            </w:r>
            <w:proofErr w:type="spellStart"/>
            <w:r>
              <w:rPr>
                <w:rFonts w:asciiTheme="minorHAnsi" w:hAnsiTheme="minorHAnsi" w:cstheme="minorHAnsi"/>
                <w:b/>
                <w:color w:val="000000"/>
              </w:rPr>
              <w:t>Ahemd</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Ramadhan</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Juma</w:t>
            </w:r>
            <w:proofErr w:type="spellEnd"/>
            <w:r>
              <w:rPr>
                <w:rFonts w:asciiTheme="minorHAnsi" w:hAnsiTheme="minorHAnsi" w:cstheme="minorHAnsi"/>
                <w:b/>
                <w:color w:val="000000"/>
              </w:rPr>
              <w:t xml:space="preserve"> group of companies                 </w:t>
            </w:r>
            <w:r>
              <w:rPr>
                <w:rFonts w:asciiTheme="minorHAnsi" w:hAnsiTheme="minorHAnsi" w:cstheme="minorHAnsi"/>
                <w:color w:val="000000"/>
              </w:rPr>
              <w:t>Sept 2015 to present</w:t>
            </w:r>
          </w:p>
        </w:tc>
      </w:tr>
      <w:tr w:rsidR="00C93B35" w:rsidRPr="00642F1D" w:rsidTr="00C93B35">
        <w:trPr>
          <w:trHeight w:val="1858"/>
        </w:trPr>
        <w:tc>
          <w:tcPr>
            <w:tcW w:w="11268" w:type="dxa"/>
          </w:tcPr>
          <w:p w:rsidR="000513DB" w:rsidRDefault="000513DB" w:rsidP="000513DB">
            <w:pPr>
              <w:shd w:val="clear" w:color="auto" w:fill="FFFFFF"/>
              <w:rPr>
                <w:color w:val="1F497D"/>
              </w:rPr>
            </w:pPr>
          </w:p>
          <w:p w:rsidR="000513DB" w:rsidRDefault="000513DB" w:rsidP="000513DB">
            <w:pPr>
              <w:numPr>
                <w:ilvl w:val="0"/>
                <w:numId w:val="20"/>
              </w:numPr>
              <w:ind w:left="270"/>
              <w:rPr>
                <w:color w:val="333333"/>
                <w:sz w:val="24"/>
                <w:szCs w:val="24"/>
              </w:rPr>
            </w:pPr>
            <w:r>
              <w:rPr>
                <w:color w:val="333333"/>
                <w:sz w:val="24"/>
                <w:szCs w:val="24"/>
              </w:rPr>
              <w:t>Assessment and observation record manual</w:t>
            </w:r>
          </w:p>
          <w:p w:rsidR="000513DB" w:rsidRDefault="000513DB" w:rsidP="000513DB">
            <w:pPr>
              <w:numPr>
                <w:ilvl w:val="0"/>
                <w:numId w:val="20"/>
              </w:numPr>
              <w:ind w:left="270"/>
              <w:rPr>
                <w:color w:val="333333"/>
                <w:sz w:val="24"/>
                <w:szCs w:val="24"/>
              </w:rPr>
            </w:pPr>
            <w:r>
              <w:rPr>
                <w:color w:val="333333"/>
                <w:sz w:val="24"/>
                <w:szCs w:val="24"/>
              </w:rPr>
              <w:t>Full consultation of the EYFS and statutory framework including admissions, policies and procedures</w:t>
            </w:r>
          </w:p>
          <w:p w:rsidR="000513DB" w:rsidRDefault="000513DB" w:rsidP="000513DB">
            <w:pPr>
              <w:numPr>
                <w:ilvl w:val="0"/>
                <w:numId w:val="20"/>
              </w:numPr>
              <w:ind w:left="270"/>
              <w:rPr>
                <w:color w:val="333333"/>
                <w:sz w:val="24"/>
                <w:szCs w:val="24"/>
              </w:rPr>
            </w:pPr>
            <w:r>
              <w:rPr>
                <w:color w:val="333333"/>
                <w:sz w:val="24"/>
                <w:szCs w:val="24"/>
              </w:rPr>
              <w:t>Devise structured ethos for running and maintaining a nursery</w:t>
            </w:r>
          </w:p>
          <w:p w:rsidR="000513DB" w:rsidRDefault="000513DB" w:rsidP="000513DB">
            <w:pPr>
              <w:numPr>
                <w:ilvl w:val="0"/>
                <w:numId w:val="20"/>
              </w:numPr>
              <w:ind w:left="270"/>
              <w:rPr>
                <w:color w:val="333333"/>
                <w:sz w:val="24"/>
                <w:szCs w:val="24"/>
              </w:rPr>
            </w:pPr>
            <w:r>
              <w:rPr>
                <w:color w:val="333333"/>
                <w:sz w:val="24"/>
                <w:szCs w:val="24"/>
              </w:rPr>
              <w:t>Academic yearly plan, theme</w:t>
            </w:r>
            <w:proofErr w:type="gramStart"/>
            <w:r>
              <w:rPr>
                <w:color w:val="333333"/>
                <w:sz w:val="24"/>
                <w:szCs w:val="24"/>
              </w:rPr>
              <w:t>  plans</w:t>
            </w:r>
            <w:proofErr w:type="gramEnd"/>
            <w:r>
              <w:rPr>
                <w:color w:val="333333"/>
                <w:sz w:val="24"/>
                <w:szCs w:val="24"/>
              </w:rPr>
              <w:t>, weekly plans, daily plans.</w:t>
            </w:r>
          </w:p>
          <w:p w:rsidR="000513DB" w:rsidRDefault="000513DB" w:rsidP="000513DB">
            <w:pPr>
              <w:numPr>
                <w:ilvl w:val="0"/>
                <w:numId w:val="20"/>
              </w:numPr>
              <w:ind w:left="270"/>
              <w:rPr>
                <w:color w:val="333333"/>
                <w:sz w:val="24"/>
                <w:szCs w:val="24"/>
              </w:rPr>
            </w:pPr>
            <w:r>
              <w:rPr>
                <w:color w:val="333333"/>
                <w:sz w:val="24"/>
                <w:szCs w:val="24"/>
              </w:rPr>
              <w:t xml:space="preserve">Yearly Activity and Event planning </w:t>
            </w:r>
          </w:p>
          <w:p w:rsidR="000513DB" w:rsidRDefault="000513DB" w:rsidP="000513DB">
            <w:pPr>
              <w:numPr>
                <w:ilvl w:val="0"/>
                <w:numId w:val="20"/>
              </w:numPr>
              <w:ind w:left="270"/>
              <w:rPr>
                <w:color w:val="333333"/>
                <w:sz w:val="24"/>
                <w:szCs w:val="24"/>
              </w:rPr>
            </w:pPr>
            <w:r>
              <w:rPr>
                <w:color w:val="333333"/>
                <w:sz w:val="24"/>
                <w:szCs w:val="24"/>
              </w:rPr>
              <w:t>Bespoke in-house training , planning, development and understanding of the Early Years</w:t>
            </w:r>
            <w:r>
              <w:rPr>
                <w:color w:val="1F497D"/>
                <w:sz w:val="24"/>
                <w:szCs w:val="24"/>
              </w:rPr>
              <w:t>/Curriculum</w:t>
            </w:r>
          </w:p>
          <w:p w:rsidR="000513DB" w:rsidRDefault="000513DB" w:rsidP="000513DB">
            <w:pPr>
              <w:numPr>
                <w:ilvl w:val="0"/>
                <w:numId w:val="20"/>
              </w:numPr>
              <w:ind w:left="270"/>
              <w:rPr>
                <w:color w:val="333333"/>
                <w:sz w:val="24"/>
                <w:szCs w:val="24"/>
              </w:rPr>
            </w:pPr>
            <w:r>
              <w:rPr>
                <w:color w:val="333333"/>
                <w:sz w:val="24"/>
                <w:szCs w:val="24"/>
              </w:rPr>
              <w:t xml:space="preserve">Training on using </w:t>
            </w:r>
            <w:r>
              <w:rPr>
                <w:color w:val="1F497D"/>
                <w:sz w:val="24"/>
                <w:szCs w:val="24"/>
              </w:rPr>
              <w:t>Educational</w:t>
            </w:r>
            <w:r>
              <w:rPr>
                <w:color w:val="333333"/>
                <w:sz w:val="24"/>
                <w:szCs w:val="24"/>
              </w:rPr>
              <w:t xml:space="preserve"> Management software for everyday childcare management issues including financial forecasting throughout the year</w:t>
            </w:r>
          </w:p>
          <w:p w:rsidR="000513DB" w:rsidRDefault="000513DB" w:rsidP="000513DB">
            <w:pPr>
              <w:numPr>
                <w:ilvl w:val="0"/>
                <w:numId w:val="20"/>
              </w:numPr>
              <w:ind w:left="270"/>
              <w:rPr>
                <w:color w:val="333333"/>
                <w:sz w:val="24"/>
                <w:szCs w:val="24"/>
              </w:rPr>
            </w:pPr>
            <w:r>
              <w:rPr>
                <w:color w:val="333333"/>
                <w:sz w:val="24"/>
                <w:szCs w:val="24"/>
              </w:rPr>
              <w:t xml:space="preserve">Full knowledge-based guidance on regulations and legislation </w:t>
            </w:r>
          </w:p>
          <w:p w:rsidR="000513DB" w:rsidRDefault="000513DB" w:rsidP="000513DB">
            <w:pPr>
              <w:numPr>
                <w:ilvl w:val="0"/>
                <w:numId w:val="20"/>
              </w:numPr>
              <w:ind w:left="270"/>
              <w:rPr>
                <w:color w:val="333333"/>
                <w:sz w:val="24"/>
                <w:szCs w:val="24"/>
              </w:rPr>
            </w:pPr>
            <w:r>
              <w:rPr>
                <w:color w:val="333333"/>
                <w:sz w:val="24"/>
                <w:szCs w:val="24"/>
              </w:rPr>
              <w:t>Guidance on business plan</w:t>
            </w:r>
          </w:p>
          <w:p w:rsidR="000513DB" w:rsidRDefault="000513DB" w:rsidP="000513DB">
            <w:pPr>
              <w:numPr>
                <w:ilvl w:val="0"/>
                <w:numId w:val="20"/>
              </w:numPr>
              <w:ind w:left="270"/>
              <w:rPr>
                <w:color w:val="333333"/>
                <w:sz w:val="24"/>
                <w:szCs w:val="24"/>
              </w:rPr>
            </w:pPr>
            <w:r>
              <w:rPr>
                <w:color w:val="333333"/>
                <w:sz w:val="24"/>
                <w:szCs w:val="24"/>
              </w:rPr>
              <w:t>Preparation for Ministry inspections</w:t>
            </w:r>
          </w:p>
          <w:p w:rsidR="000513DB" w:rsidRDefault="000513DB" w:rsidP="000513DB">
            <w:pPr>
              <w:numPr>
                <w:ilvl w:val="0"/>
                <w:numId w:val="20"/>
              </w:numPr>
              <w:ind w:left="270"/>
              <w:rPr>
                <w:color w:val="333333"/>
                <w:sz w:val="24"/>
                <w:szCs w:val="24"/>
              </w:rPr>
            </w:pPr>
            <w:r>
              <w:rPr>
                <w:color w:val="333333"/>
                <w:sz w:val="24"/>
                <w:szCs w:val="24"/>
              </w:rPr>
              <w:t xml:space="preserve">Advertising and marketing </w:t>
            </w:r>
            <w:r>
              <w:rPr>
                <w:color w:val="1F497D"/>
                <w:sz w:val="24"/>
                <w:szCs w:val="24"/>
              </w:rPr>
              <w:t>the</w:t>
            </w:r>
            <w:r>
              <w:rPr>
                <w:color w:val="333333"/>
                <w:sz w:val="24"/>
                <w:szCs w:val="24"/>
              </w:rPr>
              <w:t xml:space="preserve"> nursery</w:t>
            </w:r>
          </w:p>
          <w:p w:rsidR="000513DB" w:rsidRDefault="000513DB" w:rsidP="000513DB">
            <w:pPr>
              <w:numPr>
                <w:ilvl w:val="0"/>
                <w:numId w:val="20"/>
              </w:numPr>
              <w:ind w:left="270"/>
              <w:rPr>
                <w:color w:val="333333"/>
                <w:sz w:val="24"/>
                <w:szCs w:val="24"/>
              </w:rPr>
            </w:pPr>
            <w:r>
              <w:rPr>
                <w:color w:val="333333"/>
                <w:sz w:val="24"/>
                <w:szCs w:val="24"/>
              </w:rPr>
              <w:t>Health, safety and risk assessment</w:t>
            </w:r>
          </w:p>
          <w:p w:rsidR="000513DB" w:rsidRDefault="000513DB" w:rsidP="000513DB">
            <w:pPr>
              <w:numPr>
                <w:ilvl w:val="0"/>
                <w:numId w:val="20"/>
              </w:numPr>
              <w:ind w:left="270"/>
              <w:rPr>
                <w:color w:val="333333"/>
                <w:sz w:val="24"/>
                <w:szCs w:val="24"/>
              </w:rPr>
            </w:pPr>
            <w:r>
              <w:rPr>
                <w:color w:val="333333"/>
                <w:sz w:val="24"/>
                <w:szCs w:val="24"/>
              </w:rPr>
              <w:t>Academic portfolios for Individual child</w:t>
            </w:r>
          </w:p>
          <w:p w:rsidR="000513DB" w:rsidRDefault="000513DB" w:rsidP="000513DB">
            <w:pPr>
              <w:numPr>
                <w:ilvl w:val="0"/>
                <w:numId w:val="20"/>
              </w:numPr>
              <w:ind w:left="270"/>
              <w:rPr>
                <w:color w:val="333333"/>
                <w:sz w:val="24"/>
                <w:szCs w:val="24"/>
              </w:rPr>
            </w:pPr>
            <w:r>
              <w:rPr>
                <w:color w:val="333333"/>
                <w:sz w:val="24"/>
                <w:szCs w:val="24"/>
              </w:rPr>
              <w:t xml:space="preserve">Equipping </w:t>
            </w:r>
            <w:r>
              <w:rPr>
                <w:color w:val="1F497D"/>
                <w:sz w:val="24"/>
                <w:szCs w:val="24"/>
              </w:rPr>
              <w:t>the</w:t>
            </w:r>
            <w:r>
              <w:rPr>
                <w:color w:val="333333"/>
                <w:sz w:val="24"/>
                <w:szCs w:val="24"/>
              </w:rPr>
              <w:t xml:space="preserve"> nursery</w:t>
            </w:r>
            <w:r>
              <w:rPr>
                <w:color w:val="1F497D"/>
                <w:sz w:val="24"/>
                <w:szCs w:val="24"/>
              </w:rPr>
              <w:t>/School</w:t>
            </w:r>
          </w:p>
          <w:p w:rsidR="00C93B35" w:rsidRPr="000513DB" w:rsidRDefault="000513DB" w:rsidP="000513DB">
            <w:pPr>
              <w:numPr>
                <w:ilvl w:val="0"/>
                <w:numId w:val="20"/>
              </w:numPr>
              <w:ind w:left="270"/>
              <w:rPr>
                <w:color w:val="333333"/>
                <w:sz w:val="24"/>
                <w:szCs w:val="24"/>
              </w:rPr>
            </w:pPr>
            <w:r>
              <w:rPr>
                <w:color w:val="333333"/>
                <w:sz w:val="24"/>
                <w:szCs w:val="24"/>
              </w:rPr>
              <w:t>Accounting and Operations Manual</w:t>
            </w:r>
          </w:p>
        </w:tc>
      </w:tr>
    </w:tbl>
    <w:p w:rsidR="00C93B35" w:rsidRDefault="00C93B35" w:rsidP="005D1822">
      <w:pPr>
        <w:pStyle w:val="NormalWeb"/>
        <w:rPr>
          <w:rFonts w:asciiTheme="minorHAnsi" w:hAnsiTheme="minorHAnsi" w:cstheme="minorHAnsi"/>
          <w:b/>
          <w:color w:val="000000"/>
        </w:rPr>
      </w:pPr>
    </w:p>
    <w:tbl>
      <w:tblPr>
        <w:tblStyle w:val="TableGrid"/>
        <w:tblpPr w:leftFromText="180" w:rightFromText="180" w:vertAnchor="text" w:horzAnchor="margin" w:tblpY="442"/>
        <w:tblW w:w="0" w:type="auto"/>
        <w:tblLook w:val="04A0" w:firstRow="1" w:lastRow="0" w:firstColumn="1" w:lastColumn="0" w:noHBand="0" w:noVBand="1"/>
      </w:tblPr>
      <w:tblGrid>
        <w:gridCol w:w="11016"/>
      </w:tblGrid>
      <w:tr w:rsidR="005D1822" w:rsidRPr="00642F1D" w:rsidTr="00C93B35">
        <w:trPr>
          <w:trHeight w:val="625"/>
        </w:trPr>
        <w:tc>
          <w:tcPr>
            <w:tcW w:w="11268" w:type="dxa"/>
          </w:tcPr>
          <w:p w:rsidR="005D1822" w:rsidRPr="0092626F" w:rsidRDefault="005D1822" w:rsidP="00C93B35">
            <w:pPr>
              <w:pStyle w:val="NormalWeb"/>
              <w:spacing w:before="0" w:after="0"/>
              <w:rPr>
                <w:rFonts w:asciiTheme="minorHAnsi" w:hAnsiTheme="minorHAnsi" w:cstheme="minorHAnsi"/>
                <w:b/>
                <w:color w:val="000000"/>
              </w:rPr>
            </w:pPr>
            <w:proofErr w:type="spellStart"/>
            <w:r>
              <w:rPr>
                <w:rFonts w:asciiTheme="minorHAnsi" w:hAnsiTheme="minorHAnsi" w:cstheme="minorHAnsi"/>
                <w:b/>
              </w:rPr>
              <w:t>Head</w:t>
            </w:r>
            <w:r w:rsidR="000513DB">
              <w:rPr>
                <w:rFonts w:asciiTheme="minorHAnsi" w:hAnsiTheme="minorHAnsi" w:cstheme="minorHAnsi"/>
                <w:b/>
              </w:rPr>
              <w:t>Teacher</w:t>
            </w:r>
            <w:proofErr w:type="spellEnd"/>
            <w:r>
              <w:rPr>
                <w:rFonts w:asciiTheme="minorHAnsi" w:hAnsiTheme="minorHAnsi" w:cstheme="minorHAnsi"/>
                <w:b/>
              </w:rPr>
              <w:t xml:space="preserve"> Preschool </w:t>
            </w:r>
            <w:r>
              <w:rPr>
                <w:rFonts w:asciiTheme="minorHAnsi" w:hAnsiTheme="minorHAnsi" w:cstheme="minorHAnsi"/>
                <w:b/>
                <w:color w:val="000000"/>
              </w:rPr>
              <w:t xml:space="preserve">- The Little Feet Early Learning Center                  </w:t>
            </w:r>
            <w:r w:rsidRPr="00642F1D">
              <w:rPr>
                <w:rFonts w:asciiTheme="minorHAnsi" w:hAnsiTheme="minorHAnsi" w:cstheme="minorHAnsi"/>
                <w:color w:val="000000"/>
              </w:rPr>
              <w:t>Ma</w:t>
            </w:r>
            <w:r>
              <w:rPr>
                <w:rFonts w:asciiTheme="minorHAnsi" w:hAnsiTheme="minorHAnsi" w:cstheme="minorHAnsi"/>
                <w:color w:val="000000"/>
              </w:rPr>
              <w:t xml:space="preserve">y 2014 to </w:t>
            </w:r>
            <w:r w:rsidR="000513DB">
              <w:rPr>
                <w:rFonts w:asciiTheme="minorHAnsi" w:hAnsiTheme="minorHAnsi" w:cstheme="minorHAnsi"/>
                <w:color w:val="000000"/>
              </w:rPr>
              <w:t>August 2015</w:t>
            </w:r>
          </w:p>
        </w:tc>
      </w:tr>
      <w:tr w:rsidR="005D1822" w:rsidRPr="00642F1D" w:rsidTr="00C93B35">
        <w:trPr>
          <w:trHeight w:val="1858"/>
        </w:trPr>
        <w:tc>
          <w:tcPr>
            <w:tcW w:w="11268" w:type="dxa"/>
          </w:tcPr>
          <w:p w:rsidR="005D1822" w:rsidRPr="00642F1D" w:rsidRDefault="005D1822" w:rsidP="00C93B35">
            <w:pPr>
              <w:numPr>
                <w:ilvl w:val="0"/>
                <w:numId w:val="13"/>
              </w:numPr>
              <w:spacing w:before="80" w:after="80"/>
              <w:jc w:val="both"/>
              <w:rPr>
                <w:rFonts w:cstheme="minorHAnsi"/>
                <w:sz w:val="24"/>
                <w:szCs w:val="24"/>
              </w:rPr>
            </w:pPr>
            <w:r>
              <w:rPr>
                <w:rFonts w:cstheme="minorHAnsi"/>
                <w:sz w:val="24"/>
                <w:szCs w:val="24"/>
              </w:rPr>
              <w:lastRenderedPageBreak/>
              <w:t>Prepared budgets for the pre</w:t>
            </w:r>
            <w:r w:rsidRPr="00642F1D">
              <w:rPr>
                <w:rFonts w:cstheme="minorHAnsi"/>
                <w:sz w:val="24"/>
                <w:szCs w:val="24"/>
              </w:rPr>
              <w:t>school.</w:t>
            </w:r>
          </w:p>
          <w:p w:rsidR="005D1822" w:rsidRPr="00642F1D" w:rsidRDefault="005D1822" w:rsidP="00C93B35">
            <w:pPr>
              <w:numPr>
                <w:ilvl w:val="0"/>
                <w:numId w:val="13"/>
              </w:numPr>
              <w:spacing w:before="80" w:after="80"/>
              <w:jc w:val="both"/>
              <w:rPr>
                <w:rFonts w:cstheme="minorHAnsi"/>
                <w:sz w:val="24"/>
                <w:szCs w:val="24"/>
              </w:rPr>
            </w:pPr>
            <w:r>
              <w:rPr>
                <w:rFonts w:cstheme="minorHAnsi"/>
                <w:sz w:val="24"/>
                <w:szCs w:val="24"/>
              </w:rPr>
              <w:t>Trained the staff to create the required environment for age appropriate learning</w:t>
            </w:r>
            <w:r w:rsidRPr="00642F1D">
              <w:rPr>
                <w:rFonts w:cstheme="minorHAnsi"/>
                <w:sz w:val="24"/>
                <w:szCs w:val="24"/>
              </w:rPr>
              <w:t>.</w:t>
            </w:r>
          </w:p>
          <w:p w:rsidR="005D1822" w:rsidRPr="00642F1D" w:rsidRDefault="005D1822" w:rsidP="00C93B35">
            <w:pPr>
              <w:numPr>
                <w:ilvl w:val="0"/>
                <w:numId w:val="13"/>
              </w:numPr>
              <w:spacing w:before="80" w:after="80"/>
              <w:jc w:val="both"/>
              <w:rPr>
                <w:rFonts w:cstheme="minorHAnsi"/>
                <w:sz w:val="24"/>
                <w:szCs w:val="24"/>
              </w:rPr>
            </w:pPr>
            <w:r>
              <w:rPr>
                <w:rFonts w:cstheme="minorHAnsi"/>
                <w:sz w:val="24"/>
                <w:szCs w:val="24"/>
              </w:rPr>
              <w:t>Formulating  preschool</w:t>
            </w:r>
            <w:r w:rsidRPr="00642F1D">
              <w:rPr>
                <w:rFonts w:cstheme="minorHAnsi"/>
                <w:sz w:val="24"/>
                <w:szCs w:val="24"/>
              </w:rPr>
              <w:t xml:space="preserve"> policies </w:t>
            </w:r>
          </w:p>
          <w:p w:rsidR="005D1822" w:rsidRPr="00642F1D" w:rsidRDefault="005D1822" w:rsidP="00C93B35">
            <w:pPr>
              <w:numPr>
                <w:ilvl w:val="0"/>
                <w:numId w:val="13"/>
              </w:numPr>
              <w:spacing w:before="80" w:after="80"/>
              <w:ind w:right="-720"/>
              <w:jc w:val="both"/>
              <w:rPr>
                <w:rFonts w:cstheme="minorHAnsi"/>
                <w:sz w:val="24"/>
                <w:szCs w:val="24"/>
              </w:rPr>
            </w:pPr>
            <w:r>
              <w:rPr>
                <w:rFonts w:cstheme="minorHAnsi"/>
                <w:sz w:val="24"/>
                <w:szCs w:val="24"/>
              </w:rPr>
              <w:t xml:space="preserve">Developed -Teachers’ Planner, Teachers’ Hand Book, Log </w:t>
            </w:r>
            <w:proofErr w:type="gramStart"/>
            <w:r>
              <w:rPr>
                <w:rFonts w:cstheme="minorHAnsi"/>
                <w:sz w:val="24"/>
                <w:szCs w:val="24"/>
              </w:rPr>
              <w:t>Book .</w:t>
            </w:r>
            <w:proofErr w:type="gramEnd"/>
          </w:p>
          <w:p w:rsidR="005D1822" w:rsidRPr="005D1822" w:rsidRDefault="005D1822" w:rsidP="005D1822">
            <w:pPr>
              <w:pStyle w:val="ListParagraph"/>
              <w:numPr>
                <w:ilvl w:val="0"/>
                <w:numId w:val="13"/>
              </w:numPr>
              <w:spacing w:before="80" w:after="80"/>
              <w:ind w:right="-720"/>
              <w:jc w:val="both"/>
              <w:rPr>
                <w:rFonts w:cstheme="minorHAnsi"/>
                <w:sz w:val="24"/>
                <w:szCs w:val="24"/>
              </w:rPr>
            </w:pPr>
            <w:r w:rsidRPr="00642F1D">
              <w:rPr>
                <w:rFonts w:cstheme="minorHAnsi"/>
                <w:color w:val="000000"/>
                <w:sz w:val="24"/>
                <w:szCs w:val="24"/>
              </w:rPr>
              <w:t>Curriculum planning</w:t>
            </w:r>
          </w:p>
          <w:p w:rsidR="005D1822" w:rsidRPr="005D1822" w:rsidRDefault="005D1822" w:rsidP="00C93B35">
            <w:pPr>
              <w:pStyle w:val="ListParagraph"/>
              <w:numPr>
                <w:ilvl w:val="0"/>
                <w:numId w:val="13"/>
              </w:numPr>
              <w:spacing w:before="80" w:after="80"/>
              <w:ind w:right="-720"/>
              <w:jc w:val="both"/>
              <w:rPr>
                <w:rFonts w:cstheme="minorHAnsi"/>
                <w:sz w:val="24"/>
                <w:szCs w:val="24"/>
              </w:rPr>
            </w:pPr>
            <w:r w:rsidRPr="00642F1D">
              <w:rPr>
                <w:rFonts w:cstheme="minorHAnsi"/>
                <w:color w:val="000000"/>
                <w:sz w:val="24"/>
                <w:szCs w:val="24"/>
              </w:rPr>
              <w:t>Developed rubrics for 9 scale points for assessment</w:t>
            </w:r>
          </w:p>
          <w:p w:rsidR="005D1822" w:rsidRPr="005D1822" w:rsidRDefault="005D1822" w:rsidP="005D1822">
            <w:pPr>
              <w:spacing w:before="80" w:after="80"/>
              <w:ind w:right="-720"/>
              <w:jc w:val="both"/>
              <w:rPr>
                <w:rFonts w:cstheme="minorHAnsi"/>
                <w:sz w:val="24"/>
                <w:szCs w:val="24"/>
              </w:rPr>
            </w:pPr>
          </w:p>
        </w:tc>
      </w:tr>
    </w:tbl>
    <w:p w:rsidR="005D1822" w:rsidRPr="00642F1D" w:rsidRDefault="005D1822" w:rsidP="005D1822">
      <w:pPr>
        <w:pStyle w:val="NormalWeb"/>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11016"/>
      </w:tblGrid>
      <w:tr w:rsidR="009B0B62" w:rsidRPr="00642F1D" w:rsidTr="0092626F">
        <w:trPr>
          <w:trHeight w:val="568"/>
        </w:trPr>
        <w:tc>
          <w:tcPr>
            <w:tcW w:w="11376" w:type="dxa"/>
          </w:tcPr>
          <w:p w:rsidR="009B0B62" w:rsidRPr="0092626F" w:rsidRDefault="0092626F" w:rsidP="009B0B62">
            <w:pPr>
              <w:pStyle w:val="NormalWeb"/>
              <w:spacing w:before="0" w:beforeAutospacing="0"/>
              <w:rPr>
                <w:rFonts w:asciiTheme="minorHAnsi" w:hAnsiTheme="minorHAnsi" w:cstheme="minorHAnsi"/>
                <w:b/>
                <w:color w:val="000000"/>
              </w:rPr>
            </w:pPr>
            <w:r>
              <w:rPr>
                <w:rFonts w:asciiTheme="minorHAnsi" w:hAnsiTheme="minorHAnsi" w:cstheme="minorHAnsi"/>
                <w:b/>
                <w:color w:val="000000"/>
              </w:rPr>
              <w:t>Head Kindergarten</w:t>
            </w:r>
            <w:r w:rsidR="00027C0E">
              <w:rPr>
                <w:rFonts w:asciiTheme="minorHAnsi" w:hAnsiTheme="minorHAnsi" w:cstheme="minorHAnsi"/>
                <w:b/>
                <w:color w:val="000000"/>
              </w:rPr>
              <w:t xml:space="preserve"> and Head Primary</w:t>
            </w:r>
            <w:r w:rsidR="009B0B62" w:rsidRPr="00642F1D">
              <w:rPr>
                <w:rFonts w:asciiTheme="minorHAnsi" w:hAnsiTheme="minorHAnsi" w:cstheme="minorHAnsi"/>
                <w:b/>
                <w:color w:val="000000"/>
              </w:rPr>
              <w:t xml:space="preserve">- Crescent English High </w:t>
            </w:r>
            <w:r w:rsidR="005D1822" w:rsidRPr="00642F1D">
              <w:rPr>
                <w:rFonts w:asciiTheme="minorHAnsi" w:hAnsiTheme="minorHAnsi" w:cstheme="minorHAnsi"/>
                <w:b/>
                <w:color w:val="000000"/>
              </w:rPr>
              <w:t>School</w:t>
            </w:r>
            <w:r w:rsidR="005D1822">
              <w:rPr>
                <w:rFonts w:asciiTheme="minorHAnsi" w:hAnsiTheme="minorHAnsi" w:cstheme="minorHAnsi"/>
                <w:b/>
                <w:color w:val="000000"/>
              </w:rPr>
              <w:t>, Dubai</w:t>
            </w:r>
            <w:r w:rsidR="000513DB">
              <w:rPr>
                <w:rFonts w:asciiTheme="minorHAnsi" w:hAnsiTheme="minorHAnsi" w:cstheme="minorHAnsi"/>
                <w:b/>
                <w:color w:val="000000"/>
              </w:rPr>
              <w:t xml:space="preserve"> </w:t>
            </w:r>
            <w:r w:rsidR="009B0B62" w:rsidRPr="00642F1D">
              <w:rPr>
                <w:rFonts w:asciiTheme="minorHAnsi" w:hAnsiTheme="minorHAnsi" w:cstheme="minorHAnsi"/>
                <w:color w:val="000000"/>
              </w:rPr>
              <w:t xml:space="preserve">April 2013 to </w:t>
            </w:r>
            <w:r w:rsidR="005D1822">
              <w:rPr>
                <w:rFonts w:asciiTheme="minorHAnsi" w:hAnsiTheme="minorHAnsi" w:cstheme="minorHAnsi"/>
                <w:color w:val="000000"/>
              </w:rPr>
              <w:t>May 2014</w:t>
            </w:r>
          </w:p>
        </w:tc>
      </w:tr>
      <w:tr w:rsidR="009B0B62" w:rsidRPr="00642F1D" w:rsidTr="0092626F">
        <w:trPr>
          <w:trHeight w:val="980"/>
        </w:trPr>
        <w:tc>
          <w:tcPr>
            <w:tcW w:w="11376" w:type="dxa"/>
          </w:tcPr>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Approval from KHDA as Department coordinator</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Developed the EYFS curriculum and implemented in school on existing provision.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Ensured high quality communication both within school and the wider community in respect   of extended schools activities.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Ensured the services and activities at schools</w:t>
            </w:r>
            <w:r w:rsidR="00FE5765" w:rsidRPr="00642F1D">
              <w:rPr>
                <w:rFonts w:eastAsia="Times New Roman" w:cstheme="minorHAnsi"/>
                <w:sz w:val="24"/>
                <w:szCs w:val="24"/>
              </w:rPr>
              <w:t xml:space="preserve"> are sustainable and fit </w:t>
            </w:r>
            <w:r w:rsidR="00642F1D" w:rsidRPr="00642F1D">
              <w:rPr>
                <w:rFonts w:eastAsia="Times New Roman" w:cstheme="minorHAnsi"/>
                <w:sz w:val="24"/>
                <w:szCs w:val="24"/>
              </w:rPr>
              <w:t>with priorities</w:t>
            </w:r>
            <w:r w:rsidRPr="00642F1D">
              <w:rPr>
                <w:rFonts w:eastAsia="Times New Roman" w:cstheme="minorHAnsi"/>
                <w:sz w:val="24"/>
                <w:szCs w:val="24"/>
              </w:rPr>
              <w:t xml:space="preserve">.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Assisted, advised the   management team with practical matters and </w:t>
            </w:r>
            <w:r w:rsidR="00642F1D" w:rsidRPr="00642F1D">
              <w:rPr>
                <w:rFonts w:eastAsia="Times New Roman" w:cstheme="minorHAnsi"/>
                <w:sz w:val="24"/>
                <w:szCs w:val="24"/>
              </w:rPr>
              <w:t>issues with</w:t>
            </w:r>
            <w:r w:rsidRPr="00642F1D">
              <w:rPr>
                <w:rFonts w:eastAsia="Times New Roman" w:cstheme="minorHAnsi"/>
                <w:sz w:val="24"/>
                <w:szCs w:val="24"/>
              </w:rPr>
              <w:t xml:space="preserve"> in </w:t>
            </w:r>
            <w:r w:rsidR="00642F1D" w:rsidRPr="00642F1D">
              <w:rPr>
                <w:rFonts w:eastAsia="Times New Roman" w:cstheme="minorHAnsi"/>
                <w:sz w:val="24"/>
                <w:szCs w:val="24"/>
              </w:rPr>
              <w:t>school.</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Attended/organized relevant meetings in relation to the development and maintenance of the extended schools </w:t>
            </w:r>
            <w:proofErr w:type="spellStart"/>
            <w:r w:rsidRPr="00642F1D">
              <w:rPr>
                <w:rFonts w:eastAsia="Times New Roman" w:cstheme="minorHAnsi"/>
                <w:sz w:val="24"/>
                <w:szCs w:val="24"/>
              </w:rPr>
              <w:t>programme</w:t>
            </w:r>
            <w:proofErr w:type="spellEnd"/>
            <w:r w:rsidRPr="00642F1D">
              <w:rPr>
                <w:rFonts w:eastAsia="Times New Roman" w:cstheme="minorHAnsi"/>
                <w:sz w:val="24"/>
                <w:szCs w:val="24"/>
              </w:rPr>
              <w:t xml:space="preserve">. .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Co - ordinate </w:t>
            </w:r>
            <w:proofErr w:type="spellStart"/>
            <w:r w:rsidRPr="00642F1D">
              <w:rPr>
                <w:rFonts w:eastAsia="Times New Roman" w:cstheme="minorHAnsi"/>
                <w:sz w:val="24"/>
                <w:szCs w:val="24"/>
              </w:rPr>
              <w:t>programmes</w:t>
            </w:r>
            <w:proofErr w:type="spellEnd"/>
            <w:r w:rsidRPr="00642F1D">
              <w:rPr>
                <w:rFonts w:eastAsia="Times New Roman" w:cstheme="minorHAnsi"/>
                <w:sz w:val="24"/>
                <w:szCs w:val="24"/>
              </w:rPr>
              <w:t xml:space="preserve"> conducted by external training partners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Reformatted the strategies for department heads to develop the overall goals and strategy of the school.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Visual   Art K-12 curriculum   developed and</w:t>
            </w:r>
            <w:r w:rsidR="00642F1D" w:rsidRPr="00642F1D">
              <w:rPr>
                <w:rFonts w:eastAsia="Times New Roman" w:cstheme="minorHAnsi"/>
                <w:sz w:val="24"/>
                <w:szCs w:val="24"/>
              </w:rPr>
              <w:t xml:space="preserve"> implemented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Co-operated with the special services department in planning the instructional program for special education students.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Hiring, training, super</w:t>
            </w:r>
            <w:r w:rsidR="005D1822">
              <w:rPr>
                <w:rFonts w:eastAsia="Times New Roman" w:cstheme="minorHAnsi"/>
                <w:sz w:val="24"/>
                <w:szCs w:val="24"/>
              </w:rPr>
              <w:t>vision and evaluation of staff.</w:t>
            </w:r>
            <w:r w:rsidRPr="00642F1D">
              <w:rPr>
                <w:rFonts w:eastAsia="Times New Roman" w:cstheme="minorHAnsi"/>
                <w:sz w:val="24"/>
                <w:szCs w:val="24"/>
              </w:rPr>
              <w:t xml:space="preserve"> Mentoring and assisting new teachers or assigning mentors to new teacher   from existing staff.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Overseeing teaching and evaluating the student, parent and teacher satisfaction with the educational process at the school.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Coordinating ongoing teacher training and professional development.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Overseeing the various staff and parent committees that operate within the school. </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 xml:space="preserve">Attending community events and representing the school during community or education meetings. </w:t>
            </w:r>
          </w:p>
          <w:p w:rsidR="009B0B62" w:rsidRPr="00642F1D" w:rsidRDefault="00FE5765"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Ensuring that all</w:t>
            </w:r>
            <w:r w:rsidR="009B0B62" w:rsidRPr="00642F1D">
              <w:rPr>
                <w:rFonts w:eastAsia="Times New Roman" w:cstheme="minorHAnsi"/>
                <w:sz w:val="24"/>
                <w:szCs w:val="24"/>
              </w:rPr>
              <w:t xml:space="preserve"> education requirements are being met for each student.</w:t>
            </w:r>
          </w:p>
          <w:p w:rsidR="009B0B62" w:rsidRPr="00642F1D" w:rsidRDefault="009B0B62" w:rsidP="009B0B62">
            <w:pPr>
              <w:numPr>
                <w:ilvl w:val="0"/>
                <w:numId w:val="14"/>
              </w:numPr>
              <w:spacing w:before="100" w:beforeAutospacing="1" w:after="100" w:afterAutospacing="1"/>
              <w:rPr>
                <w:rFonts w:eastAsia="Times New Roman" w:cstheme="minorHAnsi"/>
                <w:sz w:val="24"/>
                <w:szCs w:val="24"/>
              </w:rPr>
            </w:pPr>
            <w:r w:rsidRPr="00642F1D">
              <w:rPr>
                <w:rFonts w:eastAsia="Times New Roman" w:cstheme="minorHAnsi"/>
                <w:sz w:val="24"/>
                <w:szCs w:val="24"/>
              </w:rPr>
              <w:t>Networking and promoting the school with the community to maintain enrollment and increase student numbers.</w:t>
            </w:r>
          </w:p>
          <w:p w:rsidR="00E6454A" w:rsidRPr="00642F1D" w:rsidRDefault="00E6454A" w:rsidP="00642F1D">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t>Assist the principal in the overall administration of the school; interpret and enforce school and school</w:t>
            </w:r>
          </w:p>
          <w:p w:rsidR="00E6454A" w:rsidRPr="00642F1D" w:rsidRDefault="00E6454A" w:rsidP="00027C0E">
            <w:pPr>
              <w:pStyle w:val="ListParagraph"/>
              <w:autoSpaceDE w:val="0"/>
              <w:autoSpaceDN w:val="0"/>
              <w:adjustRightInd w:val="0"/>
              <w:rPr>
                <w:rFonts w:cstheme="minorHAnsi"/>
                <w:sz w:val="24"/>
                <w:szCs w:val="24"/>
                <w:lang w:val="en-GB"/>
              </w:rPr>
            </w:pPr>
            <w:proofErr w:type="gramStart"/>
            <w:r w:rsidRPr="00642F1D">
              <w:rPr>
                <w:rFonts w:cstheme="minorHAnsi"/>
                <w:sz w:val="24"/>
                <w:szCs w:val="24"/>
                <w:lang w:val="en-GB"/>
              </w:rPr>
              <w:t>division</w:t>
            </w:r>
            <w:proofErr w:type="gramEnd"/>
            <w:r w:rsidRPr="00642F1D">
              <w:rPr>
                <w:rFonts w:cstheme="minorHAnsi"/>
                <w:sz w:val="24"/>
                <w:szCs w:val="24"/>
                <w:lang w:val="en-GB"/>
              </w:rPr>
              <w:t xml:space="preserve"> policies and regulations.</w:t>
            </w:r>
          </w:p>
          <w:p w:rsidR="00E6454A" w:rsidRPr="00027C0E" w:rsidRDefault="00E6454A" w:rsidP="00027C0E">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t xml:space="preserve">Assist the principal in the transformation of the school culture into a results-oriented collaborative </w:t>
            </w:r>
            <w:proofErr w:type="spellStart"/>
            <w:r w:rsidRPr="00642F1D">
              <w:rPr>
                <w:rFonts w:cstheme="minorHAnsi"/>
                <w:sz w:val="24"/>
                <w:szCs w:val="24"/>
                <w:lang w:val="en-GB"/>
              </w:rPr>
              <w:t>learning</w:t>
            </w:r>
            <w:r w:rsidRPr="00027C0E">
              <w:rPr>
                <w:rFonts w:cstheme="minorHAnsi"/>
                <w:sz w:val="24"/>
                <w:szCs w:val="24"/>
                <w:lang w:val="en-GB"/>
              </w:rPr>
              <w:t>community</w:t>
            </w:r>
            <w:proofErr w:type="spellEnd"/>
            <w:r w:rsidRPr="00027C0E">
              <w:rPr>
                <w:rFonts w:cstheme="minorHAnsi"/>
                <w:sz w:val="24"/>
                <w:szCs w:val="24"/>
                <w:lang w:val="en-GB"/>
              </w:rPr>
              <w:t>.</w:t>
            </w:r>
          </w:p>
          <w:p w:rsidR="00E6454A" w:rsidRPr="001B29B7" w:rsidRDefault="00E6454A" w:rsidP="001B29B7">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t xml:space="preserve">Support the principal in the collaborative development, implementation, and </w:t>
            </w:r>
            <w:proofErr w:type="spellStart"/>
            <w:r w:rsidRPr="00642F1D">
              <w:rPr>
                <w:rFonts w:cstheme="minorHAnsi"/>
                <w:sz w:val="24"/>
                <w:szCs w:val="24"/>
                <w:lang w:val="en-GB"/>
              </w:rPr>
              <w:t>on</w:t>
            </w:r>
            <w:r w:rsidRPr="00027C0E">
              <w:rPr>
                <w:rFonts w:cstheme="minorHAnsi"/>
                <w:sz w:val="24"/>
                <w:szCs w:val="24"/>
                <w:lang w:val="en-GB"/>
              </w:rPr>
              <w:t>going</w:t>
            </w:r>
            <w:proofErr w:type="spellEnd"/>
            <w:r w:rsidRPr="00027C0E">
              <w:rPr>
                <w:rFonts w:cstheme="minorHAnsi"/>
                <w:sz w:val="24"/>
                <w:szCs w:val="24"/>
                <w:lang w:val="en-GB"/>
              </w:rPr>
              <w:t xml:space="preserve"> refinement of </w:t>
            </w:r>
            <w:proofErr w:type="spellStart"/>
            <w:r w:rsidRPr="00027C0E">
              <w:rPr>
                <w:rFonts w:cstheme="minorHAnsi"/>
                <w:sz w:val="24"/>
                <w:szCs w:val="24"/>
                <w:lang w:val="en-GB"/>
              </w:rPr>
              <w:t>the</w:t>
            </w:r>
            <w:r w:rsidRPr="001B29B7">
              <w:rPr>
                <w:rFonts w:cstheme="minorHAnsi"/>
                <w:sz w:val="24"/>
                <w:szCs w:val="24"/>
                <w:lang w:val="en-GB"/>
              </w:rPr>
              <w:t>school’s</w:t>
            </w:r>
            <w:proofErr w:type="spellEnd"/>
            <w:r w:rsidRPr="001B29B7">
              <w:rPr>
                <w:rFonts w:cstheme="minorHAnsi"/>
                <w:sz w:val="24"/>
                <w:szCs w:val="24"/>
                <w:lang w:val="en-GB"/>
              </w:rPr>
              <w:t xml:space="preserve"> Plan for Continuous Improvement.</w:t>
            </w:r>
          </w:p>
          <w:p w:rsidR="00642F1D" w:rsidRPr="00642F1D" w:rsidRDefault="00E6454A" w:rsidP="00642F1D">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t>Ensure implementation of the Board-approved VBCPS curriculum.</w:t>
            </w:r>
          </w:p>
          <w:p w:rsidR="00E6454A" w:rsidRPr="00642F1D" w:rsidRDefault="00E6454A" w:rsidP="00642F1D">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t>Assist the principal in monitoring compliance with federal, state, and local mandates and guidelines</w:t>
            </w:r>
          </w:p>
          <w:p w:rsidR="00E6454A" w:rsidRPr="00642F1D" w:rsidRDefault="00E6454A" w:rsidP="00027C0E">
            <w:pPr>
              <w:pStyle w:val="ListParagraph"/>
              <w:autoSpaceDE w:val="0"/>
              <w:autoSpaceDN w:val="0"/>
              <w:adjustRightInd w:val="0"/>
              <w:rPr>
                <w:rFonts w:cstheme="minorHAnsi"/>
                <w:sz w:val="24"/>
                <w:szCs w:val="24"/>
                <w:lang w:val="en-GB"/>
              </w:rPr>
            </w:pPr>
            <w:proofErr w:type="gramStart"/>
            <w:r w:rsidRPr="00642F1D">
              <w:rPr>
                <w:rFonts w:cstheme="minorHAnsi"/>
                <w:sz w:val="24"/>
                <w:szCs w:val="24"/>
                <w:lang w:val="en-GB"/>
              </w:rPr>
              <w:t>related</w:t>
            </w:r>
            <w:proofErr w:type="gramEnd"/>
            <w:r w:rsidRPr="00642F1D">
              <w:rPr>
                <w:rFonts w:cstheme="minorHAnsi"/>
                <w:sz w:val="24"/>
                <w:szCs w:val="24"/>
                <w:lang w:val="en-GB"/>
              </w:rPr>
              <w:t xml:space="preserve"> to local and state testing programs and the local special education program.</w:t>
            </w:r>
          </w:p>
          <w:p w:rsidR="00E6454A" w:rsidRPr="00642F1D" w:rsidRDefault="00E6454A" w:rsidP="00642F1D">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t>Assist the principal in planning and implementing a professional development/growth program for</w:t>
            </w:r>
          </w:p>
          <w:p w:rsidR="00E6454A" w:rsidRPr="00642F1D" w:rsidRDefault="00E6454A" w:rsidP="00027C0E">
            <w:pPr>
              <w:pStyle w:val="ListParagraph"/>
              <w:autoSpaceDE w:val="0"/>
              <w:autoSpaceDN w:val="0"/>
              <w:adjustRightInd w:val="0"/>
              <w:rPr>
                <w:rFonts w:cstheme="minorHAnsi"/>
                <w:sz w:val="24"/>
                <w:szCs w:val="24"/>
                <w:lang w:val="en-GB"/>
              </w:rPr>
            </w:pPr>
            <w:proofErr w:type="gramStart"/>
            <w:r w:rsidRPr="00642F1D">
              <w:rPr>
                <w:rFonts w:cstheme="minorHAnsi"/>
                <w:sz w:val="24"/>
                <w:szCs w:val="24"/>
                <w:lang w:val="en-GB"/>
              </w:rPr>
              <w:t>teachers</w:t>
            </w:r>
            <w:proofErr w:type="gramEnd"/>
            <w:r w:rsidRPr="00642F1D">
              <w:rPr>
                <w:rFonts w:cstheme="minorHAnsi"/>
                <w:sz w:val="24"/>
                <w:szCs w:val="24"/>
                <w:lang w:val="en-GB"/>
              </w:rPr>
              <w:t xml:space="preserve"> and staff.</w:t>
            </w:r>
          </w:p>
          <w:p w:rsidR="00662A0C" w:rsidRPr="000513DB" w:rsidRDefault="00E6454A" w:rsidP="00662A0C">
            <w:pPr>
              <w:pStyle w:val="ListParagraph"/>
              <w:numPr>
                <w:ilvl w:val="0"/>
                <w:numId w:val="14"/>
              </w:numPr>
              <w:autoSpaceDE w:val="0"/>
              <w:autoSpaceDN w:val="0"/>
              <w:adjustRightInd w:val="0"/>
              <w:rPr>
                <w:rFonts w:cstheme="minorHAnsi"/>
                <w:sz w:val="24"/>
                <w:szCs w:val="24"/>
                <w:lang w:val="en-GB"/>
              </w:rPr>
            </w:pPr>
            <w:r w:rsidRPr="00642F1D">
              <w:rPr>
                <w:rFonts w:cstheme="minorHAnsi"/>
                <w:sz w:val="24"/>
                <w:szCs w:val="24"/>
                <w:lang w:val="en-GB"/>
              </w:rPr>
              <w:lastRenderedPageBreak/>
              <w:t>Propose schedules of classes and extracurricular activities; help schedule</w:t>
            </w:r>
            <w:r w:rsidR="00390022" w:rsidRPr="00642F1D">
              <w:rPr>
                <w:rFonts w:cstheme="minorHAnsi"/>
                <w:sz w:val="24"/>
                <w:szCs w:val="24"/>
                <w:lang w:val="en-GB"/>
              </w:rPr>
              <w:t xml:space="preserve"> courses, students and teachers</w:t>
            </w:r>
          </w:p>
          <w:p w:rsidR="00662A0C" w:rsidRPr="00662A0C" w:rsidRDefault="00662A0C" w:rsidP="00662A0C">
            <w:pPr>
              <w:autoSpaceDE w:val="0"/>
              <w:autoSpaceDN w:val="0"/>
              <w:adjustRightInd w:val="0"/>
              <w:rPr>
                <w:rFonts w:cstheme="minorHAnsi"/>
                <w:sz w:val="24"/>
                <w:szCs w:val="24"/>
                <w:lang w:val="en-GB"/>
              </w:rPr>
            </w:pPr>
          </w:p>
        </w:tc>
      </w:tr>
    </w:tbl>
    <w:tbl>
      <w:tblPr>
        <w:tblStyle w:val="TableGrid"/>
        <w:tblpPr w:leftFromText="180" w:rightFromText="180" w:vertAnchor="text" w:horzAnchor="margin" w:tblpY="442"/>
        <w:tblW w:w="0" w:type="auto"/>
        <w:tblLook w:val="04A0" w:firstRow="1" w:lastRow="0" w:firstColumn="1" w:lastColumn="0" w:noHBand="0" w:noVBand="1"/>
      </w:tblPr>
      <w:tblGrid>
        <w:gridCol w:w="11016"/>
      </w:tblGrid>
      <w:tr w:rsidR="0092626F" w:rsidRPr="00642F1D" w:rsidTr="0092626F">
        <w:trPr>
          <w:trHeight w:val="625"/>
        </w:trPr>
        <w:tc>
          <w:tcPr>
            <w:tcW w:w="11268" w:type="dxa"/>
          </w:tcPr>
          <w:p w:rsidR="0092626F" w:rsidRPr="0092626F" w:rsidRDefault="0092626F" w:rsidP="0092626F">
            <w:pPr>
              <w:pStyle w:val="NormalWeb"/>
              <w:spacing w:before="0" w:after="0"/>
              <w:rPr>
                <w:rFonts w:asciiTheme="minorHAnsi" w:hAnsiTheme="minorHAnsi" w:cstheme="minorHAnsi"/>
                <w:b/>
                <w:color w:val="000000"/>
              </w:rPr>
            </w:pPr>
            <w:r>
              <w:rPr>
                <w:rFonts w:asciiTheme="minorHAnsi" w:hAnsiTheme="minorHAnsi" w:cstheme="minorHAnsi"/>
                <w:b/>
              </w:rPr>
              <w:lastRenderedPageBreak/>
              <w:t xml:space="preserve">Head Kindergarten </w:t>
            </w:r>
            <w:r w:rsidRPr="00642F1D">
              <w:rPr>
                <w:rFonts w:asciiTheme="minorHAnsi" w:hAnsiTheme="minorHAnsi" w:cstheme="minorHAnsi"/>
                <w:b/>
                <w:color w:val="000000"/>
              </w:rPr>
              <w:t xml:space="preserve">- The Indian </w:t>
            </w:r>
            <w:proofErr w:type="spellStart"/>
            <w:r w:rsidRPr="00642F1D">
              <w:rPr>
                <w:rFonts w:asciiTheme="minorHAnsi" w:hAnsiTheme="minorHAnsi" w:cstheme="minorHAnsi"/>
                <w:b/>
                <w:color w:val="000000"/>
              </w:rPr>
              <w:t>Academy</w:t>
            </w:r>
            <w:r w:rsidRPr="00642F1D">
              <w:rPr>
                <w:rFonts w:asciiTheme="minorHAnsi" w:hAnsiTheme="minorHAnsi" w:cstheme="minorHAnsi"/>
                <w:color w:val="000000"/>
              </w:rPr>
              <w:t>March</w:t>
            </w:r>
            <w:proofErr w:type="spellEnd"/>
            <w:r w:rsidRPr="00642F1D">
              <w:rPr>
                <w:rFonts w:asciiTheme="minorHAnsi" w:hAnsiTheme="minorHAnsi" w:cstheme="minorHAnsi"/>
                <w:color w:val="000000"/>
              </w:rPr>
              <w:t xml:space="preserve"> 2012-March 2013</w:t>
            </w:r>
          </w:p>
        </w:tc>
      </w:tr>
      <w:tr w:rsidR="0092626F" w:rsidRPr="00642F1D" w:rsidTr="005D1822">
        <w:trPr>
          <w:trHeight w:val="983"/>
        </w:trPr>
        <w:tc>
          <w:tcPr>
            <w:tcW w:w="11268" w:type="dxa"/>
          </w:tcPr>
          <w:p w:rsidR="0092626F" w:rsidRPr="00642F1D" w:rsidRDefault="0092626F" w:rsidP="0092626F">
            <w:pPr>
              <w:numPr>
                <w:ilvl w:val="0"/>
                <w:numId w:val="13"/>
              </w:numPr>
              <w:spacing w:before="80" w:after="80"/>
              <w:jc w:val="both"/>
              <w:rPr>
                <w:rFonts w:cstheme="minorHAnsi"/>
                <w:sz w:val="24"/>
                <w:szCs w:val="24"/>
              </w:rPr>
            </w:pPr>
            <w:r w:rsidRPr="00642F1D">
              <w:rPr>
                <w:rFonts w:cstheme="minorHAnsi"/>
                <w:sz w:val="24"/>
                <w:szCs w:val="24"/>
              </w:rPr>
              <w:t>Prepared budgets for the entire school.</w:t>
            </w:r>
          </w:p>
          <w:p w:rsidR="0092626F" w:rsidRPr="00642F1D" w:rsidRDefault="0092626F" w:rsidP="0092626F">
            <w:pPr>
              <w:numPr>
                <w:ilvl w:val="0"/>
                <w:numId w:val="13"/>
              </w:numPr>
              <w:spacing w:before="80" w:after="80"/>
              <w:jc w:val="both"/>
              <w:rPr>
                <w:rFonts w:cstheme="minorHAnsi"/>
                <w:sz w:val="24"/>
                <w:szCs w:val="24"/>
              </w:rPr>
            </w:pPr>
            <w:r w:rsidRPr="00642F1D">
              <w:rPr>
                <w:rFonts w:cstheme="minorHAnsi"/>
                <w:sz w:val="24"/>
                <w:szCs w:val="24"/>
              </w:rPr>
              <w:t>Developed the Labs for English, Art, Music, Home science, Computers, Math’s.</w:t>
            </w:r>
          </w:p>
          <w:p w:rsidR="0092626F" w:rsidRPr="00642F1D" w:rsidRDefault="004172B8" w:rsidP="0092626F">
            <w:pPr>
              <w:numPr>
                <w:ilvl w:val="0"/>
                <w:numId w:val="13"/>
              </w:numPr>
              <w:spacing w:before="80" w:after="80"/>
              <w:jc w:val="both"/>
              <w:rPr>
                <w:rFonts w:cstheme="minorHAnsi"/>
                <w:sz w:val="24"/>
                <w:szCs w:val="24"/>
              </w:rPr>
            </w:pPr>
            <w:r>
              <w:rPr>
                <w:rFonts w:cstheme="minorHAnsi"/>
                <w:sz w:val="24"/>
                <w:szCs w:val="24"/>
              </w:rPr>
              <w:t xml:space="preserve">Formulating </w:t>
            </w:r>
            <w:r w:rsidR="0092626F" w:rsidRPr="00642F1D">
              <w:rPr>
                <w:rFonts w:cstheme="minorHAnsi"/>
                <w:sz w:val="24"/>
                <w:szCs w:val="24"/>
              </w:rPr>
              <w:t xml:space="preserve"> school policies </w:t>
            </w:r>
          </w:p>
          <w:p w:rsidR="0092626F" w:rsidRPr="00642F1D" w:rsidRDefault="00D61F43" w:rsidP="0092626F">
            <w:pPr>
              <w:numPr>
                <w:ilvl w:val="0"/>
                <w:numId w:val="13"/>
              </w:numPr>
              <w:spacing w:before="80" w:after="80"/>
              <w:ind w:right="-720"/>
              <w:jc w:val="both"/>
              <w:rPr>
                <w:rFonts w:cstheme="minorHAnsi"/>
                <w:sz w:val="24"/>
                <w:szCs w:val="24"/>
              </w:rPr>
            </w:pPr>
            <w:r>
              <w:rPr>
                <w:rFonts w:cstheme="minorHAnsi"/>
                <w:sz w:val="24"/>
                <w:szCs w:val="24"/>
              </w:rPr>
              <w:t xml:space="preserve">Developed -Teachers’ Planner, </w:t>
            </w:r>
            <w:proofErr w:type="gramStart"/>
            <w:r>
              <w:rPr>
                <w:rFonts w:cstheme="minorHAnsi"/>
                <w:sz w:val="24"/>
                <w:szCs w:val="24"/>
              </w:rPr>
              <w:t>Teacher  Hand</w:t>
            </w:r>
            <w:proofErr w:type="gramEnd"/>
            <w:r>
              <w:rPr>
                <w:rFonts w:cstheme="minorHAnsi"/>
                <w:sz w:val="24"/>
                <w:szCs w:val="24"/>
              </w:rPr>
              <w:t xml:space="preserve"> Book,</w:t>
            </w:r>
            <w:r w:rsidR="004172B8">
              <w:rPr>
                <w:rFonts w:cstheme="minorHAnsi"/>
                <w:sz w:val="24"/>
                <w:szCs w:val="24"/>
              </w:rPr>
              <w:t xml:space="preserve"> Log Book .</w:t>
            </w:r>
          </w:p>
          <w:p w:rsidR="0092626F" w:rsidRPr="00642F1D" w:rsidRDefault="0092626F" w:rsidP="0092626F">
            <w:pPr>
              <w:pStyle w:val="ListParagraph"/>
              <w:numPr>
                <w:ilvl w:val="0"/>
                <w:numId w:val="13"/>
              </w:numPr>
              <w:spacing w:before="80" w:after="80"/>
              <w:ind w:right="-720"/>
              <w:jc w:val="both"/>
              <w:rPr>
                <w:rFonts w:cstheme="minorHAnsi"/>
                <w:sz w:val="24"/>
                <w:szCs w:val="24"/>
              </w:rPr>
            </w:pPr>
            <w:r w:rsidRPr="00642F1D">
              <w:rPr>
                <w:rFonts w:cstheme="minorHAnsi"/>
                <w:color w:val="000000"/>
                <w:sz w:val="24"/>
                <w:szCs w:val="24"/>
              </w:rPr>
              <w:t>Curriculum planning</w:t>
            </w:r>
          </w:p>
          <w:p w:rsidR="0092626F" w:rsidRPr="00642F1D" w:rsidRDefault="00D61F43" w:rsidP="0092626F">
            <w:pPr>
              <w:pStyle w:val="ListParagraph"/>
              <w:numPr>
                <w:ilvl w:val="0"/>
                <w:numId w:val="13"/>
              </w:numPr>
              <w:spacing w:before="80" w:after="80"/>
              <w:ind w:right="-720"/>
              <w:jc w:val="both"/>
              <w:rPr>
                <w:rFonts w:cstheme="minorHAnsi"/>
                <w:sz w:val="24"/>
                <w:szCs w:val="24"/>
              </w:rPr>
            </w:pPr>
            <w:r>
              <w:rPr>
                <w:rFonts w:cstheme="minorHAnsi"/>
                <w:color w:val="000000"/>
                <w:sz w:val="24"/>
                <w:szCs w:val="24"/>
              </w:rPr>
              <w:t xml:space="preserve">Developed rubrics of </w:t>
            </w:r>
            <w:r w:rsidR="0092626F" w:rsidRPr="00642F1D">
              <w:rPr>
                <w:rFonts w:cstheme="minorHAnsi"/>
                <w:color w:val="000000"/>
                <w:sz w:val="24"/>
                <w:szCs w:val="24"/>
              </w:rPr>
              <w:t>9 scale points for assessment</w:t>
            </w:r>
          </w:p>
        </w:tc>
      </w:tr>
    </w:tbl>
    <w:p w:rsidR="00FE5765" w:rsidRPr="00642F1D" w:rsidRDefault="00FE5765" w:rsidP="00FE5765">
      <w:pPr>
        <w:pStyle w:val="NormalWeb"/>
        <w:spacing w:before="0" w:after="0"/>
        <w:rPr>
          <w:rFonts w:asciiTheme="minorHAnsi" w:hAnsiTheme="minorHAnsi" w:cstheme="minorHAnsi"/>
          <w:color w:val="000000"/>
          <w:u w:val="single"/>
        </w:rPr>
      </w:pPr>
    </w:p>
    <w:tbl>
      <w:tblPr>
        <w:tblStyle w:val="TableGrid"/>
        <w:tblW w:w="0" w:type="auto"/>
        <w:tblLook w:val="04A0" w:firstRow="1" w:lastRow="0" w:firstColumn="1" w:lastColumn="0" w:noHBand="0" w:noVBand="1"/>
      </w:tblPr>
      <w:tblGrid>
        <w:gridCol w:w="11016"/>
      </w:tblGrid>
      <w:tr w:rsidR="00FE5765" w:rsidRPr="00642F1D" w:rsidTr="00FE5765">
        <w:trPr>
          <w:trHeight w:val="622"/>
        </w:trPr>
        <w:tc>
          <w:tcPr>
            <w:tcW w:w="11376" w:type="dxa"/>
          </w:tcPr>
          <w:p w:rsidR="00FE5765" w:rsidRPr="0092626F" w:rsidRDefault="00FE5765" w:rsidP="00FE5765">
            <w:pPr>
              <w:pStyle w:val="NormalWeb"/>
              <w:spacing w:before="0" w:after="0"/>
              <w:rPr>
                <w:rFonts w:asciiTheme="minorHAnsi" w:hAnsiTheme="minorHAnsi" w:cstheme="minorHAnsi"/>
                <w:b/>
                <w:color w:val="000000"/>
              </w:rPr>
            </w:pPr>
            <w:r w:rsidRPr="00642F1D">
              <w:rPr>
                <w:rFonts w:asciiTheme="minorHAnsi" w:hAnsiTheme="minorHAnsi" w:cstheme="minorHAnsi"/>
                <w:b/>
                <w:color w:val="000000"/>
              </w:rPr>
              <w:t>Primary Supervisor – Our Own English High School Sharjah</w:t>
            </w:r>
            <w:r w:rsidRPr="00642F1D">
              <w:rPr>
                <w:rFonts w:asciiTheme="minorHAnsi" w:hAnsiTheme="minorHAnsi" w:cstheme="minorHAnsi"/>
                <w:color w:val="000000"/>
              </w:rPr>
              <w:t>2009-2012</w:t>
            </w:r>
          </w:p>
        </w:tc>
      </w:tr>
      <w:tr w:rsidR="00FE5765" w:rsidRPr="00642F1D" w:rsidTr="00642F1D">
        <w:trPr>
          <w:trHeight w:val="1340"/>
        </w:trPr>
        <w:tc>
          <w:tcPr>
            <w:tcW w:w="11376" w:type="dxa"/>
          </w:tcPr>
          <w:p w:rsidR="00642F1D" w:rsidRPr="00642F1D" w:rsidRDefault="00642F1D"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R</w:t>
            </w:r>
            <w:r w:rsidR="00E6454A" w:rsidRPr="00642F1D">
              <w:rPr>
                <w:rFonts w:cstheme="minorHAnsi"/>
                <w:sz w:val="24"/>
                <w:szCs w:val="24"/>
                <w:lang w:val="en-GB"/>
              </w:rPr>
              <w:t>eporting and monitoring of student attendance.</w:t>
            </w:r>
          </w:p>
          <w:p w:rsidR="00642F1D" w:rsidRPr="00642F1D" w:rsidRDefault="00E6454A"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Assist in maintaining discipline throughout the student body; deal with special cases as necessary.</w:t>
            </w:r>
          </w:p>
          <w:p w:rsidR="00E6454A" w:rsidRPr="00642F1D" w:rsidRDefault="00E6454A"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Serve with parents, faculty, and student groups, as requested, in advancing educational and related</w:t>
            </w:r>
          </w:p>
          <w:p w:rsidR="00E6454A" w:rsidRPr="00642F1D" w:rsidRDefault="00E6454A" w:rsidP="00642F1D">
            <w:pPr>
              <w:autoSpaceDE w:val="0"/>
              <w:autoSpaceDN w:val="0"/>
              <w:adjustRightInd w:val="0"/>
              <w:ind w:left="360"/>
              <w:rPr>
                <w:rFonts w:cstheme="minorHAnsi"/>
                <w:sz w:val="24"/>
                <w:szCs w:val="24"/>
                <w:lang w:val="en-GB"/>
              </w:rPr>
            </w:pPr>
            <w:proofErr w:type="gramStart"/>
            <w:r w:rsidRPr="00642F1D">
              <w:rPr>
                <w:rFonts w:cstheme="minorHAnsi"/>
                <w:sz w:val="24"/>
                <w:szCs w:val="24"/>
                <w:lang w:val="en-GB"/>
              </w:rPr>
              <w:t>activities</w:t>
            </w:r>
            <w:proofErr w:type="gramEnd"/>
            <w:r w:rsidRPr="00642F1D">
              <w:rPr>
                <w:rFonts w:cstheme="minorHAnsi"/>
                <w:sz w:val="24"/>
                <w:szCs w:val="24"/>
                <w:lang w:val="en-GB"/>
              </w:rPr>
              <w:t xml:space="preserve"> and objectives.</w:t>
            </w:r>
          </w:p>
          <w:p w:rsidR="00E6454A" w:rsidRPr="00642F1D" w:rsidRDefault="00642F1D"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Maintained files,</w:t>
            </w:r>
            <w:r w:rsidR="00E6454A" w:rsidRPr="00642F1D">
              <w:rPr>
                <w:rFonts w:cstheme="minorHAnsi"/>
                <w:sz w:val="24"/>
                <w:szCs w:val="24"/>
                <w:lang w:val="en-GB"/>
              </w:rPr>
              <w:t xml:space="preserve"> prepare periodic and special reports as required.</w:t>
            </w:r>
          </w:p>
          <w:p w:rsidR="00E6454A" w:rsidRPr="0092626F" w:rsidRDefault="00E6454A" w:rsidP="0092626F">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Identify the special needs of students on a regular basis, seeking the assistance of school system specialists</w:t>
            </w:r>
          </w:p>
          <w:p w:rsidR="00E6454A" w:rsidRPr="00642F1D" w:rsidRDefault="00E6454A"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Supervise teachers and departments as assigned by the principal.</w:t>
            </w:r>
          </w:p>
          <w:p w:rsidR="00E6454A" w:rsidRPr="00642F1D" w:rsidRDefault="00E6454A"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Explain and interpret division-wide curriculum/instructional goals and objectives to teachers, parents,</w:t>
            </w:r>
          </w:p>
          <w:p w:rsidR="00E6454A" w:rsidRPr="00642F1D" w:rsidRDefault="00E6454A" w:rsidP="00642F1D">
            <w:pPr>
              <w:pStyle w:val="ListParagraph"/>
              <w:autoSpaceDE w:val="0"/>
              <w:autoSpaceDN w:val="0"/>
              <w:adjustRightInd w:val="0"/>
              <w:rPr>
                <w:rFonts w:cstheme="minorHAnsi"/>
                <w:sz w:val="24"/>
                <w:szCs w:val="24"/>
                <w:lang w:val="en-GB"/>
              </w:rPr>
            </w:pPr>
            <w:proofErr w:type="gramStart"/>
            <w:r w:rsidRPr="00642F1D">
              <w:rPr>
                <w:rFonts w:cstheme="minorHAnsi"/>
                <w:sz w:val="24"/>
                <w:szCs w:val="24"/>
                <w:lang w:val="en-GB"/>
              </w:rPr>
              <w:t>pupils</w:t>
            </w:r>
            <w:proofErr w:type="gramEnd"/>
            <w:r w:rsidRPr="00642F1D">
              <w:rPr>
                <w:rFonts w:cstheme="minorHAnsi"/>
                <w:sz w:val="24"/>
                <w:szCs w:val="24"/>
                <w:lang w:val="en-GB"/>
              </w:rPr>
              <w:t>, and the community.</w:t>
            </w:r>
          </w:p>
          <w:p w:rsidR="00E6454A" w:rsidRPr="00D61F43" w:rsidRDefault="00E6454A" w:rsidP="00D61F43">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Assist in the planning and implementation of a systematic method of supervising the instructional program</w:t>
            </w:r>
            <w:r w:rsidR="000513DB">
              <w:rPr>
                <w:rFonts w:cstheme="minorHAnsi"/>
                <w:sz w:val="24"/>
                <w:szCs w:val="24"/>
                <w:lang w:val="en-GB"/>
              </w:rPr>
              <w:t xml:space="preserve"> </w:t>
            </w:r>
            <w:r w:rsidRPr="00D61F43">
              <w:rPr>
                <w:rFonts w:cstheme="minorHAnsi"/>
                <w:sz w:val="24"/>
                <w:szCs w:val="24"/>
                <w:lang w:val="en-GB"/>
              </w:rPr>
              <w:t>through the use of learning walks, observations, documentations, and follow-up conferences.</w:t>
            </w:r>
          </w:p>
          <w:p w:rsidR="00E6454A" w:rsidRPr="00D61F43" w:rsidRDefault="00E6454A" w:rsidP="00D61F43">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 xml:space="preserve">Assist teachers in evaluating methods and materials and developing effective learning plans and </w:t>
            </w:r>
            <w:r w:rsidR="001B29B7" w:rsidRPr="00642F1D">
              <w:rPr>
                <w:rFonts w:cstheme="minorHAnsi"/>
                <w:sz w:val="24"/>
                <w:szCs w:val="24"/>
                <w:lang w:val="en-GB"/>
              </w:rPr>
              <w:t>classroom</w:t>
            </w:r>
            <w:r w:rsidR="001B29B7">
              <w:rPr>
                <w:rFonts w:cstheme="minorHAnsi"/>
                <w:sz w:val="24"/>
                <w:szCs w:val="24"/>
                <w:lang w:val="en-GB"/>
              </w:rPr>
              <w:t xml:space="preserve"> management</w:t>
            </w:r>
            <w:r w:rsidRPr="00D61F43">
              <w:rPr>
                <w:rFonts w:cstheme="minorHAnsi"/>
                <w:sz w:val="24"/>
                <w:szCs w:val="24"/>
                <w:lang w:val="en-GB"/>
              </w:rPr>
              <w:t xml:space="preserve"> techniques.</w:t>
            </w:r>
          </w:p>
          <w:p w:rsidR="00E6454A" w:rsidRPr="00642F1D" w:rsidRDefault="00E6454A"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Assist in the coordination and supervision of guidance services.</w:t>
            </w:r>
          </w:p>
          <w:p w:rsidR="00642F1D" w:rsidRPr="0092626F" w:rsidRDefault="00E6454A" w:rsidP="0092626F">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lang w:val="en-GB"/>
              </w:rPr>
              <w:t xml:space="preserve">Maintain and model high standards of </w:t>
            </w:r>
            <w:r w:rsidR="00D61F43" w:rsidRPr="00642F1D">
              <w:rPr>
                <w:rFonts w:cstheme="minorHAnsi"/>
                <w:sz w:val="24"/>
                <w:szCs w:val="24"/>
                <w:lang w:val="en-GB"/>
              </w:rPr>
              <w:t>professionalism.</w:t>
            </w:r>
            <w:r w:rsidR="00D61F43" w:rsidRPr="0092626F">
              <w:rPr>
                <w:rFonts w:cstheme="minorHAnsi"/>
                <w:sz w:val="24"/>
                <w:szCs w:val="24"/>
                <w:lang w:val="en-GB"/>
              </w:rPr>
              <w:t xml:space="preserve"> Perform</w:t>
            </w:r>
            <w:r w:rsidRPr="0092626F">
              <w:rPr>
                <w:rFonts w:cstheme="minorHAnsi"/>
                <w:sz w:val="24"/>
                <w:szCs w:val="24"/>
                <w:lang w:val="en-GB"/>
              </w:rPr>
              <w:t xml:space="preserve"> related work as required.</w:t>
            </w:r>
          </w:p>
          <w:p w:rsidR="00642F1D" w:rsidRPr="00642F1D" w:rsidRDefault="00FE5765" w:rsidP="00642F1D">
            <w:pPr>
              <w:pStyle w:val="ListParagraph"/>
              <w:numPr>
                <w:ilvl w:val="0"/>
                <w:numId w:val="18"/>
              </w:numPr>
              <w:autoSpaceDE w:val="0"/>
              <w:autoSpaceDN w:val="0"/>
              <w:adjustRightInd w:val="0"/>
              <w:rPr>
                <w:rFonts w:cstheme="minorHAnsi"/>
                <w:color w:val="000000"/>
                <w:sz w:val="24"/>
                <w:szCs w:val="24"/>
              </w:rPr>
            </w:pPr>
            <w:r w:rsidRPr="00642F1D">
              <w:rPr>
                <w:rFonts w:cstheme="minorHAnsi"/>
                <w:color w:val="000000"/>
                <w:sz w:val="24"/>
                <w:szCs w:val="24"/>
              </w:rPr>
              <w:t>Developing scheme of work (monthly, term wise) for teachers.</w:t>
            </w:r>
          </w:p>
          <w:p w:rsidR="00642F1D" w:rsidRPr="00642F1D" w:rsidRDefault="00FE5765" w:rsidP="00642F1D">
            <w:pPr>
              <w:pStyle w:val="ListParagraph"/>
              <w:numPr>
                <w:ilvl w:val="0"/>
                <w:numId w:val="18"/>
              </w:numPr>
              <w:autoSpaceDE w:val="0"/>
              <w:autoSpaceDN w:val="0"/>
              <w:adjustRightInd w:val="0"/>
              <w:rPr>
                <w:rFonts w:cstheme="minorHAnsi"/>
                <w:color w:val="000000"/>
                <w:sz w:val="24"/>
                <w:szCs w:val="24"/>
              </w:rPr>
            </w:pPr>
            <w:r w:rsidRPr="00642F1D">
              <w:rPr>
                <w:rFonts w:cstheme="minorHAnsi"/>
                <w:color w:val="000000"/>
                <w:sz w:val="24"/>
                <w:szCs w:val="24"/>
              </w:rPr>
              <w:t>Coordinator for interschool events and activities.</w:t>
            </w:r>
          </w:p>
          <w:p w:rsidR="00642F1D" w:rsidRPr="00642F1D" w:rsidRDefault="00FE5765" w:rsidP="00642F1D">
            <w:pPr>
              <w:pStyle w:val="ListParagraph"/>
              <w:numPr>
                <w:ilvl w:val="0"/>
                <w:numId w:val="18"/>
              </w:numPr>
              <w:autoSpaceDE w:val="0"/>
              <w:autoSpaceDN w:val="0"/>
              <w:adjustRightInd w:val="0"/>
              <w:rPr>
                <w:rFonts w:cstheme="minorHAnsi"/>
                <w:color w:val="000000"/>
                <w:sz w:val="24"/>
                <w:szCs w:val="24"/>
              </w:rPr>
            </w:pPr>
            <w:r w:rsidRPr="00642F1D">
              <w:rPr>
                <w:rFonts w:cstheme="minorHAnsi"/>
                <w:color w:val="000000"/>
                <w:sz w:val="24"/>
                <w:szCs w:val="24"/>
              </w:rPr>
              <w:t>Active member of Eco-club in school</w:t>
            </w:r>
            <w:proofErr w:type="gramStart"/>
            <w:r w:rsidRPr="00642F1D">
              <w:rPr>
                <w:rFonts w:cstheme="minorHAnsi"/>
                <w:color w:val="000000"/>
                <w:sz w:val="24"/>
                <w:szCs w:val="24"/>
              </w:rPr>
              <w:t>.(</w:t>
            </w:r>
            <w:proofErr w:type="gramEnd"/>
            <w:r w:rsidRPr="00642F1D">
              <w:rPr>
                <w:rFonts w:cstheme="minorHAnsi"/>
                <w:color w:val="000000"/>
                <w:sz w:val="24"/>
                <w:szCs w:val="24"/>
              </w:rPr>
              <w:t>conducted eco initiative workshop in schools).</w:t>
            </w:r>
          </w:p>
          <w:p w:rsidR="00642F1D" w:rsidRPr="00642F1D" w:rsidRDefault="00FE5765" w:rsidP="00642F1D">
            <w:pPr>
              <w:pStyle w:val="ListParagraph"/>
              <w:numPr>
                <w:ilvl w:val="0"/>
                <w:numId w:val="18"/>
              </w:numPr>
              <w:autoSpaceDE w:val="0"/>
              <w:autoSpaceDN w:val="0"/>
              <w:adjustRightInd w:val="0"/>
              <w:rPr>
                <w:rFonts w:cstheme="minorHAnsi"/>
                <w:color w:val="000000"/>
                <w:sz w:val="24"/>
                <w:szCs w:val="24"/>
              </w:rPr>
            </w:pPr>
            <w:r w:rsidRPr="00642F1D">
              <w:rPr>
                <w:rFonts w:cstheme="minorHAnsi"/>
                <w:color w:val="000000"/>
                <w:sz w:val="24"/>
                <w:szCs w:val="24"/>
              </w:rPr>
              <w:t>Educational Counseling for parents and students.</w:t>
            </w:r>
          </w:p>
          <w:p w:rsidR="00FE5765" w:rsidRPr="00642F1D" w:rsidRDefault="00FE5765" w:rsidP="00642F1D">
            <w:pPr>
              <w:pStyle w:val="ListParagraph"/>
              <w:numPr>
                <w:ilvl w:val="0"/>
                <w:numId w:val="18"/>
              </w:numPr>
              <w:autoSpaceDE w:val="0"/>
              <w:autoSpaceDN w:val="0"/>
              <w:adjustRightInd w:val="0"/>
              <w:rPr>
                <w:rFonts w:cstheme="minorHAnsi"/>
                <w:sz w:val="24"/>
                <w:szCs w:val="24"/>
                <w:lang w:val="en-GB"/>
              </w:rPr>
            </w:pPr>
            <w:r w:rsidRPr="00642F1D">
              <w:rPr>
                <w:rFonts w:cstheme="minorHAnsi"/>
                <w:sz w:val="24"/>
                <w:szCs w:val="24"/>
              </w:rPr>
              <w:t>Provided   lesson plans to counselor for special need students.</w:t>
            </w:r>
          </w:p>
          <w:p w:rsidR="00FE5765" w:rsidRPr="00642F1D" w:rsidRDefault="00FE5765" w:rsidP="00642F1D">
            <w:pPr>
              <w:pStyle w:val="ListParagraph"/>
              <w:numPr>
                <w:ilvl w:val="0"/>
                <w:numId w:val="18"/>
              </w:numPr>
              <w:rPr>
                <w:rFonts w:cstheme="minorHAnsi"/>
                <w:sz w:val="24"/>
                <w:szCs w:val="24"/>
              </w:rPr>
            </w:pPr>
            <w:r w:rsidRPr="00642F1D">
              <w:rPr>
                <w:rFonts w:cstheme="minorHAnsi"/>
                <w:sz w:val="24"/>
                <w:szCs w:val="24"/>
              </w:rPr>
              <w:t>Conceptualized  Rock garden concept  as part of activity based learning for Gr 3&amp;4</w:t>
            </w:r>
          </w:p>
          <w:p w:rsidR="00FE5765" w:rsidRPr="00642F1D" w:rsidRDefault="00FE5765" w:rsidP="00642F1D">
            <w:pPr>
              <w:pStyle w:val="ListParagraph"/>
              <w:numPr>
                <w:ilvl w:val="0"/>
                <w:numId w:val="18"/>
              </w:numPr>
              <w:rPr>
                <w:rFonts w:cstheme="minorHAnsi"/>
                <w:sz w:val="24"/>
                <w:szCs w:val="24"/>
              </w:rPr>
            </w:pPr>
            <w:r w:rsidRPr="00642F1D">
              <w:rPr>
                <w:rFonts w:cstheme="minorHAnsi"/>
                <w:sz w:val="24"/>
                <w:szCs w:val="24"/>
              </w:rPr>
              <w:t>Conducted a workshop   on Dynamics of display for teachers.</w:t>
            </w:r>
          </w:p>
          <w:p w:rsidR="00FE5765" w:rsidRPr="00642F1D" w:rsidRDefault="00FE5765" w:rsidP="00642F1D">
            <w:pPr>
              <w:pStyle w:val="ListParagraph"/>
              <w:numPr>
                <w:ilvl w:val="0"/>
                <w:numId w:val="18"/>
              </w:numPr>
              <w:rPr>
                <w:rFonts w:eastAsia="Times New Roman" w:cstheme="minorHAnsi"/>
                <w:sz w:val="24"/>
                <w:szCs w:val="24"/>
              </w:rPr>
            </w:pPr>
            <w:r w:rsidRPr="00642F1D">
              <w:rPr>
                <w:rFonts w:cstheme="minorHAnsi"/>
                <w:sz w:val="24"/>
                <w:szCs w:val="24"/>
              </w:rPr>
              <w:t xml:space="preserve">As an </w:t>
            </w:r>
            <w:r w:rsidR="00642F1D" w:rsidRPr="00642F1D">
              <w:rPr>
                <w:rFonts w:cstheme="minorHAnsi"/>
                <w:sz w:val="24"/>
                <w:szCs w:val="24"/>
              </w:rPr>
              <w:t>eco-coordinator</w:t>
            </w:r>
            <w:r w:rsidRPr="00642F1D">
              <w:rPr>
                <w:rFonts w:cstheme="minorHAnsi"/>
                <w:sz w:val="24"/>
                <w:szCs w:val="24"/>
              </w:rPr>
              <w:t xml:space="preserve"> implemented sustainable practices to last through our Eco-School project. Kindly open the link to glance at the small documentary shot under my guidance for WWF.</w:t>
            </w:r>
          </w:p>
          <w:p w:rsidR="00FE5765" w:rsidRPr="00642F1D" w:rsidRDefault="00FE5765" w:rsidP="00E22061">
            <w:pPr>
              <w:pStyle w:val="ListParagraph"/>
              <w:rPr>
                <w:rFonts w:eastAsia="Times New Roman" w:cstheme="minorHAnsi"/>
                <w:color w:val="1F497D"/>
                <w:sz w:val="24"/>
                <w:szCs w:val="24"/>
              </w:rPr>
            </w:pPr>
          </w:p>
        </w:tc>
      </w:tr>
    </w:tbl>
    <w:p w:rsidR="009C6291" w:rsidRPr="00642F1D" w:rsidRDefault="009C6291" w:rsidP="00642F1D">
      <w:pPr>
        <w:spacing w:line="240" w:lineRule="auto"/>
        <w:rPr>
          <w:rFonts w:eastAsia="Times New Roman" w:cstheme="minorHAnsi"/>
          <w:b/>
          <w:sz w:val="24"/>
          <w:szCs w:val="24"/>
        </w:rPr>
      </w:pPr>
    </w:p>
    <w:p w:rsidR="00642F1D" w:rsidRDefault="00642F1D" w:rsidP="00642F1D">
      <w:pPr>
        <w:pStyle w:val="ListParagraph"/>
        <w:pBdr>
          <w:top w:val="single" w:sz="4" w:space="1" w:color="auto"/>
          <w:left w:val="single" w:sz="4" w:space="18" w:color="auto"/>
          <w:bottom w:val="single" w:sz="4" w:space="1" w:color="auto"/>
          <w:right w:val="single" w:sz="4" w:space="4" w:color="auto"/>
        </w:pBdr>
        <w:tabs>
          <w:tab w:val="left" w:pos="1440"/>
        </w:tabs>
        <w:spacing w:line="240" w:lineRule="auto"/>
        <w:ind w:hanging="360"/>
        <w:rPr>
          <w:rFonts w:eastAsia="Times New Roman" w:cstheme="minorHAnsi"/>
          <w:sz w:val="24"/>
          <w:szCs w:val="24"/>
        </w:rPr>
      </w:pPr>
      <w:r w:rsidRPr="00642F1D">
        <w:rPr>
          <w:rFonts w:eastAsia="Times New Roman" w:cstheme="minorHAnsi"/>
          <w:b/>
          <w:sz w:val="24"/>
          <w:szCs w:val="24"/>
        </w:rPr>
        <w:t>The Kindergarten Starters School</w:t>
      </w:r>
      <w:r w:rsidR="000513DB">
        <w:rPr>
          <w:rFonts w:eastAsia="Times New Roman" w:cstheme="minorHAnsi"/>
          <w:b/>
          <w:sz w:val="24"/>
          <w:szCs w:val="24"/>
        </w:rPr>
        <w:t xml:space="preserve"> </w:t>
      </w:r>
      <w:r w:rsidRPr="00642F1D">
        <w:rPr>
          <w:rFonts w:eastAsia="Times New Roman" w:cstheme="minorHAnsi"/>
          <w:sz w:val="24"/>
          <w:szCs w:val="24"/>
        </w:rPr>
        <w:t>Dubai 2001-2009</w:t>
      </w:r>
    </w:p>
    <w:p w:rsidR="00CB1AA4" w:rsidRPr="00642F1D" w:rsidRDefault="009C6291" w:rsidP="00642F1D">
      <w:pPr>
        <w:pStyle w:val="ListParagraph"/>
        <w:pBdr>
          <w:top w:val="single" w:sz="4" w:space="1" w:color="auto"/>
          <w:left w:val="single" w:sz="4" w:space="18" w:color="auto"/>
          <w:bottom w:val="single" w:sz="4" w:space="1" w:color="auto"/>
          <w:right w:val="single" w:sz="4" w:space="4" w:color="auto"/>
        </w:pBdr>
        <w:tabs>
          <w:tab w:val="left" w:pos="1440"/>
        </w:tabs>
        <w:spacing w:line="240" w:lineRule="auto"/>
        <w:ind w:hanging="360"/>
        <w:rPr>
          <w:rFonts w:eastAsia="Times New Roman" w:cstheme="minorHAnsi"/>
          <w:sz w:val="24"/>
          <w:szCs w:val="24"/>
        </w:rPr>
      </w:pPr>
      <w:proofErr w:type="gramStart"/>
      <w:r w:rsidRPr="00642F1D">
        <w:rPr>
          <w:rFonts w:eastAsia="Times New Roman" w:cstheme="minorHAnsi"/>
          <w:sz w:val="24"/>
          <w:szCs w:val="24"/>
        </w:rPr>
        <w:t xml:space="preserve">Primary </w:t>
      </w:r>
      <w:r w:rsidR="00D61F43">
        <w:rPr>
          <w:rFonts w:eastAsia="Times New Roman" w:cstheme="minorHAnsi"/>
          <w:sz w:val="24"/>
          <w:szCs w:val="24"/>
        </w:rPr>
        <w:t xml:space="preserve"> School</w:t>
      </w:r>
      <w:proofErr w:type="gramEnd"/>
      <w:r w:rsidR="00D61F43">
        <w:rPr>
          <w:rFonts w:eastAsia="Times New Roman" w:cstheme="minorHAnsi"/>
          <w:sz w:val="24"/>
          <w:szCs w:val="24"/>
        </w:rPr>
        <w:t xml:space="preserve"> </w:t>
      </w:r>
      <w:r w:rsidRPr="00642F1D">
        <w:rPr>
          <w:rFonts w:eastAsia="Times New Roman" w:cstheme="minorHAnsi"/>
          <w:sz w:val="24"/>
          <w:szCs w:val="24"/>
        </w:rPr>
        <w:t xml:space="preserve">coordinator </w:t>
      </w:r>
    </w:p>
    <w:p w:rsidR="00CB1AA4" w:rsidRPr="00642F1D" w:rsidRDefault="00CB1AA4" w:rsidP="00642F1D">
      <w:pPr>
        <w:pStyle w:val="NormalWeb"/>
        <w:numPr>
          <w:ilvl w:val="0"/>
          <w:numId w:val="2"/>
        </w:numPr>
        <w:pBdr>
          <w:top w:val="single" w:sz="4" w:space="1" w:color="auto"/>
          <w:left w:val="single" w:sz="4" w:space="18" w:color="auto"/>
          <w:bottom w:val="single" w:sz="4" w:space="1" w:color="auto"/>
          <w:right w:val="single" w:sz="4" w:space="4" w:color="auto"/>
        </w:pBdr>
        <w:spacing w:before="0" w:after="0"/>
        <w:rPr>
          <w:rFonts w:asciiTheme="minorHAnsi" w:hAnsiTheme="minorHAnsi" w:cstheme="minorHAnsi"/>
        </w:rPr>
      </w:pPr>
      <w:r w:rsidRPr="00642F1D">
        <w:rPr>
          <w:rFonts w:asciiTheme="minorHAnsi" w:hAnsiTheme="minorHAnsi" w:cstheme="minorHAnsi"/>
        </w:rPr>
        <w:lastRenderedPageBreak/>
        <w:t>Designed and coordinated the school magazine.</w:t>
      </w:r>
    </w:p>
    <w:p w:rsidR="00CB1AA4" w:rsidRPr="00642F1D" w:rsidRDefault="00CB1AA4" w:rsidP="00642F1D">
      <w:pPr>
        <w:pStyle w:val="NormalWeb"/>
        <w:numPr>
          <w:ilvl w:val="0"/>
          <w:numId w:val="2"/>
        </w:numPr>
        <w:pBdr>
          <w:top w:val="single" w:sz="4" w:space="1" w:color="auto"/>
          <w:left w:val="single" w:sz="4" w:space="18" w:color="auto"/>
          <w:bottom w:val="single" w:sz="4" w:space="1" w:color="auto"/>
          <w:right w:val="single" w:sz="4" w:space="4" w:color="auto"/>
        </w:pBdr>
        <w:spacing w:before="0" w:after="0"/>
        <w:rPr>
          <w:rFonts w:asciiTheme="minorHAnsi" w:hAnsiTheme="minorHAnsi" w:cstheme="minorHAnsi"/>
        </w:rPr>
      </w:pPr>
      <w:r w:rsidRPr="00642F1D">
        <w:rPr>
          <w:rFonts w:asciiTheme="minorHAnsi" w:hAnsiTheme="minorHAnsi" w:cstheme="minorHAnsi"/>
          <w:color w:val="000000"/>
        </w:rPr>
        <w:t xml:space="preserve"> Active participation in  summer  club activities</w:t>
      </w:r>
    </w:p>
    <w:p w:rsidR="00CB1AA4" w:rsidRPr="00642F1D" w:rsidRDefault="00CB1AA4" w:rsidP="00642F1D">
      <w:pPr>
        <w:pStyle w:val="NormalWeb"/>
        <w:numPr>
          <w:ilvl w:val="0"/>
          <w:numId w:val="2"/>
        </w:numPr>
        <w:pBdr>
          <w:top w:val="single" w:sz="4" w:space="1" w:color="auto"/>
          <w:left w:val="single" w:sz="4" w:space="18" w:color="auto"/>
          <w:bottom w:val="single" w:sz="4" w:space="1" w:color="auto"/>
          <w:right w:val="single" w:sz="4" w:space="4" w:color="auto"/>
        </w:pBdr>
        <w:spacing w:before="0" w:after="0"/>
        <w:rPr>
          <w:rFonts w:asciiTheme="minorHAnsi" w:hAnsiTheme="minorHAnsi" w:cstheme="minorHAnsi"/>
        </w:rPr>
      </w:pPr>
      <w:r w:rsidRPr="00642F1D">
        <w:rPr>
          <w:rFonts w:asciiTheme="minorHAnsi" w:hAnsiTheme="minorHAnsi" w:cstheme="minorHAnsi"/>
        </w:rPr>
        <w:t xml:space="preserve">Member of committee for organizing the </w:t>
      </w:r>
      <w:proofErr w:type="spellStart"/>
      <w:r w:rsidRPr="00642F1D">
        <w:rPr>
          <w:rFonts w:asciiTheme="minorHAnsi" w:hAnsiTheme="minorHAnsi" w:cstheme="minorHAnsi"/>
        </w:rPr>
        <w:t>cheque</w:t>
      </w:r>
      <w:proofErr w:type="spellEnd"/>
      <w:r w:rsidRPr="00642F1D">
        <w:rPr>
          <w:rFonts w:asciiTheme="minorHAnsi" w:hAnsiTheme="minorHAnsi" w:cstheme="minorHAnsi"/>
        </w:rPr>
        <w:t xml:space="preserve"> presentation to Sheikh </w:t>
      </w:r>
      <w:proofErr w:type="spellStart"/>
      <w:r w:rsidRPr="00642F1D">
        <w:rPr>
          <w:rFonts w:asciiTheme="minorHAnsi" w:hAnsiTheme="minorHAnsi" w:cstheme="minorHAnsi"/>
        </w:rPr>
        <w:t>Nahyan</w:t>
      </w:r>
      <w:proofErr w:type="spellEnd"/>
      <w:r w:rsidRPr="00642F1D">
        <w:rPr>
          <w:rFonts w:asciiTheme="minorHAnsi" w:hAnsiTheme="minorHAnsi" w:cstheme="minorHAnsi"/>
        </w:rPr>
        <w:t>, Education minister.</w:t>
      </w:r>
    </w:p>
    <w:p w:rsidR="00CB1AA4" w:rsidRPr="00642F1D" w:rsidRDefault="00CB1AA4" w:rsidP="00642F1D">
      <w:pPr>
        <w:pStyle w:val="ListParagraph"/>
        <w:numPr>
          <w:ilvl w:val="0"/>
          <w:numId w:val="2"/>
        </w:numPr>
        <w:pBdr>
          <w:top w:val="single" w:sz="4" w:space="1" w:color="auto"/>
          <w:left w:val="single" w:sz="4" w:space="18"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 xml:space="preserve">Designed and delivered awards </w:t>
      </w:r>
      <w:r w:rsidR="00D61F43" w:rsidRPr="00642F1D">
        <w:rPr>
          <w:rFonts w:eastAsia="Times New Roman" w:cstheme="minorHAnsi"/>
          <w:sz w:val="24"/>
          <w:szCs w:val="24"/>
        </w:rPr>
        <w:t>day, art</w:t>
      </w:r>
      <w:r w:rsidRPr="00642F1D">
        <w:rPr>
          <w:rFonts w:eastAsia="Times New Roman" w:cstheme="minorHAnsi"/>
          <w:sz w:val="24"/>
          <w:szCs w:val="24"/>
        </w:rPr>
        <w:t xml:space="preserve"> exhibitions and special assemblies.</w:t>
      </w:r>
    </w:p>
    <w:p w:rsidR="00CB1AA4" w:rsidRPr="00642F1D" w:rsidRDefault="00CB1AA4" w:rsidP="00642F1D">
      <w:pPr>
        <w:pStyle w:val="ListParagraph"/>
        <w:numPr>
          <w:ilvl w:val="0"/>
          <w:numId w:val="2"/>
        </w:numPr>
        <w:pBdr>
          <w:top w:val="single" w:sz="4" w:space="1" w:color="auto"/>
          <w:left w:val="single" w:sz="4" w:space="18"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Organized summer camps</w:t>
      </w:r>
    </w:p>
    <w:p w:rsidR="00CB1AA4" w:rsidRPr="00642F1D" w:rsidRDefault="00CB1AA4" w:rsidP="00642F1D">
      <w:pPr>
        <w:pStyle w:val="ListParagraph"/>
        <w:numPr>
          <w:ilvl w:val="0"/>
          <w:numId w:val="2"/>
        </w:numPr>
        <w:pBdr>
          <w:top w:val="single" w:sz="4" w:space="1" w:color="auto"/>
          <w:left w:val="single" w:sz="4" w:space="18"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Designed activity curriculum which would connect with ongoing learning syllabus.</w:t>
      </w:r>
    </w:p>
    <w:p w:rsidR="005D1822" w:rsidRPr="00642F1D" w:rsidRDefault="005D1822" w:rsidP="009C6291">
      <w:pPr>
        <w:pStyle w:val="ListParagraph"/>
        <w:spacing w:line="240" w:lineRule="auto"/>
        <w:rPr>
          <w:rFonts w:eastAsia="Times New Roman" w:cstheme="minorHAnsi"/>
          <w:sz w:val="24"/>
          <w:szCs w:val="24"/>
        </w:rPr>
      </w:pPr>
    </w:p>
    <w:p w:rsid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b/>
          <w:sz w:val="24"/>
          <w:szCs w:val="24"/>
        </w:rPr>
      </w:pPr>
      <w:r w:rsidRPr="00642F1D">
        <w:rPr>
          <w:rFonts w:eastAsia="Times New Roman" w:cstheme="minorHAnsi"/>
          <w:b/>
          <w:sz w:val="24"/>
          <w:szCs w:val="24"/>
        </w:rPr>
        <w:t>Middle East International School,</w:t>
      </w:r>
      <w:r w:rsidR="000513DB">
        <w:rPr>
          <w:rFonts w:eastAsia="Times New Roman" w:cstheme="minorHAnsi"/>
          <w:b/>
          <w:sz w:val="24"/>
          <w:szCs w:val="24"/>
        </w:rPr>
        <w:t xml:space="preserve"> </w:t>
      </w:r>
      <w:proofErr w:type="gramStart"/>
      <w:r w:rsidRPr="00642F1D">
        <w:rPr>
          <w:rFonts w:eastAsia="Times New Roman" w:cstheme="minorHAnsi"/>
          <w:b/>
          <w:sz w:val="24"/>
          <w:szCs w:val="24"/>
        </w:rPr>
        <w:t>Riyadh ,KSA</w:t>
      </w:r>
      <w:proofErr w:type="gramEnd"/>
      <w:r w:rsidRPr="00642F1D">
        <w:rPr>
          <w:rFonts w:eastAsia="Times New Roman" w:cstheme="minorHAnsi"/>
          <w:b/>
          <w:sz w:val="24"/>
          <w:szCs w:val="24"/>
        </w:rPr>
        <w:t xml:space="preserve">  1998-2001</w:t>
      </w:r>
    </w:p>
    <w:p w:rsidR="00642F1D" w:rsidRDefault="009C6291"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Activity/</w:t>
      </w:r>
      <w:r w:rsidR="005D1822" w:rsidRPr="00642F1D">
        <w:rPr>
          <w:rFonts w:eastAsia="Times New Roman" w:cstheme="minorHAnsi"/>
          <w:sz w:val="24"/>
          <w:szCs w:val="24"/>
        </w:rPr>
        <w:t>cultural coordinator</w:t>
      </w:r>
    </w:p>
    <w:p w:rsid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Home science teacher Gr 9</w:t>
      </w:r>
    </w:p>
    <w:p w:rsidR="00CB1AA4" w:rsidRDefault="003A4469" w:rsidP="0092626F">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Class teacher-Gr 7</w:t>
      </w:r>
    </w:p>
    <w:p w:rsidR="009C6291"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b/>
          <w:sz w:val="24"/>
          <w:szCs w:val="24"/>
        </w:rPr>
      </w:pPr>
      <w:proofErr w:type="spellStart"/>
      <w:proofErr w:type="gramStart"/>
      <w:r w:rsidRPr="00642F1D">
        <w:rPr>
          <w:rFonts w:eastAsia="Times New Roman" w:cstheme="minorHAnsi"/>
          <w:b/>
          <w:sz w:val="24"/>
          <w:szCs w:val="24"/>
        </w:rPr>
        <w:t>Seva</w:t>
      </w:r>
      <w:proofErr w:type="spellEnd"/>
      <w:r w:rsidRPr="00642F1D">
        <w:rPr>
          <w:rFonts w:eastAsia="Times New Roman" w:cstheme="minorHAnsi"/>
          <w:b/>
          <w:sz w:val="24"/>
          <w:szCs w:val="24"/>
        </w:rPr>
        <w:t xml:space="preserve"> </w:t>
      </w:r>
      <w:r w:rsidR="001B29B7">
        <w:rPr>
          <w:rFonts w:eastAsia="Times New Roman" w:cstheme="minorHAnsi"/>
          <w:b/>
          <w:sz w:val="24"/>
          <w:szCs w:val="24"/>
        </w:rPr>
        <w:t>,</w:t>
      </w:r>
      <w:r w:rsidRPr="00642F1D">
        <w:rPr>
          <w:rFonts w:eastAsia="Times New Roman" w:cstheme="minorHAnsi"/>
          <w:b/>
          <w:sz w:val="24"/>
          <w:szCs w:val="24"/>
        </w:rPr>
        <w:t>Special</w:t>
      </w:r>
      <w:proofErr w:type="gramEnd"/>
      <w:r w:rsidRPr="00642F1D">
        <w:rPr>
          <w:rFonts w:eastAsia="Times New Roman" w:cstheme="minorHAnsi"/>
          <w:b/>
          <w:sz w:val="24"/>
          <w:szCs w:val="24"/>
        </w:rPr>
        <w:t xml:space="preserve"> need school </w:t>
      </w:r>
      <w:proofErr w:type="spellStart"/>
      <w:r w:rsidRPr="00642F1D">
        <w:rPr>
          <w:rFonts w:eastAsia="Times New Roman" w:cstheme="minorHAnsi"/>
          <w:b/>
          <w:sz w:val="24"/>
          <w:szCs w:val="24"/>
        </w:rPr>
        <w:t>Riyadh,KSA</w:t>
      </w:r>
      <w:proofErr w:type="spellEnd"/>
      <w:r w:rsidRPr="00642F1D">
        <w:rPr>
          <w:rFonts w:eastAsia="Times New Roman" w:cstheme="minorHAnsi"/>
          <w:b/>
          <w:sz w:val="24"/>
          <w:szCs w:val="24"/>
        </w:rPr>
        <w:t xml:space="preserve">  1996-1997</w:t>
      </w:r>
    </w:p>
    <w:p w:rsidR="00CB1AA4" w:rsidRDefault="001B29B7" w:rsidP="00642F1D">
      <w:pPr>
        <w:pBdr>
          <w:top w:val="single" w:sz="4" w:space="1" w:color="auto"/>
          <w:left w:val="single" w:sz="4" w:space="4" w:color="auto"/>
          <w:bottom w:val="single" w:sz="4" w:space="1" w:color="auto"/>
          <w:right w:val="single" w:sz="4" w:space="4" w:color="auto"/>
        </w:pBdr>
        <w:spacing w:line="240" w:lineRule="auto"/>
        <w:rPr>
          <w:rFonts w:cstheme="minorHAnsi"/>
          <w:color w:val="000000"/>
          <w:sz w:val="24"/>
          <w:szCs w:val="24"/>
        </w:rPr>
      </w:pPr>
      <w:r>
        <w:rPr>
          <w:rFonts w:cstheme="minorHAnsi"/>
          <w:color w:val="000000"/>
          <w:sz w:val="24"/>
          <w:szCs w:val="24"/>
        </w:rPr>
        <w:t>Vocational Training In charge for S</w:t>
      </w:r>
      <w:r w:rsidR="00CB1AA4" w:rsidRPr="00642F1D">
        <w:rPr>
          <w:rFonts w:cstheme="minorHAnsi"/>
          <w:color w:val="000000"/>
          <w:sz w:val="24"/>
          <w:szCs w:val="24"/>
        </w:rPr>
        <w:t xml:space="preserve">pecial </w:t>
      </w:r>
      <w:r w:rsidR="009C6291" w:rsidRPr="00642F1D">
        <w:rPr>
          <w:rFonts w:cstheme="minorHAnsi"/>
          <w:color w:val="000000"/>
          <w:sz w:val="24"/>
          <w:szCs w:val="24"/>
        </w:rPr>
        <w:t>needs</w:t>
      </w:r>
      <w:r w:rsidR="00CB1AA4" w:rsidRPr="00642F1D">
        <w:rPr>
          <w:rFonts w:cstheme="minorHAnsi"/>
          <w:color w:val="000000"/>
          <w:sz w:val="24"/>
          <w:szCs w:val="24"/>
        </w:rPr>
        <w:t xml:space="preserve"> school.</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b/>
          <w:sz w:val="24"/>
          <w:szCs w:val="24"/>
        </w:rPr>
      </w:pPr>
      <w:r w:rsidRPr="00642F1D">
        <w:rPr>
          <w:rFonts w:eastAsia="Times New Roman" w:cstheme="minorHAnsi"/>
          <w:b/>
          <w:sz w:val="24"/>
          <w:szCs w:val="24"/>
        </w:rPr>
        <w:t xml:space="preserve">Swami Vivekananda High School </w:t>
      </w:r>
      <w:proofErr w:type="gramStart"/>
      <w:r w:rsidRPr="00642F1D">
        <w:rPr>
          <w:rFonts w:eastAsia="Times New Roman" w:cstheme="minorHAnsi"/>
          <w:b/>
          <w:sz w:val="24"/>
          <w:szCs w:val="24"/>
        </w:rPr>
        <w:t>Mumbai ,</w:t>
      </w:r>
      <w:proofErr w:type="gramEnd"/>
      <w:r w:rsidRPr="00642F1D">
        <w:rPr>
          <w:rFonts w:eastAsia="Times New Roman" w:cstheme="minorHAnsi"/>
          <w:b/>
          <w:sz w:val="24"/>
          <w:szCs w:val="24"/>
        </w:rPr>
        <w:t>India 1993-1996</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Lead a group of 55 students to Nepal as part of RSS activity</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School won first prize all over Mumbai for group singing under my guidance.</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 xml:space="preserve">Organized hands on experience summer </w:t>
      </w:r>
      <w:proofErr w:type="gramStart"/>
      <w:r w:rsidRPr="00642F1D">
        <w:rPr>
          <w:rFonts w:eastAsia="Times New Roman" w:cstheme="minorHAnsi"/>
          <w:sz w:val="24"/>
          <w:szCs w:val="24"/>
        </w:rPr>
        <w:t>camps .</w:t>
      </w:r>
      <w:proofErr w:type="gramEnd"/>
    </w:p>
    <w:p w:rsidR="00CB1AA4" w:rsidRPr="00642F1D" w:rsidRDefault="00CB1AA4" w:rsidP="009C6291">
      <w:pPr>
        <w:pStyle w:val="ListParagraph"/>
        <w:spacing w:line="240" w:lineRule="auto"/>
        <w:rPr>
          <w:rFonts w:eastAsia="Times New Roman" w:cstheme="minorHAnsi"/>
          <w:sz w:val="24"/>
          <w:szCs w:val="24"/>
        </w:rPr>
      </w:pP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b/>
          <w:sz w:val="24"/>
          <w:szCs w:val="24"/>
        </w:rPr>
      </w:pPr>
      <w:r w:rsidRPr="00642F1D">
        <w:rPr>
          <w:rFonts w:eastAsia="Times New Roman" w:cstheme="minorHAnsi"/>
          <w:b/>
          <w:sz w:val="24"/>
          <w:szCs w:val="24"/>
        </w:rPr>
        <w:t xml:space="preserve">St Anthony Girl’s High School </w:t>
      </w:r>
      <w:proofErr w:type="gramStart"/>
      <w:r w:rsidRPr="00642F1D">
        <w:rPr>
          <w:rFonts w:eastAsia="Times New Roman" w:cstheme="minorHAnsi"/>
          <w:b/>
          <w:sz w:val="24"/>
          <w:szCs w:val="24"/>
        </w:rPr>
        <w:t>Mumbai ,</w:t>
      </w:r>
      <w:proofErr w:type="gramEnd"/>
      <w:r w:rsidRPr="00642F1D">
        <w:rPr>
          <w:rFonts w:eastAsia="Times New Roman" w:cstheme="minorHAnsi"/>
          <w:b/>
          <w:sz w:val="24"/>
          <w:szCs w:val="24"/>
        </w:rPr>
        <w:t>India 1992-1993</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proofErr w:type="gramStart"/>
      <w:r w:rsidRPr="00642F1D">
        <w:rPr>
          <w:rFonts w:eastAsia="Times New Roman" w:cstheme="minorHAnsi"/>
          <w:sz w:val="24"/>
          <w:szCs w:val="24"/>
        </w:rPr>
        <w:t>Repre</w:t>
      </w:r>
      <w:r w:rsidR="00D61F43">
        <w:rPr>
          <w:rFonts w:eastAsia="Times New Roman" w:cstheme="minorHAnsi"/>
          <w:sz w:val="24"/>
          <w:szCs w:val="24"/>
        </w:rPr>
        <w:t>sented school for N</w:t>
      </w:r>
      <w:r w:rsidR="005D1822">
        <w:rPr>
          <w:rFonts w:eastAsia="Times New Roman" w:cstheme="minorHAnsi"/>
          <w:sz w:val="24"/>
          <w:szCs w:val="24"/>
        </w:rPr>
        <w:t>ational day P</w:t>
      </w:r>
      <w:r w:rsidRPr="00642F1D">
        <w:rPr>
          <w:rFonts w:eastAsia="Times New Roman" w:cstheme="minorHAnsi"/>
          <w:sz w:val="24"/>
          <w:szCs w:val="24"/>
        </w:rPr>
        <w:t>arade with grade 7 students.</w:t>
      </w:r>
      <w:proofErr w:type="gramEnd"/>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Class teacher grade 7</w:t>
      </w:r>
    </w:p>
    <w:p w:rsidR="0092626F" w:rsidRPr="0092626F" w:rsidRDefault="00CB1AA4" w:rsidP="00642F1D">
      <w:pPr>
        <w:pBdr>
          <w:top w:val="single" w:sz="4" w:space="1" w:color="auto"/>
          <w:left w:val="single" w:sz="4" w:space="4" w:color="auto"/>
          <w:bottom w:val="single" w:sz="4" w:space="1" w:color="auto"/>
          <w:right w:val="single" w:sz="4" w:space="4" w:color="auto"/>
        </w:pBdr>
        <w:spacing w:line="240" w:lineRule="auto"/>
        <w:rPr>
          <w:rFonts w:cstheme="minorHAnsi"/>
          <w:color w:val="000000"/>
          <w:sz w:val="24"/>
          <w:szCs w:val="24"/>
        </w:rPr>
      </w:pPr>
      <w:r w:rsidRPr="00642F1D">
        <w:rPr>
          <w:rFonts w:cstheme="minorHAnsi"/>
          <w:color w:val="000000"/>
          <w:sz w:val="24"/>
          <w:szCs w:val="24"/>
        </w:rPr>
        <w:t>Accompanied students to treks and camping in India.</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b/>
          <w:sz w:val="24"/>
          <w:szCs w:val="24"/>
        </w:rPr>
      </w:pPr>
      <w:proofErr w:type="spellStart"/>
      <w:r w:rsidRPr="00642F1D">
        <w:rPr>
          <w:rFonts w:eastAsia="Times New Roman" w:cstheme="minorHAnsi"/>
          <w:b/>
          <w:sz w:val="24"/>
          <w:szCs w:val="24"/>
        </w:rPr>
        <w:t>ShriKantilal</w:t>
      </w:r>
      <w:proofErr w:type="spellEnd"/>
      <w:r w:rsidRPr="00642F1D">
        <w:rPr>
          <w:rFonts w:eastAsia="Times New Roman" w:cstheme="minorHAnsi"/>
          <w:b/>
          <w:sz w:val="24"/>
          <w:szCs w:val="24"/>
        </w:rPr>
        <w:t xml:space="preserve"> Jain Girls High School Mumbai, India 1990-1992</w:t>
      </w:r>
    </w:p>
    <w:p w:rsidR="00CB1AA4"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sz w:val="24"/>
          <w:szCs w:val="24"/>
        </w:rPr>
      </w:pPr>
      <w:r w:rsidRPr="00642F1D">
        <w:rPr>
          <w:rFonts w:eastAsia="Times New Roman" w:cstheme="minorHAnsi"/>
          <w:sz w:val="24"/>
          <w:szCs w:val="24"/>
        </w:rPr>
        <w:t>Class teacher Gr 2</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eastAsia="Times New Roman" w:cstheme="minorHAnsi"/>
          <w:b/>
          <w:sz w:val="24"/>
          <w:szCs w:val="24"/>
        </w:rPr>
      </w:pPr>
      <w:r w:rsidRPr="00642F1D">
        <w:rPr>
          <w:rFonts w:eastAsia="Times New Roman" w:cstheme="minorHAnsi"/>
          <w:b/>
          <w:sz w:val="24"/>
          <w:szCs w:val="24"/>
        </w:rPr>
        <w:t xml:space="preserve">Indian Central School Muscat, Oman 1989-1990 </w:t>
      </w:r>
    </w:p>
    <w:p w:rsidR="00CB1AA4" w:rsidRPr="00642F1D" w:rsidRDefault="00CB1AA4" w:rsidP="00642F1D">
      <w:pPr>
        <w:pBdr>
          <w:top w:val="single" w:sz="4" w:space="1" w:color="auto"/>
          <w:left w:val="single" w:sz="4" w:space="4" w:color="auto"/>
          <w:bottom w:val="single" w:sz="4" w:space="1" w:color="auto"/>
          <w:right w:val="single" w:sz="4" w:space="4" w:color="auto"/>
        </w:pBdr>
        <w:spacing w:line="240" w:lineRule="auto"/>
        <w:rPr>
          <w:rFonts w:cstheme="minorHAnsi"/>
          <w:b/>
          <w:sz w:val="24"/>
          <w:szCs w:val="24"/>
        </w:rPr>
      </w:pPr>
      <w:r w:rsidRPr="00642F1D">
        <w:rPr>
          <w:rFonts w:eastAsia="Times New Roman" w:cstheme="minorHAnsi"/>
          <w:sz w:val="24"/>
          <w:szCs w:val="24"/>
        </w:rPr>
        <w:t>Primary School Teacher</w:t>
      </w:r>
    </w:p>
    <w:p w:rsidR="00662A0C" w:rsidRDefault="00662A0C" w:rsidP="0092626F">
      <w:pPr>
        <w:spacing w:line="240" w:lineRule="auto"/>
        <w:rPr>
          <w:rFonts w:cstheme="minorHAnsi"/>
          <w:b/>
          <w:sz w:val="24"/>
          <w:szCs w:val="24"/>
        </w:rPr>
      </w:pPr>
    </w:p>
    <w:p w:rsidR="000513DB" w:rsidRDefault="000513DB" w:rsidP="0092626F">
      <w:pPr>
        <w:spacing w:line="240" w:lineRule="auto"/>
        <w:rPr>
          <w:rFonts w:cstheme="minorHAnsi"/>
          <w:b/>
          <w:sz w:val="24"/>
          <w:szCs w:val="24"/>
        </w:rPr>
      </w:pPr>
    </w:p>
    <w:p w:rsidR="00CB1AA4" w:rsidRPr="0092626F" w:rsidRDefault="00CB1AA4" w:rsidP="0092626F">
      <w:pPr>
        <w:spacing w:line="240" w:lineRule="auto"/>
        <w:rPr>
          <w:rFonts w:cstheme="minorHAnsi"/>
          <w:b/>
          <w:sz w:val="24"/>
          <w:szCs w:val="24"/>
        </w:rPr>
      </w:pPr>
      <w:r w:rsidRPr="0092626F">
        <w:rPr>
          <w:rFonts w:cstheme="minorHAnsi"/>
          <w:b/>
          <w:sz w:val="24"/>
          <w:szCs w:val="24"/>
        </w:rPr>
        <w:t>Educational Qualifications (In reverse chronological order)</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50"/>
        <w:gridCol w:w="2520"/>
        <w:gridCol w:w="2880"/>
        <w:gridCol w:w="2250"/>
        <w:gridCol w:w="1710"/>
      </w:tblGrid>
      <w:tr w:rsidR="00CB1AA4" w:rsidRPr="00642F1D" w:rsidTr="00C93B35">
        <w:tc>
          <w:tcPr>
            <w:tcW w:w="36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1</w:t>
            </w:r>
          </w:p>
        </w:tc>
        <w:tc>
          <w:tcPr>
            <w:tcW w:w="1350" w:type="dxa"/>
          </w:tcPr>
          <w:p w:rsidR="00CB1AA4" w:rsidRPr="00642F1D" w:rsidRDefault="00CB1AA4" w:rsidP="009C6291">
            <w:pPr>
              <w:spacing w:line="240" w:lineRule="auto"/>
              <w:rPr>
                <w:rFonts w:cstheme="minorHAnsi"/>
                <w:b/>
                <w:sz w:val="24"/>
                <w:szCs w:val="24"/>
              </w:rPr>
            </w:pPr>
            <w:r w:rsidRPr="00642F1D">
              <w:rPr>
                <w:rFonts w:cstheme="minorHAnsi"/>
                <w:b/>
                <w:sz w:val="24"/>
                <w:szCs w:val="24"/>
              </w:rPr>
              <w:t>Diploma in Education</w:t>
            </w:r>
          </w:p>
        </w:tc>
        <w:tc>
          <w:tcPr>
            <w:tcW w:w="2520" w:type="dxa"/>
          </w:tcPr>
          <w:p w:rsidR="00CB1AA4" w:rsidRPr="00642F1D" w:rsidRDefault="00CB1AA4" w:rsidP="009C6291">
            <w:pPr>
              <w:spacing w:line="240" w:lineRule="auto"/>
              <w:ind w:left="-288"/>
              <w:rPr>
                <w:rFonts w:cstheme="minorHAnsi"/>
                <w:sz w:val="24"/>
                <w:szCs w:val="24"/>
              </w:rPr>
            </w:pPr>
            <w:r w:rsidRPr="00642F1D">
              <w:rPr>
                <w:rFonts w:cstheme="minorHAnsi"/>
                <w:sz w:val="24"/>
                <w:szCs w:val="24"/>
              </w:rPr>
              <w:t xml:space="preserve">. - -Psychology        </w:t>
            </w:r>
          </w:p>
          <w:p w:rsidR="00CB1AA4" w:rsidRPr="00642F1D" w:rsidRDefault="00CB1AA4" w:rsidP="009C6291">
            <w:pPr>
              <w:spacing w:line="240" w:lineRule="auto"/>
              <w:ind w:left="-288"/>
              <w:rPr>
                <w:rFonts w:cstheme="minorHAnsi"/>
                <w:sz w:val="24"/>
                <w:szCs w:val="24"/>
              </w:rPr>
            </w:pPr>
            <w:r w:rsidRPr="00642F1D">
              <w:rPr>
                <w:rFonts w:cstheme="minorHAnsi"/>
                <w:sz w:val="24"/>
                <w:szCs w:val="24"/>
              </w:rPr>
              <w:t xml:space="preserve"> .- -School  Education </w:t>
            </w:r>
          </w:p>
          <w:p w:rsidR="00CB1AA4" w:rsidRPr="00642F1D" w:rsidRDefault="0092626F" w:rsidP="009C6291">
            <w:pPr>
              <w:spacing w:line="240" w:lineRule="auto"/>
              <w:ind w:left="-288"/>
              <w:rPr>
                <w:rFonts w:cstheme="minorHAnsi"/>
                <w:sz w:val="24"/>
                <w:szCs w:val="24"/>
              </w:rPr>
            </w:pPr>
            <w:r>
              <w:rPr>
                <w:rFonts w:cstheme="minorHAnsi"/>
                <w:sz w:val="24"/>
                <w:szCs w:val="24"/>
              </w:rPr>
              <w:lastRenderedPageBreak/>
              <w:t xml:space="preserve">    - Math</w:t>
            </w:r>
          </w:p>
          <w:p w:rsidR="00CB1AA4" w:rsidRPr="00642F1D" w:rsidRDefault="00CB1AA4" w:rsidP="009C6291">
            <w:pPr>
              <w:spacing w:line="240" w:lineRule="auto"/>
              <w:ind w:left="-288"/>
              <w:rPr>
                <w:rFonts w:cstheme="minorHAnsi"/>
                <w:sz w:val="24"/>
                <w:szCs w:val="24"/>
              </w:rPr>
            </w:pPr>
            <w:r w:rsidRPr="00642F1D">
              <w:rPr>
                <w:rFonts w:cstheme="minorHAnsi"/>
                <w:sz w:val="24"/>
                <w:szCs w:val="24"/>
              </w:rPr>
              <w:t>-   - English</w:t>
            </w:r>
          </w:p>
          <w:p w:rsidR="00CB1AA4" w:rsidRPr="00642F1D" w:rsidRDefault="00CB1AA4" w:rsidP="009C6291">
            <w:pPr>
              <w:spacing w:line="240" w:lineRule="auto"/>
              <w:ind w:left="-288"/>
              <w:rPr>
                <w:rFonts w:cstheme="minorHAnsi"/>
                <w:sz w:val="24"/>
                <w:szCs w:val="24"/>
              </w:rPr>
            </w:pPr>
            <w:r w:rsidRPr="00642F1D">
              <w:rPr>
                <w:rFonts w:cstheme="minorHAnsi"/>
                <w:sz w:val="24"/>
                <w:szCs w:val="24"/>
              </w:rPr>
              <w:t xml:space="preserve">  - - Science</w:t>
            </w:r>
          </w:p>
          <w:p w:rsidR="00CB1AA4" w:rsidRPr="00642F1D" w:rsidRDefault="00CB1AA4" w:rsidP="009C6291">
            <w:pPr>
              <w:spacing w:line="240" w:lineRule="auto"/>
              <w:ind w:left="-288"/>
              <w:rPr>
                <w:rFonts w:cstheme="minorHAnsi"/>
                <w:sz w:val="24"/>
                <w:szCs w:val="24"/>
              </w:rPr>
            </w:pPr>
            <w:r w:rsidRPr="00642F1D">
              <w:rPr>
                <w:rFonts w:cstheme="minorHAnsi"/>
                <w:sz w:val="24"/>
                <w:szCs w:val="24"/>
              </w:rPr>
              <w:t>.   - Hindi</w:t>
            </w:r>
          </w:p>
          <w:p w:rsidR="00CB1AA4" w:rsidRPr="00642F1D" w:rsidRDefault="00CB1AA4" w:rsidP="009C6291">
            <w:pPr>
              <w:spacing w:line="240" w:lineRule="auto"/>
              <w:ind w:left="-198"/>
              <w:rPr>
                <w:rFonts w:cstheme="minorHAnsi"/>
                <w:sz w:val="24"/>
                <w:szCs w:val="24"/>
              </w:rPr>
            </w:pPr>
            <w:r w:rsidRPr="00642F1D">
              <w:rPr>
                <w:rFonts w:cstheme="minorHAnsi"/>
                <w:sz w:val="24"/>
                <w:szCs w:val="24"/>
              </w:rPr>
              <w:t>- - Social studies</w:t>
            </w:r>
          </w:p>
          <w:p w:rsidR="00CB1AA4" w:rsidRPr="00642F1D" w:rsidRDefault="00CB1AA4" w:rsidP="009C6291">
            <w:pPr>
              <w:spacing w:line="240" w:lineRule="auto"/>
              <w:ind w:left="-198"/>
              <w:rPr>
                <w:rFonts w:cstheme="minorHAnsi"/>
                <w:sz w:val="24"/>
                <w:szCs w:val="24"/>
              </w:rPr>
            </w:pPr>
            <w:r w:rsidRPr="00642F1D">
              <w:rPr>
                <w:rFonts w:cstheme="minorHAnsi"/>
                <w:sz w:val="24"/>
                <w:szCs w:val="24"/>
              </w:rPr>
              <w:t>- - Teaching</w:t>
            </w:r>
          </w:p>
          <w:p w:rsidR="00CB1AA4" w:rsidRPr="00642F1D" w:rsidRDefault="00CB1AA4" w:rsidP="009C6291">
            <w:pPr>
              <w:spacing w:line="240" w:lineRule="auto"/>
              <w:ind w:left="-288"/>
              <w:rPr>
                <w:rFonts w:cstheme="minorHAnsi"/>
                <w:sz w:val="24"/>
                <w:szCs w:val="24"/>
              </w:rPr>
            </w:pPr>
            <w:r w:rsidRPr="00642F1D">
              <w:rPr>
                <w:rFonts w:cstheme="minorHAnsi"/>
                <w:sz w:val="24"/>
                <w:szCs w:val="24"/>
              </w:rPr>
              <w:t xml:space="preserve"> -  - Speech &amp; Drama</w:t>
            </w:r>
          </w:p>
        </w:tc>
        <w:tc>
          <w:tcPr>
            <w:tcW w:w="2880" w:type="dxa"/>
          </w:tcPr>
          <w:p w:rsidR="00CB1AA4" w:rsidRPr="00642F1D" w:rsidRDefault="0092626F" w:rsidP="009C6291">
            <w:pPr>
              <w:spacing w:line="240" w:lineRule="auto"/>
              <w:jc w:val="center"/>
              <w:rPr>
                <w:rFonts w:cstheme="minorHAnsi"/>
                <w:sz w:val="24"/>
                <w:szCs w:val="24"/>
              </w:rPr>
            </w:pPr>
            <w:r w:rsidRPr="00642F1D">
              <w:rPr>
                <w:rFonts w:cstheme="minorHAnsi"/>
                <w:sz w:val="24"/>
                <w:szCs w:val="24"/>
              </w:rPr>
              <w:lastRenderedPageBreak/>
              <w:t>St. Margaret’s</w:t>
            </w:r>
            <w:r w:rsidR="00CB1AA4" w:rsidRPr="00642F1D">
              <w:rPr>
                <w:rFonts w:cstheme="minorHAnsi"/>
                <w:sz w:val="24"/>
                <w:szCs w:val="24"/>
              </w:rPr>
              <w:t xml:space="preserve"> Training college-Mumbai</w:t>
            </w:r>
          </w:p>
        </w:tc>
        <w:tc>
          <w:tcPr>
            <w:tcW w:w="225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 xml:space="preserve">Bureau of Government </w:t>
            </w:r>
            <w:r w:rsidRPr="00642F1D">
              <w:rPr>
                <w:rFonts w:cstheme="minorHAnsi"/>
                <w:sz w:val="24"/>
                <w:szCs w:val="24"/>
              </w:rPr>
              <w:lastRenderedPageBreak/>
              <w:t>Examination Pune.</w:t>
            </w:r>
          </w:p>
        </w:tc>
        <w:tc>
          <w:tcPr>
            <w:tcW w:w="1710" w:type="dxa"/>
          </w:tcPr>
          <w:p w:rsidR="00CB1AA4" w:rsidRPr="00642F1D" w:rsidRDefault="00CB1AA4" w:rsidP="009C6291">
            <w:pPr>
              <w:spacing w:line="240" w:lineRule="auto"/>
              <w:rPr>
                <w:rFonts w:cstheme="minorHAnsi"/>
                <w:sz w:val="24"/>
                <w:szCs w:val="24"/>
              </w:rPr>
            </w:pPr>
            <w:r w:rsidRPr="00642F1D">
              <w:rPr>
                <w:rFonts w:cstheme="minorHAnsi"/>
                <w:sz w:val="24"/>
                <w:szCs w:val="24"/>
              </w:rPr>
              <w:lastRenderedPageBreak/>
              <w:t>11</w:t>
            </w:r>
            <w:r w:rsidRPr="00642F1D">
              <w:rPr>
                <w:rFonts w:cstheme="minorHAnsi"/>
                <w:sz w:val="24"/>
                <w:szCs w:val="24"/>
                <w:vertAlign w:val="superscript"/>
              </w:rPr>
              <w:t>th</w:t>
            </w:r>
            <w:r w:rsidRPr="00642F1D">
              <w:rPr>
                <w:rFonts w:cstheme="minorHAnsi"/>
                <w:sz w:val="24"/>
                <w:szCs w:val="24"/>
              </w:rPr>
              <w:t>June1988</w:t>
            </w:r>
          </w:p>
          <w:p w:rsidR="00CB1AA4" w:rsidRPr="00642F1D" w:rsidRDefault="00CB1AA4" w:rsidP="009C6291">
            <w:pPr>
              <w:spacing w:line="240" w:lineRule="auto"/>
              <w:rPr>
                <w:rFonts w:cstheme="minorHAnsi"/>
                <w:sz w:val="24"/>
                <w:szCs w:val="24"/>
              </w:rPr>
            </w:pPr>
            <w:r w:rsidRPr="00642F1D">
              <w:rPr>
                <w:rFonts w:cstheme="minorHAnsi"/>
                <w:sz w:val="24"/>
                <w:szCs w:val="24"/>
              </w:rPr>
              <w:t>First class</w:t>
            </w:r>
          </w:p>
        </w:tc>
      </w:tr>
      <w:tr w:rsidR="00CB1AA4" w:rsidRPr="00642F1D" w:rsidTr="00C93B35">
        <w:tc>
          <w:tcPr>
            <w:tcW w:w="36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lastRenderedPageBreak/>
              <w:t>2</w:t>
            </w:r>
          </w:p>
        </w:tc>
        <w:tc>
          <w:tcPr>
            <w:tcW w:w="1350" w:type="dxa"/>
          </w:tcPr>
          <w:p w:rsidR="00CB1AA4" w:rsidRPr="00642F1D" w:rsidRDefault="00CB1AA4" w:rsidP="009C6291">
            <w:pPr>
              <w:spacing w:line="240" w:lineRule="auto"/>
              <w:rPr>
                <w:rFonts w:cstheme="minorHAnsi"/>
                <w:b/>
                <w:sz w:val="24"/>
                <w:szCs w:val="24"/>
              </w:rPr>
            </w:pPr>
            <w:r w:rsidRPr="00642F1D">
              <w:rPr>
                <w:rFonts w:cstheme="minorHAnsi"/>
                <w:b/>
                <w:sz w:val="24"/>
                <w:szCs w:val="24"/>
              </w:rPr>
              <w:t>B A</w:t>
            </w:r>
          </w:p>
        </w:tc>
        <w:tc>
          <w:tcPr>
            <w:tcW w:w="2520" w:type="dxa"/>
          </w:tcPr>
          <w:p w:rsidR="00CB1AA4" w:rsidRPr="00642F1D" w:rsidRDefault="00CB1AA4" w:rsidP="009C6291">
            <w:pPr>
              <w:spacing w:line="240" w:lineRule="auto"/>
              <w:ind w:left="-288"/>
              <w:rPr>
                <w:rFonts w:cstheme="minorHAnsi"/>
                <w:sz w:val="24"/>
                <w:szCs w:val="24"/>
              </w:rPr>
            </w:pPr>
            <w:r w:rsidRPr="00642F1D">
              <w:rPr>
                <w:rFonts w:cstheme="minorHAnsi"/>
                <w:sz w:val="24"/>
                <w:szCs w:val="24"/>
              </w:rPr>
              <w:t xml:space="preserve">       Economics</w:t>
            </w:r>
          </w:p>
        </w:tc>
        <w:tc>
          <w:tcPr>
            <w:tcW w:w="288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Maharashtra College ,Mumbai</w:t>
            </w:r>
          </w:p>
        </w:tc>
        <w:tc>
          <w:tcPr>
            <w:tcW w:w="225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Maharashtra  board</w:t>
            </w:r>
          </w:p>
        </w:tc>
        <w:tc>
          <w:tcPr>
            <w:tcW w:w="1710" w:type="dxa"/>
          </w:tcPr>
          <w:p w:rsidR="00CB1AA4" w:rsidRPr="00642F1D" w:rsidRDefault="00CB1AA4" w:rsidP="009C6291">
            <w:pPr>
              <w:spacing w:line="240" w:lineRule="auto"/>
              <w:rPr>
                <w:rFonts w:cstheme="minorHAnsi"/>
                <w:sz w:val="24"/>
                <w:szCs w:val="24"/>
              </w:rPr>
            </w:pPr>
            <w:r w:rsidRPr="00642F1D">
              <w:rPr>
                <w:rFonts w:cstheme="minorHAnsi"/>
                <w:sz w:val="24"/>
                <w:szCs w:val="24"/>
              </w:rPr>
              <w:t>Second class</w:t>
            </w:r>
          </w:p>
        </w:tc>
      </w:tr>
      <w:tr w:rsidR="00CB1AA4" w:rsidRPr="00642F1D" w:rsidTr="00C93B35">
        <w:tc>
          <w:tcPr>
            <w:tcW w:w="36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3</w:t>
            </w:r>
          </w:p>
        </w:tc>
        <w:tc>
          <w:tcPr>
            <w:tcW w:w="1350" w:type="dxa"/>
          </w:tcPr>
          <w:p w:rsidR="00CB1AA4" w:rsidRPr="00642F1D" w:rsidRDefault="00CB1AA4" w:rsidP="009C6291">
            <w:pPr>
              <w:spacing w:line="240" w:lineRule="auto"/>
              <w:rPr>
                <w:rFonts w:cstheme="minorHAnsi"/>
                <w:b/>
                <w:sz w:val="24"/>
                <w:szCs w:val="24"/>
              </w:rPr>
            </w:pPr>
            <w:r w:rsidRPr="00642F1D">
              <w:rPr>
                <w:rFonts w:cstheme="minorHAnsi"/>
                <w:b/>
                <w:sz w:val="24"/>
                <w:szCs w:val="24"/>
              </w:rPr>
              <w:t>H S C</w:t>
            </w:r>
          </w:p>
        </w:tc>
        <w:tc>
          <w:tcPr>
            <w:tcW w:w="2520" w:type="dxa"/>
          </w:tcPr>
          <w:p w:rsidR="00CB1AA4" w:rsidRPr="00642F1D" w:rsidRDefault="00CB1AA4" w:rsidP="00390022">
            <w:pPr>
              <w:spacing w:line="240" w:lineRule="auto"/>
              <w:rPr>
                <w:rFonts w:cstheme="minorHAnsi"/>
                <w:sz w:val="24"/>
                <w:szCs w:val="24"/>
              </w:rPr>
            </w:pPr>
            <w:r w:rsidRPr="00642F1D">
              <w:rPr>
                <w:rFonts w:cstheme="minorHAnsi"/>
                <w:sz w:val="24"/>
                <w:szCs w:val="24"/>
              </w:rPr>
              <w:t>Commerce</w:t>
            </w:r>
          </w:p>
        </w:tc>
        <w:tc>
          <w:tcPr>
            <w:tcW w:w="288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Atomic energy Junior college</w:t>
            </w:r>
          </w:p>
        </w:tc>
        <w:tc>
          <w:tcPr>
            <w:tcW w:w="225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Central board</w:t>
            </w:r>
          </w:p>
        </w:tc>
        <w:tc>
          <w:tcPr>
            <w:tcW w:w="1710"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Second class</w:t>
            </w:r>
          </w:p>
        </w:tc>
      </w:tr>
    </w:tbl>
    <w:p w:rsidR="00CB1AA4" w:rsidRPr="00642F1D" w:rsidRDefault="00CB1AA4" w:rsidP="009C6291">
      <w:pPr>
        <w:spacing w:line="240" w:lineRule="auto"/>
        <w:rPr>
          <w:rFonts w:cstheme="minorHAnsi"/>
          <w:sz w:val="24"/>
          <w:szCs w:val="24"/>
        </w:rPr>
      </w:pPr>
    </w:p>
    <w:p w:rsidR="00CB1AA4" w:rsidRPr="00642F1D" w:rsidRDefault="00CB1AA4" w:rsidP="009C6291">
      <w:pPr>
        <w:spacing w:line="240" w:lineRule="auto"/>
        <w:rPr>
          <w:rFonts w:cstheme="minorHAnsi"/>
          <w:b/>
          <w:sz w:val="24"/>
          <w:szCs w:val="24"/>
        </w:rPr>
      </w:pPr>
      <w:r w:rsidRPr="00642F1D">
        <w:rPr>
          <w:rFonts w:cstheme="minorHAnsi"/>
          <w:b/>
          <w:sz w:val="24"/>
          <w:szCs w:val="24"/>
        </w:rPr>
        <w:t>Additional Qualifications or Certifications (In reverse chronological order)</w:t>
      </w:r>
    </w:p>
    <w:tbl>
      <w:tblPr>
        <w:tblW w:w="111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33"/>
        <w:gridCol w:w="2593"/>
        <w:gridCol w:w="2909"/>
        <w:gridCol w:w="2777"/>
      </w:tblGrid>
      <w:tr w:rsidR="00CB1AA4" w:rsidRPr="00642F1D" w:rsidTr="00C93B35">
        <w:trPr>
          <w:trHeight w:val="688"/>
        </w:trPr>
        <w:tc>
          <w:tcPr>
            <w:tcW w:w="534" w:type="dxa"/>
          </w:tcPr>
          <w:p w:rsidR="00CB1AA4" w:rsidRPr="00642F1D" w:rsidRDefault="00CB1AA4" w:rsidP="009C6291">
            <w:pPr>
              <w:spacing w:line="240" w:lineRule="auto"/>
              <w:rPr>
                <w:rFonts w:cstheme="minorHAnsi"/>
                <w:sz w:val="24"/>
                <w:szCs w:val="24"/>
              </w:rPr>
            </w:pPr>
          </w:p>
        </w:tc>
        <w:tc>
          <w:tcPr>
            <w:tcW w:w="2333" w:type="dxa"/>
          </w:tcPr>
          <w:p w:rsidR="00CB1AA4" w:rsidRPr="00374526" w:rsidRDefault="00CB1AA4" w:rsidP="009C6291">
            <w:pPr>
              <w:spacing w:line="240" w:lineRule="auto"/>
              <w:rPr>
                <w:rFonts w:cstheme="minorHAnsi"/>
                <w:b/>
                <w:sz w:val="24"/>
                <w:szCs w:val="24"/>
              </w:rPr>
            </w:pPr>
            <w:r w:rsidRPr="00374526">
              <w:rPr>
                <w:rFonts w:cstheme="minorHAnsi"/>
                <w:b/>
                <w:sz w:val="24"/>
                <w:szCs w:val="24"/>
              </w:rPr>
              <w:t>Degree/Diploma</w:t>
            </w:r>
          </w:p>
        </w:tc>
        <w:tc>
          <w:tcPr>
            <w:tcW w:w="2593" w:type="dxa"/>
          </w:tcPr>
          <w:p w:rsidR="00CB1AA4" w:rsidRPr="00374526" w:rsidRDefault="00CB1AA4" w:rsidP="009C6291">
            <w:pPr>
              <w:spacing w:line="240" w:lineRule="auto"/>
              <w:rPr>
                <w:rFonts w:cstheme="minorHAnsi"/>
                <w:b/>
                <w:sz w:val="24"/>
                <w:szCs w:val="24"/>
              </w:rPr>
            </w:pPr>
            <w:r w:rsidRPr="00374526">
              <w:rPr>
                <w:rFonts w:cstheme="minorHAnsi"/>
                <w:b/>
                <w:sz w:val="24"/>
                <w:szCs w:val="24"/>
              </w:rPr>
              <w:t>Subjects/Topic</w:t>
            </w:r>
          </w:p>
        </w:tc>
        <w:tc>
          <w:tcPr>
            <w:tcW w:w="2909" w:type="dxa"/>
          </w:tcPr>
          <w:p w:rsidR="00CB1AA4" w:rsidRPr="00374526" w:rsidRDefault="00CB1AA4" w:rsidP="009C6291">
            <w:pPr>
              <w:spacing w:line="240" w:lineRule="auto"/>
              <w:rPr>
                <w:rFonts w:cstheme="minorHAnsi"/>
                <w:b/>
                <w:sz w:val="24"/>
                <w:szCs w:val="24"/>
              </w:rPr>
            </w:pPr>
            <w:r w:rsidRPr="00374526">
              <w:rPr>
                <w:rFonts w:cstheme="minorHAnsi"/>
                <w:b/>
                <w:sz w:val="24"/>
                <w:szCs w:val="24"/>
              </w:rPr>
              <w:t>University/Institute</w:t>
            </w:r>
          </w:p>
        </w:tc>
        <w:tc>
          <w:tcPr>
            <w:tcW w:w="2777" w:type="dxa"/>
          </w:tcPr>
          <w:p w:rsidR="00CB1AA4" w:rsidRPr="00374526" w:rsidRDefault="00CB1AA4" w:rsidP="009C6291">
            <w:pPr>
              <w:spacing w:line="240" w:lineRule="auto"/>
              <w:rPr>
                <w:rFonts w:cstheme="minorHAnsi"/>
                <w:b/>
                <w:sz w:val="24"/>
                <w:szCs w:val="24"/>
              </w:rPr>
            </w:pPr>
            <w:r w:rsidRPr="00374526">
              <w:rPr>
                <w:rFonts w:cstheme="minorHAnsi"/>
                <w:b/>
                <w:sz w:val="24"/>
                <w:szCs w:val="24"/>
              </w:rPr>
              <w:t xml:space="preserve">                  Year</w:t>
            </w:r>
          </w:p>
        </w:tc>
      </w:tr>
      <w:tr w:rsidR="00CB1AA4" w:rsidRPr="00642F1D" w:rsidTr="00C93B35">
        <w:trPr>
          <w:trHeight w:val="362"/>
        </w:trPr>
        <w:tc>
          <w:tcPr>
            <w:tcW w:w="534" w:type="dxa"/>
          </w:tcPr>
          <w:p w:rsidR="00CB1AA4" w:rsidRPr="00642F1D" w:rsidRDefault="00CB1AA4" w:rsidP="009C6291">
            <w:pPr>
              <w:spacing w:line="240" w:lineRule="auto"/>
              <w:rPr>
                <w:rFonts w:cstheme="minorHAnsi"/>
                <w:sz w:val="24"/>
                <w:szCs w:val="24"/>
              </w:rPr>
            </w:pPr>
            <w:r w:rsidRPr="00642F1D">
              <w:rPr>
                <w:rFonts w:cstheme="minorHAnsi"/>
                <w:sz w:val="24"/>
                <w:szCs w:val="24"/>
              </w:rPr>
              <w:t>1</w:t>
            </w:r>
          </w:p>
        </w:tc>
        <w:tc>
          <w:tcPr>
            <w:tcW w:w="2333" w:type="dxa"/>
          </w:tcPr>
          <w:p w:rsidR="00CB1AA4" w:rsidRPr="00642F1D" w:rsidRDefault="00CB1AA4" w:rsidP="009C6291">
            <w:pPr>
              <w:spacing w:line="240" w:lineRule="auto"/>
              <w:rPr>
                <w:rFonts w:cstheme="minorHAnsi"/>
                <w:sz w:val="24"/>
                <w:szCs w:val="24"/>
              </w:rPr>
            </w:pPr>
            <w:r w:rsidRPr="00642F1D">
              <w:rPr>
                <w:rFonts w:cstheme="minorHAnsi"/>
                <w:sz w:val="24"/>
                <w:szCs w:val="24"/>
              </w:rPr>
              <w:t>Training and development course-</w:t>
            </w:r>
            <w:r w:rsidRPr="00642F1D">
              <w:rPr>
                <w:rFonts w:cstheme="minorHAnsi"/>
                <w:b/>
                <w:bCs/>
                <w:sz w:val="24"/>
                <w:szCs w:val="24"/>
              </w:rPr>
              <w:t>ARTIS</w:t>
            </w:r>
          </w:p>
        </w:tc>
        <w:tc>
          <w:tcPr>
            <w:tcW w:w="2593" w:type="dxa"/>
          </w:tcPr>
          <w:p w:rsidR="00CB1AA4" w:rsidRPr="00642F1D" w:rsidRDefault="00CB1AA4" w:rsidP="009C6291">
            <w:pPr>
              <w:spacing w:line="240" w:lineRule="auto"/>
              <w:rPr>
                <w:rFonts w:cstheme="minorHAnsi"/>
                <w:sz w:val="24"/>
                <w:szCs w:val="24"/>
              </w:rPr>
            </w:pPr>
            <w:r w:rsidRPr="00642F1D">
              <w:rPr>
                <w:rFonts w:cstheme="minorHAnsi"/>
                <w:sz w:val="24"/>
                <w:szCs w:val="24"/>
              </w:rPr>
              <w:t>Creativity in Education</w:t>
            </w:r>
          </w:p>
        </w:tc>
        <w:tc>
          <w:tcPr>
            <w:tcW w:w="2909" w:type="dxa"/>
          </w:tcPr>
          <w:p w:rsidR="00CB1AA4" w:rsidRPr="00642F1D" w:rsidRDefault="00CB1AA4" w:rsidP="009C6291">
            <w:pPr>
              <w:spacing w:line="240" w:lineRule="auto"/>
              <w:rPr>
                <w:rFonts w:cstheme="minorHAnsi"/>
                <w:sz w:val="24"/>
                <w:szCs w:val="24"/>
              </w:rPr>
            </w:pPr>
            <w:r w:rsidRPr="00642F1D">
              <w:rPr>
                <w:rFonts w:cstheme="minorHAnsi"/>
                <w:sz w:val="24"/>
                <w:szCs w:val="24"/>
              </w:rPr>
              <w:t>Gems Education</w:t>
            </w:r>
          </w:p>
        </w:tc>
        <w:tc>
          <w:tcPr>
            <w:tcW w:w="2777"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2005</w:t>
            </w:r>
          </w:p>
        </w:tc>
      </w:tr>
      <w:tr w:rsidR="00CB1AA4" w:rsidRPr="00642F1D" w:rsidTr="00C93B35">
        <w:trPr>
          <w:trHeight w:val="644"/>
        </w:trPr>
        <w:tc>
          <w:tcPr>
            <w:tcW w:w="534" w:type="dxa"/>
          </w:tcPr>
          <w:p w:rsidR="00CB1AA4" w:rsidRPr="00642F1D" w:rsidRDefault="00CB1AA4" w:rsidP="009C6291">
            <w:pPr>
              <w:spacing w:line="240" w:lineRule="auto"/>
              <w:rPr>
                <w:rFonts w:cstheme="minorHAnsi"/>
                <w:sz w:val="24"/>
                <w:szCs w:val="24"/>
              </w:rPr>
            </w:pPr>
            <w:r w:rsidRPr="00642F1D">
              <w:rPr>
                <w:rFonts w:cstheme="minorHAnsi"/>
                <w:sz w:val="24"/>
                <w:szCs w:val="24"/>
              </w:rPr>
              <w:t>2</w:t>
            </w:r>
          </w:p>
        </w:tc>
        <w:tc>
          <w:tcPr>
            <w:tcW w:w="2333" w:type="dxa"/>
          </w:tcPr>
          <w:p w:rsidR="00CB1AA4" w:rsidRPr="00642F1D" w:rsidRDefault="00CB1AA4" w:rsidP="009C6291">
            <w:pPr>
              <w:spacing w:line="240" w:lineRule="auto"/>
              <w:rPr>
                <w:rFonts w:cstheme="minorHAnsi"/>
                <w:sz w:val="24"/>
                <w:szCs w:val="24"/>
              </w:rPr>
            </w:pPr>
            <w:r w:rsidRPr="00642F1D">
              <w:rPr>
                <w:rFonts w:cstheme="minorHAnsi"/>
                <w:sz w:val="24"/>
                <w:szCs w:val="24"/>
              </w:rPr>
              <w:t>RSP Warden</w:t>
            </w:r>
          </w:p>
        </w:tc>
        <w:tc>
          <w:tcPr>
            <w:tcW w:w="2593" w:type="dxa"/>
          </w:tcPr>
          <w:p w:rsidR="00CB1AA4" w:rsidRPr="00642F1D" w:rsidRDefault="00CB1AA4" w:rsidP="009C6291">
            <w:pPr>
              <w:spacing w:line="240" w:lineRule="auto"/>
              <w:rPr>
                <w:rFonts w:cstheme="minorHAnsi"/>
                <w:sz w:val="24"/>
                <w:szCs w:val="24"/>
              </w:rPr>
            </w:pPr>
            <w:r w:rsidRPr="00642F1D">
              <w:rPr>
                <w:rFonts w:cstheme="minorHAnsi"/>
                <w:sz w:val="24"/>
                <w:szCs w:val="24"/>
              </w:rPr>
              <w:t>Road Safety Patrol</w:t>
            </w:r>
          </w:p>
        </w:tc>
        <w:tc>
          <w:tcPr>
            <w:tcW w:w="2909" w:type="dxa"/>
          </w:tcPr>
          <w:p w:rsidR="00CB1AA4" w:rsidRPr="00642F1D" w:rsidRDefault="00CB1AA4" w:rsidP="009C6291">
            <w:pPr>
              <w:spacing w:line="240" w:lineRule="auto"/>
              <w:rPr>
                <w:rFonts w:cstheme="minorHAnsi"/>
                <w:sz w:val="24"/>
                <w:szCs w:val="24"/>
              </w:rPr>
            </w:pPr>
            <w:r w:rsidRPr="00642F1D">
              <w:rPr>
                <w:rFonts w:cstheme="minorHAnsi"/>
                <w:sz w:val="24"/>
                <w:szCs w:val="24"/>
              </w:rPr>
              <w:t>Traffic police Mumbai</w:t>
            </w:r>
          </w:p>
        </w:tc>
        <w:tc>
          <w:tcPr>
            <w:tcW w:w="2777"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1993</w:t>
            </w:r>
          </w:p>
        </w:tc>
      </w:tr>
      <w:tr w:rsidR="00CB1AA4" w:rsidRPr="00642F1D" w:rsidTr="00C93B35">
        <w:trPr>
          <w:trHeight w:val="362"/>
        </w:trPr>
        <w:tc>
          <w:tcPr>
            <w:tcW w:w="534" w:type="dxa"/>
          </w:tcPr>
          <w:p w:rsidR="00CB1AA4" w:rsidRPr="00642F1D" w:rsidRDefault="00CB1AA4" w:rsidP="009C6291">
            <w:pPr>
              <w:spacing w:line="240" w:lineRule="auto"/>
              <w:rPr>
                <w:rFonts w:cstheme="minorHAnsi"/>
                <w:sz w:val="24"/>
                <w:szCs w:val="24"/>
              </w:rPr>
            </w:pPr>
            <w:r w:rsidRPr="00642F1D">
              <w:rPr>
                <w:rFonts w:cstheme="minorHAnsi"/>
                <w:sz w:val="24"/>
                <w:szCs w:val="24"/>
              </w:rPr>
              <w:t>3</w:t>
            </w:r>
          </w:p>
        </w:tc>
        <w:tc>
          <w:tcPr>
            <w:tcW w:w="2333" w:type="dxa"/>
          </w:tcPr>
          <w:p w:rsidR="00CB1AA4" w:rsidRPr="00642F1D" w:rsidRDefault="00CB1AA4" w:rsidP="009C6291">
            <w:pPr>
              <w:spacing w:line="240" w:lineRule="auto"/>
              <w:rPr>
                <w:rFonts w:cstheme="minorHAnsi"/>
                <w:sz w:val="24"/>
                <w:szCs w:val="24"/>
              </w:rPr>
            </w:pPr>
            <w:r w:rsidRPr="00642F1D">
              <w:rPr>
                <w:rFonts w:cstheme="minorHAnsi"/>
                <w:sz w:val="24"/>
                <w:szCs w:val="24"/>
              </w:rPr>
              <w:t>Certificate of Merit</w:t>
            </w:r>
          </w:p>
        </w:tc>
        <w:tc>
          <w:tcPr>
            <w:tcW w:w="2593" w:type="dxa"/>
          </w:tcPr>
          <w:p w:rsidR="00CB1AA4" w:rsidRPr="00642F1D" w:rsidRDefault="00CB1AA4" w:rsidP="009C6291">
            <w:pPr>
              <w:spacing w:line="240" w:lineRule="auto"/>
              <w:rPr>
                <w:rFonts w:cstheme="minorHAnsi"/>
                <w:sz w:val="24"/>
                <w:szCs w:val="24"/>
              </w:rPr>
            </w:pPr>
            <w:r w:rsidRPr="00642F1D">
              <w:rPr>
                <w:rFonts w:cstheme="minorHAnsi"/>
                <w:sz w:val="24"/>
                <w:szCs w:val="24"/>
              </w:rPr>
              <w:t>Initiative</w:t>
            </w:r>
          </w:p>
        </w:tc>
        <w:tc>
          <w:tcPr>
            <w:tcW w:w="2909" w:type="dxa"/>
          </w:tcPr>
          <w:p w:rsidR="00CB1AA4" w:rsidRPr="00642F1D" w:rsidRDefault="00CB1AA4" w:rsidP="009C6291">
            <w:pPr>
              <w:spacing w:line="240" w:lineRule="auto"/>
              <w:rPr>
                <w:rFonts w:cstheme="minorHAnsi"/>
                <w:sz w:val="24"/>
                <w:szCs w:val="24"/>
              </w:rPr>
            </w:pPr>
            <w:proofErr w:type="spellStart"/>
            <w:r w:rsidRPr="00642F1D">
              <w:rPr>
                <w:rFonts w:cstheme="minorHAnsi"/>
                <w:sz w:val="24"/>
                <w:szCs w:val="24"/>
              </w:rPr>
              <w:t>St.Margaret’s</w:t>
            </w:r>
            <w:proofErr w:type="spellEnd"/>
            <w:r w:rsidRPr="00642F1D">
              <w:rPr>
                <w:rFonts w:cstheme="minorHAnsi"/>
                <w:sz w:val="24"/>
                <w:szCs w:val="24"/>
              </w:rPr>
              <w:t xml:space="preserve"> training college-Mumbai</w:t>
            </w:r>
          </w:p>
        </w:tc>
        <w:tc>
          <w:tcPr>
            <w:tcW w:w="2777" w:type="dxa"/>
          </w:tcPr>
          <w:p w:rsidR="00CB1AA4" w:rsidRPr="00642F1D" w:rsidRDefault="00CB1AA4" w:rsidP="009C6291">
            <w:pPr>
              <w:spacing w:line="240" w:lineRule="auto"/>
              <w:jc w:val="center"/>
              <w:rPr>
                <w:rFonts w:cstheme="minorHAnsi"/>
                <w:sz w:val="24"/>
                <w:szCs w:val="24"/>
              </w:rPr>
            </w:pPr>
            <w:r w:rsidRPr="00642F1D">
              <w:rPr>
                <w:rFonts w:cstheme="minorHAnsi"/>
                <w:sz w:val="24"/>
                <w:szCs w:val="24"/>
              </w:rPr>
              <w:t>1987</w:t>
            </w:r>
          </w:p>
        </w:tc>
      </w:tr>
      <w:tr w:rsidR="00CB1AA4" w:rsidRPr="00642F1D" w:rsidTr="00C93B35">
        <w:trPr>
          <w:trHeight w:val="362"/>
        </w:trPr>
        <w:tc>
          <w:tcPr>
            <w:tcW w:w="534" w:type="dxa"/>
          </w:tcPr>
          <w:p w:rsidR="00CB1AA4" w:rsidRPr="00642F1D" w:rsidRDefault="00CB1AA4" w:rsidP="009C6291">
            <w:pPr>
              <w:spacing w:line="240" w:lineRule="auto"/>
              <w:rPr>
                <w:rFonts w:cstheme="minorHAnsi"/>
                <w:sz w:val="24"/>
                <w:szCs w:val="24"/>
              </w:rPr>
            </w:pPr>
            <w:r w:rsidRPr="00642F1D">
              <w:rPr>
                <w:rFonts w:cstheme="minorHAnsi"/>
                <w:sz w:val="24"/>
                <w:szCs w:val="24"/>
              </w:rPr>
              <w:t>4</w:t>
            </w:r>
          </w:p>
        </w:tc>
        <w:tc>
          <w:tcPr>
            <w:tcW w:w="2333" w:type="dxa"/>
          </w:tcPr>
          <w:p w:rsidR="00CB1AA4" w:rsidRPr="00642F1D" w:rsidRDefault="00CB1AA4" w:rsidP="009C6291">
            <w:pPr>
              <w:spacing w:line="240" w:lineRule="auto"/>
              <w:rPr>
                <w:rFonts w:cstheme="minorHAnsi"/>
                <w:sz w:val="24"/>
                <w:szCs w:val="24"/>
              </w:rPr>
            </w:pPr>
            <w:r w:rsidRPr="00642F1D">
              <w:rPr>
                <w:rFonts w:cstheme="minorHAnsi"/>
                <w:sz w:val="24"/>
                <w:szCs w:val="24"/>
              </w:rPr>
              <w:t>Dance training</w:t>
            </w:r>
          </w:p>
        </w:tc>
        <w:tc>
          <w:tcPr>
            <w:tcW w:w="2593" w:type="dxa"/>
          </w:tcPr>
          <w:p w:rsidR="00CB1AA4" w:rsidRPr="00642F1D" w:rsidRDefault="00CB1AA4" w:rsidP="009C6291">
            <w:pPr>
              <w:spacing w:line="240" w:lineRule="auto"/>
              <w:rPr>
                <w:rFonts w:cstheme="minorHAnsi"/>
                <w:sz w:val="24"/>
                <w:szCs w:val="24"/>
              </w:rPr>
            </w:pPr>
            <w:r w:rsidRPr="00642F1D">
              <w:rPr>
                <w:rFonts w:cstheme="minorHAnsi"/>
                <w:sz w:val="24"/>
                <w:szCs w:val="24"/>
              </w:rPr>
              <w:t>Folk dance</w:t>
            </w:r>
          </w:p>
        </w:tc>
        <w:tc>
          <w:tcPr>
            <w:tcW w:w="2909" w:type="dxa"/>
          </w:tcPr>
          <w:p w:rsidR="00CB1AA4" w:rsidRPr="00642F1D" w:rsidRDefault="00CB1AA4" w:rsidP="009C6291">
            <w:pPr>
              <w:spacing w:line="240" w:lineRule="auto"/>
              <w:rPr>
                <w:rFonts w:cstheme="minorHAnsi"/>
                <w:sz w:val="24"/>
                <w:szCs w:val="24"/>
              </w:rPr>
            </w:pPr>
            <w:proofErr w:type="spellStart"/>
            <w:r w:rsidRPr="00642F1D">
              <w:rPr>
                <w:rFonts w:cstheme="minorHAnsi"/>
                <w:sz w:val="24"/>
                <w:szCs w:val="24"/>
              </w:rPr>
              <w:t>MsNalini</w:t>
            </w:r>
            <w:proofErr w:type="spellEnd"/>
            <w:r w:rsidRPr="00642F1D">
              <w:rPr>
                <w:rFonts w:cstheme="minorHAnsi"/>
                <w:sz w:val="24"/>
                <w:szCs w:val="24"/>
              </w:rPr>
              <w:t xml:space="preserve"> Hassan</w:t>
            </w:r>
          </w:p>
        </w:tc>
        <w:tc>
          <w:tcPr>
            <w:tcW w:w="2777" w:type="dxa"/>
          </w:tcPr>
          <w:p w:rsidR="00CB1AA4" w:rsidRPr="00642F1D" w:rsidRDefault="00CB1AA4" w:rsidP="009C6291">
            <w:pPr>
              <w:spacing w:line="240" w:lineRule="auto"/>
              <w:rPr>
                <w:rFonts w:cstheme="minorHAnsi"/>
                <w:sz w:val="24"/>
                <w:szCs w:val="24"/>
              </w:rPr>
            </w:pPr>
            <w:r w:rsidRPr="00642F1D">
              <w:rPr>
                <w:rFonts w:cstheme="minorHAnsi"/>
                <w:sz w:val="24"/>
                <w:szCs w:val="24"/>
              </w:rPr>
              <w:t xml:space="preserve">              1984-1987</w:t>
            </w:r>
          </w:p>
        </w:tc>
      </w:tr>
    </w:tbl>
    <w:p w:rsidR="00CB1AA4" w:rsidRPr="00642F1D" w:rsidRDefault="00CB1AA4" w:rsidP="009C6291">
      <w:pPr>
        <w:spacing w:after="0" w:line="240" w:lineRule="auto"/>
        <w:rPr>
          <w:rFonts w:eastAsia="Times New Roman" w:cstheme="minorHAnsi"/>
          <w:b/>
          <w:sz w:val="24"/>
          <w:szCs w:val="24"/>
          <w:u w:val="single"/>
        </w:rPr>
      </w:pPr>
      <w:r w:rsidRPr="00642F1D">
        <w:rPr>
          <w:rFonts w:eastAsia="Times New Roman" w:cstheme="minorHAnsi"/>
          <w:b/>
          <w:sz w:val="24"/>
          <w:szCs w:val="24"/>
        </w:rPr>
        <w:t xml:space="preserve">Workshops Attended </w:t>
      </w:r>
    </w:p>
    <w:tbl>
      <w:tblPr>
        <w:tblW w:w="111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053"/>
        <w:gridCol w:w="2285"/>
        <w:gridCol w:w="1342"/>
        <w:gridCol w:w="3348"/>
      </w:tblGrid>
      <w:tr w:rsidR="00374526" w:rsidRPr="00642F1D" w:rsidTr="00374526">
        <w:trPr>
          <w:trHeight w:val="624"/>
        </w:trPr>
        <w:tc>
          <w:tcPr>
            <w:tcW w:w="1080" w:type="dxa"/>
          </w:tcPr>
          <w:p w:rsidR="00CB1AA4" w:rsidRPr="00374526" w:rsidRDefault="00CB1AA4" w:rsidP="009C6291">
            <w:pPr>
              <w:spacing w:after="0" w:line="240" w:lineRule="auto"/>
              <w:rPr>
                <w:rFonts w:eastAsia="Times New Roman" w:cstheme="minorHAnsi"/>
                <w:b/>
                <w:sz w:val="24"/>
                <w:szCs w:val="24"/>
              </w:rPr>
            </w:pPr>
            <w:r w:rsidRPr="00374526">
              <w:rPr>
                <w:rFonts w:eastAsia="Times New Roman" w:cstheme="minorHAnsi"/>
                <w:b/>
                <w:sz w:val="24"/>
                <w:szCs w:val="24"/>
              </w:rPr>
              <w:t>Sl. No.</w:t>
            </w:r>
          </w:p>
        </w:tc>
        <w:tc>
          <w:tcPr>
            <w:tcW w:w="3060" w:type="dxa"/>
          </w:tcPr>
          <w:p w:rsidR="00CB1AA4" w:rsidRPr="00642F1D" w:rsidRDefault="00CB1AA4" w:rsidP="009C6291">
            <w:pPr>
              <w:spacing w:after="0" w:line="240" w:lineRule="auto"/>
              <w:rPr>
                <w:rFonts w:eastAsia="Times New Roman" w:cstheme="minorHAnsi"/>
                <w:sz w:val="24"/>
                <w:szCs w:val="24"/>
              </w:rPr>
            </w:pPr>
          </w:p>
        </w:tc>
        <w:tc>
          <w:tcPr>
            <w:tcW w:w="2250" w:type="dxa"/>
          </w:tcPr>
          <w:p w:rsidR="00CB1AA4" w:rsidRPr="00374526" w:rsidRDefault="00CB1AA4" w:rsidP="009C6291">
            <w:pPr>
              <w:spacing w:after="0" w:line="240" w:lineRule="auto"/>
              <w:rPr>
                <w:rFonts w:eastAsia="Times New Roman" w:cstheme="minorHAnsi"/>
                <w:b/>
                <w:sz w:val="24"/>
                <w:szCs w:val="24"/>
              </w:rPr>
            </w:pPr>
            <w:r w:rsidRPr="00374526">
              <w:rPr>
                <w:rFonts w:eastAsia="Times New Roman" w:cstheme="minorHAnsi"/>
                <w:b/>
                <w:sz w:val="24"/>
                <w:szCs w:val="24"/>
              </w:rPr>
              <w:t>University/Institute/</w:t>
            </w:r>
          </w:p>
          <w:p w:rsidR="00CB1AA4" w:rsidRPr="00374526" w:rsidRDefault="00CB1AA4" w:rsidP="009C6291">
            <w:pPr>
              <w:spacing w:after="0" w:line="240" w:lineRule="auto"/>
              <w:rPr>
                <w:rFonts w:eastAsia="Times New Roman" w:cstheme="minorHAnsi"/>
                <w:b/>
                <w:sz w:val="24"/>
                <w:szCs w:val="24"/>
              </w:rPr>
            </w:pPr>
            <w:r w:rsidRPr="00374526">
              <w:rPr>
                <w:rFonts w:eastAsia="Times New Roman" w:cstheme="minorHAnsi"/>
                <w:b/>
                <w:sz w:val="24"/>
                <w:szCs w:val="24"/>
              </w:rPr>
              <w:t>Organization</w:t>
            </w:r>
          </w:p>
        </w:tc>
        <w:tc>
          <w:tcPr>
            <w:tcW w:w="1350" w:type="dxa"/>
          </w:tcPr>
          <w:p w:rsidR="00CB1AA4" w:rsidRPr="00374526" w:rsidRDefault="00CB1AA4" w:rsidP="009C6291">
            <w:pPr>
              <w:spacing w:after="0" w:line="240" w:lineRule="auto"/>
              <w:rPr>
                <w:rFonts w:eastAsia="Times New Roman" w:cstheme="minorHAnsi"/>
                <w:b/>
                <w:sz w:val="24"/>
                <w:szCs w:val="24"/>
              </w:rPr>
            </w:pPr>
            <w:r w:rsidRPr="00374526">
              <w:rPr>
                <w:rFonts w:eastAsia="Times New Roman" w:cstheme="minorHAnsi"/>
                <w:b/>
                <w:sz w:val="24"/>
                <w:szCs w:val="24"/>
              </w:rPr>
              <w:t>Dates &amp;</w:t>
            </w:r>
          </w:p>
          <w:p w:rsidR="00CB1AA4" w:rsidRPr="00374526" w:rsidRDefault="00CB1AA4" w:rsidP="009C6291">
            <w:pPr>
              <w:spacing w:after="0" w:line="240" w:lineRule="auto"/>
              <w:rPr>
                <w:rFonts w:eastAsia="Times New Roman" w:cstheme="minorHAnsi"/>
                <w:b/>
                <w:sz w:val="24"/>
                <w:szCs w:val="24"/>
              </w:rPr>
            </w:pPr>
            <w:r w:rsidRPr="00374526">
              <w:rPr>
                <w:rFonts w:eastAsia="Times New Roman" w:cstheme="minorHAnsi"/>
                <w:b/>
                <w:sz w:val="24"/>
                <w:szCs w:val="24"/>
              </w:rPr>
              <w:t>Year</w:t>
            </w:r>
          </w:p>
        </w:tc>
        <w:tc>
          <w:tcPr>
            <w:tcW w:w="3362" w:type="dxa"/>
          </w:tcPr>
          <w:p w:rsidR="00CB1AA4" w:rsidRPr="00374526" w:rsidRDefault="00CB1AA4" w:rsidP="009C6291">
            <w:pPr>
              <w:spacing w:after="0" w:line="240" w:lineRule="auto"/>
              <w:rPr>
                <w:rFonts w:eastAsia="Times New Roman" w:cstheme="minorHAnsi"/>
                <w:b/>
                <w:sz w:val="24"/>
                <w:szCs w:val="24"/>
              </w:rPr>
            </w:pPr>
            <w:r w:rsidRPr="00374526">
              <w:rPr>
                <w:rFonts w:eastAsia="Times New Roman" w:cstheme="minorHAnsi"/>
                <w:b/>
                <w:sz w:val="24"/>
                <w:szCs w:val="24"/>
              </w:rPr>
              <w:t>Remark</w:t>
            </w:r>
          </w:p>
        </w:tc>
      </w:tr>
      <w:tr w:rsidR="00374526" w:rsidRPr="00642F1D" w:rsidTr="00374526">
        <w:trPr>
          <w:trHeight w:val="175"/>
        </w:trPr>
        <w:tc>
          <w:tcPr>
            <w:tcW w:w="1080" w:type="dxa"/>
          </w:tcPr>
          <w:p w:rsidR="000F19A7" w:rsidRPr="00374526" w:rsidRDefault="000F19A7" w:rsidP="00374526">
            <w:pPr>
              <w:pStyle w:val="ListParagraph"/>
              <w:numPr>
                <w:ilvl w:val="0"/>
                <w:numId w:val="15"/>
              </w:numPr>
              <w:spacing w:after="0" w:line="240" w:lineRule="auto"/>
              <w:rPr>
                <w:rFonts w:eastAsia="Times New Roman" w:cstheme="minorHAnsi"/>
                <w:b/>
                <w:sz w:val="24"/>
                <w:szCs w:val="24"/>
              </w:rPr>
            </w:pPr>
          </w:p>
        </w:tc>
        <w:tc>
          <w:tcPr>
            <w:tcW w:w="3060" w:type="dxa"/>
          </w:tcPr>
          <w:p w:rsidR="000F19A7"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Make scientist ,do not teach science</w:t>
            </w:r>
          </w:p>
        </w:tc>
        <w:tc>
          <w:tcPr>
            <w:tcW w:w="2250" w:type="dxa"/>
          </w:tcPr>
          <w:p w:rsidR="000F19A7"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 xml:space="preserve">Bits </w:t>
            </w:r>
            <w:proofErr w:type="spellStart"/>
            <w:r w:rsidRPr="00642F1D">
              <w:rPr>
                <w:rFonts w:eastAsia="Times New Roman" w:cstheme="minorHAnsi"/>
                <w:sz w:val="24"/>
                <w:szCs w:val="24"/>
              </w:rPr>
              <w:t>Pilani</w:t>
            </w:r>
            <w:proofErr w:type="spellEnd"/>
          </w:p>
        </w:tc>
        <w:tc>
          <w:tcPr>
            <w:tcW w:w="1350" w:type="dxa"/>
          </w:tcPr>
          <w:p w:rsidR="000F19A7" w:rsidRPr="00642F1D" w:rsidRDefault="000F19A7" w:rsidP="009C6291">
            <w:pPr>
              <w:spacing w:after="0" w:line="240" w:lineRule="auto"/>
              <w:rPr>
                <w:rFonts w:eastAsia="Times New Roman" w:cstheme="minorHAnsi"/>
                <w:sz w:val="24"/>
                <w:szCs w:val="24"/>
              </w:rPr>
            </w:pPr>
            <w:r w:rsidRPr="00642F1D">
              <w:rPr>
                <w:rFonts w:eastAsia="Times New Roman" w:cstheme="minorHAnsi"/>
                <w:sz w:val="24"/>
                <w:szCs w:val="24"/>
              </w:rPr>
              <w:t>2013</w:t>
            </w:r>
          </w:p>
        </w:tc>
        <w:tc>
          <w:tcPr>
            <w:tcW w:w="3362" w:type="dxa"/>
          </w:tcPr>
          <w:p w:rsidR="003A4469" w:rsidRPr="00642F1D" w:rsidRDefault="003A4469" w:rsidP="009C6291">
            <w:pPr>
              <w:spacing w:line="240" w:lineRule="auto"/>
              <w:rPr>
                <w:rFonts w:eastAsia="Times New Roman" w:cstheme="minorHAnsi"/>
                <w:b/>
                <w:bCs/>
                <w:sz w:val="24"/>
                <w:szCs w:val="24"/>
              </w:rPr>
            </w:pPr>
            <w:r w:rsidRPr="00642F1D">
              <w:rPr>
                <w:rFonts w:eastAsia="Times New Roman" w:cstheme="minorHAnsi"/>
                <w:b/>
                <w:bCs/>
                <w:sz w:val="24"/>
                <w:szCs w:val="24"/>
              </w:rPr>
              <w:t xml:space="preserve"> Five approaches</w:t>
            </w:r>
            <w:r w:rsidR="00374526">
              <w:rPr>
                <w:rFonts w:eastAsia="Times New Roman" w:cstheme="minorHAnsi"/>
                <w:b/>
                <w:bCs/>
                <w:sz w:val="24"/>
                <w:szCs w:val="24"/>
              </w:rPr>
              <w:t xml:space="preserve"> of Teaching</w:t>
            </w:r>
          </w:p>
          <w:p w:rsidR="003A4469" w:rsidRPr="00642F1D" w:rsidRDefault="003A4469" w:rsidP="009C6291">
            <w:pPr>
              <w:pStyle w:val="ListParagraph"/>
              <w:numPr>
                <w:ilvl w:val="0"/>
                <w:numId w:val="16"/>
              </w:numPr>
              <w:spacing w:after="0" w:line="240" w:lineRule="auto"/>
              <w:rPr>
                <w:rFonts w:eastAsia="Times New Roman" w:cstheme="minorHAnsi"/>
                <w:b/>
                <w:bCs/>
                <w:sz w:val="24"/>
                <w:szCs w:val="24"/>
              </w:rPr>
            </w:pPr>
            <w:r w:rsidRPr="00642F1D">
              <w:rPr>
                <w:rFonts w:eastAsia="Times New Roman" w:cstheme="minorHAnsi"/>
                <w:b/>
                <w:bCs/>
                <w:sz w:val="24"/>
                <w:szCs w:val="24"/>
              </w:rPr>
              <w:t>Engage</w:t>
            </w:r>
          </w:p>
          <w:p w:rsidR="003A4469" w:rsidRPr="00642F1D" w:rsidRDefault="003A4469" w:rsidP="009C6291">
            <w:pPr>
              <w:pStyle w:val="ListParagraph"/>
              <w:numPr>
                <w:ilvl w:val="0"/>
                <w:numId w:val="16"/>
              </w:numPr>
              <w:spacing w:after="0" w:line="240" w:lineRule="auto"/>
              <w:rPr>
                <w:rFonts w:eastAsia="Times New Roman" w:cstheme="minorHAnsi"/>
                <w:b/>
                <w:bCs/>
                <w:sz w:val="24"/>
                <w:szCs w:val="24"/>
              </w:rPr>
            </w:pPr>
            <w:r w:rsidRPr="00642F1D">
              <w:rPr>
                <w:rFonts w:eastAsia="Times New Roman" w:cstheme="minorHAnsi"/>
                <w:b/>
                <w:bCs/>
                <w:sz w:val="24"/>
                <w:szCs w:val="24"/>
              </w:rPr>
              <w:t>Recognize</w:t>
            </w:r>
          </w:p>
          <w:p w:rsidR="003A4469" w:rsidRPr="00642F1D" w:rsidRDefault="003A4469" w:rsidP="009C6291">
            <w:pPr>
              <w:pStyle w:val="ListParagraph"/>
              <w:numPr>
                <w:ilvl w:val="0"/>
                <w:numId w:val="16"/>
              </w:numPr>
              <w:spacing w:after="0" w:line="240" w:lineRule="auto"/>
              <w:rPr>
                <w:rFonts w:eastAsia="Times New Roman" w:cstheme="minorHAnsi"/>
                <w:b/>
                <w:bCs/>
                <w:sz w:val="24"/>
                <w:szCs w:val="24"/>
              </w:rPr>
            </w:pPr>
            <w:r w:rsidRPr="00642F1D">
              <w:rPr>
                <w:rFonts w:eastAsia="Times New Roman" w:cstheme="minorHAnsi"/>
                <w:b/>
                <w:bCs/>
                <w:sz w:val="24"/>
                <w:szCs w:val="24"/>
              </w:rPr>
              <w:t>Listen</w:t>
            </w:r>
          </w:p>
          <w:p w:rsidR="003A4469" w:rsidRPr="00642F1D" w:rsidRDefault="003A4469" w:rsidP="009C6291">
            <w:pPr>
              <w:pStyle w:val="ListParagraph"/>
              <w:numPr>
                <w:ilvl w:val="0"/>
                <w:numId w:val="16"/>
              </w:numPr>
              <w:spacing w:after="0" w:line="240" w:lineRule="auto"/>
              <w:rPr>
                <w:rFonts w:eastAsia="Times New Roman" w:cstheme="minorHAnsi"/>
                <w:b/>
                <w:bCs/>
                <w:sz w:val="24"/>
                <w:szCs w:val="24"/>
              </w:rPr>
            </w:pPr>
            <w:r w:rsidRPr="00642F1D">
              <w:rPr>
                <w:rFonts w:eastAsia="Times New Roman" w:cstheme="minorHAnsi"/>
                <w:b/>
                <w:bCs/>
                <w:sz w:val="24"/>
                <w:szCs w:val="24"/>
              </w:rPr>
              <w:t>Encourage</w:t>
            </w:r>
          </w:p>
          <w:p w:rsidR="000F19A7" w:rsidRPr="00642F1D" w:rsidRDefault="003A4469" w:rsidP="009C6291">
            <w:pPr>
              <w:pStyle w:val="ListParagraph"/>
              <w:numPr>
                <w:ilvl w:val="0"/>
                <w:numId w:val="16"/>
              </w:numPr>
              <w:spacing w:after="0" w:line="240" w:lineRule="auto"/>
              <w:rPr>
                <w:rFonts w:eastAsia="Times New Roman" w:cstheme="minorHAnsi"/>
                <w:b/>
                <w:bCs/>
                <w:sz w:val="24"/>
                <w:szCs w:val="24"/>
              </w:rPr>
            </w:pPr>
            <w:r w:rsidRPr="00642F1D">
              <w:rPr>
                <w:rFonts w:eastAsia="Times New Roman" w:cstheme="minorHAnsi"/>
                <w:b/>
                <w:bCs/>
                <w:sz w:val="24"/>
                <w:szCs w:val="24"/>
              </w:rPr>
              <w:t>Reflect</w:t>
            </w: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 xml:space="preserve">Teaching and learning </w:t>
            </w:r>
          </w:p>
        </w:tc>
        <w:tc>
          <w:tcPr>
            <w:tcW w:w="2250" w:type="dxa"/>
          </w:tcPr>
          <w:p w:rsidR="003A4469" w:rsidRPr="00642F1D" w:rsidRDefault="003A4469" w:rsidP="009C6291">
            <w:pPr>
              <w:spacing w:after="0" w:line="240" w:lineRule="auto"/>
              <w:rPr>
                <w:rFonts w:eastAsia="Times New Roman" w:cstheme="minorHAnsi"/>
                <w:sz w:val="24"/>
                <w:szCs w:val="24"/>
              </w:rPr>
            </w:pPr>
            <w:proofErr w:type="spellStart"/>
            <w:r w:rsidRPr="00642F1D">
              <w:rPr>
                <w:rFonts w:eastAsia="Times New Roman" w:cstheme="minorHAnsi"/>
                <w:sz w:val="24"/>
                <w:szCs w:val="24"/>
              </w:rPr>
              <w:t>Spark,UAE</w:t>
            </w:r>
            <w:proofErr w:type="spellEnd"/>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2013</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How collaboration can improve teaching and learning</w:t>
            </w: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What works –</w:t>
            </w:r>
            <w:proofErr w:type="spellStart"/>
            <w:r w:rsidRPr="00642F1D">
              <w:rPr>
                <w:rFonts w:eastAsia="Times New Roman" w:cstheme="minorHAnsi"/>
                <w:sz w:val="24"/>
                <w:szCs w:val="24"/>
              </w:rPr>
              <w:t>Maths</w:t>
            </w:r>
            <w:proofErr w:type="spellEnd"/>
          </w:p>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 xml:space="preserve">                       -Science</w:t>
            </w:r>
          </w:p>
          <w:p w:rsidR="003A4469" w:rsidRPr="00642F1D" w:rsidRDefault="003A4469" w:rsidP="009C6291">
            <w:pPr>
              <w:spacing w:after="0" w:line="240" w:lineRule="auto"/>
              <w:rPr>
                <w:rFonts w:eastAsia="Times New Roman" w:cstheme="minorHAnsi"/>
                <w:sz w:val="24"/>
                <w:szCs w:val="24"/>
              </w:rPr>
            </w:pPr>
          </w:p>
        </w:tc>
        <w:tc>
          <w:tcPr>
            <w:tcW w:w="22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KHDA</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2013</w:t>
            </w:r>
          </w:p>
        </w:tc>
        <w:tc>
          <w:tcPr>
            <w:tcW w:w="3362" w:type="dxa"/>
          </w:tcPr>
          <w:p w:rsidR="003A4469" w:rsidRPr="00642F1D" w:rsidRDefault="00374526" w:rsidP="009C6291">
            <w:pPr>
              <w:spacing w:after="0" w:line="240" w:lineRule="auto"/>
              <w:rPr>
                <w:rFonts w:eastAsia="Times New Roman" w:cstheme="minorHAnsi"/>
                <w:b/>
                <w:sz w:val="24"/>
                <w:szCs w:val="24"/>
              </w:rPr>
            </w:pPr>
            <w:r w:rsidRPr="00642F1D">
              <w:rPr>
                <w:rFonts w:eastAsia="Times New Roman" w:cstheme="minorHAnsi"/>
                <w:b/>
                <w:sz w:val="24"/>
                <w:szCs w:val="24"/>
              </w:rPr>
              <w:t>Transforming</w:t>
            </w:r>
            <w:r w:rsidR="003A4469" w:rsidRPr="00642F1D">
              <w:rPr>
                <w:rFonts w:eastAsia="Times New Roman" w:cstheme="minorHAnsi"/>
                <w:b/>
                <w:sz w:val="24"/>
                <w:szCs w:val="24"/>
              </w:rPr>
              <w:t xml:space="preserve"> education through positive practice.</w:t>
            </w: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10 Days workshop</w:t>
            </w: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St. Margaret’s</w:t>
            </w:r>
            <w:r w:rsidR="003A4469" w:rsidRPr="00642F1D">
              <w:rPr>
                <w:rFonts w:eastAsia="Times New Roman" w:cstheme="minorHAnsi"/>
                <w:sz w:val="24"/>
                <w:szCs w:val="24"/>
              </w:rPr>
              <w:t xml:space="preserve"> training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1988</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Play way method</w:t>
            </w:r>
          </w:p>
          <w:p w:rsidR="003A4469" w:rsidRPr="00642F1D" w:rsidRDefault="003A4469" w:rsidP="009C6291">
            <w:pPr>
              <w:spacing w:after="0" w:line="240" w:lineRule="auto"/>
              <w:rPr>
                <w:rFonts w:eastAsia="Times New Roman" w:cstheme="minorHAnsi"/>
                <w:b/>
                <w:sz w:val="24"/>
                <w:szCs w:val="24"/>
              </w:rPr>
            </w:pP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2 Days workshop</w:t>
            </w: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St. Margaret’s</w:t>
            </w:r>
            <w:r w:rsidR="003A4469" w:rsidRPr="00642F1D">
              <w:rPr>
                <w:rFonts w:eastAsia="Times New Roman" w:cstheme="minorHAnsi"/>
                <w:sz w:val="24"/>
                <w:szCs w:val="24"/>
              </w:rPr>
              <w:t xml:space="preserve"> training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1988</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Creative Drama</w:t>
            </w:r>
          </w:p>
          <w:p w:rsidR="003A4469" w:rsidRPr="00642F1D" w:rsidRDefault="003A4469" w:rsidP="009C6291">
            <w:pPr>
              <w:spacing w:after="0" w:line="240" w:lineRule="auto"/>
              <w:rPr>
                <w:rFonts w:eastAsia="Times New Roman" w:cstheme="minorHAnsi"/>
                <w:b/>
                <w:sz w:val="24"/>
                <w:szCs w:val="24"/>
              </w:rPr>
            </w:pP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3 Days Course</w:t>
            </w: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St. Margaret’s</w:t>
            </w:r>
            <w:r w:rsidR="003A4469" w:rsidRPr="00642F1D">
              <w:rPr>
                <w:rFonts w:eastAsia="Times New Roman" w:cstheme="minorHAnsi"/>
                <w:sz w:val="24"/>
                <w:szCs w:val="24"/>
              </w:rPr>
              <w:t xml:space="preserve"> training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1986</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Computer Awareness</w:t>
            </w:r>
          </w:p>
          <w:p w:rsidR="003A4469" w:rsidRPr="00642F1D" w:rsidRDefault="003A4469" w:rsidP="009C6291">
            <w:pPr>
              <w:spacing w:after="0" w:line="240" w:lineRule="auto"/>
              <w:rPr>
                <w:rFonts w:eastAsia="Times New Roman" w:cstheme="minorHAnsi"/>
                <w:b/>
                <w:sz w:val="24"/>
                <w:szCs w:val="24"/>
              </w:rPr>
            </w:pP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2 Days workshop</w:t>
            </w: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St. Margaret’s</w:t>
            </w:r>
            <w:r w:rsidR="003A4469" w:rsidRPr="00642F1D">
              <w:rPr>
                <w:rFonts w:eastAsia="Times New Roman" w:cstheme="minorHAnsi"/>
                <w:sz w:val="24"/>
                <w:szCs w:val="24"/>
              </w:rPr>
              <w:t xml:space="preserve"> training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1988</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Personal growth</w:t>
            </w:r>
          </w:p>
          <w:p w:rsidR="003A4469" w:rsidRPr="00642F1D" w:rsidRDefault="003A4469" w:rsidP="009C6291">
            <w:pPr>
              <w:spacing w:after="0" w:line="240" w:lineRule="auto"/>
              <w:rPr>
                <w:rFonts w:eastAsia="Times New Roman" w:cstheme="minorHAnsi"/>
                <w:b/>
                <w:sz w:val="24"/>
                <w:szCs w:val="24"/>
              </w:rPr>
            </w:pP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5 Days Course</w:t>
            </w: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St. Margaret’s</w:t>
            </w:r>
            <w:r w:rsidR="003A4469" w:rsidRPr="00642F1D">
              <w:rPr>
                <w:rFonts w:eastAsia="Times New Roman" w:cstheme="minorHAnsi"/>
                <w:sz w:val="24"/>
                <w:szCs w:val="24"/>
              </w:rPr>
              <w:t xml:space="preserve"> training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1987</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Communication skills</w:t>
            </w:r>
          </w:p>
          <w:p w:rsidR="003A4469" w:rsidRPr="00642F1D" w:rsidRDefault="003A4469" w:rsidP="009C6291">
            <w:pPr>
              <w:spacing w:after="0" w:line="240" w:lineRule="auto"/>
              <w:rPr>
                <w:rFonts w:eastAsia="Times New Roman" w:cstheme="minorHAnsi"/>
                <w:b/>
                <w:sz w:val="24"/>
                <w:szCs w:val="24"/>
              </w:rPr>
            </w:pPr>
          </w:p>
        </w:tc>
      </w:tr>
      <w:tr w:rsidR="00374526" w:rsidRPr="00642F1D" w:rsidTr="00374526">
        <w:trPr>
          <w:trHeight w:val="506"/>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5 Days workshop</w:t>
            </w:r>
          </w:p>
          <w:p w:rsidR="003A4469" w:rsidRPr="00642F1D" w:rsidRDefault="003A4469" w:rsidP="009C6291">
            <w:pPr>
              <w:spacing w:after="0" w:line="240" w:lineRule="auto"/>
              <w:rPr>
                <w:rFonts w:eastAsia="Times New Roman" w:cstheme="minorHAnsi"/>
                <w:sz w:val="24"/>
                <w:szCs w:val="24"/>
              </w:rPr>
            </w:pP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St. Margaret’s</w:t>
            </w:r>
            <w:r w:rsidR="003A4469" w:rsidRPr="00642F1D">
              <w:rPr>
                <w:rFonts w:eastAsia="Times New Roman" w:cstheme="minorHAnsi"/>
                <w:sz w:val="24"/>
                <w:szCs w:val="24"/>
              </w:rPr>
              <w:t xml:space="preserve"> training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1987</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Speech training</w:t>
            </w: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 xml:space="preserve">1 Day workshop </w:t>
            </w:r>
          </w:p>
          <w:p w:rsidR="003A4469" w:rsidRPr="00642F1D" w:rsidRDefault="003A4469" w:rsidP="009C6291">
            <w:pPr>
              <w:spacing w:after="0" w:line="240" w:lineRule="auto"/>
              <w:rPr>
                <w:rFonts w:eastAsia="Times New Roman" w:cstheme="minorHAnsi"/>
                <w:sz w:val="24"/>
                <w:szCs w:val="24"/>
              </w:rPr>
            </w:pPr>
          </w:p>
        </w:tc>
        <w:tc>
          <w:tcPr>
            <w:tcW w:w="2250" w:type="dxa"/>
          </w:tcPr>
          <w:p w:rsidR="003A4469" w:rsidRPr="00642F1D" w:rsidRDefault="00374526" w:rsidP="009C6291">
            <w:pPr>
              <w:spacing w:after="0" w:line="240" w:lineRule="auto"/>
              <w:rPr>
                <w:rFonts w:eastAsia="Times New Roman" w:cstheme="minorHAnsi"/>
                <w:sz w:val="24"/>
                <w:szCs w:val="24"/>
              </w:rPr>
            </w:pPr>
            <w:r w:rsidRPr="00642F1D">
              <w:rPr>
                <w:rFonts w:eastAsia="Times New Roman" w:cstheme="minorHAnsi"/>
                <w:sz w:val="24"/>
                <w:szCs w:val="24"/>
              </w:rPr>
              <w:t xml:space="preserve">St. </w:t>
            </w:r>
            <w:proofErr w:type="spellStart"/>
            <w:r w:rsidRPr="00642F1D">
              <w:rPr>
                <w:rFonts w:eastAsia="Times New Roman" w:cstheme="minorHAnsi"/>
                <w:sz w:val="24"/>
                <w:szCs w:val="24"/>
              </w:rPr>
              <w:t>Margaret’s</w:t>
            </w:r>
            <w:r w:rsidR="003A4469" w:rsidRPr="00642F1D">
              <w:rPr>
                <w:rFonts w:eastAsia="Times New Roman" w:cstheme="minorHAnsi"/>
                <w:sz w:val="24"/>
                <w:szCs w:val="24"/>
              </w:rPr>
              <w:t>training</w:t>
            </w:r>
            <w:proofErr w:type="spellEnd"/>
            <w:r w:rsidR="003A4469" w:rsidRPr="00642F1D">
              <w:rPr>
                <w:rFonts w:eastAsia="Times New Roman" w:cstheme="minorHAnsi"/>
                <w:sz w:val="24"/>
                <w:szCs w:val="24"/>
              </w:rPr>
              <w:t xml:space="preserve"> college</w:t>
            </w: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1986</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Music and movement</w:t>
            </w:r>
          </w:p>
          <w:p w:rsidR="003A4469" w:rsidRPr="00642F1D" w:rsidRDefault="003A4469" w:rsidP="009C6291">
            <w:pPr>
              <w:spacing w:after="0" w:line="240" w:lineRule="auto"/>
              <w:rPr>
                <w:rFonts w:eastAsia="Times New Roman" w:cstheme="minorHAnsi"/>
                <w:b/>
                <w:sz w:val="24"/>
                <w:szCs w:val="24"/>
              </w:rPr>
            </w:pPr>
          </w:p>
        </w:tc>
      </w:tr>
      <w:tr w:rsidR="00374526" w:rsidRPr="00642F1D" w:rsidTr="00374526">
        <w:trPr>
          <w:trHeight w:val="175"/>
        </w:trPr>
        <w:tc>
          <w:tcPr>
            <w:tcW w:w="1080" w:type="dxa"/>
          </w:tcPr>
          <w:p w:rsidR="003A4469" w:rsidRPr="00374526" w:rsidRDefault="003A4469" w:rsidP="00374526">
            <w:pPr>
              <w:pStyle w:val="ListParagraph"/>
              <w:numPr>
                <w:ilvl w:val="0"/>
                <w:numId w:val="15"/>
              </w:numPr>
              <w:spacing w:after="0" w:line="240" w:lineRule="auto"/>
              <w:rPr>
                <w:rFonts w:eastAsia="Times New Roman" w:cstheme="minorHAnsi"/>
                <w:b/>
                <w:sz w:val="24"/>
                <w:szCs w:val="24"/>
              </w:rPr>
            </w:pPr>
          </w:p>
        </w:tc>
        <w:tc>
          <w:tcPr>
            <w:tcW w:w="3060" w:type="dxa"/>
          </w:tcPr>
          <w:p w:rsidR="003A4469" w:rsidRPr="00642F1D" w:rsidRDefault="003A4469" w:rsidP="009C6291">
            <w:pPr>
              <w:spacing w:after="0" w:line="240" w:lineRule="auto"/>
              <w:rPr>
                <w:rFonts w:eastAsia="Times New Roman" w:cstheme="minorHAnsi"/>
                <w:sz w:val="24"/>
                <w:szCs w:val="24"/>
              </w:rPr>
            </w:pPr>
            <w:proofErr w:type="spellStart"/>
            <w:r w:rsidRPr="00642F1D">
              <w:rPr>
                <w:rFonts w:eastAsia="Times New Roman" w:cstheme="minorHAnsi"/>
                <w:sz w:val="24"/>
                <w:szCs w:val="24"/>
              </w:rPr>
              <w:t>RashtraBhashaPrathmik</w:t>
            </w:r>
            <w:proofErr w:type="spellEnd"/>
            <w:r w:rsidRPr="00642F1D">
              <w:rPr>
                <w:rFonts w:eastAsia="Times New Roman" w:cstheme="minorHAnsi"/>
                <w:sz w:val="24"/>
                <w:szCs w:val="24"/>
              </w:rPr>
              <w:t xml:space="preserve"> Exam</w:t>
            </w:r>
          </w:p>
        </w:tc>
        <w:tc>
          <w:tcPr>
            <w:tcW w:w="22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Atomic Energy Central school-Mumbai</w:t>
            </w:r>
          </w:p>
          <w:p w:rsidR="003A4469" w:rsidRPr="00642F1D" w:rsidRDefault="003A4469" w:rsidP="009C6291">
            <w:pPr>
              <w:spacing w:after="0" w:line="240" w:lineRule="auto"/>
              <w:rPr>
                <w:rFonts w:eastAsia="Times New Roman" w:cstheme="minorHAnsi"/>
                <w:sz w:val="24"/>
                <w:szCs w:val="24"/>
              </w:rPr>
            </w:pPr>
          </w:p>
        </w:tc>
        <w:tc>
          <w:tcPr>
            <w:tcW w:w="1350" w:type="dxa"/>
          </w:tcPr>
          <w:p w:rsidR="003A4469" w:rsidRPr="00642F1D" w:rsidRDefault="003A4469" w:rsidP="009C6291">
            <w:pPr>
              <w:spacing w:after="0" w:line="240" w:lineRule="auto"/>
              <w:rPr>
                <w:rFonts w:eastAsia="Times New Roman" w:cstheme="minorHAnsi"/>
                <w:sz w:val="24"/>
                <w:szCs w:val="24"/>
              </w:rPr>
            </w:pPr>
            <w:r w:rsidRPr="00642F1D">
              <w:rPr>
                <w:rFonts w:eastAsia="Times New Roman" w:cstheme="minorHAnsi"/>
                <w:sz w:val="24"/>
                <w:szCs w:val="24"/>
              </w:rPr>
              <w:t>1978-1979</w:t>
            </w:r>
          </w:p>
        </w:tc>
        <w:tc>
          <w:tcPr>
            <w:tcW w:w="3362" w:type="dxa"/>
          </w:tcPr>
          <w:p w:rsidR="003A4469" w:rsidRPr="00642F1D" w:rsidRDefault="003A4469" w:rsidP="009C6291">
            <w:pPr>
              <w:spacing w:after="0" w:line="240" w:lineRule="auto"/>
              <w:rPr>
                <w:rFonts w:eastAsia="Times New Roman" w:cstheme="minorHAnsi"/>
                <w:b/>
                <w:sz w:val="24"/>
                <w:szCs w:val="24"/>
              </w:rPr>
            </w:pPr>
            <w:r w:rsidRPr="00642F1D">
              <w:rPr>
                <w:rFonts w:eastAsia="Times New Roman" w:cstheme="minorHAnsi"/>
                <w:b/>
                <w:sz w:val="24"/>
                <w:szCs w:val="24"/>
              </w:rPr>
              <w:t>Hindi</w:t>
            </w:r>
          </w:p>
        </w:tc>
      </w:tr>
    </w:tbl>
    <w:p w:rsidR="00CB1AA4" w:rsidRPr="00642F1D" w:rsidRDefault="00CB1AA4" w:rsidP="009C6291">
      <w:pPr>
        <w:spacing w:line="240" w:lineRule="auto"/>
        <w:rPr>
          <w:rFonts w:cstheme="minorHAnsi"/>
          <w:sz w:val="24"/>
          <w:szCs w:val="24"/>
        </w:rPr>
      </w:pPr>
      <w:r w:rsidRPr="00642F1D">
        <w:rPr>
          <w:rFonts w:cstheme="minorHAnsi"/>
          <w:b/>
          <w:sz w:val="24"/>
          <w:szCs w:val="24"/>
        </w:rPr>
        <w:t xml:space="preserve">Accomplishments </w:t>
      </w:r>
    </w:p>
    <w:p w:rsidR="00CB1AA4" w:rsidRPr="00642F1D" w:rsidRDefault="00CB1AA4" w:rsidP="009C6291">
      <w:pPr>
        <w:pStyle w:val="ListParagraph"/>
        <w:numPr>
          <w:ilvl w:val="0"/>
          <w:numId w:val="7"/>
        </w:numPr>
        <w:spacing w:line="240" w:lineRule="auto"/>
        <w:rPr>
          <w:rFonts w:cstheme="minorHAnsi"/>
          <w:sz w:val="24"/>
          <w:szCs w:val="24"/>
        </w:rPr>
      </w:pPr>
      <w:r w:rsidRPr="00642F1D">
        <w:rPr>
          <w:rFonts w:cstheme="minorHAnsi"/>
          <w:sz w:val="24"/>
          <w:szCs w:val="24"/>
        </w:rPr>
        <w:t xml:space="preserve">Set up charity bazaar for Mozambique flood relief campaign, Diplomatic Embassy –Riyadh </w:t>
      </w:r>
      <w:proofErr w:type="gramStart"/>
      <w:r w:rsidRPr="00642F1D">
        <w:rPr>
          <w:rFonts w:cstheme="minorHAnsi"/>
          <w:sz w:val="24"/>
          <w:szCs w:val="24"/>
        </w:rPr>
        <w:t>KSA ,April</w:t>
      </w:r>
      <w:proofErr w:type="gramEnd"/>
      <w:r w:rsidRPr="00642F1D">
        <w:rPr>
          <w:rFonts w:cstheme="minorHAnsi"/>
          <w:sz w:val="24"/>
          <w:szCs w:val="24"/>
        </w:rPr>
        <w:t xml:space="preserve"> 2000 Sale of homemade stuff, Art  and craft by expats, stalls with various other ideas –all together resulted in funds which were a help to PEOPLE of Mozambique.</w:t>
      </w:r>
    </w:p>
    <w:p w:rsidR="00390022" w:rsidRPr="00642F1D" w:rsidRDefault="00CB1AA4" w:rsidP="009C6291">
      <w:pPr>
        <w:pStyle w:val="ListParagraph"/>
        <w:numPr>
          <w:ilvl w:val="0"/>
          <w:numId w:val="7"/>
        </w:numPr>
        <w:spacing w:line="240" w:lineRule="auto"/>
        <w:rPr>
          <w:rFonts w:cstheme="minorHAnsi"/>
          <w:sz w:val="24"/>
          <w:szCs w:val="24"/>
        </w:rPr>
      </w:pPr>
      <w:r w:rsidRPr="00642F1D">
        <w:rPr>
          <w:rFonts w:cstheme="minorHAnsi"/>
          <w:sz w:val="24"/>
          <w:szCs w:val="24"/>
        </w:rPr>
        <w:t xml:space="preserve">Health </w:t>
      </w:r>
      <w:r w:rsidR="00374526" w:rsidRPr="00642F1D">
        <w:rPr>
          <w:rFonts w:cstheme="minorHAnsi"/>
          <w:sz w:val="24"/>
          <w:szCs w:val="24"/>
        </w:rPr>
        <w:t>Checkup</w:t>
      </w:r>
      <w:r w:rsidRPr="00642F1D">
        <w:rPr>
          <w:rFonts w:cstheme="minorHAnsi"/>
          <w:sz w:val="24"/>
          <w:szCs w:val="24"/>
        </w:rPr>
        <w:t xml:space="preserve"> in sch</w:t>
      </w:r>
      <w:r w:rsidR="00374526">
        <w:rPr>
          <w:rFonts w:cstheme="minorHAnsi"/>
          <w:sz w:val="24"/>
          <w:szCs w:val="24"/>
        </w:rPr>
        <w:t>ools, Doctors forum-Riyadh ,KSA-</w:t>
      </w:r>
      <w:r w:rsidRPr="00642F1D">
        <w:rPr>
          <w:rFonts w:cstheme="minorHAnsi"/>
          <w:sz w:val="24"/>
          <w:szCs w:val="24"/>
        </w:rPr>
        <w:t>1998</w:t>
      </w:r>
      <w:r w:rsidRPr="00642F1D">
        <w:rPr>
          <w:rFonts w:cstheme="minorHAnsi"/>
          <w:sz w:val="24"/>
          <w:szCs w:val="24"/>
        </w:rPr>
        <w:tab/>
      </w:r>
    </w:p>
    <w:p w:rsidR="00CB1AA4" w:rsidRPr="00642F1D" w:rsidRDefault="00CB1AA4" w:rsidP="009C6291">
      <w:pPr>
        <w:pStyle w:val="ListParagraph"/>
        <w:numPr>
          <w:ilvl w:val="0"/>
          <w:numId w:val="7"/>
        </w:numPr>
        <w:spacing w:line="240" w:lineRule="auto"/>
        <w:rPr>
          <w:rFonts w:cstheme="minorHAnsi"/>
          <w:sz w:val="24"/>
          <w:szCs w:val="24"/>
        </w:rPr>
      </w:pPr>
      <w:r w:rsidRPr="00642F1D">
        <w:rPr>
          <w:rFonts w:cstheme="minorHAnsi"/>
          <w:sz w:val="24"/>
          <w:szCs w:val="24"/>
        </w:rPr>
        <w:t>Involved doctors in talks with parents regarding health awareness of students in day to day life.</w:t>
      </w:r>
    </w:p>
    <w:p w:rsidR="00CB1AA4" w:rsidRPr="00642F1D" w:rsidRDefault="00CB1AA4" w:rsidP="009C6291">
      <w:pPr>
        <w:pStyle w:val="ListParagraph"/>
        <w:numPr>
          <w:ilvl w:val="0"/>
          <w:numId w:val="7"/>
        </w:numPr>
        <w:spacing w:line="240" w:lineRule="auto"/>
        <w:rPr>
          <w:rFonts w:cstheme="minorHAnsi"/>
          <w:sz w:val="24"/>
          <w:szCs w:val="24"/>
        </w:rPr>
      </w:pPr>
      <w:r w:rsidRPr="00642F1D">
        <w:rPr>
          <w:rFonts w:cstheme="minorHAnsi"/>
          <w:sz w:val="24"/>
          <w:szCs w:val="24"/>
        </w:rPr>
        <w:t xml:space="preserve">Rehabilitation </w:t>
      </w:r>
      <w:proofErr w:type="spellStart"/>
      <w:r w:rsidRPr="00642F1D">
        <w:rPr>
          <w:rFonts w:cstheme="minorHAnsi"/>
          <w:sz w:val="24"/>
          <w:szCs w:val="24"/>
        </w:rPr>
        <w:t>programme</w:t>
      </w:r>
      <w:proofErr w:type="spellEnd"/>
      <w:r w:rsidRPr="00642F1D">
        <w:rPr>
          <w:rFonts w:cstheme="minorHAnsi"/>
          <w:sz w:val="24"/>
          <w:szCs w:val="24"/>
        </w:rPr>
        <w:t xml:space="preserve"> for young girls in prison, </w:t>
      </w:r>
      <w:proofErr w:type="spellStart"/>
      <w:r w:rsidRPr="00642F1D">
        <w:rPr>
          <w:rFonts w:cstheme="minorHAnsi"/>
          <w:sz w:val="24"/>
          <w:szCs w:val="24"/>
        </w:rPr>
        <w:t>Dongri</w:t>
      </w:r>
      <w:proofErr w:type="spellEnd"/>
      <w:r w:rsidRPr="00642F1D">
        <w:rPr>
          <w:rFonts w:cstheme="minorHAnsi"/>
          <w:sz w:val="24"/>
          <w:szCs w:val="24"/>
        </w:rPr>
        <w:t xml:space="preserve"> police station-Mumbai 1986-1998 .Taught young girls henna designing, embroidery, housekeeping, </w:t>
      </w:r>
      <w:proofErr w:type="spellStart"/>
      <w:r w:rsidRPr="00642F1D">
        <w:rPr>
          <w:rFonts w:cstheme="minorHAnsi"/>
          <w:sz w:val="24"/>
          <w:szCs w:val="24"/>
        </w:rPr>
        <w:t>etc</w:t>
      </w:r>
      <w:proofErr w:type="spellEnd"/>
      <w:r w:rsidRPr="00642F1D">
        <w:rPr>
          <w:rFonts w:cstheme="minorHAnsi"/>
          <w:sz w:val="24"/>
          <w:szCs w:val="24"/>
        </w:rPr>
        <w:t xml:space="preserve"> so that once they are out of jail they can earn by doing some work rather  than out of financial stress commit crimes. It was not easy for me as Indian society wonders at a teacher going to jail to do what.</w:t>
      </w:r>
    </w:p>
    <w:p w:rsidR="009C6291" w:rsidRDefault="00CB1AA4" w:rsidP="009C6291">
      <w:pPr>
        <w:pStyle w:val="ListParagraph"/>
        <w:numPr>
          <w:ilvl w:val="0"/>
          <w:numId w:val="7"/>
        </w:numPr>
        <w:spacing w:line="240" w:lineRule="auto"/>
        <w:rPr>
          <w:rFonts w:cstheme="minorHAnsi"/>
          <w:sz w:val="24"/>
          <w:szCs w:val="24"/>
        </w:rPr>
      </w:pPr>
      <w:r w:rsidRPr="00642F1D">
        <w:rPr>
          <w:rFonts w:cstheme="minorHAnsi"/>
          <w:sz w:val="24"/>
          <w:szCs w:val="24"/>
        </w:rPr>
        <w:t xml:space="preserve">Rehabilitation </w:t>
      </w:r>
      <w:proofErr w:type="spellStart"/>
      <w:r w:rsidRPr="00642F1D">
        <w:rPr>
          <w:rFonts w:cstheme="minorHAnsi"/>
          <w:sz w:val="24"/>
          <w:szCs w:val="24"/>
        </w:rPr>
        <w:t>programme</w:t>
      </w:r>
      <w:proofErr w:type="spellEnd"/>
      <w:r w:rsidR="001B29B7">
        <w:rPr>
          <w:rFonts w:cstheme="minorHAnsi"/>
          <w:sz w:val="24"/>
          <w:szCs w:val="24"/>
        </w:rPr>
        <w:t xml:space="preserve"> for Drug addicts at </w:t>
      </w:r>
      <w:r w:rsidRPr="00642F1D">
        <w:rPr>
          <w:rFonts w:cstheme="minorHAnsi"/>
          <w:sz w:val="24"/>
          <w:szCs w:val="24"/>
        </w:rPr>
        <w:t xml:space="preserve"> drug addict center-Mumb</w:t>
      </w:r>
      <w:r w:rsidR="001B29B7">
        <w:rPr>
          <w:rFonts w:cstheme="minorHAnsi"/>
          <w:sz w:val="24"/>
          <w:szCs w:val="24"/>
        </w:rPr>
        <w:t>ai,</w:t>
      </w:r>
      <w:r w:rsidRPr="00642F1D">
        <w:rPr>
          <w:rFonts w:cstheme="minorHAnsi"/>
          <w:sz w:val="24"/>
          <w:szCs w:val="24"/>
        </w:rPr>
        <w:t>1986-1987</w:t>
      </w:r>
      <w:r w:rsidR="001B29B7">
        <w:rPr>
          <w:rFonts w:cstheme="minorHAnsi"/>
          <w:sz w:val="24"/>
          <w:szCs w:val="24"/>
        </w:rPr>
        <w:t>[ Counseling the drug addicts]</w:t>
      </w:r>
    </w:p>
    <w:p w:rsidR="00374526" w:rsidRPr="00642F1D" w:rsidRDefault="00374526" w:rsidP="00374526">
      <w:pPr>
        <w:pStyle w:val="ListParagraph"/>
        <w:spacing w:line="240" w:lineRule="auto"/>
        <w:rPr>
          <w:rFonts w:cstheme="minorHAnsi"/>
          <w:sz w:val="24"/>
          <w:szCs w:val="24"/>
        </w:rPr>
      </w:pPr>
    </w:p>
    <w:p w:rsidR="00CB1AA4" w:rsidRPr="00642F1D" w:rsidRDefault="00CB1AA4" w:rsidP="009C6291">
      <w:pPr>
        <w:pStyle w:val="ListParagraph"/>
        <w:spacing w:line="240" w:lineRule="auto"/>
        <w:rPr>
          <w:rFonts w:cstheme="minorHAnsi"/>
          <w:sz w:val="24"/>
          <w:szCs w:val="24"/>
        </w:rPr>
      </w:pPr>
      <w:r w:rsidRPr="00642F1D">
        <w:rPr>
          <w:rFonts w:cstheme="minorHAnsi"/>
          <w:b/>
          <w:sz w:val="24"/>
          <w:szCs w:val="24"/>
        </w:rPr>
        <w:t xml:space="preserve">Recognitions/ Awards </w:t>
      </w:r>
    </w:p>
    <w:p w:rsidR="00CB1AA4" w:rsidRPr="00642F1D" w:rsidRDefault="00CB1AA4" w:rsidP="006A4D58">
      <w:pPr>
        <w:pStyle w:val="ListParagraph"/>
        <w:numPr>
          <w:ilvl w:val="0"/>
          <w:numId w:val="17"/>
        </w:numPr>
        <w:spacing w:line="240" w:lineRule="auto"/>
        <w:rPr>
          <w:rFonts w:cstheme="minorHAnsi"/>
          <w:sz w:val="24"/>
          <w:szCs w:val="24"/>
        </w:rPr>
      </w:pPr>
      <w:r w:rsidRPr="00642F1D">
        <w:rPr>
          <w:rFonts w:cstheme="minorHAnsi"/>
          <w:sz w:val="24"/>
          <w:szCs w:val="24"/>
        </w:rPr>
        <w:t>Appreciation letter-Indian embassy-Saudi Arabia [Riyadh] Charity bazaars for relief, expat welfare work.</w:t>
      </w:r>
    </w:p>
    <w:p w:rsidR="00CB1AA4" w:rsidRDefault="00CB1AA4" w:rsidP="006A4D58">
      <w:pPr>
        <w:pStyle w:val="ListParagraph"/>
        <w:numPr>
          <w:ilvl w:val="0"/>
          <w:numId w:val="17"/>
        </w:numPr>
        <w:spacing w:line="240" w:lineRule="auto"/>
        <w:rPr>
          <w:rFonts w:cstheme="minorHAnsi"/>
          <w:sz w:val="24"/>
          <w:szCs w:val="24"/>
        </w:rPr>
      </w:pPr>
      <w:r w:rsidRPr="00642F1D">
        <w:rPr>
          <w:rFonts w:cstheme="minorHAnsi"/>
          <w:sz w:val="24"/>
          <w:szCs w:val="24"/>
        </w:rPr>
        <w:t>Certificate of appreciation from-</w:t>
      </w:r>
      <w:proofErr w:type="spellStart"/>
      <w:r w:rsidRPr="00642F1D">
        <w:rPr>
          <w:rFonts w:cstheme="minorHAnsi"/>
          <w:sz w:val="24"/>
          <w:szCs w:val="24"/>
        </w:rPr>
        <w:t>Dr</w:t>
      </w:r>
      <w:r w:rsidR="0092626F">
        <w:rPr>
          <w:rFonts w:cstheme="minorHAnsi"/>
          <w:sz w:val="24"/>
          <w:szCs w:val="24"/>
        </w:rPr>
        <w:t>.</w:t>
      </w:r>
      <w:r w:rsidRPr="00642F1D">
        <w:rPr>
          <w:rFonts w:cstheme="minorHAnsi"/>
          <w:sz w:val="24"/>
          <w:szCs w:val="24"/>
        </w:rPr>
        <w:t>Pas</w:t>
      </w:r>
      <w:r w:rsidR="00D61F43">
        <w:rPr>
          <w:rFonts w:cstheme="minorHAnsi"/>
          <w:sz w:val="24"/>
          <w:szCs w:val="24"/>
        </w:rPr>
        <w:t>richa</w:t>
      </w:r>
      <w:proofErr w:type="spellEnd"/>
      <w:r w:rsidR="00D61F43">
        <w:rPr>
          <w:rFonts w:cstheme="minorHAnsi"/>
          <w:sz w:val="24"/>
          <w:szCs w:val="24"/>
        </w:rPr>
        <w:t xml:space="preserve">- commissioner of Traffic </w:t>
      </w:r>
      <w:proofErr w:type="spellStart"/>
      <w:r w:rsidR="00D61F43">
        <w:rPr>
          <w:rFonts w:cstheme="minorHAnsi"/>
          <w:sz w:val="24"/>
          <w:szCs w:val="24"/>
        </w:rPr>
        <w:t>P</w:t>
      </w:r>
      <w:r w:rsidRPr="00642F1D">
        <w:rPr>
          <w:rFonts w:cstheme="minorHAnsi"/>
          <w:sz w:val="24"/>
          <w:szCs w:val="24"/>
        </w:rPr>
        <w:t>olice,Mumbai</w:t>
      </w:r>
      <w:proofErr w:type="spellEnd"/>
      <w:r w:rsidRPr="00642F1D">
        <w:rPr>
          <w:rFonts w:cstheme="minorHAnsi"/>
          <w:sz w:val="24"/>
          <w:szCs w:val="24"/>
        </w:rPr>
        <w:t>---1993</w:t>
      </w:r>
      <w:r w:rsidRPr="00642F1D">
        <w:rPr>
          <w:rFonts w:cstheme="minorHAnsi"/>
          <w:sz w:val="24"/>
          <w:szCs w:val="24"/>
        </w:rPr>
        <w:tab/>
      </w:r>
    </w:p>
    <w:p w:rsidR="00D61F43" w:rsidRPr="00642F1D" w:rsidRDefault="001B29B7" w:rsidP="006A4D58">
      <w:pPr>
        <w:pStyle w:val="ListParagraph"/>
        <w:numPr>
          <w:ilvl w:val="0"/>
          <w:numId w:val="17"/>
        </w:numPr>
        <w:spacing w:line="240" w:lineRule="auto"/>
        <w:rPr>
          <w:rFonts w:cstheme="minorHAnsi"/>
          <w:sz w:val="24"/>
          <w:szCs w:val="24"/>
        </w:rPr>
      </w:pPr>
      <w:r>
        <w:rPr>
          <w:rFonts w:cstheme="minorHAnsi"/>
          <w:sz w:val="24"/>
          <w:szCs w:val="24"/>
        </w:rPr>
        <w:t>Certificate</w:t>
      </w:r>
      <w:r w:rsidR="00D61F43">
        <w:rPr>
          <w:rFonts w:cstheme="minorHAnsi"/>
          <w:sz w:val="24"/>
          <w:szCs w:val="24"/>
        </w:rPr>
        <w:t xml:space="preserve"> of Appreciation</w:t>
      </w:r>
      <w:r>
        <w:rPr>
          <w:rFonts w:cstheme="minorHAnsi"/>
          <w:sz w:val="24"/>
          <w:szCs w:val="24"/>
        </w:rPr>
        <w:t xml:space="preserve"> from Gems group for outstanding performance 2001-2011</w:t>
      </w:r>
    </w:p>
    <w:p w:rsidR="00B53404" w:rsidRPr="00642F1D" w:rsidRDefault="00E22061" w:rsidP="009C6291">
      <w:pPr>
        <w:spacing w:line="240" w:lineRule="auto"/>
        <w:rPr>
          <w:rFonts w:cstheme="minorHAnsi"/>
          <w:sz w:val="24"/>
          <w:szCs w:val="24"/>
        </w:rPr>
      </w:pPr>
      <w:r>
        <w:rPr>
          <w:rFonts w:cstheme="minorHAnsi"/>
          <w:sz w:val="24"/>
          <w:szCs w:val="24"/>
        </w:rPr>
        <w:t xml:space="preserve"> </w:t>
      </w:r>
      <w:bookmarkStart w:id="0" w:name="_GoBack"/>
      <w:bookmarkEnd w:id="0"/>
      <w:r w:rsidR="00CB1AA4" w:rsidRPr="00642F1D">
        <w:rPr>
          <w:rFonts w:cstheme="minorHAnsi"/>
          <w:sz w:val="24"/>
          <w:szCs w:val="24"/>
        </w:rPr>
        <w:tab/>
      </w:r>
      <w:r w:rsidR="00CB1AA4" w:rsidRPr="00642F1D">
        <w:rPr>
          <w:rFonts w:cstheme="minorHAnsi"/>
          <w:sz w:val="24"/>
          <w:szCs w:val="24"/>
        </w:rPr>
        <w:tab/>
      </w:r>
      <w:r w:rsidR="00CB1AA4" w:rsidRPr="00642F1D">
        <w:rPr>
          <w:rFonts w:cstheme="minorHAnsi"/>
          <w:sz w:val="24"/>
          <w:szCs w:val="24"/>
        </w:rPr>
        <w:tab/>
      </w:r>
    </w:p>
    <w:sectPr w:rsidR="00B53404" w:rsidRPr="00642F1D" w:rsidSect="00662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2D7"/>
    <w:multiLevelType w:val="hybridMultilevel"/>
    <w:tmpl w:val="83F4CD3A"/>
    <w:lvl w:ilvl="0" w:tplc="A59E1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E26AA"/>
    <w:multiLevelType w:val="hybridMultilevel"/>
    <w:tmpl w:val="1BA8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F249C"/>
    <w:multiLevelType w:val="hybridMultilevel"/>
    <w:tmpl w:val="913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70F4"/>
    <w:multiLevelType w:val="hybridMultilevel"/>
    <w:tmpl w:val="33F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0664C"/>
    <w:multiLevelType w:val="hybridMultilevel"/>
    <w:tmpl w:val="732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74C1"/>
    <w:multiLevelType w:val="hybridMultilevel"/>
    <w:tmpl w:val="A6441BAA"/>
    <w:lvl w:ilvl="0" w:tplc="A59E1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C731C"/>
    <w:multiLevelType w:val="hybridMultilevel"/>
    <w:tmpl w:val="2A30E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E5A4B"/>
    <w:multiLevelType w:val="hybridMultilevel"/>
    <w:tmpl w:val="0DA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237C4"/>
    <w:multiLevelType w:val="hybridMultilevel"/>
    <w:tmpl w:val="9672312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6E11E12"/>
    <w:multiLevelType w:val="hybridMultilevel"/>
    <w:tmpl w:val="DDDA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50BA7"/>
    <w:multiLevelType w:val="multilevel"/>
    <w:tmpl w:val="42D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44BD7"/>
    <w:multiLevelType w:val="hybridMultilevel"/>
    <w:tmpl w:val="3DF6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B5B8E"/>
    <w:multiLevelType w:val="hybridMultilevel"/>
    <w:tmpl w:val="3FF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67DF8"/>
    <w:multiLevelType w:val="hybridMultilevel"/>
    <w:tmpl w:val="8F4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63782"/>
    <w:multiLevelType w:val="multilevel"/>
    <w:tmpl w:val="8B5CC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D35731"/>
    <w:multiLevelType w:val="multilevel"/>
    <w:tmpl w:val="42D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B430A"/>
    <w:multiLevelType w:val="hybridMultilevel"/>
    <w:tmpl w:val="34DEA5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DDC0C03"/>
    <w:multiLevelType w:val="hybridMultilevel"/>
    <w:tmpl w:val="DDF0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05257"/>
    <w:multiLevelType w:val="multilevel"/>
    <w:tmpl w:val="42D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E7E4C"/>
    <w:multiLevelType w:val="hybridMultilevel"/>
    <w:tmpl w:val="F92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9"/>
  </w:num>
  <w:num w:numId="5">
    <w:abstractNumId w:val="7"/>
  </w:num>
  <w:num w:numId="6">
    <w:abstractNumId w:val="0"/>
  </w:num>
  <w:num w:numId="7">
    <w:abstractNumId w:val="5"/>
  </w:num>
  <w:num w:numId="8">
    <w:abstractNumId w:val="8"/>
  </w:num>
  <w:num w:numId="9">
    <w:abstractNumId w:val="4"/>
  </w:num>
  <w:num w:numId="10">
    <w:abstractNumId w:val="16"/>
  </w:num>
  <w:num w:numId="11">
    <w:abstractNumId w:val="12"/>
  </w:num>
  <w:num w:numId="12">
    <w:abstractNumId w:val="6"/>
  </w:num>
  <w:num w:numId="13">
    <w:abstractNumId w:val="1"/>
  </w:num>
  <w:num w:numId="14">
    <w:abstractNumId w:val="18"/>
  </w:num>
  <w:num w:numId="15">
    <w:abstractNumId w:val="11"/>
  </w:num>
  <w:num w:numId="16">
    <w:abstractNumId w:val="17"/>
  </w:num>
  <w:num w:numId="17">
    <w:abstractNumId w:val="9"/>
  </w:num>
  <w:num w:numId="18">
    <w:abstractNumId w:val="15"/>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B1AA4"/>
    <w:rsid w:val="00027C0E"/>
    <w:rsid w:val="000513DB"/>
    <w:rsid w:val="00085EE5"/>
    <w:rsid w:val="000F19A7"/>
    <w:rsid w:val="001B29B7"/>
    <w:rsid w:val="001C6CB1"/>
    <w:rsid w:val="002C2751"/>
    <w:rsid w:val="002E1E80"/>
    <w:rsid w:val="00374526"/>
    <w:rsid w:val="00390022"/>
    <w:rsid w:val="003A4469"/>
    <w:rsid w:val="004172B8"/>
    <w:rsid w:val="0041775E"/>
    <w:rsid w:val="00570F8A"/>
    <w:rsid w:val="005D1822"/>
    <w:rsid w:val="00642F1D"/>
    <w:rsid w:val="00662A0C"/>
    <w:rsid w:val="006A4D58"/>
    <w:rsid w:val="006E4FDA"/>
    <w:rsid w:val="00714B2A"/>
    <w:rsid w:val="00793594"/>
    <w:rsid w:val="00881536"/>
    <w:rsid w:val="0092626F"/>
    <w:rsid w:val="009B0B62"/>
    <w:rsid w:val="009C6291"/>
    <w:rsid w:val="00AE04DA"/>
    <w:rsid w:val="00B53404"/>
    <w:rsid w:val="00B65FEB"/>
    <w:rsid w:val="00B817C9"/>
    <w:rsid w:val="00C5781F"/>
    <w:rsid w:val="00C93B35"/>
    <w:rsid w:val="00CB1AA4"/>
    <w:rsid w:val="00CC3FA8"/>
    <w:rsid w:val="00CF3453"/>
    <w:rsid w:val="00D61F43"/>
    <w:rsid w:val="00E22061"/>
    <w:rsid w:val="00E6454A"/>
    <w:rsid w:val="00FE57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8A"/>
  </w:style>
  <w:style w:type="paragraph" w:styleId="Heading2">
    <w:name w:val="heading 2"/>
    <w:basedOn w:val="Normal"/>
    <w:next w:val="Normal"/>
    <w:link w:val="Heading2Char"/>
    <w:uiPriority w:val="9"/>
    <w:unhideWhenUsed/>
    <w:qFormat/>
    <w:rsid w:val="00E22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A4"/>
    <w:pPr>
      <w:ind w:left="720"/>
      <w:contextualSpacing/>
    </w:pPr>
  </w:style>
  <w:style w:type="paragraph" w:styleId="NormalWeb">
    <w:name w:val="Normal (Web)"/>
    <w:basedOn w:val="Normal"/>
    <w:uiPriority w:val="99"/>
    <w:rsid w:val="00CB1A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A4"/>
    <w:rPr>
      <w:rFonts w:ascii="Tahoma" w:hAnsi="Tahoma" w:cs="Tahoma"/>
      <w:sz w:val="16"/>
      <w:szCs w:val="16"/>
    </w:rPr>
  </w:style>
  <w:style w:type="table" w:styleId="TableGrid">
    <w:name w:val="Table Grid"/>
    <w:basedOn w:val="TableNormal"/>
    <w:uiPriority w:val="59"/>
    <w:rsid w:val="009B0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22061"/>
    <w:rPr>
      <w:color w:val="0000FF" w:themeColor="hyperlink"/>
      <w:u w:val="single"/>
    </w:rPr>
  </w:style>
  <w:style w:type="character" w:customStyle="1" w:styleId="Heading2Char">
    <w:name w:val="Heading 2 Char"/>
    <w:basedOn w:val="DefaultParagraphFont"/>
    <w:link w:val="Heading2"/>
    <w:uiPriority w:val="9"/>
    <w:rsid w:val="00E2206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A4"/>
    <w:pPr>
      <w:ind w:left="720"/>
      <w:contextualSpacing/>
    </w:pPr>
  </w:style>
  <w:style w:type="paragraph" w:styleId="NormalWeb">
    <w:name w:val="Normal (Web)"/>
    <w:basedOn w:val="Normal"/>
    <w:uiPriority w:val="99"/>
    <w:rsid w:val="00CB1A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A4"/>
    <w:rPr>
      <w:rFonts w:ascii="Tahoma" w:hAnsi="Tahoma" w:cs="Tahoma"/>
      <w:sz w:val="16"/>
      <w:szCs w:val="16"/>
    </w:rPr>
  </w:style>
  <w:style w:type="table" w:styleId="TableGrid">
    <w:name w:val="Table Grid"/>
    <w:basedOn w:val="TableNormal"/>
    <w:uiPriority w:val="59"/>
    <w:rsid w:val="009B0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293">
      <w:bodyDiv w:val="1"/>
      <w:marLeft w:val="0"/>
      <w:marRight w:val="0"/>
      <w:marTop w:val="0"/>
      <w:marBottom w:val="0"/>
      <w:divBdr>
        <w:top w:val="none" w:sz="0" w:space="0" w:color="auto"/>
        <w:left w:val="none" w:sz="0" w:space="0" w:color="auto"/>
        <w:bottom w:val="none" w:sz="0" w:space="0" w:color="auto"/>
        <w:right w:val="none" w:sz="0" w:space="0" w:color="auto"/>
      </w:divBdr>
    </w:div>
    <w:div w:id="13269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Kara</dc:creator>
  <cp:lastModifiedBy>602HRDESK</cp:lastModifiedBy>
  <cp:revision>4</cp:revision>
  <dcterms:created xsi:type="dcterms:W3CDTF">2017-02-05T07:38:00Z</dcterms:created>
  <dcterms:modified xsi:type="dcterms:W3CDTF">2017-07-10T06:43:00Z</dcterms:modified>
</cp:coreProperties>
</file>