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46" w:rsidRDefault="00531B46" w:rsidP="00531B46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0" name="Picture 10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B46" w:rsidRDefault="00531B46" w:rsidP="00531B46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340619</w:t>
      </w:r>
    </w:p>
    <w:p w:rsidR="00531B46" w:rsidRDefault="00531B46" w:rsidP="00531B46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531B46" w:rsidRDefault="00531B46" w:rsidP="00531B46">
      <w:pPr>
        <w:spacing w:line="200" w:lineRule="exact"/>
        <w:rPr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AF51B2" w:rsidRDefault="00AF51B2">
      <w:pPr>
        <w:spacing w:line="200" w:lineRule="exact"/>
        <w:rPr>
          <w:sz w:val="24"/>
          <w:szCs w:val="24"/>
        </w:rPr>
      </w:pPr>
    </w:p>
    <w:p w:rsidR="00AF51B2" w:rsidRDefault="00AF51B2">
      <w:pPr>
        <w:spacing w:line="200" w:lineRule="exact"/>
        <w:rPr>
          <w:sz w:val="24"/>
          <w:szCs w:val="24"/>
        </w:rPr>
      </w:pPr>
    </w:p>
    <w:p w:rsidR="00AF51B2" w:rsidRDefault="00531B4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2680335</wp:posOffset>
            </wp:positionH>
            <wp:positionV relativeFrom="paragraph">
              <wp:posOffset>251460</wp:posOffset>
            </wp:positionV>
            <wp:extent cx="13970" cy="82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1B2" w:rsidRDefault="00AF51B2">
      <w:pPr>
        <w:spacing w:line="200" w:lineRule="exact"/>
        <w:rPr>
          <w:sz w:val="24"/>
          <w:szCs w:val="24"/>
        </w:rPr>
      </w:pPr>
    </w:p>
    <w:p w:rsidR="00AF51B2" w:rsidRDefault="00AF51B2" w:rsidP="00531B46">
      <w:pPr>
        <w:spacing w:line="367" w:lineRule="exact"/>
        <w:jc w:val="center"/>
        <w:rPr>
          <w:sz w:val="24"/>
          <w:szCs w:val="24"/>
        </w:rPr>
      </w:pPr>
    </w:p>
    <w:p w:rsidR="00AF51B2" w:rsidRDefault="00531B46">
      <w:pPr>
        <w:ind w:lef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OBJECTIVE</w:t>
      </w:r>
    </w:p>
    <w:p w:rsidR="00531B46" w:rsidRDefault="00531B46">
      <w:pPr>
        <w:ind w:left="20"/>
        <w:rPr>
          <w:rFonts w:eastAsia="Times New Roman"/>
          <w:b/>
          <w:bCs/>
          <w:sz w:val="24"/>
          <w:szCs w:val="24"/>
        </w:rPr>
      </w:pPr>
    </w:p>
    <w:p w:rsidR="00531B46" w:rsidRDefault="00531B46">
      <w:pPr>
        <w:ind w:left="20"/>
        <w:rPr>
          <w:sz w:val="20"/>
          <w:szCs w:val="20"/>
        </w:rPr>
      </w:pPr>
    </w:p>
    <w:p w:rsidR="00AF51B2" w:rsidRDefault="00AF51B2">
      <w:pPr>
        <w:spacing w:line="10" w:lineRule="exact"/>
        <w:rPr>
          <w:sz w:val="24"/>
          <w:szCs w:val="24"/>
        </w:rPr>
      </w:pPr>
    </w:p>
    <w:p w:rsidR="00AF51B2" w:rsidRDefault="00531B46">
      <w:pPr>
        <w:spacing w:line="253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Purse a challenging career in a professional </w:t>
      </w:r>
      <w:r>
        <w:rPr>
          <w:rFonts w:eastAsia="Times New Roman"/>
          <w:sz w:val="24"/>
          <w:szCs w:val="24"/>
        </w:rPr>
        <w:t>organisation where in my skills and experience could be utilized by the organization to achieve its goals and which would contribute toward my learning curve.</w:t>
      </w:r>
    </w:p>
    <w:p w:rsidR="00AF51B2" w:rsidRDefault="00AF51B2">
      <w:pPr>
        <w:spacing w:line="26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200"/>
        <w:gridCol w:w="1000"/>
        <w:gridCol w:w="740"/>
        <w:gridCol w:w="2460"/>
        <w:gridCol w:w="20"/>
      </w:tblGrid>
      <w:tr w:rsidR="00AF51B2" w:rsidTr="00531B46">
        <w:trPr>
          <w:trHeight w:val="281"/>
        </w:trPr>
        <w:tc>
          <w:tcPr>
            <w:tcW w:w="2840" w:type="dxa"/>
            <w:vAlign w:val="bottom"/>
          </w:tcPr>
          <w:p w:rsidR="00AF51B2" w:rsidRDefault="00AF51B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F51B2" w:rsidRDefault="00AF51B2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AF51B2" w:rsidRDefault="00AF51B2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 w:rsidTr="00531B46">
        <w:trPr>
          <w:trHeight w:val="550"/>
        </w:trPr>
        <w:tc>
          <w:tcPr>
            <w:tcW w:w="2840" w:type="dxa"/>
            <w:vAlign w:val="bottom"/>
          </w:tcPr>
          <w:p w:rsidR="00AF51B2" w:rsidRDefault="00531B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200" w:type="dxa"/>
            <w:vAlign w:val="bottom"/>
          </w:tcPr>
          <w:p w:rsidR="00AF51B2" w:rsidRDefault="00531B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40" w:type="dxa"/>
            <w:gridSpan w:val="2"/>
            <w:vAlign w:val="bottom"/>
          </w:tcPr>
          <w:p w:rsidR="00AF51B2" w:rsidRDefault="00531B4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31.08.1988</w:t>
            </w:r>
          </w:p>
        </w:tc>
        <w:tc>
          <w:tcPr>
            <w:tcW w:w="246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 w:rsidTr="00531B46">
        <w:trPr>
          <w:trHeight w:val="552"/>
        </w:trPr>
        <w:tc>
          <w:tcPr>
            <w:tcW w:w="2840" w:type="dxa"/>
            <w:vAlign w:val="bottom"/>
          </w:tcPr>
          <w:p w:rsidR="00AF51B2" w:rsidRDefault="00531B46">
            <w:pPr>
              <w:spacing w:line="27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 of birth</w:t>
            </w:r>
          </w:p>
        </w:tc>
        <w:tc>
          <w:tcPr>
            <w:tcW w:w="1200" w:type="dxa"/>
            <w:vAlign w:val="bottom"/>
          </w:tcPr>
          <w:p w:rsidR="00AF51B2" w:rsidRDefault="00531B46">
            <w:pPr>
              <w:spacing w:line="27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200" w:type="dxa"/>
            <w:gridSpan w:val="3"/>
            <w:vAlign w:val="bottom"/>
          </w:tcPr>
          <w:p w:rsidR="00AF51B2" w:rsidRDefault="00531B46">
            <w:pPr>
              <w:spacing w:line="27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Kerala, India</w:t>
            </w:r>
          </w:p>
        </w:tc>
        <w:tc>
          <w:tcPr>
            <w:tcW w:w="2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 w:rsidTr="00531B46">
        <w:trPr>
          <w:trHeight w:val="552"/>
        </w:trPr>
        <w:tc>
          <w:tcPr>
            <w:tcW w:w="2840" w:type="dxa"/>
            <w:vAlign w:val="bottom"/>
          </w:tcPr>
          <w:p w:rsidR="00AF51B2" w:rsidRDefault="00531B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1200" w:type="dxa"/>
            <w:vAlign w:val="bottom"/>
          </w:tcPr>
          <w:p w:rsidR="00AF51B2" w:rsidRDefault="00531B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00" w:type="dxa"/>
            <w:vAlign w:val="bottom"/>
          </w:tcPr>
          <w:p w:rsidR="00AF51B2" w:rsidRDefault="00531B4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Female</w:t>
            </w:r>
          </w:p>
        </w:tc>
        <w:tc>
          <w:tcPr>
            <w:tcW w:w="74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 w:rsidTr="00531B46">
        <w:trPr>
          <w:trHeight w:val="552"/>
        </w:trPr>
        <w:tc>
          <w:tcPr>
            <w:tcW w:w="2840" w:type="dxa"/>
            <w:vAlign w:val="bottom"/>
          </w:tcPr>
          <w:p w:rsidR="00AF51B2" w:rsidRDefault="00531B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200" w:type="dxa"/>
            <w:vAlign w:val="bottom"/>
          </w:tcPr>
          <w:p w:rsidR="00AF51B2" w:rsidRDefault="00531B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200" w:type="dxa"/>
            <w:gridSpan w:val="3"/>
            <w:vAlign w:val="bottom"/>
          </w:tcPr>
          <w:p w:rsidR="00AF51B2" w:rsidRDefault="00531B4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  <w:tc>
          <w:tcPr>
            <w:tcW w:w="2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 w:rsidTr="00531B46">
        <w:trPr>
          <w:trHeight w:val="552"/>
        </w:trPr>
        <w:tc>
          <w:tcPr>
            <w:tcW w:w="2840" w:type="dxa"/>
            <w:vAlign w:val="bottom"/>
          </w:tcPr>
          <w:p w:rsidR="00AF51B2" w:rsidRDefault="00531B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1200" w:type="dxa"/>
            <w:vAlign w:val="bottom"/>
          </w:tcPr>
          <w:p w:rsidR="00AF51B2" w:rsidRDefault="00531B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200" w:type="dxa"/>
            <w:gridSpan w:val="3"/>
            <w:vAlign w:val="bottom"/>
          </w:tcPr>
          <w:p w:rsidR="00AF51B2" w:rsidRDefault="00531B4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Christian, RC</w:t>
            </w:r>
          </w:p>
        </w:tc>
        <w:tc>
          <w:tcPr>
            <w:tcW w:w="2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 w:rsidTr="00531B46">
        <w:trPr>
          <w:trHeight w:val="552"/>
        </w:trPr>
        <w:tc>
          <w:tcPr>
            <w:tcW w:w="2840" w:type="dxa"/>
            <w:vAlign w:val="bottom"/>
          </w:tcPr>
          <w:p w:rsidR="00AF51B2" w:rsidRDefault="00531B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200" w:type="dxa"/>
            <w:vAlign w:val="bottom"/>
          </w:tcPr>
          <w:p w:rsidR="00AF51B2" w:rsidRDefault="00531B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000" w:type="dxa"/>
            <w:vAlign w:val="bottom"/>
          </w:tcPr>
          <w:p w:rsidR="00AF51B2" w:rsidRDefault="00531B4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  <w:tc>
          <w:tcPr>
            <w:tcW w:w="74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 w:rsidTr="00531B46">
        <w:trPr>
          <w:trHeight w:val="552"/>
        </w:trPr>
        <w:tc>
          <w:tcPr>
            <w:tcW w:w="2840" w:type="dxa"/>
            <w:vAlign w:val="bottom"/>
          </w:tcPr>
          <w:p w:rsidR="00AF51B2" w:rsidRDefault="00531B4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1200" w:type="dxa"/>
            <w:vAlign w:val="bottom"/>
          </w:tcPr>
          <w:p w:rsidR="00AF51B2" w:rsidRDefault="00531B4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200" w:type="dxa"/>
            <w:gridSpan w:val="3"/>
            <w:vAlign w:val="bottom"/>
          </w:tcPr>
          <w:p w:rsidR="00AF51B2" w:rsidRDefault="00531B4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Malayalam, English &amp; Hindi</w:t>
            </w:r>
          </w:p>
        </w:tc>
        <w:tc>
          <w:tcPr>
            <w:tcW w:w="2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 w:rsidTr="00531B46">
        <w:trPr>
          <w:trHeight w:val="506"/>
        </w:trPr>
        <w:tc>
          <w:tcPr>
            <w:tcW w:w="2840" w:type="dxa"/>
            <w:vAlign w:val="bottom"/>
          </w:tcPr>
          <w:p w:rsidR="00AF51B2" w:rsidRDefault="00AF51B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F51B2" w:rsidRDefault="00AF51B2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AF51B2" w:rsidRDefault="00AF51B2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 w:rsidTr="00531B46">
        <w:trPr>
          <w:trHeight w:val="276"/>
        </w:trPr>
        <w:tc>
          <w:tcPr>
            <w:tcW w:w="284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AF51B2" w:rsidRDefault="00AF51B2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 w:rsidTr="00531B46">
        <w:trPr>
          <w:trHeight w:val="276"/>
        </w:trPr>
        <w:tc>
          <w:tcPr>
            <w:tcW w:w="284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AF51B2" w:rsidRDefault="00AF51B2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 w:rsidTr="00531B46">
        <w:trPr>
          <w:trHeight w:val="324"/>
        </w:trPr>
        <w:tc>
          <w:tcPr>
            <w:tcW w:w="284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AF51B2" w:rsidRDefault="00AF51B2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 w:rsidTr="00531B46">
        <w:trPr>
          <w:trHeight w:val="589"/>
        </w:trPr>
        <w:tc>
          <w:tcPr>
            <w:tcW w:w="2840" w:type="dxa"/>
            <w:vAlign w:val="bottom"/>
          </w:tcPr>
          <w:p w:rsidR="00AF51B2" w:rsidRDefault="00AF51B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AF51B2" w:rsidRDefault="00AF51B2">
            <w:pPr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3"/>
            <w:vAlign w:val="bottom"/>
          </w:tcPr>
          <w:p w:rsidR="00AF51B2" w:rsidRDefault="00AF51B2">
            <w:pPr>
              <w:ind w:left="3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</w:tbl>
    <w:p w:rsidR="00AF51B2" w:rsidRDefault="00AF51B2">
      <w:pPr>
        <w:spacing w:line="200" w:lineRule="exact"/>
        <w:rPr>
          <w:sz w:val="24"/>
          <w:szCs w:val="24"/>
        </w:rPr>
      </w:pPr>
    </w:p>
    <w:p w:rsidR="00AF51B2" w:rsidRDefault="00AF51B2">
      <w:pPr>
        <w:spacing w:line="200" w:lineRule="exact"/>
        <w:rPr>
          <w:sz w:val="24"/>
          <w:szCs w:val="24"/>
        </w:rPr>
      </w:pPr>
    </w:p>
    <w:p w:rsidR="00AF51B2" w:rsidRDefault="00AF51B2">
      <w:pPr>
        <w:spacing w:line="241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260"/>
        <w:gridCol w:w="1260"/>
        <w:gridCol w:w="2600"/>
      </w:tblGrid>
      <w:tr w:rsidR="00AF51B2">
        <w:trPr>
          <w:trHeight w:val="230"/>
        </w:trPr>
        <w:tc>
          <w:tcPr>
            <w:tcW w:w="2360" w:type="dxa"/>
            <w:vAlign w:val="bottom"/>
          </w:tcPr>
          <w:p w:rsidR="00AF51B2" w:rsidRDefault="00AF51B2">
            <w:pPr>
              <w:rPr>
                <w:sz w:val="19"/>
                <w:szCs w:val="19"/>
              </w:rPr>
            </w:pPr>
            <w:bookmarkStart w:id="0" w:name="page2"/>
            <w:bookmarkEnd w:id="0"/>
          </w:p>
        </w:tc>
        <w:tc>
          <w:tcPr>
            <w:tcW w:w="2260" w:type="dxa"/>
            <w:vAlign w:val="bottom"/>
          </w:tcPr>
          <w:p w:rsidR="00AF51B2" w:rsidRDefault="00AF51B2">
            <w:pPr>
              <w:rPr>
                <w:sz w:val="19"/>
                <w:szCs w:val="19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AF51B2" w:rsidRDefault="00AF51B2">
            <w:pPr>
              <w:spacing w:line="229" w:lineRule="exact"/>
              <w:ind w:left="960"/>
              <w:rPr>
                <w:sz w:val="20"/>
                <w:szCs w:val="20"/>
              </w:rPr>
            </w:pPr>
          </w:p>
        </w:tc>
      </w:tr>
      <w:tr w:rsidR="00AF51B2">
        <w:trPr>
          <w:trHeight w:val="771"/>
        </w:trPr>
        <w:tc>
          <w:tcPr>
            <w:tcW w:w="4620" w:type="dxa"/>
            <w:gridSpan w:val="2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Academic Qualification:</w:t>
            </w:r>
          </w:p>
        </w:tc>
        <w:tc>
          <w:tcPr>
            <w:tcW w:w="126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</w:tr>
      <w:tr w:rsidR="00AF51B2">
        <w:trPr>
          <w:trHeight w:val="226"/>
        </w:trPr>
        <w:tc>
          <w:tcPr>
            <w:tcW w:w="2360" w:type="dxa"/>
            <w:tcBorders>
              <w:bottom w:val="single" w:sz="8" w:space="0" w:color="008000"/>
            </w:tcBorders>
            <w:vAlign w:val="bottom"/>
          </w:tcPr>
          <w:p w:rsidR="00AF51B2" w:rsidRDefault="00531B46">
            <w:pPr>
              <w:spacing w:line="19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Examination passed</w:t>
            </w:r>
          </w:p>
        </w:tc>
        <w:tc>
          <w:tcPr>
            <w:tcW w:w="2260" w:type="dxa"/>
            <w:tcBorders>
              <w:bottom w:val="single" w:sz="8" w:space="0" w:color="008000"/>
            </w:tcBorders>
            <w:vAlign w:val="bottom"/>
          </w:tcPr>
          <w:p w:rsidR="00AF51B2" w:rsidRDefault="00531B46">
            <w:pPr>
              <w:spacing w:line="197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Board</w:t>
            </w:r>
          </w:p>
        </w:tc>
        <w:tc>
          <w:tcPr>
            <w:tcW w:w="1260" w:type="dxa"/>
            <w:tcBorders>
              <w:bottom w:val="single" w:sz="8" w:space="0" w:color="008000"/>
            </w:tcBorders>
            <w:vAlign w:val="bottom"/>
          </w:tcPr>
          <w:p w:rsidR="00AF51B2" w:rsidRDefault="00531B46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Year of</w:t>
            </w:r>
          </w:p>
        </w:tc>
        <w:tc>
          <w:tcPr>
            <w:tcW w:w="2600" w:type="dxa"/>
            <w:tcBorders>
              <w:bottom w:val="single" w:sz="8" w:space="0" w:color="008000"/>
            </w:tcBorders>
            <w:vAlign w:val="bottom"/>
          </w:tcPr>
          <w:p w:rsidR="00AF51B2" w:rsidRDefault="00531B46">
            <w:pPr>
              <w:spacing w:line="197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Institution</w:t>
            </w:r>
          </w:p>
        </w:tc>
      </w:tr>
      <w:tr w:rsidR="00AF51B2">
        <w:trPr>
          <w:trHeight w:val="302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Passing</w:t>
            </w:r>
          </w:p>
        </w:tc>
        <w:tc>
          <w:tcPr>
            <w:tcW w:w="260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</w:tr>
      <w:tr w:rsidR="00AF51B2">
        <w:trPr>
          <w:trHeight w:val="276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and %mark</w:t>
            </w:r>
          </w:p>
        </w:tc>
        <w:tc>
          <w:tcPr>
            <w:tcW w:w="260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</w:tr>
      <w:tr w:rsidR="00AF51B2">
        <w:trPr>
          <w:trHeight w:val="59"/>
        </w:trPr>
        <w:tc>
          <w:tcPr>
            <w:tcW w:w="2360" w:type="dxa"/>
            <w:tcBorders>
              <w:bottom w:val="single" w:sz="8" w:space="0" w:color="008000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008000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008000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008000"/>
            </w:tcBorders>
            <w:vAlign w:val="bottom"/>
          </w:tcPr>
          <w:p w:rsidR="00AF51B2" w:rsidRDefault="00AF51B2">
            <w:pPr>
              <w:rPr>
                <w:sz w:val="5"/>
                <w:szCs w:val="5"/>
              </w:rPr>
            </w:pPr>
          </w:p>
        </w:tc>
      </w:tr>
      <w:tr w:rsidR="00AF51B2">
        <w:trPr>
          <w:trHeight w:val="258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 School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Board of </w:t>
            </w:r>
            <w:r>
              <w:rPr>
                <w:rFonts w:eastAsia="Times New Roman"/>
                <w:sz w:val="24"/>
                <w:szCs w:val="24"/>
              </w:rPr>
              <w:t>Public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2004</w:t>
            </w:r>
          </w:p>
        </w:tc>
        <w:tc>
          <w:tcPr>
            <w:tcW w:w="2600" w:type="dxa"/>
            <w:vAlign w:val="bottom"/>
          </w:tcPr>
          <w:p w:rsidR="00AF51B2" w:rsidRDefault="00531B46">
            <w:pPr>
              <w:spacing w:line="258" w:lineRule="exact"/>
              <w:ind w:right="4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Govt. G.H.S.S.,</w:t>
            </w:r>
          </w:p>
        </w:tc>
      </w:tr>
      <w:tr w:rsidR="00AF51B2">
        <w:trPr>
          <w:trHeight w:val="311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Leaving Certificate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Examination, Kerala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83</w:t>
            </w:r>
          </w:p>
        </w:tc>
        <w:tc>
          <w:tcPr>
            <w:tcW w:w="2600" w:type="dxa"/>
            <w:vAlign w:val="bottom"/>
          </w:tcPr>
          <w:p w:rsidR="00AF51B2" w:rsidRDefault="00531B46">
            <w:pPr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Vadakanchery</w:t>
            </w:r>
          </w:p>
        </w:tc>
      </w:tr>
      <w:tr w:rsidR="00AF51B2">
        <w:trPr>
          <w:trHeight w:val="61"/>
        </w:trPr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AF51B2" w:rsidRDefault="00AF51B2">
            <w:pPr>
              <w:rPr>
                <w:sz w:val="5"/>
                <w:szCs w:val="5"/>
              </w:rPr>
            </w:pPr>
          </w:p>
        </w:tc>
      </w:tr>
      <w:tr w:rsidR="00AF51B2">
        <w:trPr>
          <w:trHeight w:val="253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Plus Two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 of Higher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2006</w:t>
            </w:r>
          </w:p>
        </w:tc>
        <w:tc>
          <w:tcPr>
            <w:tcW w:w="2600" w:type="dxa"/>
            <w:vAlign w:val="bottom"/>
          </w:tcPr>
          <w:p w:rsidR="00AF51B2" w:rsidRDefault="00531B46">
            <w:pPr>
              <w:spacing w:line="253" w:lineRule="exact"/>
              <w:ind w:right="2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Govt. H.S.S. Villadom</w:t>
            </w:r>
          </w:p>
        </w:tc>
      </w:tr>
      <w:tr w:rsidR="00AF51B2">
        <w:trPr>
          <w:trHeight w:val="311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</w:tr>
      <w:tr w:rsidR="00AF51B2" w:rsidTr="00531B46">
        <w:trPr>
          <w:trHeight w:val="463"/>
        </w:trPr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Examination, Kerala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260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</w:tr>
      <w:tr w:rsidR="00AF51B2">
        <w:trPr>
          <w:trHeight w:val="29"/>
        </w:trPr>
        <w:tc>
          <w:tcPr>
            <w:tcW w:w="2360" w:type="dxa"/>
            <w:tcBorders>
              <w:right w:val="single" w:sz="8" w:space="0" w:color="008000"/>
            </w:tcBorders>
            <w:shd w:val="clear" w:color="auto" w:fill="008000"/>
            <w:vAlign w:val="bottom"/>
          </w:tcPr>
          <w:p w:rsidR="00AF51B2" w:rsidRDefault="00AF51B2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right w:val="single" w:sz="8" w:space="0" w:color="008000"/>
            </w:tcBorders>
            <w:shd w:val="clear" w:color="auto" w:fill="008000"/>
            <w:vAlign w:val="bottom"/>
          </w:tcPr>
          <w:p w:rsidR="00AF51B2" w:rsidRDefault="00AF51B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right w:val="single" w:sz="8" w:space="0" w:color="008000"/>
            </w:tcBorders>
            <w:shd w:val="clear" w:color="auto" w:fill="008000"/>
            <w:vAlign w:val="bottom"/>
          </w:tcPr>
          <w:p w:rsidR="00AF51B2" w:rsidRDefault="00AF51B2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shd w:val="clear" w:color="auto" w:fill="008000"/>
            <w:vAlign w:val="bottom"/>
          </w:tcPr>
          <w:p w:rsidR="00AF51B2" w:rsidRDefault="00AF51B2">
            <w:pPr>
              <w:rPr>
                <w:sz w:val="2"/>
                <w:szCs w:val="2"/>
              </w:rPr>
            </w:pPr>
          </w:p>
        </w:tc>
      </w:tr>
    </w:tbl>
    <w:p w:rsidR="00AF51B2" w:rsidRDefault="00AF51B2">
      <w:pPr>
        <w:spacing w:line="266" w:lineRule="exact"/>
        <w:rPr>
          <w:sz w:val="20"/>
          <w:szCs w:val="20"/>
        </w:rPr>
      </w:pPr>
    </w:p>
    <w:p w:rsidR="00AF51B2" w:rsidRDefault="00531B4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Professional Qualification &amp; Registration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480"/>
        <w:gridCol w:w="180"/>
        <w:gridCol w:w="1320"/>
        <w:gridCol w:w="2460"/>
        <w:gridCol w:w="900"/>
        <w:gridCol w:w="1260"/>
        <w:gridCol w:w="240"/>
        <w:gridCol w:w="20"/>
      </w:tblGrid>
      <w:tr w:rsidR="00AF51B2">
        <w:trPr>
          <w:trHeight w:val="270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top w:val="single" w:sz="8" w:space="0" w:color="008000"/>
            </w:tcBorders>
            <w:vAlign w:val="bottom"/>
          </w:tcPr>
          <w:p w:rsidR="00AF51B2" w:rsidRDefault="00AF51B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008000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008000"/>
            </w:tcBorders>
            <w:vAlign w:val="bottom"/>
          </w:tcPr>
          <w:p w:rsidR="00AF51B2" w:rsidRDefault="00AF51B2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008000"/>
            </w:tcBorders>
            <w:vAlign w:val="bottom"/>
          </w:tcPr>
          <w:p w:rsidR="00AF51B2" w:rsidRDefault="00AF51B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008000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008000"/>
              <w:right w:val="single" w:sz="8" w:space="0" w:color="auto"/>
            </w:tcBorders>
            <w:vAlign w:val="bottom"/>
          </w:tcPr>
          <w:p w:rsidR="00AF51B2" w:rsidRDefault="00531B46">
            <w:pPr>
              <w:spacing w:line="27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Year &amp;</w:t>
            </w:r>
          </w:p>
        </w:tc>
        <w:tc>
          <w:tcPr>
            <w:tcW w:w="240" w:type="dxa"/>
            <w:vAlign w:val="bottom"/>
          </w:tcPr>
          <w:p w:rsidR="00AF51B2" w:rsidRDefault="00AF51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276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F51B2" w:rsidRDefault="00531B4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Examination passed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F51B2" w:rsidRDefault="00531B46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Institution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% mark</w:t>
            </w:r>
          </w:p>
        </w:tc>
        <w:tc>
          <w:tcPr>
            <w:tcW w:w="24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154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bottom w:val="single" w:sz="8" w:space="0" w:color="008000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008000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008000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bottom w:val="single" w:sz="8" w:space="0" w:color="008000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008000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008000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263"/>
        </w:trPr>
        <w:tc>
          <w:tcPr>
            <w:tcW w:w="20" w:type="dxa"/>
            <w:vAlign w:val="bottom"/>
          </w:tcPr>
          <w:p w:rsidR="00AF51B2" w:rsidRDefault="00AF51B2"/>
        </w:tc>
        <w:tc>
          <w:tcPr>
            <w:tcW w:w="2480" w:type="dxa"/>
            <w:vAlign w:val="bottom"/>
          </w:tcPr>
          <w:p w:rsidR="00AF51B2" w:rsidRDefault="00531B4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Diploma in General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F51B2" w:rsidRDefault="00AF51B2"/>
        </w:tc>
        <w:tc>
          <w:tcPr>
            <w:tcW w:w="3780" w:type="dxa"/>
            <w:gridSpan w:val="2"/>
            <w:vAlign w:val="bottom"/>
          </w:tcPr>
          <w:p w:rsidR="00AF51B2" w:rsidRDefault="00531B4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Aswini School of Nursing, Nadathara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51B2" w:rsidRDefault="00AF51B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2006-10</w:t>
            </w:r>
          </w:p>
        </w:tc>
        <w:tc>
          <w:tcPr>
            <w:tcW w:w="240" w:type="dxa"/>
            <w:vAlign w:val="bottom"/>
          </w:tcPr>
          <w:p w:rsidR="00AF51B2" w:rsidRDefault="00AF51B2"/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405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Nursing and Midwifery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24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154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263"/>
        </w:trPr>
        <w:tc>
          <w:tcPr>
            <w:tcW w:w="20" w:type="dxa"/>
            <w:vAlign w:val="bottom"/>
          </w:tcPr>
          <w:p w:rsidR="00AF51B2" w:rsidRDefault="00AF51B2"/>
        </w:tc>
        <w:tc>
          <w:tcPr>
            <w:tcW w:w="2480" w:type="dxa"/>
            <w:vAlign w:val="bottom"/>
          </w:tcPr>
          <w:p w:rsidR="00AF51B2" w:rsidRDefault="00531B4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Professional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F51B2" w:rsidRDefault="00AF51B2"/>
        </w:tc>
        <w:tc>
          <w:tcPr>
            <w:tcW w:w="3780" w:type="dxa"/>
            <w:gridSpan w:val="2"/>
            <w:vAlign w:val="bottom"/>
          </w:tcPr>
          <w:p w:rsidR="00AF51B2" w:rsidRDefault="00531B46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 Nurses and Midwives Council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51B2" w:rsidRDefault="00AF51B2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spacing w:line="262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240" w:type="dxa"/>
            <w:vAlign w:val="bottom"/>
          </w:tcPr>
          <w:p w:rsidR="00AF51B2" w:rsidRDefault="00AF51B2"/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401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Registration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156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AF51B2" w:rsidRDefault="00AF51B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548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008000"/>
            </w:tcBorders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Employment Highlights</w:t>
            </w:r>
          </w:p>
        </w:tc>
        <w:tc>
          <w:tcPr>
            <w:tcW w:w="180" w:type="dxa"/>
            <w:tcBorders>
              <w:bottom w:val="single" w:sz="8" w:space="0" w:color="008000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008000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008000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008000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008000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8000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221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spacing w:line="221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Institution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Designation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spacing w:line="221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Department</w:t>
            </w:r>
          </w:p>
        </w:tc>
        <w:tc>
          <w:tcPr>
            <w:tcW w:w="2160" w:type="dxa"/>
            <w:gridSpan w:val="2"/>
            <w:vAlign w:val="bottom"/>
          </w:tcPr>
          <w:p w:rsidR="00AF51B2" w:rsidRDefault="00531B46">
            <w:pPr>
              <w:spacing w:line="221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Period</w:t>
            </w:r>
          </w:p>
        </w:tc>
        <w:tc>
          <w:tcPr>
            <w:tcW w:w="240" w:type="dxa"/>
            <w:vAlign w:val="bottom"/>
          </w:tcPr>
          <w:p w:rsidR="00AF51B2" w:rsidRDefault="00AF51B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65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5"/>
                <w:szCs w:val="5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Aswini Hospital Pvt.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Staff Nurse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Medicine &amp; Surgical</w:t>
            </w:r>
          </w:p>
        </w:tc>
        <w:tc>
          <w:tcPr>
            <w:tcW w:w="2160" w:type="dxa"/>
            <w:gridSpan w:val="2"/>
            <w:vMerge w:val="restart"/>
            <w:vAlign w:val="bottom"/>
          </w:tcPr>
          <w:p w:rsidR="00AF51B2" w:rsidRDefault="00531B46">
            <w:pPr>
              <w:spacing w:line="3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5</w:t>
            </w:r>
            <w:r>
              <w:rPr>
                <w:rFonts w:eastAsia="Times New Roman"/>
                <w:w w:val="97"/>
                <w:sz w:val="42"/>
                <w:szCs w:val="42"/>
                <w:vertAlign w:val="superscript"/>
              </w:rPr>
              <w:t>th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May 2010 to 31</w:t>
            </w:r>
            <w:r>
              <w:rPr>
                <w:rFonts w:eastAsia="Times New Roman"/>
                <w:w w:val="97"/>
                <w:sz w:val="42"/>
                <w:szCs w:val="42"/>
                <w:vertAlign w:val="superscript"/>
              </w:rPr>
              <w:t>st</w:t>
            </w:r>
          </w:p>
        </w:tc>
        <w:tc>
          <w:tcPr>
            <w:tcW w:w="240" w:type="dxa"/>
            <w:vAlign w:val="bottom"/>
          </w:tcPr>
          <w:p w:rsidR="00AF51B2" w:rsidRDefault="00AF51B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297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214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Ltd., Thrissur</w:t>
            </w:r>
          </w:p>
        </w:tc>
        <w:tc>
          <w:tcPr>
            <w:tcW w:w="180" w:type="dxa"/>
            <w:vAlign w:val="bottom"/>
          </w:tcPr>
          <w:p w:rsidR="00AF51B2" w:rsidRDefault="00AF51B2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Ward</w:t>
            </w:r>
          </w:p>
        </w:tc>
        <w:tc>
          <w:tcPr>
            <w:tcW w:w="2160" w:type="dxa"/>
            <w:gridSpan w:val="2"/>
            <w:vAlign w:val="bottom"/>
          </w:tcPr>
          <w:p w:rsidR="00AF51B2" w:rsidRDefault="00531B46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July 2011</w:t>
            </w:r>
          </w:p>
        </w:tc>
        <w:tc>
          <w:tcPr>
            <w:tcW w:w="240" w:type="dxa"/>
            <w:vAlign w:val="bottom"/>
          </w:tcPr>
          <w:p w:rsidR="00AF51B2" w:rsidRDefault="00AF51B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348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Royal Hospital,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Staff Nurse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SICU</w:t>
            </w:r>
          </w:p>
        </w:tc>
        <w:tc>
          <w:tcPr>
            <w:tcW w:w="2160" w:type="dxa"/>
            <w:gridSpan w:val="2"/>
            <w:vAlign w:val="bottom"/>
          </w:tcPr>
          <w:p w:rsidR="00AF51B2" w:rsidRDefault="00531B46">
            <w:pPr>
              <w:spacing w:line="3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1</w:t>
            </w:r>
            <w:r>
              <w:rPr>
                <w:rFonts w:eastAsia="Times New Roman"/>
                <w:sz w:val="40"/>
                <w:szCs w:val="40"/>
                <w:vertAlign w:val="superscript"/>
              </w:rPr>
              <w:t>st</w:t>
            </w:r>
            <w:r>
              <w:rPr>
                <w:rFonts w:eastAsia="Times New Roman"/>
                <w:sz w:val="23"/>
                <w:szCs w:val="23"/>
              </w:rPr>
              <w:t xml:space="preserve"> Nov. 2011 to 31</w:t>
            </w:r>
            <w:r>
              <w:rPr>
                <w:rFonts w:eastAsia="Times New Roman"/>
                <w:sz w:val="40"/>
                <w:szCs w:val="40"/>
                <w:vertAlign w:val="superscript"/>
              </w:rPr>
              <w:t>st</w:t>
            </w:r>
          </w:p>
        </w:tc>
        <w:tc>
          <w:tcPr>
            <w:tcW w:w="24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214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Kunnamkulam</w:t>
            </w:r>
          </w:p>
        </w:tc>
        <w:tc>
          <w:tcPr>
            <w:tcW w:w="180" w:type="dxa"/>
            <w:vAlign w:val="bottom"/>
          </w:tcPr>
          <w:p w:rsidR="00AF51B2" w:rsidRDefault="00AF51B2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AF51B2" w:rsidRDefault="00531B46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Oct. 2012</w:t>
            </w:r>
          </w:p>
        </w:tc>
        <w:tc>
          <w:tcPr>
            <w:tcW w:w="240" w:type="dxa"/>
            <w:vAlign w:val="bottom"/>
          </w:tcPr>
          <w:p w:rsidR="00AF51B2" w:rsidRDefault="00AF51B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334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Amala Institute of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Staff Nurse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Pulmo Medical Ward</w:t>
            </w:r>
          </w:p>
        </w:tc>
        <w:tc>
          <w:tcPr>
            <w:tcW w:w="2160" w:type="dxa"/>
            <w:gridSpan w:val="2"/>
            <w:vAlign w:val="bottom"/>
          </w:tcPr>
          <w:p w:rsidR="00AF51B2" w:rsidRDefault="00531B46">
            <w:pPr>
              <w:spacing w:line="33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  <w:sz w:val="38"/>
                <w:szCs w:val="38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July 2014 to</w:t>
            </w:r>
          </w:p>
        </w:tc>
        <w:tc>
          <w:tcPr>
            <w:tcW w:w="24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278"/>
        </w:trPr>
        <w:tc>
          <w:tcPr>
            <w:tcW w:w="2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AF51B2" w:rsidRDefault="00531B46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Medical Sciences,</w:t>
            </w:r>
          </w:p>
        </w:tc>
        <w:tc>
          <w:tcPr>
            <w:tcW w:w="18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bottom"/>
          </w:tcPr>
          <w:p w:rsidR="00AF51B2" w:rsidRDefault="00531B46">
            <w:pPr>
              <w:spacing w:line="27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November 30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eastAsia="Times New Roman"/>
                <w:sz w:val="24"/>
                <w:szCs w:val="24"/>
              </w:rPr>
              <w:t xml:space="preserve"> 2016</w:t>
            </w:r>
          </w:p>
        </w:tc>
        <w:tc>
          <w:tcPr>
            <w:tcW w:w="24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27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F51B2" w:rsidRDefault="00AF51B2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B2" w:rsidRDefault="00531B4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Amala Nagar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F51B2" w:rsidRDefault="00AF51B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B2" w:rsidRDefault="00AF51B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B2" w:rsidRDefault="00AF51B2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F51B2" w:rsidRDefault="00AF51B2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F51B2" w:rsidRDefault="00AF51B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</w:tbl>
    <w:p w:rsidR="00AF51B2" w:rsidRDefault="00AF51B2">
      <w:pPr>
        <w:spacing w:line="266" w:lineRule="exact"/>
        <w:rPr>
          <w:sz w:val="20"/>
          <w:szCs w:val="20"/>
        </w:rPr>
      </w:pPr>
    </w:p>
    <w:p w:rsidR="00531B46" w:rsidRDefault="00531B46">
      <w:pPr>
        <w:spacing w:line="266" w:lineRule="exact"/>
        <w:rPr>
          <w:sz w:val="20"/>
          <w:szCs w:val="20"/>
        </w:rPr>
      </w:pPr>
    </w:p>
    <w:p w:rsidR="00531B46" w:rsidRDefault="00531B46">
      <w:pPr>
        <w:spacing w:line="266" w:lineRule="exact"/>
        <w:rPr>
          <w:sz w:val="20"/>
          <w:szCs w:val="20"/>
        </w:rPr>
      </w:pPr>
      <w:bookmarkStart w:id="1" w:name="_GoBack"/>
      <w:bookmarkEnd w:id="1"/>
    </w:p>
    <w:p w:rsidR="00AF51B2" w:rsidRDefault="00531B4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Range of Services</w:t>
      </w:r>
    </w:p>
    <w:p w:rsidR="00AF51B2" w:rsidRDefault="00AF51B2">
      <w:pPr>
        <w:spacing w:line="63" w:lineRule="exact"/>
        <w:rPr>
          <w:sz w:val="20"/>
          <w:szCs w:val="20"/>
        </w:rPr>
      </w:pPr>
    </w:p>
    <w:p w:rsidR="00AF51B2" w:rsidRDefault="00531B46">
      <w:pPr>
        <w:spacing w:line="298" w:lineRule="auto"/>
        <w:ind w:left="120" w:right="4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Amala Institute of Medical Science is a 1000 bedded multispeciality</w:t>
      </w:r>
      <w:r>
        <w:rPr>
          <w:rFonts w:eastAsia="Times New Roman"/>
          <w:sz w:val="24"/>
          <w:szCs w:val="24"/>
        </w:rPr>
        <w:t xml:space="preserve"> hospital with all modern advanced diagnostic and treatment faculties.</w:t>
      </w:r>
    </w:p>
    <w:p w:rsidR="00AF51B2" w:rsidRDefault="00AF51B2">
      <w:pPr>
        <w:spacing w:line="143" w:lineRule="exact"/>
        <w:rPr>
          <w:sz w:val="20"/>
          <w:szCs w:val="20"/>
        </w:rPr>
      </w:pPr>
    </w:p>
    <w:p w:rsidR="00AF51B2" w:rsidRDefault="00531B46">
      <w:pPr>
        <w:spacing w:line="338" w:lineRule="auto"/>
        <w:ind w:left="120" w:right="44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We are committed to provide world class healthy care by continually improving processes in creating an ideal work environment and providing safe and ethical medicines to our patients w</w:t>
      </w:r>
      <w:r>
        <w:rPr>
          <w:rFonts w:eastAsia="Times New Roman"/>
          <w:sz w:val="24"/>
          <w:szCs w:val="24"/>
        </w:rPr>
        <w:t>ith loving care to attain the goal of patient satisfaction.</w:t>
      </w:r>
    </w:p>
    <w:p w:rsidR="00AF51B2" w:rsidRDefault="00AF51B2">
      <w:pPr>
        <w:spacing w:line="42" w:lineRule="exact"/>
        <w:rPr>
          <w:sz w:val="20"/>
          <w:szCs w:val="20"/>
        </w:rPr>
      </w:pPr>
    </w:p>
    <w:p w:rsidR="00AF51B2" w:rsidRDefault="00531B4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Our objectives are</w:t>
      </w:r>
    </w:p>
    <w:p w:rsidR="00AF51B2" w:rsidRDefault="00AF51B2">
      <w:pPr>
        <w:spacing w:line="175" w:lineRule="exact"/>
        <w:rPr>
          <w:sz w:val="20"/>
          <w:szCs w:val="20"/>
        </w:rPr>
      </w:pPr>
    </w:p>
    <w:p w:rsidR="00AF51B2" w:rsidRDefault="00531B46">
      <w:pPr>
        <w:numPr>
          <w:ilvl w:val="0"/>
          <w:numId w:val="1"/>
        </w:numPr>
        <w:tabs>
          <w:tab w:val="left" w:pos="1200"/>
        </w:tabs>
        <w:spacing w:line="221" w:lineRule="auto"/>
        <w:ind w:left="1200" w:right="440" w:hanging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provide efficient and timely medical care to all patients with human touch</w:t>
      </w:r>
    </w:p>
    <w:p w:rsidR="00AF51B2" w:rsidRDefault="00531B46">
      <w:pPr>
        <w:numPr>
          <w:ilvl w:val="0"/>
          <w:numId w:val="1"/>
        </w:numPr>
        <w:tabs>
          <w:tab w:val="left" w:pos="1200"/>
        </w:tabs>
        <w:spacing w:line="235" w:lineRule="auto"/>
        <w:ind w:left="1200" w:hanging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provide quality nursing care to the satisfaction of patients.</w:t>
      </w:r>
    </w:p>
    <w:p w:rsidR="00AF51B2" w:rsidRDefault="00AF51B2">
      <w:pPr>
        <w:spacing w:line="355" w:lineRule="exact"/>
        <w:rPr>
          <w:sz w:val="20"/>
          <w:szCs w:val="20"/>
        </w:rPr>
      </w:pPr>
    </w:p>
    <w:p w:rsidR="00AF51B2" w:rsidRDefault="00531B46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Nature of work done in </w:t>
      </w:r>
      <w:r>
        <w:rPr>
          <w:rFonts w:eastAsia="Times New Roman"/>
          <w:b/>
          <w:bCs/>
          <w:i/>
          <w:iCs/>
          <w:sz w:val="24"/>
          <w:szCs w:val="24"/>
        </w:rPr>
        <w:t>Pulmonary Medicine Ward</w:t>
      </w:r>
    </w:p>
    <w:p w:rsidR="00AF51B2" w:rsidRDefault="00531B46">
      <w:pPr>
        <w:numPr>
          <w:ilvl w:val="0"/>
          <w:numId w:val="2"/>
        </w:numPr>
        <w:tabs>
          <w:tab w:val="left" w:pos="480"/>
        </w:tabs>
        <w:spacing w:line="213" w:lineRule="auto"/>
        <w:ind w:left="480" w:hanging="460"/>
        <w:jc w:val="both"/>
        <w:rPr>
          <w:rFonts w:ascii="Wingdings" w:eastAsia="Wingdings" w:hAnsi="Wingdings" w:cs="Wingdings"/>
          <w:sz w:val="58"/>
          <w:szCs w:val="58"/>
          <w:vertAlign w:val="superscript"/>
        </w:rPr>
      </w:pPr>
      <w:r>
        <w:rPr>
          <w:rFonts w:ascii="Wingdings" w:eastAsia="Wingdings" w:hAnsi="Wingdings" w:cs="Wingdings"/>
          <w:sz w:val="58"/>
          <w:szCs w:val="58"/>
          <w:vertAlign w:val="superscript"/>
        </w:rPr>
        <w:t></w:t>
      </w:r>
      <w:r>
        <w:rPr>
          <w:rFonts w:eastAsia="Times New Roman"/>
          <w:sz w:val="24"/>
          <w:szCs w:val="24"/>
        </w:rPr>
        <w:t xml:space="preserve"> Receiving and admission of Patients 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</w:p>
    <w:p w:rsidR="00AF51B2" w:rsidRDefault="00AF51B2">
      <w:pPr>
        <w:spacing w:line="37" w:lineRule="exact"/>
        <w:rPr>
          <w:rFonts w:ascii="Wingdings" w:eastAsia="Wingdings" w:hAnsi="Wingdings" w:cs="Wingdings"/>
          <w:sz w:val="58"/>
          <w:szCs w:val="58"/>
          <w:vertAlign w:val="superscript"/>
        </w:rPr>
      </w:pPr>
    </w:p>
    <w:p w:rsidR="00AF51B2" w:rsidRDefault="00531B46">
      <w:pPr>
        <w:spacing w:line="187" w:lineRule="auto"/>
        <w:ind w:left="480"/>
        <w:jc w:val="both"/>
        <w:rPr>
          <w:rFonts w:ascii="Wingdings" w:eastAsia="Wingdings" w:hAnsi="Wingdings" w:cs="Wingdings"/>
          <w:sz w:val="58"/>
          <w:szCs w:val="58"/>
          <w:vertAlign w:val="superscript"/>
        </w:rPr>
      </w:pPr>
      <w:r>
        <w:rPr>
          <w:rFonts w:ascii="Wingdings" w:eastAsia="Wingdings" w:hAnsi="Wingdings" w:cs="Wingdings"/>
          <w:vertAlign w:val="superscript"/>
        </w:rPr>
        <w:t></w:t>
      </w:r>
      <w:r>
        <w:rPr>
          <w:rFonts w:eastAsia="Times New Roman"/>
          <w:sz w:val="13"/>
          <w:szCs w:val="13"/>
        </w:rPr>
        <w:t xml:space="preserve">  Data Collection</w:t>
      </w:r>
      <w:r>
        <w:rPr>
          <w:rFonts w:ascii="Wingdings" w:eastAsia="Wingdings" w:hAnsi="Wingdings" w:cs="Wingdings"/>
          <w:vertAlign w:val="superscript"/>
        </w:rPr>
        <w:t></w:t>
      </w:r>
    </w:p>
    <w:p w:rsidR="00AF51B2" w:rsidRDefault="00AF51B2">
      <w:pPr>
        <w:sectPr w:rsidR="00AF51B2">
          <w:pgSz w:w="11900" w:h="16834"/>
          <w:pgMar w:top="419" w:right="1360" w:bottom="887" w:left="1680" w:header="0" w:footer="0" w:gutter="0"/>
          <w:cols w:space="720" w:equalWidth="0">
            <w:col w:w="8860"/>
          </w:cols>
        </w:sectPr>
      </w:pPr>
    </w:p>
    <w:p w:rsidR="00AF51B2" w:rsidRDefault="00AF51B2">
      <w:pPr>
        <w:sectPr w:rsidR="00AF51B2">
          <w:pgSz w:w="11900" w:h="16834"/>
          <w:pgMar w:top="705" w:right="1880" w:bottom="891" w:left="7280" w:header="0" w:footer="0" w:gutter="0"/>
          <w:cols w:space="720" w:equalWidth="0">
            <w:col w:w="2740"/>
          </w:cols>
        </w:sectPr>
      </w:pPr>
      <w:bookmarkStart w:id="2" w:name="page3"/>
      <w:bookmarkEnd w:id="2"/>
    </w:p>
    <w:p w:rsidR="00AF51B2" w:rsidRDefault="00AF51B2">
      <w:pPr>
        <w:spacing w:line="216" w:lineRule="exact"/>
        <w:rPr>
          <w:sz w:val="20"/>
          <w:szCs w:val="20"/>
        </w:rPr>
      </w:pPr>
    </w:p>
    <w:p w:rsidR="00AF51B2" w:rsidRDefault="00531B46">
      <w:pPr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</w:t>
      </w:r>
    </w:p>
    <w:p w:rsidR="00AF51B2" w:rsidRDefault="00AF51B2">
      <w:pPr>
        <w:spacing w:line="67" w:lineRule="exact"/>
        <w:rPr>
          <w:sz w:val="20"/>
          <w:szCs w:val="20"/>
        </w:rPr>
      </w:pPr>
    </w:p>
    <w:p w:rsidR="00AF51B2" w:rsidRDefault="00531B46">
      <w:pPr>
        <w:spacing w:line="239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5"/>
          <w:szCs w:val="25"/>
        </w:rPr>
        <w:t></w:t>
      </w:r>
    </w:p>
    <w:p w:rsidR="00AF51B2" w:rsidRDefault="00AF51B2">
      <w:pPr>
        <w:spacing w:line="322" w:lineRule="exact"/>
        <w:rPr>
          <w:sz w:val="20"/>
          <w:szCs w:val="20"/>
        </w:rPr>
      </w:pPr>
    </w:p>
    <w:p w:rsidR="00AF51B2" w:rsidRDefault="00531B46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Wingdings" w:eastAsia="Wingdings" w:hAnsi="Wingdings" w:cs="Wingdings"/>
          <w:sz w:val="21"/>
          <w:szCs w:val="21"/>
        </w:rPr>
      </w:pPr>
      <w:r>
        <w:rPr>
          <w:rFonts w:ascii="Wingdings" w:eastAsia="Wingdings" w:hAnsi="Wingdings" w:cs="Wingdings"/>
          <w:sz w:val="41"/>
          <w:szCs w:val="41"/>
          <w:vertAlign w:val="superscript"/>
        </w:rPr>
        <w:t></w:t>
      </w:r>
    </w:p>
    <w:p w:rsidR="00AF51B2" w:rsidRDefault="00531B46">
      <w:pPr>
        <w:numPr>
          <w:ilvl w:val="0"/>
          <w:numId w:val="3"/>
        </w:numPr>
        <w:tabs>
          <w:tab w:val="left" w:pos="360"/>
        </w:tabs>
        <w:spacing w:line="215" w:lineRule="auto"/>
        <w:ind w:left="360" w:hanging="360"/>
        <w:jc w:val="both"/>
        <w:rPr>
          <w:rFonts w:ascii="Wingdings" w:eastAsia="Wingdings" w:hAnsi="Wingdings" w:cs="Wingdings"/>
          <w:sz w:val="18"/>
          <w:szCs w:val="18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</w:t>
      </w:r>
    </w:p>
    <w:p w:rsidR="00AF51B2" w:rsidRDefault="00531B46">
      <w:pPr>
        <w:spacing w:line="144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51B2" w:rsidRDefault="00531B4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IV canula insertion 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</w:p>
    <w:p w:rsidR="00AF51B2" w:rsidRDefault="00AF51B2">
      <w:pPr>
        <w:spacing w:line="131" w:lineRule="exact"/>
        <w:rPr>
          <w:sz w:val="20"/>
          <w:szCs w:val="20"/>
        </w:rPr>
      </w:pPr>
    </w:p>
    <w:p w:rsidR="00AF51B2" w:rsidRDefault="00531B46">
      <w:pPr>
        <w:spacing w:line="182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Medications: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  <w:r>
        <w:rPr>
          <w:rFonts w:eastAsia="Times New Roman"/>
          <w:sz w:val="21"/>
          <w:szCs w:val="21"/>
        </w:rPr>
        <w:t xml:space="preserve"> Oral, intramuscular, intravenous, subcutaneous, intradermal and topical</w:t>
      </w:r>
    </w:p>
    <w:p w:rsidR="00AF51B2" w:rsidRDefault="00531B46">
      <w:pPr>
        <w:spacing w:line="183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Collection of sterile specimens like blood, stool and sputum </w:t>
      </w:r>
      <w:r>
        <w:rPr>
          <w:rFonts w:ascii="Wingdings" w:eastAsia="Wingdings" w:hAnsi="Wingdings" w:cs="Wingdings"/>
          <w:sz w:val="43"/>
          <w:szCs w:val="43"/>
          <w:vertAlign w:val="superscript"/>
        </w:rPr>
        <w:t></w:t>
      </w:r>
    </w:p>
    <w:p w:rsidR="00AF51B2" w:rsidRDefault="00531B46">
      <w:pPr>
        <w:spacing w:line="208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Check the oxygen saturation 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</w:p>
    <w:p w:rsidR="00AF51B2" w:rsidRDefault="00AF51B2">
      <w:pPr>
        <w:sectPr w:rsidR="00AF51B2">
          <w:type w:val="continuous"/>
          <w:pgSz w:w="11900" w:h="16834"/>
          <w:pgMar w:top="705" w:right="1920" w:bottom="891" w:left="1800" w:header="0" w:footer="0" w:gutter="0"/>
          <w:cols w:num="2" w:space="720" w:equalWidth="0">
            <w:col w:w="580" w:space="140"/>
            <w:col w:w="7460"/>
          </w:cols>
        </w:sectPr>
      </w:pPr>
    </w:p>
    <w:p w:rsidR="00AF51B2" w:rsidRDefault="00AF51B2">
      <w:pPr>
        <w:spacing w:line="238" w:lineRule="exact"/>
        <w:rPr>
          <w:sz w:val="20"/>
          <w:szCs w:val="20"/>
        </w:rPr>
      </w:pPr>
    </w:p>
    <w:p w:rsidR="00AF51B2" w:rsidRDefault="00531B46">
      <w:pPr>
        <w:numPr>
          <w:ilvl w:val="1"/>
          <w:numId w:val="4"/>
        </w:numPr>
        <w:tabs>
          <w:tab w:val="left" w:pos="720"/>
        </w:tabs>
        <w:spacing w:line="180" w:lineRule="auto"/>
        <w:ind w:left="720" w:right="26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Cardio-pulmonary resuscitation, chest physio therapy, suct</w:t>
      </w:r>
      <w:r>
        <w:rPr>
          <w:rFonts w:eastAsia="Times New Roman"/>
          <w:sz w:val="19"/>
          <w:szCs w:val="19"/>
        </w:rPr>
        <w:t>ion, skin care, perineal care, catheter care, nebulization, steam inhalation, Ryles tube</w:t>
      </w:r>
    </w:p>
    <w:p w:rsidR="00AF51B2" w:rsidRDefault="00AF51B2">
      <w:pPr>
        <w:spacing w:line="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F51B2" w:rsidRDefault="00531B46">
      <w:pPr>
        <w:numPr>
          <w:ilvl w:val="0"/>
          <w:numId w:val="4"/>
        </w:numPr>
        <w:tabs>
          <w:tab w:val="left" w:pos="720"/>
        </w:tabs>
        <w:spacing w:line="193" w:lineRule="auto"/>
        <w:ind w:left="720" w:hanging="720"/>
        <w:jc w:val="both"/>
        <w:rPr>
          <w:rFonts w:ascii="Wingdings" w:eastAsia="Wingdings" w:hAnsi="Wingdings" w:cs="Wingdings"/>
          <w:sz w:val="29"/>
          <w:szCs w:val="29"/>
        </w:rPr>
      </w:pPr>
      <w:r>
        <w:rPr>
          <w:rFonts w:eastAsia="Times New Roman"/>
          <w:sz w:val="24"/>
          <w:szCs w:val="24"/>
        </w:rPr>
        <w:t>insertion, giving oxygen inhalation, carry out the Doctor’s</w:t>
      </w:r>
      <w:r>
        <w:rPr>
          <w:rFonts w:ascii="Wingdings" w:eastAsia="Wingdings" w:hAnsi="Wingdings" w:cs="Wingdings"/>
          <w:sz w:val="29"/>
          <w:szCs w:val="29"/>
        </w:rPr>
        <w:t></w:t>
      </w:r>
      <w:r>
        <w:rPr>
          <w:rFonts w:eastAsia="Times New Roman"/>
          <w:sz w:val="24"/>
          <w:szCs w:val="24"/>
        </w:rPr>
        <w:t>orders follow up discharge, teaching counseling of patients and relatives</w:t>
      </w:r>
    </w:p>
    <w:p w:rsidR="00AF51B2" w:rsidRDefault="00AF51B2">
      <w:pPr>
        <w:spacing w:line="1" w:lineRule="exact"/>
        <w:rPr>
          <w:rFonts w:ascii="Wingdings" w:eastAsia="Wingdings" w:hAnsi="Wingdings" w:cs="Wingdings"/>
          <w:sz w:val="29"/>
          <w:szCs w:val="29"/>
        </w:rPr>
      </w:pPr>
    </w:p>
    <w:p w:rsidR="00AF51B2" w:rsidRDefault="00531B46">
      <w:pPr>
        <w:numPr>
          <w:ilvl w:val="1"/>
          <w:numId w:val="4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 xml:space="preserve">Assisting for suturing </w:t>
      </w:r>
      <w:r>
        <w:rPr>
          <w:rFonts w:ascii="Wingdings" w:eastAsia="Wingdings" w:hAnsi="Wingdings" w:cs="Wingdings"/>
          <w:sz w:val="38"/>
          <w:szCs w:val="38"/>
          <w:vertAlign w:val="superscript"/>
        </w:rPr>
        <w:t></w:t>
      </w:r>
    </w:p>
    <w:p w:rsidR="00AF51B2" w:rsidRDefault="00AF51B2">
      <w:pPr>
        <w:sectPr w:rsidR="00AF51B2">
          <w:type w:val="continuous"/>
          <w:pgSz w:w="11900" w:h="16834"/>
          <w:pgMar w:top="705" w:right="2140" w:bottom="891" w:left="1800" w:header="0" w:footer="0" w:gutter="0"/>
          <w:cols w:space="720" w:equalWidth="0">
            <w:col w:w="7960"/>
          </w:cols>
        </w:sectPr>
      </w:pPr>
    </w:p>
    <w:p w:rsidR="00AF51B2" w:rsidRDefault="00531B46">
      <w:pPr>
        <w:numPr>
          <w:ilvl w:val="0"/>
          <w:numId w:val="5"/>
        </w:numPr>
        <w:tabs>
          <w:tab w:val="left" w:pos="360"/>
        </w:tabs>
        <w:spacing w:line="181" w:lineRule="auto"/>
        <w:ind w:left="360" w:hanging="360"/>
        <w:jc w:val="both"/>
        <w:rPr>
          <w:rFonts w:ascii="Wingdings" w:eastAsia="Wingdings" w:hAnsi="Wingdings" w:cs="Wingdings"/>
          <w:sz w:val="15"/>
          <w:szCs w:val="15"/>
          <w:vertAlign w:val="subscript"/>
        </w:rPr>
      </w:pPr>
      <w:r>
        <w:rPr>
          <w:rFonts w:ascii="Wingdings" w:eastAsia="Wingdings" w:hAnsi="Wingdings" w:cs="Wingdings"/>
          <w:sz w:val="11"/>
          <w:szCs w:val="11"/>
        </w:rPr>
        <w:lastRenderedPageBreak/>
        <w:t></w:t>
      </w:r>
    </w:p>
    <w:p w:rsidR="00AF51B2" w:rsidRDefault="00AF51B2">
      <w:pPr>
        <w:spacing w:line="89" w:lineRule="exact"/>
        <w:rPr>
          <w:rFonts w:ascii="Wingdings" w:eastAsia="Wingdings" w:hAnsi="Wingdings" w:cs="Wingdings"/>
          <w:sz w:val="15"/>
          <w:szCs w:val="15"/>
          <w:vertAlign w:val="subscript"/>
        </w:rPr>
      </w:pPr>
    </w:p>
    <w:p w:rsidR="00AF51B2" w:rsidRDefault="00531B46">
      <w:pPr>
        <w:numPr>
          <w:ilvl w:val="0"/>
          <w:numId w:val="5"/>
        </w:numPr>
        <w:tabs>
          <w:tab w:val="left" w:pos="360"/>
        </w:tabs>
        <w:spacing w:line="181" w:lineRule="auto"/>
        <w:ind w:left="360" w:hanging="360"/>
        <w:jc w:val="both"/>
        <w:rPr>
          <w:rFonts w:ascii="Wingdings" w:eastAsia="Wingdings" w:hAnsi="Wingdings" w:cs="Wingdings"/>
          <w:sz w:val="28"/>
          <w:szCs w:val="28"/>
          <w:vertAlign w:val="subscript"/>
        </w:rPr>
      </w:pPr>
      <w:r>
        <w:rPr>
          <w:rFonts w:ascii="Wingdings" w:eastAsia="Wingdings" w:hAnsi="Wingdings" w:cs="Wingdings"/>
          <w:sz w:val="15"/>
          <w:szCs w:val="15"/>
        </w:rPr>
        <w:t></w:t>
      </w:r>
    </w:p>
    <w:p w:rsidR="00AF51B2" w:rsidRDefault="00AF51B2">
      <w:pPr>
        <w:spacing w:line="199" w:lineRule="exact"/>
        <w:rPr>
          <w:rFonts w:ascii="Wingdings" w:eastAsia="Wingdings" w:hAnsi="Wingdings" w:cs="Wingdings"/>
          <w:sz w:val="28"/>
          <w:szCs w:val="28"/>
          <w:vertAlign w:val="subscript"/>
        </w:rPr>
      </w:pPr>
    </w:p>
    <w:p w:rsidR="00AF51B2" w:rsidRDefault="00531B46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Wingdings" w:eastAsia="Wingdings" w:hAnsi="Wingdings" w:cs="Wingdings"/>
          <w:sz w:val="15"/>
          <w:szCs w:val="15"/>
        </w:rPr>
      </w:pPr>
      <w:r>
        <w:rPr>
          <w:rFonts w:ascii="Wingdings" w:eastAsia="Wingdings" w:hAnsi="Wingdings" w:cs="Wingdings"/>
          <w:sz w:val="26"/>
          <w:szCs w:val="26"/>
          <w:vertAlign w:val="superscript"/>
        </w:rPr>
        <w:t></w:t>
      </w:r>
    </w:p>
    <w:p w:rsidR="00AF51B2" w:rsidRDefault="00AF51B2">
      <w:pPr>
        <w:spacing w:line="33" w:lineRule="exact"/>
        <w:rPr>
          <w:rFonts w:ascii="Wingdings" w:eastAsia="Wingdings" w:hAnsi="Wingdings" w:cs="Wingdings"/>
          <w:sz w:val="15"/>
          <w:szCs w:val="15"/>
        </w:rPr>
      </w:pPr>
    </w:p>
    <w:p w:rsidR="00AF51B2" w:rsidRDefault="00531B46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Wingdings" w:eastAsia="Wingdings" w:hAnsi="Wingdings" w:cs="Wingdings"/>
          <w:sz w:val="15"/>
          <w:szCs w:val="15"/>
        </w:rPr>
      </w:pPr>
      <w:r>
        <w:rPr>
          <w:rFonts w:ascii="Wingdings" w:eastAsia="Wingdings" w:hAnsi="Wingdings" w:cs="Wingdings"/>
          <w:sz w:val="26"/>
          <w:szCs w:val="26"/>
          <w:vertAlign w:val="superscript"/>
        </w:rPr>
        <w:t></w:t>
      </w:r>
    </w:p>
    <w:p w:rsidR="00AF51B2" w:rsidRDefault="00AF51B2">
      <w:pPr>
        <w:spacing w:line="35" w:lineRule="exact"/>
        <w:rPr>
          <w:rFonts w:ascii="Wingdings" w:eastAsia="Wingdings" w:hAnsi="Wingdings" w:cs="Wingdings"/>
          <w:sz w:val="15"/>
          <w:szCs w:val="15"/>
        </w:rPr>
      </w:pPr>
    </w:p>
    <w:p w:rsidR="00AF51B2" w:rsidRDefault="00531B46">
      <w:pPr>
        <w:numPr>
          <w:ilvl w:val="0"/>
          <w:numId w:val="5"/>
        </w:numPr>
        <w:tabs>
          <w:tab w:val="left" w:pos="360"/>
        </w:tabs>
        <w:spacing w:line="181" w:lineRule="auto"/>
        <w:ind w:left="360" w:hanging="360"/>
        <w:jc w:val="both"/>
        <w:rPr>
          <w:rFonts w:ascii="Wingdings" w:eastAsia="Wingdings" w:hAnsi="Wingdings" w:cs="Wingdings"/>
          <w:sz w:val="15"/>
          <w:szCs w:val="15"/>
          <w:vertAlign w:val="subscript"/>
        </w:rPr>
      </w:pPr>
      <w:r>
        <w:rPr>
          <w:rFonts w:ascii="Wingdings" w:eastAsia="Wingdings" w:hAnsi="Wingdings" w:cs="Wingdings"/>
          <w:sz w:val="11"/>
          <w:szCs w:val="11"/>
        </w:rPr>
        <w:t></w:t>
      </w:r>
    </w:p>
    <w:p w:rsidR="00AF51B2" w:rsidRDefault="00AF51B2">
      <w:pPr>
        <w:spacing w:line="198" w:lineRule="exact"/>
        <w:rPr>
          <w:rFonts w:ascii="Wingdings" w:eastAsia="Wingdings" w:hAnsi="Wingdings" w:cs="Wingdings"/>
          <w:sz w:val="15"/>
          <w:szCs w:val="15"/>
          <w:vertAlign w:val="subscript"/>
        </w:rPr>
      </w:pPr>
    </w:p>
    <w:p w:rsidR="00AF51B2" w:rsidRDefault="00531B46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Wingdings" w:eastAsia="Wingdings" w:hAnsi="Wingdings" w:cs="Wingdings"/>
          <w:sz w:val="15"/>
          <w:szCs w:val="15"/>
        </w:rPr>
      </w:pPr>
      <w:r>
        <w:rPr>
          <w:rFonts w:ascii="Wingdings" w:eastAsia="Wingdings" w:hAnsi="Wingdings" w:cs="Wingdings"/>
          <w:sz w:val="26"/>
          <w:szCs w:val="26"/>
          <w:vertAlign w:val="superscript"/>
        </w:rPr>
        <w:t></w:t>
      </w:r>
    </w:p>
    <w:p w:rsidR="00AF51B2" w:rsidRDefault="00AF51B2">
      <w:pPr>
        <w:spacing w:line="33" w:lineRule="exact"/>
        <w:rPr>
          <w:rFonts w:ascii="Wingdings" w:eastAsia="Wingdings" w:hAnsi="Wingdings" w:cs="Wingdings"/>
          <w:sz w:val="15"/>
          <w:szCs w:val="15"/>
        </w:rPr>
      </w:pPr>
    </w:p>
    <w:p w:rsidR="00AF51B2" w:rsidRDefault="00531B46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Wingdings" w:eastAsia="Wingdings" w:hAnsi="Wingdings" w:cs="Wingdings"/>
          <w:sz w:val="15"/>
          <w:szCs w:val="15"/>
        </w:rPr>
      </w:pPr>
      <w:r>
        <w:rPr>
          <w:rFonts w:ascii="Wingdings" w:eastAsia="Wingdings" w:hAnsi="Wingdings" w:cs="Wingdings"/>
          <w:sz w:val="26"/>
          <w:szCs w:val="26"/>
          <w:vertAlign w:val="superscript"/>
        </w:rPr>
        <w:t></w:t>
      </w:r>
    </w:p>
    <w:p w:rsidR="00AF51B2" w:rsidRDefault="00AF51B2">
      <w:pPr>
        <w:spacing w:line="35" w:lineRule="exact"/>
        <w:rPr>
          <w:rFonts w:ascii="Wingdings" w:eastAsia="Wingdings" w:hAnsi="Wingdings" w:cs="Wingdings"/>
          <w:sz w:val="15"/>
          <w:szCs w:val="15"/>
        </w:rPr>
      </w:pPr>
    </w:p>
    <w:p w:rsidR="00AF51B2" w:rsidRDefault="00531B46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Wingdings" w:eastAsia="Wingdings" w:hAnsi="Wingdings" w:cs="Wingdings"/>
          <w:sz w:val="15"/>
          <w:szCs w:val="15"/>
        </w:rPr>
      </w:pPr>
      <w:r>
        <w:rPr>
          <w:rFonts w:ascii="Wingdings" w:eastAsia="Wingdings" w:hAnsi="Wingdings" w:cs="Wingdings"/>
          <w:sz w:val="26"/>
          <w:szCs w:val="26"/>
          <w:vertAlign w:val="superscript"/>
        </w:rPr>
        <w:t></w:t>
      </w:r>
    </w:p>
    <w:p w:rsidR="00AF51B2" w:rsidRDefault="00AF51B2">
      <w:pPr>
        <w:spacing w:line="33" w:lineRule="exact"/>
        <w:rPr>
          <w:rFonts w:ascii="Wingdings" w:eastAsia="Wingdings" w:hAnsi="Wingdings" w:cs="Wingdings"/>
          <w:sz w:val="15"/>
          <w:szCs w:val="15"/>
        </w:rPr>
      </w:pPr>
    </w:p>
    <w:p w:rsidR="00AF51B2" w:rsidRDefault="00531B46">
      <w:pPr>
        <w:numPr>
          <w:ilvl w:val="0"/>
          <w:numId w:val="5"/>
        </w:numPr>
        <w:tabs>
          <w:tab w:val="left" w:pos="360"/>
        </w:tabs>
        <w:ind w:left="360" w:hanging="360"/>
        <w:jc w:val="both"/>
        <w:rPr>
          <w:rFonts w:ascii="Wingdings" w:eastAsia="Wingdings" w:hAnsi="Wingdings" w:cs="Wingdings"/>
          <w:sz w:val="15"/>
          <w:szCs w:val="15"/>
        </w:rPr>
      </w:pPr>
      <w:r>
        <w:rPr>
          <w:rFonts w:ascii="Wingdings" w:eastAsia="Wingdings" w:hAnsi="Wingdings" w:cs="Wingdings"/>
          <w:sz w:val="26"/>
          <w:szCs w:val="26"/>
          <w:vertAlign w:val="superscript"/>
        </w:rPr>
        <w:t></w:t>
      </w:r>
    </w:p>
    <w:p w:rsidR="00AF51B2" w:rsidRDefault="00AF51B2">
      <w:pPr>
        <w:spacing w:line="35" w:lineRule="exact"/>
        <w:rPr>
          <w:rFonts w:ascii="Wingdings" w:eastAsia="Wingdings" w:hAnsi="Wingdings" w:cs="Wingdings"/>
          <w:sz w:val="15"/>
          <w:szCs w:val="15"/>
        </w:rPr>
      </w:pPr>
    </w:p>
    <w:p w:rsidR="00AF51B2" w:rsidRDefault="00531B46">
      <w:pPr>
        <w:numPr>
          <w:ilvl w:val="0"/>
          <w:numId w:val="5"/>
        </w:numPr>
        <w:tabs>
          <w:tab w:val="left" w:pos="360"/>
        </w:tabs>
        <w:spacing w:line="181" w:lineRule="auto"/>
        <w:ind w:left="360" w:hanging="360"/>
        <w:jc w:val="both"/>
        <w:rPr>
          <w:rFonts w:ascii="Wingdings" w:eastAsia="Wingdings" w:hAnsi="Wingdings" w:cs="Wingdings"/>
          <w:sz w:val="15"/>
          <w:szCs w:val="15"/>
          <w:vertAlign w:val="subscript"/>
        </w:rPr>
      </w:pPr>
      <w:r>
        <w:rPr>
          <w:rFonts w:ascii="Wingdings" w:eastAsia="Wingdings" w:hAnsi="Wingdings" w:cs="Wingdings"/>
          <w:sz w:val="11"/>
          <w:szCs w:val="11"/>
        </w:rPr>
        <w:t></w:t>
      </w:r>
    </w:p>
    <w:p w:rsidR="00AF51B2" w:rsidRDefault="00AF51B2">
      <w:pPr>
        <w:spacing w:line="135" w:lineRule="exact"/>
        <w:rPr>
          <w:rFonts w:ascii="Wingdings" w:eastAsia="Wingdings" w:hAnsi="Wingdings" w:cs="Wingdings"/>
          <w:sz w:val="15"/>
          <w:szCs w:val="15"/>
          <w:vertAlign w:val="subscript"/>
        </w:rPr>
      </w:pPr>
    </w:p>
    <w:p w:rsidR="00AF51B2" w:rsidRDefault="00531B46">
      <w:pPr>
        <w:spacing w:line="239" w:lineRule="auto"/>
        <w:ind w:left="360"/>
        <w:jc w:val="both"/>
        <w:rPr>
          <w:rFonts w:ascii="Wingdings" w:eastAsia="Wingdings" w:hAnsi="Wingdings" w:cs="Wingdings"/>
          <w:sz w:val="15"/>
          <w:szCs w:val="15"/>
          <w:vertAlign w:val="subscript"/>
        </w:rPr>
      </w:pPr>
      <w:r>
        <w:rPr>
          <w:rFonts w:ascii="Wingdings" w:eastAsia="Wingdings" w:hAnsi="Wingdings" w:cs="Wingdings"/>
          <w:sz w:val="17"/>
          <w:szCs w:val="17"/>
        </w:rPr>
        <w:t></w:t>
      </w:r>
    </w:p>
    <w:p w:rsidR="00AF51B2" w:rsidRDefault="00531B46">
      <w:pPr>
        <w:spacing w:line="250" w:lineRule="auto"/>
        <w:ind w:right="9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br w:type="column"/>
      </w:r>
      <w:r>
        <w:rPr>
          <w:rFonts w:eastAsia="Times New Roman"/>
          <w:sz w:val="18"/>
          <w:szCs w:val="18"/>
        </w:rPr>
        <w:lastRenderedPageBreak/>
        <w:t xml:space="preserve">Assisting for pleural tapping and pleural aspiration 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  <w:r>
        <w:rPr>
          <w:rFonts w:eastAsia="Times New Roman"/>
          <w:sz w:val="18"/>
          <w:szCs w:val="18"/>
        </w:rPr>
        <w:t xml:space="preserve"> Assisting for arrow cathetersation 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</w:p>
    <w:p w:rsidR="00AF51B2" w:rsidRDefault="00531B46">
      <w:pPr>
        <w:spacing w:line="187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Use of glucometer 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</w:p>
    <w:p w:rsidR="00AF51B2" w:rsidRDefault="00AF51B2">
      <w:pPr>
        <w:spacing w:line="1" w:lineRule="exact"/>
        <w:rPr>
          <w:sz w:val="20"/>
          <w:szCs w:val="20"/>
        </w:rPr>
      </w:pPr>
    </w:p>
    <w:p w:rsidR="00AF51B2" w:rsidRDefault="00531B46">
      <w:pPr>
        <w:spacing w:line="250" w:lineRule="auto"/>
        <w:ind w:right="20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Assembling and use of AMBU bag 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  <w:r>
        <w:rPr>
          <w:rFonts w:eastAsia="Times New Roman"/>
          <w:sz w:val="18"/>
          <w:szCs w:val="18"/>
        </w:rPr>
        <w:t xml:space="preserve"> Ambubagging, 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</w:p>
    <w:p w:rsidR="00AF51B2" w:rsidRDefault="00AF51B2">
      <w:pPr>
        <w:spacing w:line="1" w:lineRule="exact"/>
        <w:rPr>
          <w:sz w:val="20"/>
          <w:szCs w:val="20"/>
        </w:rPr>
      </w:pPr>
    </w:p>
    <w:p w:rsidR="00AF51B2" w:rsidRDefault="00531B46">
      <w:pPr>
        <w:spacing w:line="249" w:lineRule="auto"/>
        <w:ind w:right="2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Preparing and administering emergency drugs as prescribed. 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  <w:r>
        <w:rPr>
          <w:rFonts w:eastAsia="Times New Roman"/>
          <w:sz w:val="18"/>
          <w:szCs w:val="18"/>
        </w:rPr>
        <w:t xml:space="preserve"> ET and Tracheotomy suctioning 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</w:p>
    <w:p w:rsidR="00AF51B2" w:rsidRDefault="00531B46">
      <w:pPr>
        <w:spacing w:line="187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Assisting for insertion of ICDS. 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</w:p>
    <w:p w:rsidR="00AF51B2" w:rsidRDefault="00531B46">
      <w:pPr>
        <w:spacing w:line="250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Assisting for Lumbar puncture, Ascitic tapping, pleural tapping 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  <w:r>
        <w:rPr>
          <w:rFonts w:eastAsia="Times New Roman"/>
          <w:sz w:val="18"/>
          <w:szCs w:val="18"/>
        </w:rPr>
        <w:t xml:space="preserve"> Care of bed ridden patients. 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</w:p>
    <w:p w:rsidR="00AF51B2" w:rsidRDefault="00531B46">
      <w:pPr>
        <w:spacing w:line="214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ABG analysis 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</w:p>
    <w:p w:rsidR="00AF51B2" w:rsidRDefault="00AF51B2">
      <w:pPr>
        <w:sectPr w:rsidR="00AF51B2">
          <w:type w:val="continuous"/>
          <w:pgSz w:w="11900" w:h="16834"/>
          <w:pgMar w:top="705" w:right="4580" w:bottom="891" w:left="1800" w:header="0" w:footer="0" w:gutter="0"/>
          <w:cols w:num="2" w:space="720" w:equalWidth="0">
            <w:col w:w="500" w:space="220"/>
            <w:col w:w="4800"/>
          </w:cols>
        </w:sectPr>
      </w:pPr>
    </w:p>
    <w:p w:rsidR="00AF51B2" w:rsidRDefault="00AF51B2">
      <w:pPr>
        <w:spacing w:line="313" w:lineRule="exact"/>
        <w:rPr>
          <w:sz w:val="20"/>
          <w:szCs w:val="20"/>
        </w:rPr>
      </w:pPr>
    </w:p>
    <w:p w:rsidR="00AF51B2" w:rsidRDefault="00531B4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Equipments Familiar with:</w:t>
      </w:r>
    </w:p>
    <w:p w:rsidR="00AF51B2" w:rsidRDefault="00531B46">
      <w:pPr>
        <w:spacing w:line="198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46"/>
          <w:szCs w:val="46"/>
          <w:vertAlign w:val="superscript"/>
        </w:rPr>
        <w:t></w:t>
      </w:r>
      <w:r>
        <w:rPr>
          <w:rFonts w:ascii="Wingdings" w:eastAsia="Wingdings" w:hAnsi="Wingdings" w:cs="Wingdings"/>
          <w:sz w:val="46"/>
          <w:szCs w:val="46"/>
          <w:vertAlign w:val="superscript"/>
        </w:rPr>
        <w:t></w:t>
      </w:r>
      <w:r>
        <w:rPr>
          <w:rFonts w:ascii="Wingdings" w:eastAsia="Wingdings" w:hAnsi="Wingdings" w:cs="Wingdings"/>
          <w:sz w:val="46"/>
          <w:szCs w:val="46"/>
          <w:vertAlign w:val="superscript"/>
        </w:rPr>
        <w:t></w:t>
      </w:r>
      <w:r>
        <w:rPr>
          <w:rFonts w:eastAsia="Times New Roman"/>
          <w:sz w:val="21"/>
          <w:szCs w:val="21"/>
        </w:rPr>
        <w:t xml:space="preserve"> Pulse Oxymeter </w:t>
      </w:r>
      <w:r>
        <w:rPr>
          <w:rFonts w:ascii="Wingdings" w:eastAsia="Wingdings" w:hAnsi="Wingdings" w:cs="Wingdings"/>
          <w:sz w:val="46"/>
          <w:szCs w:val="46"/>
          <w:vertAlign w:val="superscript"/>
        </w:rPr>
        <w:t>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40"/>
        <w:gridCol w:w="1340"/>
        <w:gridCol w:w="200"/>
        <w:gridCol w:w="20"/>
      </w:tblGrid>
      <w:tr w:rsidR="00AF51B2">
        <w:trPr>
          <w:trHeight w:val="216"/>
        </w:trPr>
        <w:tc>
          <w:tcPr>
            <w:tcW w:w="620" w:type="dxa"/>
            <w:gridSpan w:val="2"/>
            <w:vAlign w:val="bottom"/>
          </w:tcPr>
          <w:p w:rsidR="00AF51B2" w:rsidRDefault="00531B46">
            <w:pPr>
              <w:spacing w:line="21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  <w:r>
              <w:rPr>
                <w:rFonts w:ascii="Wingdings" w:eastAsia="Wingdings" w:hAnsi="Wingdings" w:cs="Wingdings"/>
                <w:sz w:val="14"/>
                <w:szCs w:val="14"/>
              </w:rPr>
              <w:t></w:t>
            </w:r>
            <w:r>
              <w:rPr>
                <w:rFonts w:ascii="Wingdings" w:eastAsia="Wingdings" w:hAnsi="Wingdings" w:cs="Wingdings"/>
                <w:sz w:val="25"/>
                <w:szCs w:val="25"/>
                <w:vertAlign w:val="superscript"/>
              </w:rPr>
              <w:t></w:t>
            </w:r>
          </w:p>
        </w:tc>
        <w:tc>
          <w:tcPr>
            <w:tcW w:w="1340" w:type="dxa"/>
            <w:vAlign w:val="bottom"/>
          </w:tcPr>
          <w:p w:rsidR="00AF51B2" w:rsidRDefault="00531B46">
            <w:pPr>
              <w:spacing w:line="127" w:lineRule="exact"/>
              <w:ind w:left="11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</w:t>
            </w:r>
          </w:p>
        </w:tc>
        <w:tc>
          <w:tcPr>
            <w:tcW w:w="200" w:type="dxa"/>
            <w:vAlign w:val="bottom"/>
          </w:tcPr>
          <w:p w:rsidR="00AF51B2" w:rsidRDefault="00AF51B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195"/>
        </w:trPr>
        <w:tc>
          <w:tcPr>
            <w:tcW w:w="280" w:type="dxa"/>
            <w:vAlign w:val="bottom"/>
          </w:tcPr>
          <w:p w:rsidR="00AF51B2" w:rsidRDefault="00531B46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40" w:type="dxa"/>
            <w:vAlign w:val="bottom"/>
          </w:tcPr>
          <w:p w:rsidR="00AF51B2" w:rsidRDefault="00531B46">
            <w:pPr>
              <w:spacing w:line="19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1340" w:type="dxa"/>
            <w:vAlign w:val="bottom"/>
          </w:tcPr>
          <w:p w:rsidR="00AF51B2" w:rsidRDefault="00531B46">
            <w:pPr>
              <w:spacing w:line="19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 xml:space="preserve">BP apparatus  </w:t>
            </w:r>
            <w:r>
              <w:rPr>
                <w:rFonts w:ascii="Wingdings" w:eastAsia="Wingdings" w:hAnsi="Wingdings" w:cs="Wingdings"/>
                <w:vertAlign w:val="subscript"/>
              </w:rPr>
              <w:t></w:t>
            </w:r>
          </w:p>
        </w:tc>
        <w:tc>
          <w:tcPr>
            <w:tcW w:w="200" w:type="dxa"/>
            <w:vAlign w:val="bottom"/>
          </w:tcPr>
          <w:p w:rsidR="00AF51B2" w:rsidRDefault="00AF51B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197"/>
        </w:trPr>
        <w:tc>
          <w:tcPr>
            <w:tcW w:w="280" w:type="dxa"/>
            <w:vAlign w:val="bottom"/>
          </w:tcPr>
          <w:p w:rsidR="00AF51B2" w:rsidRDefault="00AF51B2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AF51B2" w:rsidRDefault="00531B46">
            <w:pPr>
              <w:spacing w:line="19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1340" w:type="dxa"/>
            <w:vAlign w:val="bottom"/>
          </w:tcPr>
          <w:p w:rsidR="00AF51B2" w:rsidRDefault="00531B46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ECG machine</w:t>
            </w:r>
          </w:p>
        </w:tc>
        <w:tc>
          <w:tcPr>
            <w:tcW w:w="200" w:type="dxa"/>
            <w:vMerge w:val="restart"/>
            <w:vAlign w:val="bottom"/>
          </w:tcPr>
          <w:p w:rsidR="00AF51B2" w:rsidRDefault="00531B46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8"/>
                <w:sz w:val="18"/>
                <w:szCs w:val="18"/>
              </w:rPr>
              <w:t></w:t>
            </w: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165"/>
        </w:trPr>
        <w:tc>
          <w:tcPr>
            <w:tcW w:w="280" w:type="dxa"/>
            <w:vAlign w:val="bottom"/>
          </w:tcPr>
          <w:p w:rsidR="00AF51B2" w:rsidRDefault="00531B46">
            <w:pPr>
              <w:spacing w:line="164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40" w:type="dxa"/>
            <w:vMerge/>
            <w:vAlign w:val="bottom"/>
          </w:tcPr>
          <w:p w:rsidR="00AF51B2" w:rsidRDefault="00AF51B2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Suction machine</w:t>
            </w:r>
          </w:p>
        </w:tc>
        <w:tc>
          <w:tcPr>
            <w:tcW w:w="200" w:type="dxa"/>
            <w:vMerge/>
            <w:vAlign w:val="bottom"/>
          </w:tcPr>
          <w:p w:rsidR="00AF51B2" w:rsidRDefault="00AF51B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112"/>
        </w:trPr>
        <w:tc>
          <w:tcPr>
            <w:tcW w:w="280" w:type="dxa"/>
            <w:vAlign w:val="bottom"/>
          </w:tcPr>
          <w:p w:rsidR="00AF51B2" w:rsidRDefault="00AF51B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AF51B2" w:rsidRDefault="00AF51B2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vAlign w:val="bottom"/>
          </w:tcPr>
          <w:p w:rsidR="00AF51B2" w:rsidRDefault="00AF51B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AF51B2" w:rsidRDefault="00AF51B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</w:tbl>
    <w:p w:rsidR="00AF51B2" w:rsidRDefault="00AF51B2">
      <w:pPr>
        <w:sectPr w:rsidR="00AF51B2">
          <w:type w:val="continuous"/>
          <w:pgSz w:w="11900" w:h="16834"/>
          <w:pgMar w:top="705" w:right="7400" w:bottom="891" w:left="1800" w:header="0" w:footer="0" w:gutter="0"/>
          <w:cols w:space="720" w:equalWidth="0">
            <w:col w:w="2700"/>
          </w:cols>
        </w:sectPr>
      </w:pPr>
    </w:p>
    <w:p w:rsidR="00AF51B2" w:rsidRDefault="00531B46">
      <w:pPr>
        <w:numPr>
          <w:ilvl w:val="0"/>
          <w:numId w:val="6"/>
        </w:numPr>
        <w:tabs>
          <w:tab w:val="left" w:pos="360"/>
        </w:tabs>
        <w:spacing w:line="183" w:lineRule="auto"/>
        <w:ind w:left="360" w:hanging="360"/>
        <w:jc w:val="both"/>
        <w:rPr>
          <w:rFonts w:ascii="Wingdings" w:eastAsia="Wingdings" w:hAnsi="Wingdings" w:cs="Wingdings"/>
          <w:sz w:val="25"/>
          <w:szCs w:val="25"/>
          <w:vertAlign w:val="subscript"/>
        </w:rPr>
      </w:pPr>
      <w:r>
        <w:rPr>
          <w:rFonts w:ascii="Wingdings" w:eastAsia="Wingdings" w:hAnsi="Wingdings" w:cs="Wingdings"/>
          <w:sz w:val="16"/>
          <w:szCs w:val="16"/>
        </w:rPr>
        <w:lastRenderedPageBreak/>
        <w:t></w:t>
      </w:r>
    </w:p>
    <w:p w:rsidR="00AF51B2" w:rsidRDefault="00AF51B2">
      <w:pPr>
        <w:spacing w:line="130" w:lineRule="exact"/>
        <w:rPr>
          <w:rFonts w:ascii="Wingdings" w:eastAsia="Wingdings" w:hAnsi="Wingdings" w:cs="Wingdings"/>
          <w:sz w:val="25"/>
          <w:szCs w:val="25"/>
          <w:vertAlign w:val="subscript"/>
        </w:rPr>
      </w:pPr>
    </w:p>
    <w:p w:rsidR="00AF51B2" w:rsidRDefault="00531B46">
      <w:pPr>
        <w:numPr>
          <w:ilvl w:val="0"/>
          <w:numId w:val="6"/>
        </w:numPr>
        <w:tabs>
          <w:tab w:val="left" w:pos="360"/>
        </w:tabs>
        <w:spacing w:line="239" w:lineRule="auto"/>
        <w:ind w:left="360" w:hanging="360"/>
        <w:jc w:val="both"/>
        <w:rPr>
          <w:rFonts w:ascii="Wingdings" w:eastAsia="Wingdings" w:hAnsi="Wingdings" w:cs="Wingdings"/>
          <w:sz w:val="19"/>
          <w:szCs w:val="19"/>
        </w:rPr>
      </w:pPr>
      <w:r>
        <w:rPr>
          <w:rFonts w:ascii="Wingdings" w:eastAsia="Wingdings" w:hAnsi="Wingdings" w:cs="Wingdings"/>
          <w:sz w:val="37"/>
          <w:szCs w:val="37"/>
          <w:vertAlign w:val="superscript"/>
        </w:rPr>
        <w:t></w:t>
      </w:r>
    </w:p>
    <w:p w:rsidR="00AF51B2" w:rsidRDefault="00AF51B2">
      <w:pPr>
        <w:spacing w:line="1" w:lineRule="exact"/>
        <w:rPr>
          <w:rFonts w:ascii="Wingdings" w:eastAsia="Wingdings" w:hAnsi="Wingdings" w:cs="Wingdings"/>
          <w:sz w:val="19"/>
          <w:szCs w:val="19"/>
        </w:rPr>
      </w:pPr>
    </w:p>
    <w:p w:rsidR="00AF51B2" w:rsidRDefault="00531B46">
      <w:pPr>
        <w:numPr>
          <w:ilvl w:val="0"/>
          <w:numId w:val="6"/>
        </w:numPr>
        <w:tabs>
          <w:tab w:val="left" w:pos="360"/>
        </w:tabs>
        <w:spacing w:line="181" w:lineRule="auto"/>
        <w:ind w:left="360" w:hanging="360"/>
        <w:jc w:val="both"/>
        <w:rPr>
          <w:rFonts w:ascii="Wingdings" w:eastAsia="Wingdings" w:hAnsi="Wingdings" w:cs="Wingdings"/>
          <w:sz w:val="15"/>
          <w:szCs w:val="15"/>
          <w:vertAlign w:val="subscript"/>
        </w:rPr>
      </w:pPr>
      <w:r>
        <w:rPr>
          <w:rFonts w:ascii="Wingdings" w:eastAsia="Wingdings" w:hAnsi="Wingdings" w:cs="Wingdings"/>
          <w:sz w:val="11"/>
          <w:szCs w:val="11"/>
        </w:rPr>
        <w:t></w:t>
      </w:r>
    </w:p>
    <w:p w:rsidR="00AF51B2" w:rsidRDefault="00AF51B2">
      <w:pPr>
        <w:spacing w:line="53" w:lineRule="exact"/>
        <w:rPr>
          <w:rFonts w:ascii="Wingdings" w:eastAsia="Wingdings" w:hAnsi="Wingdings" w:cs="Wingdings"/>
          <w:sz w:val="15"/>
          <w:szCs w:val="15"/>
          <w:vertAlign w:val="subscript"/>
        </w:rPr>
      </w:pPr>
    </w:p>
    <w:p w:rsidR="00AF51B2" w:rsidRDefault="00531B46">
      <w:pPr>
        <w:numPr>
          <w:ilvl w:val="0"/>
          <w:numId w:val="6"/>
        </w:numPr>
        <w:tabs>
          <w:tab w:val="left" w:pos="360"/>
        </w:tabs>
        <w:spacing w:line="231" w:lineRule="auto"/>
        <w:ind w:left="360" w:hanging="360"/>
        <w:jc w:val="both"/>
        <w:rPr>
          <w:rFonts w:ascii="Wingdings" w:eastAsia="Wingdings" w:hAnsi="Wingdings" w:cs="Wingdings"/>
          <w:sz w:val="18"/>
          <w:szCs w:val="18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</w:t>
      </w:r>
    </w:p>
    <w:p w:rsidR="00AF51B2" w:rsidRDefault="00531B46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</w:t>
      </w:r>
    </w:p>
    <w:p w:rsidR="00AF51B2" w:rsidRDefault="00531B46">
      <w:pPr>
        <w:numPr>
          <w:ilvl w:val="0"/>
          <w:numId w:val="6"/>
        </w:numPr>
        <w:tabs>
          <w:tab w:val="left" w:pos="360"/>
        </w:tabs>
        <w:spacing w:line="181" w:lineRule="auto"/>
        <w:ind w:left="360" w:hanging="360"/>
        <w:jc w:val="both"/>
        <w:rPr>
          <w:rFonts w:ascii="Wingdings" w:eastAsia="Wingdings" w:hAnsi="Wingdings" w:cs="Wingdings"/>
          <w:sz w:val="15"/>
          <w:szCs w:val="15"/>
          <w:vertAlign w:val="subscript"/>
        </w:rPr>
      </w:pPr>
      <w:r>
        <w:rPr>
          <w:rFonts w:ascii="Wingdings" w:eastAsia="Wingdings" w:hAnsi="Wingdings" w:cs="Wingdings"/>
          <w:sz w:val="11"/>
          <w:szCs w:val="11"/>
        </w:rPr>
        <w:t></w:t>
      </w:r>
    </w:p>
    <w:p w:rsidR="00AF51B2" w:rsidRDefault="00AF51B2">
      <w:pPr>
        <w:spacing w:line="50" w:lineRule="exact"/>
        <w:rPr>
          <w:rFonts w:ascii="Wingdings" w:eastAsia="Wingdings" w:hAnsi="Wingdings" w:cs="Wingdings"/>
          <w:sz w:val="15"/>
          <w:szCs w:val="15"/>
          <w:vertAlign w:val="subscript"/>
        </w:rPr>
      </w:pPr>
    </w:p>
    <w:p w:rsidR="00AF51B2" w:rsidRDefault="00531B46">
      <w:pPr>
        <w:numPr>
          <w:ilvl w:val="0"/>
          <w:numId w:val="6"/>
        </w:numPr>
        <w:tabs>
          <w:tab w:val="left" w:pos="360"/>
        </w:tabs>
        <w:spacing w:line="184" w:lineRule="auto"/>
        <w:ind w:left="360" w:hanging="360"/>
        <w:jc w:val="both"/>
        <w:rPr>
          <w:rFonts w:ascii="Wingdings" w:eastAsia="Wingdings" w:hAnsi="Wingdings" w:cs="Wingdings"/>
          <w:sz w:val="27"/>
          <w:szCs w:val="27"/>
          <w:vertAlign w:val="subscript"/>
        </w:rPr>
      </w:pPr>
      <w:r>
        <w:rPr>
          <w:rFonts w:ascii="Wingdings" w:eastAsia="Wingdings" w:hAnsi="Wingdings" w:cs="Wingdings"/>
          <w:sz w:val="15"/>
          <w:szCs w:val="15"/>
        </w:rPr>
        <w:t></w:t>
      </w:r>
    </w:p>
    <w:p w:rsidR="00AF51B2" w:rsidRDefault="00AF51B2">
      <w:pPr>
        <w:spacing w:line="53" w:lineRule="exact"/>
        <w:rPr>
          <w:rFonts w:ascii="Wingdings" w:eastAsia="Wingdings" w:hAnsi="Wingdings" w:cs="Wingdings"/>
          <w:sz w:val="27"/>
          <w:szCs w:val="27"/>
          <w:vertAlign w:val="subscript"/>
        </w:rPr>
      </w:pPr>
    </w:p>
    <w:p w:rsidR="00AF51B2" w:rsidRDefault="00531B46">
      <w:pPr>
        <w:numPr>
          <w:ilvl w:val="0"/>
          <w:numId w:val="6"/>
        </w:numPr>
        <w:tabs>
          <w:tab w:val="left" w:pos="360"/>
        </w:tabs>
        <w:spacing w:line="231" w:lineRule="auto"/>
        <w:ind w:left="360" w:hanging="360"/>
        <w:jc w:val="both"/>
        <w:rPr>
          <w:rFonts w:ascii="Wingdings" w:eastAsia="Wingdings" w:hAnsi="Wingdings" w:cs="Wingdings"/>
          <w:sz w:val="18"/>
          <w:szCs w:val="18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</w:t>
      </w:r>
    </w:p>
    <w:p w:rsidR="00AF51B2" w:rsidRDefault="00AF51B2">
      <w:pPr>
        <w:spacing w:line="1" w:lineRule="exact"/>
        <w:rPr>
          <w:rFonts w:ascii="Wingdings" w:eastAsia="Wingdings" w:hAnsi="Wingdings" w:cs="Wingdings"/>
          <w:sz w:val="18"/>
          <w:szCs w:val="18"/>
        </w:rPr>
      </w:pPr>
    </w:p>
    <w:p w:rsidR="00AF51B2" w:rsidRDefault="00531B46">
      <w:pPr>
        <w:numPr>
          <w:ilvl w:val="0"/>
          <w:numId w:val="6"/>
        </w:numPr>
        <w:tabs>
          <w:tab w:val="left" w:pos="360"/>
        </w:tabs>
        <w:spacing w:line="184" w:lineRule="auto"/>
        <w:ind w:left="360" w:hanging="360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</w:t>
      </w:r>
    </w:p>
    <w:p w:rsidR="00AF51B2" w:rsidRDefault="00531B46">
      <w:pPr>
        <w:numPr>
          <w:ilvl w:val="0"/>
          <w:numId w:val="6"/>
        </w:numPr>
        <w:tabs>
          <w:tab w:val="left" w:pos="360"/>
        </w:tabs>
        <w:spacing w:line="180" w:lineRule="auto"/>
        <w:ind w:left="360" w:hanging="360"/>
        <w:jc w:val="both"/>
        <w:rPr>
          <w:rFonts w:ascii="Wingdings" w:eastAsia="Wingdings" w:hAnsi="Wingdings" w:cs="Wingdings"/>
          <w:sz w:val="17"/>
          <w:szCs w:val="17"/>
        </w:rPr>
      </w:pPr>
      <w:r>
        <w:rPr>
          <w:rFonts w:ascii="Wingdings" w:eastAsia="Wingdings" w:hAnsi="Wingdings" w:cs="Wingdings"/>
          <w:sz w:val="34"/>
          <w:szCs w:val="34"/>
          <w:vertAlign w:val="superscript"/>
        </w:rPr>
        <w:t></w:t>
      </w:r>
    </w:p>
    <w:p w:rsidR="00AF51B2" w:rsidRDefault="00531B46">
      <w:pPr>
        <w:spacing w:line="181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5"/>
          <w:szCs w:val="15"/>
        </w:rPr>
        <w:t></w:t>
      </w:r>
    </w:p>
    <w:p w:rsidR="00AF51B2" w:rsidRDefault="00531B46">
      <w:pPr>
        <w:spacing w:line="204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F51B2" w:rsidRDefault="00531B46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Resuscitation Equipments (Laryngoscope, </w:t>
      </w:r>
      <w:r>
        <w:rPr>
          <w:rFonts w:eastAsia="Times New Roman"/>
          <w:sz w:val="21"/>
          <w:szCs w:val="21"/>
        </w:rPr>
        <w:t>Ambu bag, face mask, endotracheal tubes)</w:t>
      </w:r>
    </w:p>
    <w:p w:rsidR="00AF51B2" w:rsidRDefault="00531B46">
      <w:pPr>
        <w:spacing w:line="184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Defibrillator </w:t>
      </w:r>
      <w:r>
        <w:rPr>
          <w:rFonts w:ascii="Wingdings" w:eastAsia="Wingdings" w:hAnsi="Wingdings" w:cs="Wingdings"/>
          <w:sz w:val="35"/>
          <w:szCs w:val="35"/>
          <w:vertAlign w:val="superscript"/>
        </w:rPr>
        <w:t></w:t>
      </w:r>
    </w:p>
    <w:p w:rsidR="00AF51B2" w:rsidRDefault="00531B46">
      <w:pPr>
        <w:spacing w:line="184" w:lineRule="auto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Glucometer, Emergency Trolley 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AF51B2" w:rsidRDefault="00531B46">
      <w:pPr>
        <w:spacing w:line="184" w:lineRule="auto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Oxygen Cylinder 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AF51B2" w:rsidRDefault="00531B46">
      <w:pPr>
        <w:spacing w:line="184" w:lineRule="auto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Infusion pump 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AF51B2" w:rsidRDefault="00531B46">
      <w:pPr>
        <w:spacing w:line="184" w:lineRule="auto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Nebulizer 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AF51B2" w:rsidRDefault="00531B46">
      <w:pPr>
        <w:spacing w:line="183" w:lineRule="auto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Thermometer 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AF51B2" w:rsidRDefault="00531B46">
      <w:pPr>
        <w:spacing w:line="185" w:lineRule="auto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Steam Inhaler 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AF51B2" w:rsidRDefault="00531B46">
      <w:pPr>
        <w:spacing w:line="183" w:lineRule="auto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Ryles tube 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AF51B2" w:rsidRDefault="00531B46">
      <w:pPr>
        <w:spacing w:line="184" w:lineRule="auto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 xml:space="preserve">Flatus tube 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AF51B2" w:rsidRDefault="00531B46">
      <w:pPr>
        <w:spacing w:line="214" w:lineRule="auto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Enema can 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</w:p>
    <w:p w:rsidR="00AF51B2" w:rsidRDefault="00531B46">
      <w:pPr>
        <w:spacing w:line="183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25"/>
          <w:szCs w:val="25"/>
        </w:rPr>
        <w:br w:type="column"/>
      </w:r>
      <w:r>
        <w:rPr>
          <w:rFonts w:ascii="Wingdings" w:eastAsia="Wingdings" w:hAnsi="Wingdings" w:cs="Wingdings"/>
          <w:sz w:val="25"/>
          <w:szCs w:val="25"/>
        </w:rPr>
        <w:lastRenderedPageBreak/>
        <w:t></w:t>
      </w:r>
    </w:p>
    <w:p w:rsidR="00AF51B2" w:rsidRDefault="00AF51B2">
      <w:pPr>
        <w:sectPr w:rsidR="00AF51B2">
          <w:type w:val="continuous"/>
          <w:pgSz w:w="11900" w:h="16834"/>
          <w:pgMar w:top="705" w:right="1540" w:bottom="891" w:left="1800" w:header="0" w:footer="0" w:gutter="0"/>
          <w:cols w:num="3" w:space="720" w:equalWidth="0">
            <w:col w:w="560" w:space="160"/>
            <w:col w:w="7520" w:space="60"/>
            <w:col w:w="260"/>
          </w:cols>
        </w:sectPr>
      </w:pPr>
    </w:p>
    <w:p w:rsidR="00AF51B2" w:rsidRDefault="00AF51B2">
      <w:pPr>
        <w:spacing w:line="80" w:lineRule="exact"/>
        <w:rPr>
          <w:sz w:val="20"/>
          <w:szCs w:val="20"/>
        </w:rPr>
      </w:pPr>
    </w:p>
    <w:p w:rsidR="00AF51B2" w:rsidRDefault="00531B4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Routine </w:t>
      </w:r>
      <w:r>
        <w:rPr>
          <w:rFonts w:eastAsia="Times New Roman"/>
          <w:b/>
          <w:bCs/>
          <w:i/>
          <w:iCs/>
          <w:sz w:val="24"/>
          <w:szCs w:val="24"/>
        </w:rPr>
        <w:t>functions</w:t>
      </w:r>
    </w:p>
    <w:p w:rsidR="00AF51B2" w:rsidRDefault="00531B46">
      <w:pPr>
        <w:spacing w:line="232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55"/>
          <w:szCs w:val="55"/>
          <w:vertAlign w:val="superscript"/>
        </w:rPr>
        <w:t></w:t>
      </w:r>
      <w:r>
        <w:rPr>
          <w:rFonts w:ascii="Wingdings" w:eastAsia="Wingdings" w:hAnsi="Wingdings" w:cs="Wingdings"/>
          <w:sz w:val="55"/>
          <w:szCs w:val="55"/>
          <w:vertAlign w:val="superscript"/>
        </w:rPr>
        <w:t></w:t>
      </w:r>
      <w:r>
        <w:rPr>
          <w:rFonts w:ascii="Wingdings" w:eastAsia="Wingdings" w:hAnsi="Wingdings" w:cs="Wingdings"/>
          <w:sz w:val="55"/>
          <w:szCs w:val="55"/>
          <w:vertAlign w:val="superscript"/>
        </w:rPr>
        <w:t></w:t>
      </w:r>
      <w:r>
        <w:rPr>
          <w:rFonts w:eastAsia="Times New Roman"/>
          <w:sz w:val="23"/>
          <w:szCs w:val="23"/>
        </w:rPr>
        <w:t xml:space="preserve"> Admission, Transfer and discharge procedure </w:t>
      </w:r>
      <w:r>
        <w:rPr>
          <w:rFonts w:ascii="Wingdings" w:eastAsia="Wingdings" w:hAnsi="Wingdings" w:cs="Wingdings"/>
          <w:sz w:val="55"/>
          <w:szCs w:val="55"/>
          <w:vertAlign w:val="superscript"/>
        </w:rPr>
        <w:t></w:t>
      </w:r>
    </w:p>
    <w:p w:rsidR="00AF51B2" w:rsidRDefault="00531B46">
      <w:pPr>
        <w:spacing w:line="222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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eastAsia="Times New Roman"/>
          <w:sz w:val="18"/>
          <w:szCs w:val="18"/>
        </w:rPr>
        <w:t>Management of patients, ward and equipments</w:t>
      </w:r>
      <w:r>
        <w:rPr>
          <w:rFonts w:ascii="Wingdings" w:eastAsia="Wingdings" w:hAnsi="Wingdings" w:cs="Wingdings"/>
          <w:sz w:val="18"/>
          <w:szCs w:val="18"/>
        </w:rPr>
        <w:t></w:t>
      </w:r>
      <w:r>
        <w:rPr>
          <w:rFonts w:ascii="Wingdings" w:eastAsia="Wingdings" w:hAnsi="Wingdings" w:cs="Wingdings"/>
          <w:sz w:val="36"/>
          <w:szCs w:val="36"/>
          <w:vertAlign w:val="superscript"/>
        </w:rPr>
        <w:t></w:t>
      </w:r>
    </w:p>
    <w:p w:rsidR="00AF51B2" w:rsidRDefault="00AF51B2">
      <w:pPr>
        <w:spacing w:line="27" w:lineRule="exact"/>
        <w:rPr>
          <w:sz w:val="20"/>
          <w:szCs w:val="20"/>
        </w:rPr>
      </w:pPr>
    </w:p>
    <w:p w:rsidR="00AF51B2" w:rsidRDefault="00531B46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7"/>
          <w:szCs w:val="17"/>
        </w:rPr>
        <w:t xml:space="preserve">Assessment of the patient’s problem and prepare nursing care plan 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</w:t>
      </w:r>
    </w:p>
    <w:p w:rsidR="00AF51B2" w:rsidRDefault="00AF51B2">
      <w:pPr>
        <w:spacing w:line="251" w:lineRule="exact"/>
        <w:rPr>
          <w:sz w:val="20"/>
          <w:szCs w:val="20"/>
        </w:rPr>
      </w:pPr>
    </w:p>
    <w:p w:rsidR="00AF51B2" w:rsidRDefault="00AF51B2">
      <w:pPr>
        <w:sectPr w:rsidR="00AF51B2">
          <w:type w:val="continuous"/>
          <w:pgSz w:w="11900" w:h="16834"/>
          <w:pgMar w:top="705" w:right="4360" w:bottom="891" w:left="1800" w:header="0" w:footer="0" w:gutter="0"/>
          <w:cols w:space="720" w:equalWidth="0">
            <w:col w:w="5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40"/>
        <w:gridCol w:w="7600"/>
      </w:tblGrid>
      <w:tr w:rsidR="00AF51B2">
        <w:trPr>
          <w:trHeight w:val="230"/>
        </w:trPr>
        <w:tc>
          <w:tcPr>
            <w:tcW w:w="280" w:type="dxa"/>
            <w:vAlign w:val="bottom"/>
          </w:tcPr>
          <w:p w:rsidR="00AF51B2" w:rsidRDefault="00AF51B2">
            <w:pPr>
              <w:rPr>
                <w:sz w:val="19"/>
                <w:szCs w:val="19"/>
              </w:rPr>
            </w:pPr>
            <w:bookmarkStart w:id="3" w:name="page4"/>
            <w:bookmarkEnd w:id="3"/>
          </w:p>
        </w:tc>
        <w:tc>
          <w:tcPr>
            <w:tcW w:w="340" w:type="dxa"/>
            <w:vAlign w:val="bottom"/>
          </w:tcPr>
          <w:p w:rsidR="00AF51B2" w:rsidRDefault="00AF51B2">
            <w:pPr>
              <w:rPr>
                <w:sz w:val="19"/>
                <w:szCs w:val="19"/>
              </w:rPr>
            </w:pPr>
          </w:p>
        </w:tc>
        <w:tc>
          <w:tcPr>
            <w:tcW w:w="7600" w:type="dxa"/>
            <w:vAlign w:val="bottom"/>
          </w:tcPr>
          <w:p w:rsidR="00AF51B2" w:rsidRDefault="00AF51B2">
            <w:pPr>
              <w:spacing w:line="229" w:lineRule="exact"/>
              <w:ind w:left="4860"/>
              <w:rPr>
                <w:sz w:val="20"/>
                <w:szCs w:val="20"/>
              </w:rPr>
            </w:pPr>
          </w:p>
        </w:tc>
      </w:tr>
      <w:tr w:rsidR="00AF51B2">
        <w:trPr>
          <w:trHeight w:val="826"/>
        </w:trPr>
        <w:tc>
          <w:tcPr>
            <w:tcW w:w="8220" w:type="dxa"/>
            <w:gridSpan w:val="3"/>
            <w:vAlign w:val="bottom"/>
          </w:tcPr>
          <w:p w:rsidR="00AF51B2" w:rsidRDefault="00531B4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8"/>
                <w:szCs w:val="58"/>
                <w:vertAlign w:val="superscript"/>
              </w:rPr>
              <w:t></w:t>
            </w:r>
            <w:r>
              <w:rPr>
                <w:rFonts w:ascii="Wingdings" w:eastAsia="Wingdings" w:hAnsi="Wingdings" w:cs="Wingdings"/>
                <w:sz w:val="58"/>
                <w:szCs w:val="58"/>
                <w:vertAlign w:val="superscript"/>
              </w:rPr>
              <w:t></w:t>
            </w:r>
            <w:r>
              <w:rPr>
                <w:rFonts w:ascii="Wingdings" w:eastAsia="Wingdings" w:hAnsi="Wingdings" w:cs="Wingdings"/>
                <w:sz w:val="58"/>
                <w:szCs w:val="58"/>
                <w:vertAlign w:val="superscript"/>
              </w:rPr>
              <w:t></w:t>
            </w:r>
            <w:r>
              <w:rPr>
                <w:rFonts w:eastAsia="Times New Roman"/>
                <w:sz w:val="24"/>
                <w:szCs w:val="24"/>
              </w:rPr>
              <w:t xml:space="preserve"> Provide care on priority basis </w:t>
            </w:r>
            <w:r>
              <w:rPr>
                <w:rFonts w:ascii="Wingdings" w:eastAsia="Wingdings" w:hAnsi="Wingdings" w:cs="Wingdings"/>
                <w:sz w:val="58"/>
                <w:szCs w:val="58"/>
                <w:vertAlign w:val="superscript"/>
              </w:rPr>
              <w:t></w:t>
            </w:r>
          </w:p>
        </w:tc>
      </w:tr>
      <w:tr w:rsidR="00AF51B2">
        <w:trPr>
          <w:trHeight w:val="369"/>
        </w:trPr>
        <w:tc>
          <w:tcPr>
            <w:tcW w:w="280" w:type="dxa"/>
            <w:vAlign w:val="bottom"/>
          </w:tcPr>
          <w:p w:rsidR="00AF51B2" w:rsidRDefault="00531B4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40" w:type="dxa"/>
            <w:vAlign w:val="bottom"/>
          </w:tcPr>
          <w:p w:rsidR="00AF51B2" w:rsidRDefault="00531B46">
            <w:pPr>
              <w:spacing w:line="126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</w:t>
            </w:r>
          </w:p>
        </w:tc>
        <w:tc>
          <w:tcPr>
            <w:tcW w:w="7600" w:type="dxa"/>
            <w:vAlign w:val="bottom"/>
          </w:tcPr>
          <w:p w:rsidR="00AF51B2" w:rsidRDefault="00531B46">
            <w:pPr>
              <w:spacing w:line="3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Monitor vital signs intake out put records and fluid electrolyte balance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</w:tr>
      <w:tr w:rsidR="00AF51B2">
        <w:trPr>
          <w:trHeight w:val="420"/>
        </w:trPr>
        <w:tc>
          <w:tcPr>
            <w:tcW w:w="280" w:type="dxa"/>
            <w:vAlign w:val="bottom"/>
          </w:tcPr>
          <w:p w:rsidR="00AF51B2" w:rsidRDefault="00531B4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40" w:type="dxa"/>
            <w:vAlign w:val="bottom"/>
          </w:tcPr>
          <w:p w:rsidR="00AF51B2" w:rsidRDefault="00531B46">
            <w:pPr>
              <w:spacing w:line="176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7600" w:type="dxa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Assist the doctors for routine rounds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</w:tr>
      <w:tr w:rsidR="00AF51B2">
        <w:trPr>
          <w:trHeight w:val="418"/>
        </w:trPr>
        <w:tc>
          <w:tcPr>
            <w:tcW w:w="280" w:type="dxa"/>
            <w:vAlign w:val="bottom"/>
          </w:tcPr>
          <w:p w:rsidR="00AF51B2" w:rsidRDefault="00531B4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40" w:type="dxa"/>
            <w:vAlign w:val="bottom"/>
          </w:tcPr>
          <w:p w:rsidR="00AF51B2" w:rsidRDefault="00531B46">
            <w:pPr>
              <w:spacing w:line="175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7600" w:type="dxa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Carry out the doctors orders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</w:tr>
      <w:tr w:rsidR="00AF51B2">
        <w:trPr>
          <w:trHeight w:val="422"/>
        </w:trPr>
        <w:tc>
          <w:tcPr>
            <w:tcW w:w="620" w:type="dxa"/>
            <w:gridSpan w:val="2"/>
            <w:vAlign w:val="bottom"/>
          </w:tcPr>
          <w:p w:rsidR="00AF51B2" w:rsidRDefault="00531B46">
            <w:pPr>
              <w:spacing w:line="398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7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w w:val="87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w w:val="87"/>
                <w:sz w:val="36"/>
                <w:szCs w:val="36"/>
                <w:vertAlign w:val="superscript"/>
              </w:rPr>
              <w:t></w:t>
            </w:r>
          </w:p>
        </w:tc>
        <w:tc>
          <w:tcPr>
            <w:tcW w:w="7600" w:type="dxa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Sending lab investigations and collecting lab reports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</w:tr>
      <w:tr w:rsidR="00AF51B2">
        <w:trPr>
          <w:trHeight w:val="418"/>
        </w:trPr>
        <w:tc>
          <w:tcPr>
            <w:tcW w:w="280" w:type="dxa"/>
            <w:vAlign w:val="bottom"/>
          </w:tcPr>
          <w:p w:rsidR="00AF51B2" w:rsidRDefault="00531B4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40" w:type="dxa"/>
            <w:vAlign w:val="bottom"/>
          </w:tcPr>
          <w:p w:rsidR="00AF51B2" w:rsidRDefault="00531B46">
            <w:pPr>
              <w:spacing w:line="175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7600" w:type="dxa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care of all drainage tubes.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</w:tr>
      <w:tr w:rsidR="00AF51B2">
        <w:trPr>
          <w:trHeight w:val="420"/>
        </w:trPr>
        <w:tc>
          <w:tcPr>
            <w:tcW w:w="280" w:type="dxa"/>
            <w:vAlign w:val="bottom"/>
          </w:tcPr>
          <w:p w:rsidR="00AF51B2" w:rsidRDefault="00531B4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40" w:type="dxa"/>
            <w:vAlign w:val="bottom"/>
          </w:tcPr>
          <w:p w:rsidR="00AF51B2" w:rsidRDefault="00531B46">
            <w:pPr>
              <w:spacing w:line="176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7600" w:type="dxa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Administration of medication and blood transfusion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</w:tr>
      <w:tr w:rsidR="00AF51B2">
        <w:trPr>
          <w:trHeight w:val="420"/>
        </w:trPr>
        <w:tc>
          <w:tcPr>
            <w:tcW w:w="280" w:type="dxa"/>
            <w:vAlign w:val="bottom"/>
          </w:tcPr>
          <w:p w:rsidR="00AF51B2" w:rsidRDefault="00531B4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40" w:type="dxa"/>
            <w:vAlign w:val="bottom"/>
          </w:tcPr>
          <w:p w:rsidR="00AF51B2" w:rsidRDefault="00531B46">
            <w:pPr>
              <w:spacing w:line="176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7600" w:type="dxa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Prevention of infection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</w:tr>
      <w:tr w:rsidR="00AF51B2">
        <w:trPr>
          <w:trHeight w:val="420"/>
        </w:trPr>
        <w:tc>
          <w:tcPr>
            <w:tcW w:w="280" w:type="dxa"/>
            <w:vAlign w:val="bottom"/>
          </w:tcPr>
          <w:p w:rsidR="00AF51B2" w:rsidRDefault="00531B4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40" w:type="dxa"/>
            <w:vAlign w:val="bottom"/>
          </w:tcPr>
          <w:p w:rsidR="00AF51B2" w:rsidRDefault="00531B46">
            <w:pPr>
              <w:spacing w:line="176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7600" w:type="dxa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Early detection and prevention of complications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</w:tr>
      <w:tr w:rsidR="00AF51B2">
        <w:trPr>
          <w:trHeight w:val="421"/>
        </w:trPr>
        <w:tc>
          <w:tcPr>
            <w:tcW w:w="620" w:type="dxa"/>
            <w:gridSpan w:val="2"/>
            <w:vAlign w:val="bottom"/>
          </w:tcPr>
          <w:p w:rsidR="00AF51B2" w:rsidRDefault="00531B46">
            <w:pPr>
              <w:spacing w:line="368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6"/>
                <w:sz w:val="36"/>
                <w:szCs w:val="36"/>
                <w:vertAlign w:val="subscript"/>
              </w:rPr>
              <w:t></w:t>
            </w:r>
            <w:r>
              <w:rPr>
                <w:rFonts w:ascii="Wingdings" w:eastAsia="Wingdings" w:hAnsi="Wingdings" w:cs="Wingdings"/>
                <w:w w:val="86"/>
                <w:sz w:val="18"/>
                <w:szCs w:val="18"/>
              </w:rPr>
              <w:t></w:t>
            </w:r>
            <w:r>
              <w:rPr>
                <w:rFonts w:ascii="Wingdings" w:eastAsia="Wingdings" w:hAnsi="Wingdings" w:cs="Wingdings"/>
                <w:w w:val="86"/>
                <w:sz w:val="18"/>
                <w:szCs w:val="18"/>
              </w:rPr>
              <w:t></w:t>
            </w:r>
          </w:p>
        </w:tc>
        <w:tc>
          <w:tcPr>
            <w:tcW w:w="7600" w:type="dxa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Enema, bowel wash, sponge bath (bed bath)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</w:tr>
      <w:tr w:rsidR="00AF51B2">
        <w:trPr>
          <w:trHeight w:val="418"/>
        </w:trPr>
        <w:tc>
          <w:tcPr>
            <w:tcW w:w="28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F51B2" w:rsidRDefault="00531B46">
            <w:pPr>
              <w:spacing w:line="175" w:lineRule="exact"/>
              <w:ind w:right="12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7600" w:type="dxa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Mouth care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</w:tr>
    </w:tbl>
    <w:p w:rsidR="00AF51B2" w:rsidRDefault="00AF51B2">
      <w:pPr>
        <w:spacing w:line="177" w:lineRule="exact"/>
        <w:rPr>
          <w:sz w:val="20"/>
          <w:szCs w:val="20"/>
        </w:rPr>
      </w:pPr>
    </w:p>
    <w:p w:rsidR="00AF51B2" w:rsidRDefault="00531B4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Nature of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work done in Medical Ward</w:t>
      </w:r>
    </w:p>
    <w:p w:rsidR="00AF51B2" w:rsidRDefault="00531B46">
      <w:pPr>
        <w:spacing w:line="207" w:lineRule="auto"/>
        <w:rPr>
          <w:sz w:val="20"/>
          <w:szCs w:val="20"/>
        </w:rPr>
      </w:pP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</w:t>
      </w:r>
      <w:r>
        <w:rPr>
          <w:rFonts w:eastAsia="Times New Roman"/>
          <w:sz w:val="24"/>
          <w:szCs w:val="24"/>
        </w:rPr>
        <w:t xml:space="preserve"> Maintain good IPR with other health workers </w:t>
      </w:r>
      <w:r>
        <w:rPr>
          <w:rFonts w:ascii="Wingdings" w:eastAsia="Wingdings" w:hAnsi="Wingdings" w:cs="Wingdings"/>
          <w:sz w:val="58"/>
          <w:szCs w:val="58"/>
          <w:vertAlign w:val="superscript"/>
        </w:rPr>
        <w:t>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40"/>
        <w:gridCol w:w="5900"/>
      </w:tblGrid>
      <w:tr w:rsidR="00AF51B2">
        <w:trPr>
          <w:trHeight w:val="371"/>
        </w:trPr>
        <w:tc>
          <w:tcPr>
            <w:tcW w:w="280" w:type="dxa"/>
            <w:vAlign w:val="bottom"/>
          </w:tcPr>
          <w:p w:rsidR="00AF51B2" w:rsidRDefault="00531B4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40" w:type="dxa"/>
            <w:vAlign w:val="bottom"/>
          </w:tcPr>
          <w:p w:rsidR="00AF51B2" w:rsidRDefault="00531B46">
            <w:pPr>
              <w:spacing w:line="128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</w:t>
            </w:r>
          </w:p>
        </w:tc>
        <w:tc>
          <w:tcPr>
            <w:tcW w:w="5900" w:type="dxa"/>
            <w:vAlign w:val="bottom"/>
          </w:tcPr>
          <w:p w:rsidR="00AF51B2" w:rsidRDefault="00531B46">
            <w:pPr>
              <w:spacing w:line="36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Intravenous therapy, Isolation and Universal precautions techniques etc.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</w:tr>
      <w:tr w:rsidR="00AF51B2">
        <w:trPr>
          <w:trHeight w:val="420"/>
        </w:trPr>
        <w:tc>
          <w:tcPr>
            <w:tcW w:w="280" w:type="dxa"/>
            <w:vAlign w:val="bottom"/>
          </w:tcPr>
          <w:p w:rsidR="00AF51B2" w:rsidRDefault="00531B4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40" w:type="dxa"/>
            <w:vAlign w:val="bottom"/>
          </w:tcPr>
          <w:p w:rsidR="00AF51B2" w:rsidRDefault="00531B46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5900" w:type="dxa"/>
            <w:vAlign w:val="bottom"/>
          </w:tcPr>
          <w:p w:rsidR="00AF51B2" w:rsidRDefault="00531B46">
            <w:pPr>
              <w:spacing w:line="4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Health teaching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</w:tr>
      <w:tr w:rsidR="00AF51B2">
        <w:trPr>
          <w:trHeight w:val="420"/>
        </w:trPr>
        <w:tc>
          <w:tcPr>
            <w:tcW w:w="280" w:type="dxa"/>
            <w:vAlign w:val="bottom"/>
          </w:tcPr>
          <w:p w:rsidR="00AF51B2" w:rsidRDefault="00531B4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40" w:type="dxa"/>
            <w:vAlign w:val="bottom"/>
          </w:tcPr>
          <w:p w:rsidR="00AF51B2" w:rsidRDefault="00531B46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5900" w:type="dxa"/>
            <w:vAlign w:val="bottom"/>
          </w:tcPr>
          <w:p w:rsidR="00AF51B2" w:rsidRDefault="00531B46">
            <w:pPr>
              <w:spacing w:line="4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 xml:space="preserve">Assisting patients who need help with dressing/undressing/bathing and toilet. </w:t>
            </w:r>
            <w:r>
              <w:rPr>
                <w:rFonts w:ascii="Wingdings" w:eastAsia="Wingdings" w:hAnsi="Wingdings" w:cs="Wingdings"/>
                <w:w w:val="98"/>
                <w:sz w:val="36"/>
                <w:szCs w:val="36"/>
                <w:vertAlign w:val="superscript"/>
              </w:rPr>
              <w:t></w:t>
            </w:r>
          </w:p>
        </w:tc>
      </w:tr>
    </w:tbl>
    <w:p w:rsidR="00AF51B2" w:rsidRDefault="00531B46">
      <w:pPr>
        <w:numPr>
          <w:ilvl w:val="1"/>
          <w:numId w:val="8"/>
        </w:numPr>
        <w:tabs>
          <w:tab w:val="left" w:pos="720"/>
        </w:tabs>
        <w:spacing w:line="209" w:lineRule="auto"/>
        <w:ind w:left="720" w:hanging="360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eastAsia="Times New Roman"/>
          <w:sz w:val="23"/>
          <w:szCs w:val="23"/>
        </w:rPr>
        <w:t>Prevention of bedsores: changing position of bed-ridden/paralysed patients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eastAsia="Times New Roman"/>
          <w:sz w:val="23"/>
          <w:szCs w:val="23"/>
        </w:rPr>
        <w:t>.</w:t>
      </w:r>
    </w:p>
    <w:p w:rsidR="00AF51B2" w:rsidRDefault="00AF51B2">
      <w:pPr>
        <w:spacing w:line="1" w:lineRule="exact"/>
        <w:rPr>
          <w:rFonts w:ascii="Wingdings" w:eastAsia="Wingdings" w:hAnsi="Wingdings" w:cs="Wingdings"/>
          <w:sz w:val="55"/>
          <w:szCs w:val="55"/>
          <w:vertAlign w:val="superscript"/>
        </w:rPr>
      </w:pPr>
    </w:p>
    <w:p w:rsidR="00AF51B2" w:rsidRDefault="00531B46">
      <w:pPr>
        <w:numPr>
          <w:ilvl w:val="0"/>
          <w:numId w:val="8"/>
        </w:numPr>
        <w:tabs>
          <w:tab w:val="left" w:pos="720"/>
        </w:tabs>
        <w:spacing w:line="189" w:lineRule="auto"/>
        <w:ind w:left="720" w:hanging="720"/>
        <w:jc w:val="both"/>
        <w:rPr>
          <w:rFonts w:ascii="Wingdings" w:eastAsia="Wingdings" w:hAnsi="Wingdings" w:cs="Wingdings"/>
          <w:sz w:val="29"/>
          <w:szCs w:val="29"/>
        </w:rPr>
      </w:pPr>
      <w:r>
        <w:rPr>
          <w:rFonts w:eastAsia="Times New Roman"/>
          <w:sz w:val="24"/>
          <w:szCs w:val="24"/>
        </w:rPr>
        <w:t>Ensuring that the patients have a suitable bed according to their condition.</w:t>
      </w:r>
    </w:p>
    <w:p w:rsidR="00AF51B2" w:rsidRDefault="00531B46">
      <w:pPr>
        <w:numPr>
          <w:ilvl w:val="1"/>
          <w:numId w:val="8"/>
        </w:numPr>
        <w:tabs>
          <w:tab w:val="left" w:pos="720"/>
        </w:tabs>
        <w:spacing w:line="227" w:lineRule="auto"/>
        <w:ind w:left="720" w:hanging="360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eastAsia="Times New Roman"/>
          <w:sz w:val="23"/>
          <w:szCs w:val="23"/>
        </w:rPr>
        <w:t xml:space="preserve">Helping patients </w:t>
      </w:r>
      <w:r>
        <w:rPr>
          <w:rFonts w:eastAsia="Times New Roman"/>
          <w:sz w:val="23"/>
          <w:szCs w:val="23"/>
        </w:rPr>
        <w:t>with physical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eastAsia="Times New Roman"/>
          <w:sz w:val="23"/>
          <w:szCs w:val="23"/>
        </w:rPr>
        <w:t xml:space="preserve"> and mobility problems. Providing suitable aids</w:t>
      </w:r>
    </w:p>
    <w:p w:rsidR="00AF51B2" w:rsidRDefault="00AF51B2">
      <w:pPr>
        <w:spacing w:line="1" w:lineRule="exact"/>
        <w:rPr>
          <w:rFonts w:ascii="Wingdings" w:eastAsia="Wingdings" w:hAnsi="Wingdings" w:cs="Wingdings"/>
          <w:sz w:val="55"/>
          <w:szCs w:val="55"/>
          <w:vertAlign w:val="superscript"/>
        </w:rPr>
      </w:pPr>
    </w:p>
    <w:p w:rsidR="00AF51B2" w:rsidRDefault="00531B46">
      <w:pPr>
        <w:numPr>
          <w:ilvl w:val="0"/>
          <w:numId w:val="8"/>
        </w:numPr>
        <w:tabs>
          <w:tab w:val="left" w:pos="720"/>
        </w:tabs>
        <w:spacing w:line="189" w:lineRule="auto"/>
        <w:ind w:left="720" w:hanging="720"/>
        <w:jc w:val="both"/>
        <w:rPr>
          <w:rFonts w:ascii="Wingdings" w:eastAsia="Wingdings" w:hAnsi="Wingdings" w:cs="Wingdings"/>
          <w:sz w:val="29"/>
          <w:szCs w:val="29"/>
        </w:rPr>
      </w:pPr>
      <w:r>
        <w:rPr>
          <w:rFonts w:eastAsia="Times New Roman"/>
          <w:sz w:val="24"/>
          <w:szCs w:val="24"/>
        </w:rPr>
        <w:t>and personal equipment.</w:t>
      </w:r>
    </w:p>
    <w:p w:rsidR="00AF51B2" w:rsidRDefault="00531B46">
      <w:pPr>
        <w:numPr>
          <w:ilvl w:val="1"/>
          <w:numId w:val="8"/>
        </w:numPr>
        <w:tabs>
          <w:tab w:val="left" w:pos="720"/>
        </w:tabs>
        <w:spacing w:line="228" w:lineRule="auto"/>
        <w:ind w:left="720" w:hanging="360"/>
        <w:jc w:val="both"/>
        <w:rPr>
          <w:rFonts w:ascii="Wingdings" w:eastAsia="Wingdings" w:hAnsi="Wingdings" w:cs="Wingdings"/>
          <w:sz w:val="55"/>
          <w:szCs w:val="55"/>
          <w:vertAlign w:val="superscript"/>
        </w:rPr>
      </w:pPr>
      <w:r>
        <w:rPr>
          <w:rFonts w:eastAsia="Times New Roman"/>
          <w:sz w:val="23"/>
          <w:szCs w:val="23"/>
        </w:rPr>
        <w:t>Care of mental and physical health. Talking to patients, taking them out,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eastAsia="Times New Roman"/>
          <w:sz w:val="23"/>
          <w:szCs w:val="23"/>
        </w:rPr>
        <w:t xml:space="preserve"> and</w:t>
      </w:r>
    </w:p>
    <w:p w:rsidR="00AF51B2" w:rsidRDefault="00AF51B2">
      <w:pPr>
        <w:spacing w:line="1" w:lineRule="exact"/>
        <w:rPr>
          <w:rFonts w:ascii="Wingdings" w:eastAsia="Wingdings" w:hAnsi="Wingdings" w:cs="Wingdings"/>
          <w:sz w:val="55"/>
          <w:szCs w:val="55"/>
          <w:vertAlign w:val="superscript"/>
        </w:rPr>
      </w:pPr>
    </w:p>
    <w:p w:rsidR="00AF51B2" w:rsidRDefault="00531B46">
      <w:pPr>
        <w:numPr>
          <w:ilvl w:val="0"/>
          <w:numId w:val="8"/>
        </w:numPr>
        <w:tabs>
          <w:tab w:val="left" w:pos="720"/>
        </w:tabs>
        <w:spacing w:line="182" w:lineRule="auto"/>
        <w:ind w:left="720" w:hanging="72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sharing with them in activities such as reading, writing, hobbies and</w:t>
      </w:r>
    </w:p>
    <w:p w:rsidR="00AF51B2" w:rsidRDefault="00AF51B2">
      <w:pPr>
        <w:spacing w:line="15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F51B2" w:rsidRDefault="00531B46">
      <w:pPr>
        <w:numPr>
          <w:ilvl w:val="0"/>
          <w:numId w:val="8"/>
        </w:numPr>
        <w:tabs>
          <w:tab w:val="left" w:pos="720"/>
        </w:tabs>
        <w:spacing w:line="181" w:lineRule="auto"/>
        <w:ind w:left="720" w:hanging="720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0"/>
          <w:szCs w:val="20"/>
        </w:rPr>
        <w:t xml:space="preserve">recreations. 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</w:p>
    <w:p w:rsidR="00AF51B2" w:rsidRDefault="00531B46">
      <w:pPr>
        <w:spacing w:line="180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5"/>
          <w:szCs w:val="25"/>
        </w:rPr>
        <w:t></w:t>
      </w:r>
    </w:p>
    <w:p w:rsidR="00AF51B2" w:rsidRDefault="00AF51B2">
      <w:pPr>
        <w:spacing w:line="22" w:lineRule="exact"/>
        <w:rPr>
          <w:sz w:val="20"/>
          <w:szCs w:val="20"/>
        </w:rPr>
      </w:pPr>
    </w:p>
    <w:p w:rsidR="00AF51B2" w:rsidRDefault="00531B46">
      <w:pPr>
        <w:numPr>
          <w:ilvl w:val="0"/>
          <w:numId w:val="9"/>
        </w:numPr>
        <w:tabs>
          <w:tab w:val="left" w:pos="720"/>
        </w:tabs>
        <w:ind w:left="720" w:hanging="720"/>
        <w:jc w:val="both"/>
        <w:rPr>
          <w:rFonts w:ascii="Wingdings" w:eastAsia="Wingdings" w:hAnsi="Wingdings" w:cs="Wingdings"/>
          <w:sz w:val="53"/>
          <w:szCs w:val="53"/>
          <w:vertAlign w:val="superscript"/>
        </w:rPr>
      </w:pPr>
      <w:r>
        <w:rPr>
          <w:rFonts w:eastAsia="Times New Roman"/>
        </w:rPr>
        <w:t xml:space="preserve">Patient's needs such as combing hair, bathing, cutting nails and keeping dress </w:t>
      </w:r>
      <w:r>
        <w:rPr>
          <w:rFonts w:ascii="Wingdings" w:eastAsia="Wingdings" w:hAnsi="Wingdings" w:cs="Wingdings"/>
          <w:sz w:val="53"/>
          <w:szCs w:val="53"/>
          <w:vertAlign w:val="superscript"/>
        </w:rPr>
        <w:t></w:t>
      </w:r>
    </w:p>
    <w:p w:rsidR="00AF51B2" w:rsidRDefault="00AF51B2">
      <w:pPr>
        <w:spacing w:line="54" w:lineRule="exact"/>
        <w:rPr>
          <w:rFonts w:ascii="Wingdings" w:eastAsia="Wingdings" w:hAnsi="Wingdings" w:cs="Wingdings"/>
          <w:sz w:val="53"/>
          <w:szCs w:val="53"/>
          <w:vertAlign w:val="superscript"/>
        </w:rPr>
      </w:pPr>
    </w:p>
    <w:p w:rsidR="00AF51B2" w:rsidRDefault="00531B46">
      <w:pPr>
        <w:numPr>
          <w:ilvl w:val="0"/>
          <w:numId w:val="9"/>
        </w:numPr>
        <w:tabs>
          <w:tab w:val="left" w:pos="720"/>
        </w:tabs>
        <w:spacing w:line="180" w:lineRule="auto"/>
        <w:ind w:left="720" w:hanging="720"/>
        <w:jc w:val="both"/>
        <w:rPr>
          <w:rFonts w:ascii="Wingdings" w:eastAsia="Wingdings" w:hAnsi="Wingdings" w:cs="Wingdings"/>
        </w:rPr>
      </w:pPr>
      <w:r>
        <w:rPr>
          <w:rFonts w:eastAsia="Times New Roman"/>
          <w:sz w:val="20"/>
          <w:szCs w:val="20"/>
        </w:rPr>
        <w:t xml:space="preserve">clean. 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</w:p>
    <w:p w:rsidR="00AF51B2" w:rsidRDefault="00531B46">
      <w:pPr>
        <w:numPr>
          <w:ilvl w:val="1"/>
          <w:numId w:val="9"/>
        </w:numPr>
        <w:tabs>
          <w:tab w:val="left" w:pos="720"/>
        </w:tabs>
        <w:spacing w:line="186" w:lineRule="auto"/>
        <w:ind w:left="720" w:hanging="360"/>
        <w:jc w:val="both"/>
        <w:rPr>
          <w:rFonts w:ascii="Wingdings" w:eastAsia="Wingdings" w:hAnsi="Wingdings" w:cs="Wingdings"/>
          <w:sz w:val="58"/>
          <w:szCs w:val="58"/>
          <w:vertAlign w:val="superscript"/>
        </w:rPr>
      </w:pPr>
      <w:r>
        <w:rPr>
          <w:rFonts w:eastAsia="Times New Roman"/>
          <w:sz w:val="24"/>
          <w:szCs w:val="24"/>
        </w:rPr>
        <w:t xml:space="preserve">Supervisory skills. Organise and supervise Care Assistants and Auxiliary </w:t>
      </w:r>
      <w:r>
        <w:rPr>
          <w:rFonts w:ascii="Wingdings" w:eastAsia="Wingdings" w:hAnsi="Wingdings" w:cs="Wingdings"/>
          <w:sz w:val="29"/>
          <w:szCs w:val="29"/>
        </w:rPr>
        <w:t></w:t>
      </w:r>
    </w:p>
    <w:p w:rsidR="00AF51B2" w:rsidRDefault="00AF51B2">
      <w:pPr>
        <w:spacing w:line="2" w:lineRule="exact"/>
        <w:rPr>
          <w:rFonts w:ascii="Wingdings" w:eastAsia="Wingdings" w:hAnsi="Wingdings" w:cs="Wingdings"/>
          <w:sz w:val="58"/>
          <w:szCs w:val="58"/>
          <w:vertAlign w:val="superscript"/>
        </w:rPr>
      </w:pPr>
    </w:p>
    <w:p w:rsidR="00AF51B2" w:rsidRDefault="00531B46">
      <w:pPr>
        <w:numPr>
          <w:ilvl w:val="0"/>
          <w:numId w:val="9"/>
        </w:numPr>
        <w:tabs>
          <w:tab w:val="left" w:pos="720"/>
        </w:tabs>
        <w:spacing w:line="182" w:lineRule="auto"/>
        <w:ind w:left="720" w:hanging="72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Nurses and Domestic Staff to enable the smooth running of the ward and</w:t>
      </w:r>
    </w:p>
    <w:p w:rsidR="00AF51B2" w:rsidRDefault="00AF51B2">
      <w:pPr>
        <w:spacing w:line="14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AF51B2" w:rsidRDefault="00531B46">
      <w:pPr>
        <w:numPr>
          <w:ilvl w:val="0"/>
          <w:numId w:val="9"/>
        </w:numPr>
        <w:tabs>
          <w:tab w:val="left" w:pos="720"/>
        </w:tabs>
        <w:spacing w:line="181" w:lineRule="auto"/>
        <w:ind w:left="720" w:hanging="720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0"/>
          <w:szCs w:val="20"/>
        </w:rPr>
        <w:t xml:space="preserve">promoting a good atmosphere in the ward. </w:t>
      </w:r>
      <w:r>
        <w:rPr>
          <w:rFonts w:ascii="Wingdings" w:eastAsia="Wingdings" w:hAnsi="Wingdings" w:cs="Wingdings"/>
          <w:sz w:val="40"/>
          <w:szCs w:val="40"/>
          <w:vertAlign w:val="superscript"/>
        </w:rPr>
        <w:t></w:t>
      </w:r>
    </w:p>
    <w:p w:rsidR="00AF51B2" w:rsidRDefault="00531B46">
      <w:pPr>
        <w:numPr>
          <w:ilvl w:val="1"/>
          <w:numId w:val="9"/>
        </w:numPr>
        <w:tabs>
          <w:tab w:val="left" w:pos="720"/>
        </w:tabs>
        <w:spacing w:line="186" w:lineRule="auto"/>
        <w:ind w:left="720" w:hanging="360"/>
        <w:jc w:val="both"/>
        <w:rPr>
          <w:rFonts w:ascii="Wingdings" w:eastAsia="Wingdings" w:hAnsi="Wingdings" w:cs="Wingdings"/>
          <w:sz w:val="58"/>
          <w:szCs w:val="58"/>
          <w:vertAlign w:val="superscript"/>
        </w:rPr>
      </w:pPr>
      <w:r>
        <w:rPr>
          <w:rFonts w:eastAsia="Times New Roman"/>
          <w:sz w:val="24"/>
          <w:szCs w:val="24"/>
        </w:rPr>
        <w:t>Administration  of</w:t>
      </w:r>
      <w:r>
        <w:rPr>
          <w:rFonts w:ascii="Wingdings" w:eastAsia="Wingdings" w:hAnsi="Wingdings" w:cs="Wingdings"/>
          <w:sz w:val="29"/>
          <w:szCs w:val="29"/>
        </w:rPr>
        <w:t></w:t>
      </w:r>
      <w:r>
        <w:rPr>
          <w:rFonts w:eastAsia="Times New Roman"/>
          <w:sz w:val="24"/>
          <w:szCs w:val="24"/>
        </w:rPr>
        <w:t>medicines  and  providing  therapies  as  advised  by  the</w:t>
      </w:r>
    </w:p>
    <w:p w:rsidR="00AF51B2" w:rsidRDefault="00531B46">
      <w:pPr>
        <w:numPr>
          <w:ilvl w:val="0"/>
          <w:numId w:val="9"/>
        </w:numPr>
        <w:tabs>
          <w:tab w:val="left" w:pos="720"/>
        </w:tabs>
        <w:spacing w:line="189" w:lineRule="auto"/>
        <w:ind w:left="720" w:hanging="720"/>
        <w:jc w:val="both"/>
        <w:rPr>
          <w:rFonts w:ascii="Wingdings" w:eastAsia="Wingdings" w:hAnsi="Wingdings" w:cs="Wingdings"/>
          <w:sz w:val="29"/>
          <w:szCs w:val="29"/>
        </w:rPr>
      </w:pPr>
      <w:r>
        <w:rPr>
          <w:rFonts w:eastAsia="Times New Roman"/>
          <w:sz w:val="24"/>
          <w:szCs w:val="24"/>
        </w:rPr>
        <w:t>Doctor in charge.</w:t>
      </w:r>
    </w:p>
    <w:p w:rsidR="00AF51B2" w:rsidRDefault="00AF51B2">
      <w:pPr>
        <w:spacing w:line="334" w:lineRule="exact"/>
        <w:rPr>
          <w:rFonts w:ascii="Wingdings" w:eastAsia="Wingdings" w:hAnsi="Wingdings" w:cs="Wingdings"/>
          <w:sz w:val="29"/>
          <w:szCs w:val="29"/>
        </w:rPr>
      </w:pPr>
    </w:p>
    <w:p w:rsidR="00AF51B2" w:rsidRDefault="00531B46">
      <w:pPr>
        <w:numPr>
          <w:ilvl w:val="1"/>
          <w:numId w:val="9"/>
        </w:numPr>
        <w:tabs>
          <w:tab w:val="left" w:pos="720"/>
        </w:tabs>
        <w:spacing w:line="181" w:lineRule="auto"/>
        <w:ind w:left="720" w:right="100" w:hanging="360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0"/>
          <w:szCs w:val="20"/>
        </w:rPr>
        <w:t>Assist patients with their meals.</w:t>
      </w:r>
      <w:r>
        <w:rPr>
          <w:rFonts w:ascii="Wingdings" w:eastAsia="Wingdings" w:hAnsi="Wingdings" w:cs="Wingdings"/>
          <w:sz w:val="23"/>
          <w:szCs w:val="23"/>
        </w:rPr>
        <w:t></w:t>
      </w:r>
      <w:r>
        <w:rPr>
          <w:rFonts w:eastAsia="Times New Roman"/>
          <w:sz w:val="20"/>
          <w:szCs w:val="20"/>
        </w:rPr>
        <w:t>Helping those unable to eat and encouraging them to become self-sufficient.</w:t>
      </w:r>
    </w:p>
    <w:p w:rsidR="00AF51B2" w:rsidRDefault="00AF51B2">
      <w:pPr>
        <w:spacing w:line="299" w:lineRule="exact"/>
        <w:rPr>
          <w:sz w:val="20"/>
          <w:szCs w:val="20"/>
        </w:rPr>
      </w:pPr>
    </w:p>
    <w:p w:rsidR="00AF51B2" w:rsidRDefault="00AF51B2">
      <w:pPr>
        <w:sectPr w:rsidR="00AF51B2">
          <w:pgSz w:w="11900" w:h="16834"/>
          <w:pgMar w:top="705" w:right="1880" w:bottom="855" w:left="1800" w:header="0" w:footer="0" w:gutter="0"/>
          <w:cols w:space="720" w:equalWidth="0">
            <w:col w:w="8220"/>
          </w:cols>
        </w:sectPr>
      </w:pPr>
    </w:p>
    <w:p w:rsidR="00AF51B2" w:rsidRDefault="00AF51B2">
      <w:pPr>
        <w:spacing w:line="276" w:lineRule="exact"/>
        <w:rPr>
          <w:sz w:val="20"/>
          <w:szCs w:val="20"/>
        </w:rPr>
      </w:pPr>
      <w:bookmarkStart w:id="4" w:name="page5"/>
      <w:bookmarkEnd w:id="4"/>
    </w:p>
    <w:p w:rsidR="00AF51B2" w:rsidRDefault="00531B46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58"/>
          <w:szCs w:val="58"/>
          <w:vertAlign w:val="superscript"/>
        </w:rPr>
        <w:t></w:t>
      </w:r>
      <w:r>
        <w:rPr>
          <w:rFonts w:eastAsia="Times New Roman"/>
          <w:sz w:val="24"/>
          <w:szCs w:val="24"/>
        </w:rPr>
        <w:t xml:space="preserve"> Care Plans. Make relevant care-plans for each patient</w:t>
      </w:r>
      <w:r>
        <w:rPr>
          <w:rFonts w:ascii="Wingdings" w:eastAsia="Wingdings" w:hAnsi="Wingdings" w:cs="Wingdings"/>
          <w:sz w:val="29"/>
          <w:szCs w:val="29"/>
        </w:rPr>
        <w:t></w:t>
      </w:r>
      <w:r>
        <w:rPr>
          <w:rFonts w:eastAsia="Times New Roman"/>
          <w:sz w:val="24"/>
          <w:szCs w:val="24"/>
        </w:rPr>
        <w:t>and ensure that these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00"/>
        <w:gridCol w:w="6780"/>
        <w:gridCol w:w="320"/>
        <w:gridCol w:w="20"/>
      </w:tblGrid>
      <w:tr w:rsidR="00AF51B2">
        <w:trPr>
          <w:trHeight w:val="415"/>
        </w:trPr>
        <w:tc>
          <w:tcPr>
            <w:tcW w:w="320" w:type="dxa"/>
            <w:vMerge w:val="restart"/>
            <w:vAlign w:val="bottom"/>
          </w:tcPr>
          <w:p w:rsidR="00AF51B2" w:rsidRDefault="00531B4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</w:rPr>
              <w:t></w:t>
            </w:r>
          </w:p>
        </w:tc>
        <w:tc>
          <w:tcPr>
            <w:tcW w:w="7080" w:type="dxa"/>
            <w:gridSpan w:val="2"/>
            <w:vAlign w:val="bottom"/>
          </w:tcPr>
          <w:p w:rsidR="00AF51B2" w:rsidRDefault="00531B46">
            <w:pPr>
              <w:spacing w:line="414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bscript"/>
              </w:rPr>
              <w:t></w:t>
            </w:r>
            <w:r>
              <w:rPr>
                <w:rFonts w:eastAsia="Times New Roman"/>
              </w:rPr>
              <w:t xml:space="preserve"> are carried out and make necessary changes as needed.</w:t>
            </w:r>
          </w:p>
        </w:tc>
        <w:tc>
          <w:tcPr>
            <w:tcW w:w="320" w:type="dxa"/>
            <w:vAlign w:val="bottom"/>
          </w:tcPr>
          <w:p w:rsidR="00AF51B2" w:rsidRDefault="00531B46">
            <w:pPr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9"/>
                <w:sz w:val="29"/>
                <w:szCs w:val="29"/>
              </w:rPr>
              <w:t></w:t>
            </w: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139"/>
        </w:trPr>
        <w:tc>
          <w:tcPr>
            <w:tcW w:w="320" w:type="dxa"/>
            <w:vMerge/>
            <w:vAlign w:val="bottom"/>
          </w:tcPr>
          <w:p w:rsidR="00AF51B2" w:rsidRDefault="00AF51B2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F51B2" w:rsidRDefault="00AF51B2">
            <w:pPr>
              <w:rPr>
                <w:sz w:val="12"/>
                <w:szCs w:val="12"/>
              </w:rPr>
            </w:pPr>
          </w:p>
        </w:tc>
        <w:tc>
          <w:tcPr>
            <w:tcW w:w="6780" w:type="dxa"/>
            <w:vMerge w:val="restart"/>
            <w:vAlign w:val="bottom"/>
          </w:tcPr>
          <w:p w:rsidR="00AF51B2" w:rsidRDefault="00531B4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Take part in Staff-Meeting and organize training activities </w:t>
            </w:r>
            <w:r>
              <w:rPr>
                <w:rFonts w:eastAsia="Times New Roman"/>
                <w:sz w:val="24"/>
                <w:szCs w:val="24"/>
              </w:rPr>
              <w:t>as needed.</w:t>
            </w:r>
          </w:p>
        </w:tc>
        <w:tc>
          <w:tcPr>
            <w:tcW w:w="320" w:type="dxa"/>
            <w:vAlign w:val="bottom"/>
          </w:tcPr>
          <w:p w:rsidR="00AF51B2" w:rsidRDefault="00AF51B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125"/>
        </w:trPr>
        <w:tc>
          <w:tcPr>
            <w:tcW w:w="320" w:type="dxa"/>
            <w:vAlign w:val="bottom"/>
          </w:tcPr>
          <w:p w:rsidR="00AF51B2" w:rsidRDefault="00AF51B2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AF51B2" w:rsidRDefault="00AF51B2">
            <w:pPr>
              <w:rPr>
                <w:sz w:val="10"/>
                <w:szCs w:val="10"/>
              </w:rPr>
            </w:pPr>
          </w:p>
        </w:tc>
        <w:tc>
          <w:tcPr>
            <w:tcW w:w="6780" w:type="dxa"/>
            <w:vMerge/>
            <w:vAlign w:val="bottom"/>
          </w:tcPr>
          <w:p w:rsidR="00AF51B2" w:rsidRDefault="00AF51B2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AF51B2" w:rsidRDefault="00AF51B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464"/>
        </w:trPr>
        <w:tc>
          <w:tcPr>
            <w:tcW w:w="320" w:type="dxa"/>
            <w:vAlign w:val="bottom"/>
          </w:tcPr>
          <w:p w:rsidR="00AF51B2" w:rsidRDefault="00531B4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00" w:type="dxa"/>
            <w:vAlign w:val="bottom"/>
          </w:tcPr>
          <w:p w:rsidR="00AF51B2" w:rsidRDefault="00531B46">
            <w:pPr>
              <w:spacing w:line="199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6780" w:type="dxa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Monitoring Patients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  <w:tc>
          <w:tcPr>
            <w:tcW w:w="32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420"/>
        </w:trPr>
        <w:tc>
          <w:tcPr>
            <w:tcW w:w="320" w:type="dxa"/>
            <w:vAlign w:val="bottom"/>
          </w:tcPr>
          <w:p w:rsidR="00AF51B2" w:rsidRDefault="00531B4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00" w:type="dxa"/>
            <w:vAlign w:val="bottom"/>
          </w:tcPr>
          <w:p w:rsidR="00AF51B2" w:rsidRDefault="00531B46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6780" w:type="dxa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Preceptor to New Staff and Students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  <w:tc>
          <w:tcPr>
            <w:tcW w:w="32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420"/>
        </w:trPr>
        <w:tc>
          <w:tcPr>
            <w:tcW w:w="320" w:type="dxa"/>
            <w:vAlign w:val="bottom"/>
          </w:tcPr>
          <w:p w:rsidR="00AF51B2" w:rsidRDefault="00531B4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00" w:type="dxa"/>
            <w:vAlign w:val="bottom"/>
          </w:tcPr>
          <w:p w:rsidR="00AF51B2" w:rsidRDefault="00531B46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6780" w:type="dxa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Demonstrating procedures to students and clearing doubts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  <w:tc>
          <w:tcPr>
            <w:tcW w:w="32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  <w:tr w:rsidR="00AF51B2">
        <w:trPr>
          <w:trHeight w:val="420"/>
        </w:trPr>
        <w:tc>
          <w:tcPr>
            <w:tcW w:w="320" w:type="dxa"/>
            <w:vAlign w:val="bottom"/>
          </w:tcPr>
          <w:p w:rsidR="00AF51B2" w:rsidRDefault="00531B4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00" w:type="dxa"/>
            <w:vAlign w:val="bottom"/>
          </w:tcPr>
          <w:p w:rsidR="00AF51B2" w:rsidRDefault="00531B46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6780" w:type="dxa"/>
            <w:vAlign w:val="bottom"/>
          </w:tcPr>
          <w:p w:rsidR="00AF51B2" w:rsidRDefault="00531B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Handling of Equipments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  <w:tc>
          <w:tcPr>
            <w:tcW w:w="32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F51B2" w:rsidRDefault="00AF51B2">
            <w:pPr>
              <w:rPr>
                <w:sz w:val="1"/>
                <w:szCs w:val="1"/>
              </w:rPr>
            </w:pPr>
          </w:p>
        </w:tc>
      </w:tr>
    </w:tbl>
    <w:p w:rsidR="00AF51B2" w:rsidRDefault="00531B46">
      <w:pPr>
        <w:spacing w:line="198" w:lineRule="auto"/>
        <w:ind w:left="360"/>
        <w:jc w:val="both"/>
        <w:rPr>
          <w:sz w:val="20"/>
          <w:szCs w:val="20"/>
        </w:rPr>
      </w:pPr>
      <w:r>
        <w:rPr>
          <w:rFonts w:ascii="Wingdings" w:eastAsia="Wingdings" w:hAnsi="Wingdings" w:cs="Wingdings"/>
          <w:sz w:val="56"/>
          <w:szCs w:val="56"/>
          <w:vertAlign w:val="superscript"/>
        </w:rPr>
        <w:t></w:t>
      </w:r>
      <w:r>
        <w:rPr>
          <w:rFonts w:eastAsia="Times New Roman"/>
          <w:sz w:val="23"/>
          <w:szCs w:val="23"/>
        </w:rPr>
        <w:t xml:space="preserve"> Assisting for procedures like bone marrow, aspiration/biopsy, lumber</w:t>
      </w:r>
      <w:r>
        <w:rPr>
          <w:rFonts w:ascii="Wingdings" w:eastAsia="Wingdings" w:hAnsi="Wingdings" w:cs="Wingdings"/>
          <w:sz w:val="28"/>
          <w:szCs w:val="28"/>
        </w:rPr>
        <w:t></w:t>
      </w:r>
      <w:r>
        <w:rPr>
          <w:rFonts w:eastAsia="Times New Roman"/>
          <w:sz w:val="23"/>
          <w:szCs w:val="23"/>
        </w:rPr>
        <w:t>puncture,</w:t>
      </w:r>
    </w:p>
    <w:p w:rsidR="00AF51B2" w:rsidRDefault="00531B46">
      <w:pPr>
        <w:numPr>
          <w:ilvl w:val="0"/>
          <w:numId w:val="10"/>
        </w:numPr>
        <w:tabs>
          <w:tab w:val="left" w:pos="720"/>
        </w:tabs>
        <w:spacing w:line="182" w:lineRule="auto"/>
        <w:ind w:left="720" w:right="1420" w:hanging="720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sz w:val="20"/>
          <w:szCs w:val="20"/>
        </w:rPr>
        <w:t xml:space="preserve">abdominal and pleural tapping, liver biopsy, Fine needle aspiration </w:t>
      </w:r>
      <w:r>
        <w:rPr>
          <w:rFonts w:eastAsia="Times New Roman"/>
          <w:sz w:val="21"/>
          <w:szCs w:val="21"/>
        </w:rPr>
        <w:t xml:space="preserve">biopsy </w:t>
      </w:r>
      <w:r>
        <w:rPr>
          <w:rFonts w:ascii="Wingdings" w:eastAsia="Wingdings" w:hAnsi="Wingdings" w:cs="Wingdings"/>
          <w:sz w:val="43"/>
          <w:szCs w:val="43"/>
          <w:vertAlign w:val="superscript"/>
        </w:rPr>
        <w:t></w:t>
      </w:r>
    </w:p>
    <w:p w:rsidR="00AF51B2" w:rsidRDefault="00AF51B2">
      <w:pPr>
        <w:spacing w:line="2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AF51B2" w:rsidRDefault="00531B46">
      <w:pPr>
        <w:numPr>
          <w:ilvl w:val="0"/>
          <w:numId w:val="10"/>
        </w:numPr>
        <w:tabs>
          <w:tab w:val="left" w:pos="360"/>
        </w:tabs>
        <w:spacing w:line="182" w:lineRule="auto"/>
        <w:ind w:left="360" w:hanging="360"/>
        <w:jc w:val="both"/>
        <w:rPr>
          <w:rFonts w:ascii="Wingdings" w:eastAsia="Wingdings" w:hAnsi="Wingdings" w:cs="Wingdings"/>
          <w:sz w:val="50"/>
          <w:szCs w:val="50"/>
          <w:vertAlign w:val="superscript"/>
        </w:rPr>
      </w:pPr>
      <w:r>
        <w:rPr>
          <w:rFonts w:ascii="Wingdings" w:eastAsia="Wingdings" w:hAnsi="Wingdings" w:cs="Wingdings"/>
          <w:sz w:val="50"/>
          <w:szCs w:val="50"/>
          <w:vertAlign w:val="superscript"/>
        </w:rPr>
        <w:t></w:t>
      </w:r>
      <w:r>
        <w:rPr>
          <w:rFonts w:eastAsia="Times New Roman"/>
        </w:rPr>
        <w:t xml:space="preserve"> Care of patients with tracheostomy </w:t>
      </w:r>
      <w:r>
        <w:rPr>
          <w:rFonts w:ascii="Wingdings" w:eastAsia="Wingdings" w:hAnsi="Wingdings" w:cs="Wingdings"/>
          <w:sz w:val="50"/>
          <w:szCs w:val="50"/>
          <w:vertAlign w:val="superscript"/>
        </w:rPr>
        <w:t>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40"/>
        <w:gridCol w:w="3940"/>
      </w:tblGrid>
      <w:tr w:rsidR="00AF51B2">
        <w:trPr>
          <w:trHeight w:val="374"/>
        </w:trPr>
        <w:tc>
          <w:tcPr>
            <w:tcW w:w="280" w:type="dxa"/>
            <w:vAlign w:val="bottom"/>
          </w:tcPr>
          <w:p w:rsidR="00AF51B2" w:rsidRDefault="00531B46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40" w:type="dxa"/>
            <w:vAlign w:val="bottom"/>
          </w:tcPr>
          <w:p w:rsidR="00AF51B2" w:rsidRDefault="00531B46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5"/>
                <w:szCs w:val="15"/>
              </w:rPr>
              <w:t></w:t>
            </w:r>
          </w:p>
        </w:tc>
        <w:tc>
          <w:tcPr>
            <w:tcW w:w="3940" w:type="dxa"/>
            <w:vAlign w:val="bottom"/>
          </w:tcPr>
          <w:p w:rsidR="00AF51B2" w:rsidRDefault="00531B46">
            <w:pPr>
              <w:spacing w:line="3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Admission care including orientation of patients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</w:tr>
      <w:tr w:rsidR="00AF51B2">
        <w:trPr>
          <w:trHeight w:val="420"/>
        </w:trPr>
        <w:tc>
          <w:tcPr>
            <w:tcW w:w="280" w:type="dxa"/>
            <w:vAlign w:val="bottom"/>
          </w:tcPr>
          <w:p w:rsidR="00AF51B2" w:rsidRDefault="00531B4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</w:p>
        </w:tc>
        <w:tc>
          <w:tcPr>
            <w:tcW w:w="340" w:type="dxa"/>
            <w:vAlign w:val="bottom"/>
          </w:tcPr>
          <w:p w:rsidR="00AF51B2" w:rsidRDefault="00531B46">
            <w:pPr>
              <w:spacing w:line="176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3940" w:type="dxa"/>
            <w:vAlign w:val="bottom"/>
          </w:tcPr>
          <w:p w:rsidR="00AF51B2" w:rsidRDefault="00531B46">
            <w:pPr>
              <w:spacing w:line="4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Initiate CPR during cardio pulmonary arrest. </w:t>
            </w:r>
            <w:r>
              <w:rPr>
                <w:rFonts w:ascii="Wingdings" w:eastAsia="Wingdings" w:hAnsi="Wingdings" w:cs="Wingdings"/>
                <w:sz w:val="36"/>
                <w:szCs w:val="36"/>
                <w:vertAlign w:val="superscript"/>
              </w:rPr>
              <w:t></w:t>
            </w:r>
          </w:p>
        </w:tc>
      </w:tr>
      <w:tr w:rsidR="00AF51B2">
        <w:trPr>
          <w:trHeight w:val="418"/>
        </w:trPr>
        <w:tc>
          <w:tcPr>
            <w:tcW w:w="280" w:type="dxa"/>
            <w:vAlign w:val="bottom"/>
          </w:tcPr>
          <w:p w:rsidR="00AF51B2" w:rsidRDefault="00AF51B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AF51B2" w:rsidRDefault="00531B46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</w:t>
            </w:r>
          </w:p>
        </w:tc>
        <w:tc>
          <w:tcPr>
            <w:tcW w:w="3940" w:type="dxa"/>
            <w:vAlign w:val="bottom"/>
          </w:tcPr>
          <w:p w:rsidR="00AF51B2" w:rsidRDefault="00531B46">
            <w:pPr>
              <w:spacing w:line="4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 xml:space="preserve">Counter check medicines and safe guard narcotics </w:t>
            </w:r>
            <w:r>
              <w:rPr>
                <w:rFonts w:ascii="Wingdings" w:eastAsia="Wingdings" w:hAnsi="Wingdings" w:cs="Wingdings"/>
                <w:w w:val="98"/>
                <w:sz w:val="36"/>
                <w:szCs w:val="36"/>
                <w:vertAlign w:val="superscript"/>
              </w:rPr>
              <w:t></w:t>
            </w:r>
          </w:p>
        </w:tc>
      </w:tr>
    </w:tbl>
    <w:p w:rsidR="00AF51B2" w:rsidRDefault="00AF51B2">
      <w:pPr>
        <w:spacing w:line="364" w:lineRule="exact"/>
        <w:rPr>
          <w:sz w:val="20"/>
          <w:szCs w:val="20"/>
        </w:rPr>
      </w:pPr>
    </w:p>
    <w:p w:rsidR="00AF51B2" w:rsidRDefault="00531B4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Facilities and Expertise Available</w:t>
      </w:r>
    </w:p>
    <w:p w:rsidR="00AF51B2" w:rsidRDefault="00AF51B2">
      <w:pPr>
        <w:spacing w:line="185" w:lineRule="exact"/>
        <w:rPr>
          <w:sz w:val="20"/>
          <w:szCs w:val="20"/>
        </w:rPr>
      </w:pPr>
    </w:p>
    <w:p w:rsidR="00AF51B2" w:rsidRDefault="00531B46">
      <w:pPr>
        <w:spacing w:line="22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There are Doctors who are specialised &amp; available at any time, for on calls. There is CT scan, MRI Scan, Radiation,</w:t>
      </w:r>
      <w:r>
        <w:rPr>
          <w:rFonts w:eastAsia="Times New Roman"/>
          <w:sz w:val="24"/>
          <w:szCs w:val="24"/>
        </w:rPr>
        <w:t xml:space="preserve"> X-Ray, Pathology, lab Biochemistry, Microbiology are available with specilised technician and in the ward there are junior health nurses and students nurses available.</w:t>
      </w:r>
    </w:p>
    <w:p w:rsidR="00AF51B2" w:rsidRDefault="00AF51B2">
      <w:pPr>
        <w:spacing w:line="200" w:lineRule="exact"/>
        <w:rPr>
          <w:sz w:val="20"/>
          <w:szCs w:val="20"/>
        </w:rPr>
      </w:pPr>
    </w:p>
    <w:p w:rsidR="00AF51B2" w:rsidRDefault="00AF51B2">
      <w:pPr>
        <w:spacing w:line="230" w:lineRule="exact"/>
        <w:rPr>
          <w:sz w:val="20"/>
          <w:szCs w:val="20"/>
        </w:rPr>
      </w:pPr>
    </w:p>
    <w:p w:rsidR="00AF51B2" w:rsidRDefault="00531B4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Declaration:</w:t>
      </w:r>
    </w:p>
    <w:p w:rsidR="00AF51B2" w:rsidRDefault="00AF51B2">
      <w:pPr>
        <w:spacing w:line="175" w:lineRule="exact"/>
        <w:rPr>
          <w:sz w:val="20"/>
          <w:szCs w:val="20"/>
        </w:rPr>
      </w:pPr>
    </w:p>
    <w:p w:rsidR="00AF51B2" w:rsidRDefault="00531B46">
      <w:pPr>
        <w:spacing w:line="221" w:lineRule="auto"/>
        <w:ind w:right="2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the above said information are true and correct to </w:t>
      </w:r>
      <w:r>
        <w:rPr>
          <w:rFonts w:eastAsia="Times New Roman"/>
          <w:sz w:val="24"/>
          <w:szCs w:val="24"/>
        </w:rPr>
        <w:t>the best of my knowledge and belief.</w:t>
      </w:r>
    </w:p>
    <w:p w:rsidR="00531B46" w:rsidRDefault="00531B46">
      <w:pPr>
        <w:spacing w:line="239" w:lineRule="auto"/>
        <w:ind w:left="4100"/>
        <w:rPr>
          <w:sz w:val="20"/>
          <w:szCs w:val="20"/>
        </w:rPr>
      </w:pPr>
    </w:p>
    <w:sectPr w:rsidR="00531B46">
      <w:pgSz w:w="11900" w:h="16834"/>
      <w:pgMar w:top="705" w:right="1800" w:bottom="875" w:left="1800" w:header="0" w:footer="0" w:gutter="0"/>
      <w:cols w:space="720" w:equalWidth="0">
        <w:col w:w="8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854"/>
    <w:multiLevelType w:val="hybridMultilevel"/>
    <w:tmpl w:val="DBBC71DE"/>
    <w:lvl w:ilvl="0" w:tplc="E12C17D2">
      <w:start w:val="1"/>
      <w:numFmt w:val="bullet"/>
      <w:lvlText w:val=""/>
      <w:lvlJc w:val="left"/>
    </w:lvl>
    <w:lvl w:ilvl="1" w:tplc="3F702A20">
      <w:start w:val="1"/>
      <w:numFmt w:val="bullet"/>
      <w:lvlText w:val=""/>
      <w:lvlJc w:val="left"/>
    </w:lvl>
    <w:lvl w:ilvl="2" w:tplc="9446BF46">
      <w:numFmt w:val="decimal"/>
      <w:lvlText w:val=""/>
      <w:lvlJc w:val="left"/>
    </w:lvl>
    <w:lvl w:ilvl="3" w:tplc="7572F5C2">
      <w:numFmt w:val="decimal"/>
      <w:lvlText w:val=""/>
      <w:lvlJc w:val="left"/>
    </w:lvl>
    <w:lvl w:ilvl="4" w:tplc="C1DC97F2">
      <w:numFmt w:val="decimal"/>
      <w:lvlText w:val=""/>
      <w:lvlJc w:val="left"/>
    </w:lvl>
    <w:lvl w:ilvl="5" w:tplc="B1BE78F0">
      <w:numFmt w:val="decimal"/>
      <w:lvlText w:val=""/>
      <w:lvlJc w:val="left"/>
    </w:lvl>
    <w:lvl w:ilvl="6" w:tplc="05DC3196">
      <w:numFmt w:val="decimal"/>
      <w:lvlText w:val=""/>
      <w:lvlJc w:val="left"/>
    </w:lvl>
    <w:lvl w:ilvl="7" w:tplc="B70E37C6">
      <w:numFmt w:val="decimal"/>
      <w:lvlText w:val=""/>
      <w:lvlJc w:val="left"/>
    </w:lvl>
    <w:lvl w:ilvl="8" w:tplc="23607F78">
      <w:numFmt w:val="decimal"/>
      <w:lvlText w:val=""/>
      <w:lvlJc w:val="left"/>
    </w:lvl>
  </w:abstractNum>
  <w:abstractNum w:abstractNumId="1">
    <w:nsid w:val="2EB141F2"/>
    <w:multiLevelType w:val="hybridMultilevel"/>
    <w:tmpl w:val="EFE4BCF0"/>
    <w:lvl w:ilvl="0" w:tplc="D0C8144C">
      <w:start w:val="1"/>
      <w:numFmt w:val="bullet"/>
      <w:lvlText w:val=""/>
      <w:lvlJc w:val="left"/>
    </w:lvl>
    <w:lvl w:ilvl="1" w:tplc="2BBC192C">
      <w:numFmt w:val="decimal"/>
      <w:lvlText w:val=""/>
      <w:lvlJc w:val="left"/>
    </w:lvl>
    <w:lvl w:ilvl="2" w:tplc="349EFD32">
      <w:numFmt w:val="decimal"/>
      <w:lvlText w:val=""/>
      <w:lvlJc w:val="left"/>
    </w:lvl>
    <w:lvl w:ilvl="3" w:tplc="F6D87582">
      <w:numFmt w:val="decimal"/>
      <w:lvlText w:val=""/>
      <w:lvlJc w:val="left"/>
    </w:lvl>
    <w:lvl w:ilvl="4" w:tplc="9E2201AA">
      <w:numFmt w:val="decimal"/>
      <w:lvlText w:val=""/>
      <w:lvlJc w:val="left"/>
    </w:lvl>
    <w:lvl w:ilvl="5" w:tplc="4F560466">
      <w:numFmt w:val="decimal"/>
      <w:lvlText w:val=""/>
      <w:lvlJc w:val="left"/>
    </w:lvl>
    <w:lvl w:ilvl="6" w:tplc="21C62944">
      <w:numFmt w:val="decimal"/>
      <w:lvlText w:val=""/>
      <w:lvlJc w:val="left"/>
    </w:lvl>
    <w:lvl w:ilvl="7" w:tplc="84AC4CE8">
      <w:numFmt w:val="decimal"/>
      <w:lvlText w:val=""/>
      <w:lvlJc w:val="left"/>
    </w:lvl>
    <w:lvl w:ilvl="8" w:tplc="CC5C5E9E">
      <w:numFmt w:val="decimal"/>
      <w:lvlText w:val=""/>
      <w:lvlJc w:val="left"/>
    </w:lvl>
  </w:abstractNum>
  <w:abstractNum w:abstractNumId="2">
    <w:nsid w:val="3D1B58BA"/>
    <w:multiLevelType w:val="hybridMultilevel"/>
    <w:tmpl w:val="6182481E"/>
    <w:lvl w:ilvl="0" w:tplc="30B0487A">
      <w:start w:val="1"/>
      <w:numFmt w:val="bullet"/>
      <w:lvlText w:val="-"/>
      <w:lvlJc w:val="left"/>
    </w:lvl>
    <w:lvl w:ilvl="1" w:tplc="EA0A02BA">
      <w:numFmt w:val="decimal"/>
      <w:lvlText w:val=""/>
      <w:lvlJc w:val="left"/>
    </w:lvl>
    <w:lvl w:ilvl="2" w:tplc="0DEA43EA">
      <w:numFmt w:val="decimal"/>
      <w:lvlText w:val=""/>
      <w:lvlJc w:val="left"/>
    </w:lvl>
    <w:lvl w:ilvl="3" w:tplc="F12CCE38">
      <w:numFmt w:val="decimal"/>
      <w:lvlText w:val=""/>
      <w:lvlJc w:val="left"/>
    </w:lvl>
    <w:lvl w:ilvl="4" w:tplc="D4685AA4">
      <w:numFmt w:val="decimal"/>
      <w:lvlText w:val=""/>
      <w:lvlJc w:val="left"/>
    </w:lvl>
    <w:lvl w:ilvl="5" w:tplc="D276AC3A">
      <w:numFmt w:val="decimal"/>
      <w:lvlText w:val=""/>
      <w:lvlJc w:val="left"/>
    </w:lvl>
    <w:lvl w:ilvl="6" w:tplc="AB36CB68">
      <w:numFmt w:val="decimal"/>
      <w:lvlText w:val=""/>
      <w:lvlJc w:val="left"/>
    </w:lvl>
    <w:lvl w:ilvl="7" w:tplc="F0E88108">
      <w:numFmt w:val="decimal"/>
      <w:lvlText w:val=""/>
      <w:lvlJc w:val="left"/>
    </w:lvl>
    <w:lvl w:ilvl="8" w:tplc="8A58BCC6">
      <w:numFmt w:val="decimal"/>
      <w:lvlText w:val=""/>
      <w:lvlJc w:val="left"/>
    </w:lvl>
  </w:abstractNum>
  <w:abstractNum w:abstractNumId="3">
    <w:nsid w:val="41B71EFB"/>
    <w:multiLevelType w:val="hybridMultilevel"/>
    <w:tmpl w:val="35C29E3E"/>
    <w:lvl w:ilvl="0" w:tplc="5A6C6412">
      <w:start w:val="1"/>
      <w:numFmt w:val="bullet"/>
      <w:lvlText w:val=""/>
      <w:lvlJc w:val="left"/>
    </w:lvl>
    <w:lvl w:ilvl="1" w:tplc="8DE29E76">
      <w:start w:val="1"/>
      <w:numFmt w:val="bullet"/>
      <w:lvlText w:val=""/>
      <w:lvlJc w:val="left"/>
    </w:lvl>
    <w:lvl w:ilvl="2" w:tplc="87288718">
      <w:numFmt w:val="decimal"/>
      <w:lvlText w:val=""/>
      <w:lvlJc w:val="left"/>
    </w:lvl>
    <w:lvl w:ilvl="3" w:tplc="3E7EF78C">
      <w:numFmt w:val="decimal"/>
      <w:lvlText w:val=""/>
      <w:lvlJc w:val="left"/>
    </w:lvl>
    <w:lvl w:ilvl="4" w:tplc="627A7634">
      <w:numFmt w:val="decimal"/>
      <w:lvlText w:val=""/>
      <w:lvlJc w:val="left"/>
    </w:lvl>
    <w:lvl w:ilvl="5" w:tplc="2DF21EE2">
      <w:numFmt w:val="decimal"/>
      <w:lvlText w:val=""/>
      <w:lvlJc w:val="left"/>
    </w:lvl>
    <w:lvl w:ilvl="6" w:tplc="29F403D2">
      <w:numFmt w:val="decimal"/>
      <w:lvlText w:val=""/>
      <w:lvlJc w:val="left"/>
    </w:lvl>
    <w:lvl w:ilvl="7" w:tplc="FCDC0644">
      <w:numFmt w:val="decimal"/>
      <w:lvlText w:val=""/>
      <w:lvlJc w:val="left"/>
    </w:lvl>
    <w:lvl w:ilvl="8" w:tplc="B7C80418">
      <w:numFmt w:val="decimal"/>
      <w:lvlText w:val=""/>
      <w:lvlJc w:val="left"/>
    </w:lvl>
  </w:abstractNum>
  <w:abstractNum w:abstractNumId="4">
    <w:nsid w:val="4DB127F8"/>
    <w:multiLevelType w:val="hybridMultilevel"/>
    <w:tmpl w:val="9C3C5708"/>
    <w:lvl w:ilvl="0" w:tplc="503ECF8C">
      <w:start w:val="1"/>
      <w:numFmt w:val="bullet"/>
      <w:lvlText w:val=""/>
      <w:lvlJc w:val="left"/>
    </w:lvl>
    <w:lvl w:ilvl="1" w:tplc="E53A5E42">
      <w:numFmt w:val="decimal"/>
      <w:lvlText w:val=""/>
      <w:lvlJc w:val="left"/>
    </w:lvl>
    <w:lvl w:ilvl="2" w:tplc="9D7E591C">
      <w:numFmt w:val="decimal"/>
      <w:lvlText w:val=""/>
      <w:lvlJc w:val="left"/>
    </w:lvl>
    <w:lvl w:ilvl="3" w:tplc="ECF88B7A">
      <w:numFmt w:val="decimal"/>
      <w:lvlText w:val=""/>
      <w:lvlJc w:val="left"/>
    </w:lvl>
    <w:lvl w:ilvl="4" w:tplc="2FE848D4">
      <w:numFmt w:val="decimal"/>
      <w:lvlText w:val=""/>
      <w:lvlJc w:val="left"/>
    </w:lvl>
    <w:lvl w:ilvl="5" w:tplc="4154B340">
      <w:numFmt w:val="decimal"/>
      <w:lvlText w:val=""/>
      <w:lvlJc w:val="left"/>
    </w:lvl>
    <w:lvl w:ilvl="6" w:tplc="1062E626">
      <w:numFmt w:val="decimal"/>
      <w:lvlText w:val=""/>
      <w:lvlJc w:val="left"/>
    </w:lvl>
    <w:lvl w:ilvl="7" w:tplc="C0B221FE">
      <w:numFmt w:val="decimal"/>
      <w:lvlText w:val=""/>
      <w:lvlJc w:val="left"/>
    </w:lvl>
    <w:lvl w:ilvl="8" w:tplc="6D68B802">
      <w:numFmt w:val="decimal"/>
      <w:lvlText w:val=""/>
      <w:lvlJc w:val="left"/>
    </w:lvl>
  </w:abstractNum>
  <w:abstractNum w:abstractNumId="5">
    <w:nsid w:val="507ED7AB"/>
    <w:multiLevelType w:val="hybridMultilevel"/>
    <w:tmpl w:val="AC501566"/>
    <w:lvl w:ilvl="0" w:tplc="4C3E72A6">
      <w:start w:val="1"/>
      <w:numFmt w:val="bullet"/>
      <w:lvlText w:val=""/>
      <w:lvlJc w:val="left"/>
    </w:lvl>
    <w:lvl w:ilvl="1" w:tplc="C4625518">
      <w:numFmt w:val="decimal"/>
      <w:lvlText w:val=""/>
      <w:lvlJc w:val="left"/>
    </w:lvl>
    <w:lvl w:ilvl="2" w:tplc="07640A42">
      <w:numFmt w:val="decimal"/>
      <w:lvlText w:val=""/>
      <w:lvlJc w:val="left"/>
    </w:lvl>
    <w:lvl w:ilvl="3" w:tplc="F202C030">
      <w:numFmt w:val="decimal"/>
      <w:lvlText w:val=""/>
      <w:lvlJc w:val="left"/>
    </w:lvl>
    <w:lvl w:ilvl="4" w:tplc="9628E2EA">
      <w:numFmt w:val="decimal"/>
      <w:lvlText w:val=""/>
      <w:lvlJc w:val="left"/>
    </w:lvl>
    <w:lvl w:ilvl="5" w:tplc="BA04DB46">
      <w:numFmt w:val="decimal"/>
      <w:lvlText w:val=""/>
      <w:lvlJc w:val="left"/>
    </w:lvl>
    <w:lvl w:ilvl="6" w:tplc="CC7A20E0">
      <w:numFmt w:val="decimal"/>
      <w:lvlText w:val=""/>
      <w:lvlJc w:val="left"/>
    </w:lvl>
    <w:lvl w:ilvl="7" w:tplc="92BCCD14">
      <w:numFmt w:val="decimal"/>
      <w:lvlText w:val=""/>
      <w:lvlJc w:val="left"/>
    </w:lvl>
    <w:lvl w:ilvl="8" w:tplc="0C7E77F8">
      <w:numFmt w:val="decimal"/>
      <w:lvlText w:val=""/>
      <w:lvlJc w:val="left"/>
    </w:lvl>
  </w:abstractNum>
  <w:abstractNum w:abstractNumId="6">
    <w:nsid w:val="515F007C"/>
    <w:multiLevelType w:val="hybridMultilevel"/>
    <w:tmpl w:val="259641B8"/>
    <w:lvl w:ilvl="0" w:tplc="BC5A5534">
      <w:start w:val="1"/>
      <w:numFmt w:val="bullet"/>
      <w:lvlText w:val=""/>
      <w:lvlJc w:val="left"/>
    </w:lvl>
    <w:lvl w:ilvl="1" w:tplc="0B1A4EB4">
      <w:numFmt w:val="decimal"/>
      <w:lvlText w:val=""/>
      <w:lvlJc w:val="left"/>
    </w:lvl>
    <w:lvl w:ilvl="2" w:tplc="A26CAFE4">
      <w:numFmt w:val="decimal"/>
      <w:lvlText w:val=""/>
      <w:lvlJc w:val="left"/>
    </w:lvl>
    <w:lvl w:ilvl="3" w:tplc="6E4EFE9A">
      <w:numFmt w:val="decimal"/>
      <w:lvlText w:val=""/>
      <w:lvlJc w:val="left"/>
    </w:lvl>
    <w:lvl w:ilvl="4" w:tplc="017C2AB8">
      <w:numFmt w:val="decimal"/>
      <w:lvlText w:val=""/>
      <w:lvlJc w:val="left"/>
    </w:lvl>
    <w:lvl w:ilvl="5" w:tplc="2F9E17E8">
      <w:numFmt w:val="decimal"/>
      <w:lvlText w:val=""/>
      <w:lvlJc w:val="left"/>
    </w:lvl>
    <w:lvl w:ilvl="6" w:tplc="6570D2F0">
      <w:numFmt w:val="decimal"/>
      <w:lvlText w:val=""/>
      <w:lvlJc w:val="left"/>
    </w:lvl>
    <w:lvl w:ilvl="7" w:tplc="B7ACAF20">
      <w:numFmt w:val="decimal"/>
      <w:lvlText w:val=""/>
      <w:lvlJc w:val="left"/>
    </w:lvl>
    <w:lvl w:ilvl="8" w:tplc="1144AD8C">
      <w:numFmt w:val="decimal"/>
      <w:lvlText w:val=""/>
      <w:lvlJc w:val="left"/>
    </w:lvl>
  </w:abstractNum>
  <w:abstractNum w:abstractNumId="7">
    <w:nsid w:val="5BD062C2"/>
    <w:multiLevelType w:val="hybridMultilevel"/>
    <w:tmpl w:val="3F144956"/>
    <w:lvl w:ilvl="0" w:tplc="E8AE0674">
      <w:start w:val="1"/>
      <w:numFmt w:val="bullet"/>
      <w:lvlText w:val=""/>
      <w:lvlJc w:val="left"/>
    </w:lvl>
    <w:lvl w:ilvl="1" w:tplc="E390A1A6">
      <w:start w:val="1"/>
      <w:numFmt w:val="bullet"/>
      <w:lvlText w:val=""/>
      <w:lvlJc w:val="left"/>
    </w:lvl>
    <w:lvl w:ilvl="2" w:tplc="CFD23A46">
      <w:numFmt w:val="decimal"/>
      <w:lvlText w:val=""/>
      <w:lvlJc w:val="left"/>
    </w:lvl>
    <w:lvl w:ilvl="3" w:tplc="FE6AD63E">
      <w:numFmt w:val="decimal"/>
      <w:lvlText w:val=""/>
      <w:lvlJc w:val="left"/>
    </w:lvl>
    <w:lvl w:ilvl="4" w:tplc="877AF75E">
      <w:numFmt w:val="decimal"/>
      <w:lvlText w:val=""/>
      <w:lvlJc w:val="left"/>
    </w:lvl>
    <w:lvl w:ilvl="5" w:tplc="8C3C44C4">
      <w:numFmt w:val="decimal"/>
      <w:lvlText w:val=""/>
      <w:lvlJc w:val="left"/>
    </w:lvl>
    <w:lvl w:ilvl="6" w:tplc="A20C40AA">
      <w:numFmt w:val="decimal"/>
      <w:lvlText w:val=""/>
      <w:lvlJc w:val="left"/>
    </w:lvl>
    <w:lvl w:ilvl="7" w:tplc="35207790">
      <w:numFmt w:val="decimal"/>
      <w:lvlText w:val=""/>
      <w:lvlJc w:val="left"/>
    </w:lvl>
    <w:lvl w:ilvl="8" w:tplc="3558D744">
      <w:numFmt w:val="decimal"/>
      <w:lvlText w:val=""/>
      <w:lvlJc w:val="left"/>
    </w:lvl>
  </w:abstractNum>
  <w:abstractNum w:abstractNumId="8">
    <w:nsid w:val="7545E146"/>
    <w:multiLevelType w:val="hybridMultilevel"/>
    <w:tmpl w:val="EE5AB834"/>
    <w:lvl w:ilvl="0" w:tplc="520CF456">
      <w:start w:val="1"/>
      <w:numFmt w:val="bullet"/>
      <w:lvlText w:val=""/>
      <w:lvlJc w:val="left"/>
    </w:lvl>
    <w:lvl w:ilvl="1" w:tplc="508209FE">
      <w:numFmt w:val="decimal"/>
      <w:lvlText w:val=""/>
      <w:lvlJc w:val="left"/>
    </w:lvl>
    <w:lvl w:ilvl="2" w:tplc="BD9A2CA0">
      <w:numFmt w:val="decimal"/>
      <w:lvlText w:val=""/>
      <w:lvlJc w:val="left"/>
    </w:lvl>
    <w:lvl w:ilvl="3" w:tplc="40D6D970">
      <w:numFmt w:val="decimal"/>
      <w:lvlText w:val=""/>
      <w:lvlJc w:val="left"/>
    </w:lvl>
    <w:lvl w:ilvl="4" w:tplc="5840F274">
      <w:numFmt w:val="decimal"/>
      <w:lvlText w:val=""/>
      <w:lvlJc w:val="left"/>
    </w:lvl>
    <w:lvl w:ilvl="5" w:tplc="E0082F32">
      <w:numFmt w:val="decimal"/>
      <w:lvlText w:val=""/>
      <w:lvlJc w:val="left"/>
    </w:lvl>
    <w:lvl w:ilvl="6" w:tplc="E354B3DA">
      <w:numFmt w:val="decimal"/>
      <w:lvlText w:val=""/>
      <w:lvlJc w:val="left"/>
    </w:lvl>
    <w:lvl w:ilvl="7" w:tplc="4D04E168">
      <w:numFmt w:val="decimal"/>
      <w:lvlText w:val=""/>
      <w:lvlJc w:val="left"/>
    </w:lvl>
    <w:lvl w:ilvl="8" w:tplc="D74AE16A">
      <w:numFmt w:val="decimal"/>
      <w:lvlText w:val=""/>
      <w:lvlJc w:val="left"/>
    </w:lvl>
  </w:abstractNum>
  <w:abstractNum w:abstractNumId="9">
    <w:nsid w:val="79E2A9E3"/>
    <w:multiLevelType w:val="hybridMultilevel"/>
    <w:tmpl w:val="802A3BF6"/>
    <w:lvl w:ilvl="0" w:tplc="B4AA5792">
      <w:start w:val="1"/>
      <w:numFmt w:val="bullet"/>
      <w:lvlText w:val=""/>
      <w:lvlJc w:val="left"/>
    </w:lvl>
    <w:lvl w:ilvl="1" w:tplc="F104EC28">
      <w:numFmt w:val="decimal"/>
      <w:lvlText w:val=""/>
      <w:lvlJc w:val="left"/>
    </w:lvl>
    <w:lvl w:ilvl="2" w:tplc="693CA608">
      <w:numFmt w:val="decimal"/>
      <w:lvlText w:val=""/>
      <w:lvlJc w:val="left"/>
    </w:lvl>
    <w:lvl w:ilvl="3" w:tplc="122A4988">
      <w:numFmt w:val="decimal"/>
      <w:lvlText w:val=""/>
      <w:lvlJc w:val="left"/>
    </w:lvl>
    <w:lvl w:ilvl="4" w:tplc="6388F1CC">
      <w:numFmt w:val="decimal"/>
      <w:lvlText w:val=""/>
      <w:lvlJc w:val="left"/>
    </w:lvl>
    <w:lvl w:ilvl="5" w:tplc="D9FC3E00">
      <w:numFmt w:val="decimal"/>
      <w:lvlText w:val=""/>
      <w:lvlJc w:val="left"/>
    </w:lvl>
    <w:lvl w:ilvl="6" w:tplc="047428F4">
      <w:numFmt w:val="decimal"/>
      <w:lvlText w:val=""/>
      <w:lvlJc w:val="left"/>
    </w:lvl>
    <w:lvl w:ilvl="7" w:tplc="9D52D0CC">
      <w:numFmt w:val="decimal"/>
      <w:lvlText w:val=""/>
      <w:lvlJc w:val="left"/>
    </w:lvl>
    <w:lvl w:ilvl="8" w:tplc="B9F689E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B2"/>
    <w:rsid w:val="00531B46"/>
    <w:rsid w:val="00A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31B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31B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2017-03-01T13:22:00Z</dcterms:created>
  <dcterms:modified xsi:type="dcterms:W3CDTF">2017-03-01T12:26:00Z</dcterms:modified>
</cp:coreProperties>
</file>