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2" w:rsidRDefault="00766232" w:rsidP="00766232">
      <w:pPr>
        <w:spacing w:after="0"/>
        <w:rPr>
          <w:noProof/>
          <w:lang w:eastAsia="en-IN"/>
        </w:rPr>
      </w:pPr>
      <w:bookmarkStart w:id="0" w:name="_GoBack"/>
      <w:r>
        <w:rPr>
          <w:noProof/>
        </w:rPr>
        <w:drawing>
          <wp:inline distT="0" distB="0" distL="0" distR="0" wp14:anchorId="72D212F1" wp14:editId="002DAD87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6232" w:rsidRDefault="00766232" w:rsidP="0076623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766232">
        <w:rPr>
          <w:noProof/>
          <w:lang w:eastAsia="en-IN"/>
        </w:rPr>
        <w:t>2044980</w:t>
      </w:r>
    </w:p>
    <w:p w:rsidR="00766232" w:rsidRDefault="00766232" w:rsidP="0076623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434D20" w:rsidRDefault="00766232" w:rsidP="0076623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E5088" w:rsidRDefault="00E45EC7" w:rsidP="00B0051A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</w:pP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proofErr w:type="gramStart"/>
      <w:r w:rsidR="007A17F2" w:rsidRPr="00B0051A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>DEEPU.</w:t>
      </w:r>
      <w:proofErr w:type="gramEnd"/>
      <w:r w:rsidR="007A17F2" w:rsidRPr="00B0051A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> G</w:t>
      </w:r>
      <w:r w:rsidR="007B0431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>OPINATH</w:t>
      </w: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</w:p>
    <w:p w:rsidR="000E5088" w:rsidRDefault="000E5088" w:rsidP="00B0051A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</w:pPr>
    </w:p>
    <w:p w:rsidR="000E5088" w:rsidRDefault="000E5088" w:rsidP="0076623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olor w:val="000000"/>
        </w:rPr>
      </w:pPr>
      <w:r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  </w:t>
      </w:r>
      <w:r w:rsidR="00E45EC7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 w:rsidR="00E45EC7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 w:rsidR="00E45EC7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 w:rsidR="00E45EC7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  <w:r w:rsidR="00E45EC7">
        <w:rPr>
          <w:rFonts w:asciiTheme="majorHAnsi" w:eastAsia="Times New Roman" w:hAnsiTheme="majorHAnsi" w:cs="Arial"/>
          <w:b/>
          <w:bCs/>
          <w:color w:val="000000"/>
          <w:sz w:val="30"/>
          <w:szCs w:val="30"/>
        </w:rPr>
        <w:tab/>
      </w:r>
    </w:p>
    <w:p w:rsidR="007A17F2" w:rsidRDefault="007A17F2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  <w:r w:rsidRPr="00B0051A"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  <w:t>OBJECTIVE</w:t>
      </w:r>
    </w:p>
    <w:p w:rsidR="00B0051A" w:rsidRDefault="00B0051A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</w:p>
    <w:p w:rsidR="00B0051A" w:rsidRDefault="00B0051A" w:rsidP="00B0051A">
      <w:pPr>
        <w:pStyle w:val="BodyText"/>
        <w:jc w:val="both"/>
        <w:rPr>
          <w:rFonts w:ascii="Cambria" w:hAnsi="Cambria" w:cs="Calibri"/>
          <w:noProof/>
          <w:sz w:val="22"/>
          <w:szCs w:val="22"/>
        </w:rPr>
      </w:pPr>
      <w:r w:rsidRPr="001301DB">
        <w:rPr>
          <w:rFonts w:ascii="Cambria" w:hAnsi="Cambria" w:cs="Calibri"/>
          <w:noProof/>
          <w:sz w:val="22"/>
          <w:szCs w:val="22"/>
        </w:rPr>
        <w:t xml:space="preserve">To acquire a proactive and challenging role that would provide strong developmental opportunities and balanced application to the prevalent practices in the fields of </w:t>
      </w:r>
      <w:r w:rsidR="002E44E2">
        <w:rPr>
          <w:rFonts w:ascii="Cambria" w:hAnsi="Cambria" w:cs="Calibri"/>
          <w:noProof/>
          <w:sz w:val="22"/>
          <w:szCs w:val="22"/>
        </w:rPr>
        <w:t xml:space="preserve">Finance, </w:t>
      </w:r>
      <w:r w:rsidRPr="001301DB">
        <w:rPr>
          <w:rFonts w:ascii="Cambria" w:hAnsi="Cambria" w:cs="Calibri"/>
          <w:noProof/>
          <w:sz w:val="22"/>
          <w:szCs w:val="22"/>
        </w:rPr>
        <w:t>Management and Administration under an innovative and dynamic work environment.</w:t>
      </w:r>
    </w:p>
    <w:p w:rsidR="00130899" w:rsidRDefault="00130899" w:rsidP="00B0051A">
      <w:pPr>
        <w:pStyle w:val="BodyText"/>
        <w:jc w:val="both"/>
        <w:rPr>
          <w:rFonts w:ascii="Cambria" w:hAnsi="Cambria" w:cs="Calibri"/>
          <w:noProof/>
          <w:sz w:val="22"/>
          <w:szCs w:val="22"/>
        </w:rPr>
      </w:pPr>
    </w:p>
    <w:p w:rsidR="00130899" w:rsidRDefault="00C80E19" w:rsidP="00B0051A">
      <w:pPr>
        <w:pStyle w:val="BodyText"/>
        <w:jc w:val="both"/>
        <w:rPr>
          <w:rFonts w:ascii="Cambria" w:hAnsi="Cambria" w:cs="Calibri"/>
          <w:b/>
          <w:noProof/>
          <w:sz w:val="22"/>
          <w:szCs w:val="22"/>
        </w:rPr>
      </w:pPr>
      <w:r>
        <w:rPr>
          <w:rFonts w:ascii="Cambria" w:hAnsi="Cambria" w:cs="Calibri"/>
          <w:b/>
          <w:noProof/>
          <w:sz w:val="22"/>
          <w:szCs w:val="22"/>
        </w:rPr>
        <w:t>CARE</w:t>
      </w:r>
      <w:r w:rsidR="00130899" w:rsidRPr="00130899">
        <w:rPr>
          <w:rFonts w:ascii="Cambria" w:hAnsi="Cambria" w:cs="Calibri"/>
          <w:b/>
          <w:noProof/>
          <w:sz w:val="22"/>
          <w:szCs w:val="22"/>
        </w:rPr>
        <w:t>ER SUMARY</w:t>
      </w:r>
    </w:p>
    <w:p w:rsidR="00130899" w:rsidRDefault="00130899" w:rsidP="00B0051A">
      <w:pPr>
        <w:pStyle w:val="BodyText"/>
        <w:jc w:val="both"/>
        <w:rPr>
          <w:rFonts w:ascii="Cambria" w:hAnsi="Cambria" w:cs="Calibri"/>
          <w:b/>
          <w:noProof/>
          <w:sz w:val="22"/>
          <w:szCs w:val="22"/>
        </w:rPr>
      </w:pPr>
    </w:p>
    <w:p w:rsidR="00130899" w:rsidRPr="001057E3" w:rsidRDefault="00BB05E0" w:rsidP="00B0051A">
      <w:pPr>
        <w:pStyle w:val="BodyText"/>
        <w:jc w:val="both"/>
        <w:rPr>
          <w:rFonts w:ascii="Cambria" w:hAnsi="Cambria" w:cs="Calibri"/>
          <w:b/>
          <w:noProof/>
          <w:sz w:val="22"/>
          <w:szCs w:val="22"/>
        </w:rPr>
      </w:pPr>
      <w:r>
        <w:rPr>
          <w:rFonts w:ascii="Cambria" w:hAnsi="Cambria" w:cs="Calibri"/>
          <w:b/>
          <w:noProof/>
          <w:sz w:val="22"/>
          <w:szCs w:val="22"/>
        </w:rPr>
        <w:t>Pursu</w:t>
      </w:r>
      <w:r w:rsidR="007F10C6">
        <w:rPr>
          <w:rFonts w:ascii="Cambria" w:hAnsi="Cambria" w:cs="Calibri"/>
          <w:b/>
          <w:noProof/>
          <w:sz w:val="22"/>
          <w:szCs w:val="22"/>
        </w:rPr>
        <w:t>ing MBA gra</w:t>
      </w:r>
      <w:r w:rsidR="00434D20">
        <w:rPr>
          <w:rFonts w:ascii="Cambria" w:hAnsi="Cambria" w:cs="Calibri"/>
          <w:b/>
          <w:noProof/>
          <w:sz w:val="22"/>
          <w:szCs w:val="22"/>
        </w:rPr>
        <w:t>duation specializing in financ</w:t>
      </w:r>
      <w:r w:rsidR="001057E3">
        <w:rPr>
          <w:rFonts w:ascii="Cambria" w:hAnsi="Cambria" w:cs="Calibri"/>
          <w:b/>
          <w:noProof/>
          <w:sz w:val="22"/>
          <w:szCs w:val="22"/>
        </w:rPr>
        <w:t xml:space="preserve">e, have </w:t>
      </w:r>
      <w:r w:rsidR="00D96311">
        <w:rPr>
          <w:rFonts w:ascii="Cambria" w:hAnsi="Cambria" w:cs="Calibri"/>
          <w:b/>
          <w:noProof/>
          <w:sz w:val="22"/>
          <w:szCs w:val="22"/>
        </w:rPr>
        <w:t>four</w:t>
      </w:r>
      <w:r w:rsidR="00C80E19">
        <w:rPr>
          <w:rFonts w:ascii="Cambria" w:hAnsi="Cambria" w:cs="Calibri"/>
          <w:b/>
          <w:noProof/>
          <w:sz w:val="22"/>
          <w:szCs w:val="22"/>
        </w:rPr>
        <w:t xml:space="preserve"> plus years of experien</w:t>
      </w:r>
      <w:r w:rsidR="00130899">
        <w:rPr>
          <w:rFonts w:ascii="Cambria" w:hAnsi="Cambria" w:cs="Calibri"/>
          <w:b/>
          <w:noProof/>
          <w:sz w:val="22"/>
          <w:szCs w:val="22"/>
        </w:rPr>
        <w:t>ce</w:t>
      </w:r>
      <w:r w:rsidR="001057E3">
        <w:rPr>
          <w:rFonts w:ascii="Cambria" w:hAnsi="Cambria" w:cs="Calibri"/>
          <w:b/>
          <w:noProof/>
          <w:sz w:val="22"/>
          <w:szCs w:val="22"/>
        </w:rPr>
        <w:t xml:space="preserve"> </w:t>
      </w:r>
      <w:r w:rsidR="00130899">
        <w:rPr>
          <w:rFonts w:ascii="Cambria" w:hAnsi="Cambria" w:cs="Calibri"/>
          <w:b/>
          <w:noProof/>
          <w:sz w:val="22"/>
          <w:szCs w:val="22"/>
        </w:rPr>
        <w:t xml:space="preserve">in the field of </w:t>
      </w:r>
      <w:r w:rsidR="00C80E19">
        <w:rPr>
          <w:rFonts w:ascii="Cambria" w:hAnsi="Cambria" w:cs="Calibri"/>
          <w:b/>
          <w:noProof/>
          <w:sz w:val="22"/>
          <w:szCs w:val="22"/>
        </w:rPr>
        <w:t xml:space="preserve"> banking and Finan</w:t>
      </w:r>
      <w:r w:rsidR="001057E3">
        <w:rPr>
          <w:rFonts w:ascii="Cambria" w:hAnsi="Cambria" w:cs="Calibri"/>
          <w:b/>
          <w:noProof/>
          <w:sz w:val="22"/>
          <w:szCs w:val="22"/>
        </w:rPr>
        <w:t xml:space="preserve">ce </w:t>
      </w:r>
      <w:r w:rsidR="007F10C6">
        <w:rPr>
          <w:rFonts w:ascii="Cambria" w:hAnsi="Cambria" w:cs="Calibri"/>
          <w:b/>
          <w:noProof/>
          <w:sz w:val="22"/>
          <w:szCs w:val="22"/>
        </w:rPr>
        <w:t xml:space="preserve">and </w:t>
      </w:r>
      <w:r w:rsidR="000D5BB1">
        <w:rPr>
          <w:rFonts w:ascii="Cambria" w:hAnsi="Cambria" w:cs="Calibri"/>
          <w:b/>
          <w:noProof/>
          <w:sz w:val="22"/>
          <w:szCs w:val="22"/>
        </w:rPr>
        <w:t>two years</w:t>
      </w:r>
      <w:r w:rsidR="001057E3" w:rsidRPr="00434D20">
        <w:rPr>
          <w:rFonts w:ascii="Cambria" w:hAnsi="Cambria" w:cs="Calibri"/>
          <w:b/>
          <w:noProof/>
          <w:sz w:val="22"/>
          <w:szCs w:val="22"/>
        </w:rPr>
        <w:t xml:space="preserve"> experience in</w:t>
      </w:r>
      <w:r w:rsidR="00D96311">
        <w:rPr>
          <w:rFonts w:ascii="Cambria" w:hAnsi="Cambria" w:cs="Calibri"/>
          <w:b/>
          <w:noProof/>
          <w:sz w:val="22"/>
          <w:szCs w:val="22"/>
        </w:rPr>
        <w:t xml:space="preserve"> areas of</w:t>
      </w:r>
      <w:r w:rsidR="001057E3" w:rsidRPr="00434D20">
        <w:rPr>
          <w:rFonts w:ascii="Cambria" w:hAnsi="Cambria" w:cs="Calibri"/>
          <w:b/>
          <w:noProof/>
          <w:sz w:val="22"/>
          <w:szCs w:val="22"/>
        </w:rPr>
        <w:t xml:space="preserve"> </w:t>
      </w:r>
      <w:r w:rsidR="00D96311">
        <w:rPr>
          <w:rFonts w:ascii="Cambria" w:hAnsi="Cambria" w:cs="Calibri"/>
          <w:b/>
          <w:noProof/>
          <w:sz w:val="22"/>
          <w:szCs w:val="22"/>
        </w:rPr>
        <w:t>Production Co ordination</w:t>
      </w:r>
      <w:r w:rsidR="001943C6">
        <w:rPr>
          <w:rFonts w:ascii="Cambria" w:hAnsi="Cambria" w:cs="Calibri"/>
          <w:b/>
          <w:noProof/>
          <w:sz w:val="22"/>
          <w:szCs w:val="22"/>
        </w:rPr>
        <w:t xml:space="preserve"> and data analysis</w:t>
      </w:r>
      <w:r w:rsidR="00D96311">
        <w:rPr>
          <w:rFonts w:ascii="Cambria" w:hAnsi="Cambria" w:cs="Calibri"/>
          <w:b/>
          <w:noProof/>
          <w:sz w:val="22"/>
          <w:szCs w:val="22"/>
        </w:rPr>
        <w:t xml:space="preserve">  </w:t>
      </w:r>
      <w:r w:rsidR="00F003E0">
        <w:rPr>
          <w:rFonts w:ascii="Cambria" w:hAnsi="Cambria" w:cs="Calibri"/>
          <w:b/>
          <w:noProof/>
          <w:sz w:val="22"/>
          <w:szCs w:val="22"/>
        </w:rPr>
        <w:t>for</w:t>
      </w:r>
      <w:r w:rsidR="00D96311">
        <w:rPr>
          <w:rFonts w:ascii="Cambria" w:hAnsi="Cambria" w:cs="Calibri"/>
          <w:b/>
          <w:noProof/>
          <w:sz w:val="22"/>
          <w:szCs w:val="22"/>
        </w:rPr>
        <w:t xml:space="preserve"> a major steel supply company in Dubai</w:t>
      </w:r>
    </w:p>
    <w:p w:rsidR="00B0051A" w:rsidRPr="001301DB" w:rsidRDefault="00B0051A" w:rsidP="00B0051A">
      <w:pPr>
        <w:pStyle w:val="BodyText"/>
        <w:jc w:val="both"/>
        <w:rPr>
          <w:rFonts w:ascii="Cambria" w:hAnsi="Cambria" w:cs="Calibri"/>
          <w:noProof/>
          <w:sz w:val="22"/>
          <w:szCs w:val="22"/>
        </w:rPr>
      </w:pPr>
    </w:p>
    <w:p w:rsidR="00276FAF" w:rsidRDefault="00B0051A" w:rsidP="001057E3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  <w:r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  <w:t>Professional Profile</w:t>
      </w:r>
    </w:p>
    <w:p w:rsidR="00D96311" w:rsidRDefault="00D96311" w:rsidP="001057E3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</w:p>
    <w:p w:rsidR="00D96311" w:rsidRPr="001057E3" w:rsidRDefault="00D96311" w:rsidP="00D96311">
      <w:pPr>
        <w:pStyle w:val="Heading2"/>
        <w:shd w:val="clear" w:color="auto" w:fill="D9D9D9"/>
        <w:spacing w:before="0" w:after="0" w:line="360" w:lineRule="auto"/>
        <w:ind w:left="180" w:hanging="180"/>
        <w:jc w:val="both"/>
        <w:rPr>
          <w:rFonts w:ascii="Cambria" w:eastAsia="Arial Unicode MS" w:hAnsi="Cambria" w:cs="Arial Unicode MS"/>
          <w:i w:val="0"/>
          <w:color w:val="000000"/>
          <w:sz w:val="22"/>
          <w:szCs w:val="22"/>
        </w:rPr>
      </w:pP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 xml:space="preserve">GEAP INTERNATIONAL LLC, JEBEL </w:t>
      </w:r>
      <w:proofErr w:type="gramStart"/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>ALI ,</w:t>
      </w:r>
      <w:proofErr w:type="gramEnd"/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 xml:space="preserve"> DUBAI </w:t>
      </w: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ab/>
      </w: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ab/>
        <w:t>From   May  2014  to till date</w:t>
      </w:r>
    </w:p>
    <w:p w:rsidR="00D96311" w:rsidRDefault="00D96311" w:rsidP="001057E3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</w:p>
    <w:p w:rsidR="00D96311" w:rsidRDefault="00D96311" w:rsidP="00D96311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DESIGNATION: </w:t>
      </w:r>
      <w:r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</w:t>
      </w:r>
      <w:r w:rsidR="00C20705">
        <w:rPr>
          <w:rFonts w:asciiTheme="majorHAnsi" w:eastAsia="Times New Roman" w:hAnsiTheme="majorHAnsi" w:cs="Arial"/>
          <w:b/>
          <w:bCs/>
          <w:color w:val="000000"/>
          <w:u w:val="single"/>
        </w:rPr>
        <w:t>PRODUCTION COORDINATOR AND</w:t>
      </w:r>
      <w:r w:rsidR="007860E3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DATA ANALYST</w:t>
      </w:r>
    </w:p>
    <w:p w:rsidR="009D71B6" w:rsidRDefault="009D71B6" w:rsidP="00D96311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>
        <w:rPr>
          <w:rFonts w:asciiTheme="majorHAnsi" w:eastAsia="Times New Roman" w:hAnsiTheme="majorHAnsi" w:cs="Arial"/>
          <w:b/>
          <w:bCs/>
          <w:color w:val="000000"/>
          <w:u w:val="single"/>
        </w:rPr>
        <w:t>Responsibilities handled</w:t>
      </w:r>
    </w:p>
    <w:p w:rsidR="009D71B6" w:rsidRDefault="009D71B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9D71B6">
        <w:rPr>
          <w:rFonts w:asciiTheme="majorHAnsi" w:eastAsia="Times New Roman" w:hAnsiTheme="majorHAnsi" w:cs="Arial"/>
          <w:bCs/>
          <w:color w:val="000000"/>
        </w:rPr>
        <w:t>Re</w:t>
      </w:r>
      <w:r>
        <w:rPr>
          <w:rFonts w:asciiTheme="majorHAnsi" w:eastAsia="Times New Roman" w:hAnsiTheme="majorHAnsi" w:cs="Arial"/>
          <w:bCs/>
          <w:color w:val="000000"/>
        </w:rPr>
        <w:t>ceiving Bar Bending Schedules  from clients</w:t>
      </w:r>
    </w:p>
    <w:p w:rsidR="009D71B6" w:rsidRDefault="0039118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Analyze</w:t>
      </w:r>
      <w:r w:rsidR="009D71B6">
        <w:rPr>
          <w:rFonts w:asciiTheme="majorHAnsi" w:eastAsia="Times New Roman" w:hAnsiTheme="majorHAnsi" w:cs="Arial"/>
          <w:bCs/>
          <w:color w:val="000000"/>
        </w:rPr>
        <w:t xml:space="preserve"> the data received</w:t>
      </w:r>
    </w:p>
    <w:p w:rsidR="009D71B6" w:rsidRDefault="009D71B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Capture all delivery dates and necessary details</w:t>
      </w:r>
    </w:p>
    <w:p w:rsidR="009D71B6" w:rsidRDefault="009D71B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Preparing the tags and pass them for production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weekly and monthly production reports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consumption reports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LPO s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purchase requisition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Ensuring the proper delivery of steel within the given delivery date</w:t>
      </w:r>
    </w:p>
    <w:p w:rsidR="00F63A64" w:rsidRDefault="00F63A64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ERP data processing for the production department</w:t>
      </w:r>
    </w:p>
    <w:p w:rsidR="00F63A64" w:rsidRDefault="00F63A64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Sales Order in ERP</w:t>
      </w:r>
    </w:p>
    <w:p w:rsidR="00FE5FB0" w:rsidRDefault="00FE5FB0" w:rsidP="00FE5FB0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Receiving the customer complaints regarding inappropriate deliveries </w:t>
      </w:r>
    </w:p>
    <w:p w:rsidR="00FE5FB0" w:rsidRPr="00F146D8" w:rsidRDefault="00FE5FB0" w:rsidP="00F146D8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Act as an intermediate between customer and company</w:t>
      </w:r>
    </w:p>
    <w:p w:rsidR="009D71B6" w:rsidRDefault="009D71B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Preparation of delivery notes</w:t>
      </w:r>
    </w:p>
    <w:p w:rsidR="009D71B6" w:rsidRDefault="009D71B6" w:rsidP="009D71B6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Making all documents required for delivery of steel</w:t>
      </w:r>
    </w:p>
    <w:p w:rsidR="00EA66D1" w:rsidRDefault="001B1B0B" w:rsidP="00D04D3C">
      <w:pPr>
        <w:pStyle w:val="ListParagraph"/>
        <w:numPr>
          <w:ilvl w:val="0"/>
          <w:numId w:val="9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Handling attendance of workers</w:t>
      </w:r>
    </w:p>
    <w:p w:rsidR="00D04D3C" w:rsidRPr="00D04D3C" w:rsidRDefault="00D04D3C" w:rsidP="00D04D3C">
      <w:pPr>
        <w:pStyle w:val="ListParagraph"/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</w:p>
    <w:p w:rsidR="00276FAF" w:rsidRPr="001057E3" w:rsidRDefault="00276FAF" w:rsidP="006F748A">
      <w:pPr>
        <w:pStyle w:val="Heading2"/>
        <w:shd w:val="clear" w:color="auto" w:fill="D9D9D9"/>
        <w:spacing w:before="0" w:after="0" w:line="360" w:lineRule="auto"/>
        <w:jc w:val="both"/>
        <w:rPr>
          <w:rFonts w:ascii="Cambria" w:eastAsia="Arial Unicode MS" w:hAnsi="Cambria" w:cs="Arial Unicode MS"/>
          <w:i w:val="0"/>
          <w:color w:val="000000"/>
          <w:sz w:val="22"/>
          <w:szCs w:val="22"/>
        </w:rPr>
      </w:pP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lastRenderedPageBreak/>
        <w:t xml:space="preserve">VIRTUS TECHNOLOGIES, TECHNOPARK, INDIA </w:t>
      </w: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ab/>
      </w:r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ab/>
      </w:r>
      <w:proofErr w:type="gramStart"/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>From</w:t>
      </w:r>
      <w:proofErr w:type="gramEnd"/>
      <w:r>
        <w:rPr>
          <w:rFonts w:asciiTheme="majorHAnsi" w:hAnsiTheme="majorHAnsi"/>
          <w:bCs w:val="0"/>
          <w:i w:val="0"/>
          <w:color w:val="000000"/>
          <w:sz w:val="22"/>
          <w:szCs w:val="22"/>
        </w:rPr>
        <w:t xml:space="preserve">   July </w:t>
      </w:r>
      <w:r w:rsidR="00130899">
        <w:rPr>
          <w:rFonts w:asciiTheme="majorHAnsi" w:hAnsiTheme="majorHAnsi"/>
          <w:bCs w:val="0"/>
          <w:i w:val="0"/>
          <w:color w:val="000000"/>
          <w:sz w:val="22"/>
          <w:szCs w:val="22"/>
        </w:rPr>
        <w:t xml:space="preserve">2012 </w:t>
      </w:r>
      <w:r w:rsidR="007860E3">
        <w:rPr>
          <w:rFonts w:asciiTheme="majorHAnsi" w:hAnsiTheme="majorHAnsi"/>
          <w:bCs w:val="0"/>
          <w:i w:val="0"/>
          <w:color w:val="000000"/>
          <w:sz w:val="22"/>
          <w:szCs w:val="22"/>
        </w:rPr>
        <w:t>to</w:t>
      </w:r>
      <w:r w:rsidR="00D96311">
        <w:rPr>
          <w:rFonts w:asciiTheme="majorHAnsi" w:hAnsiTheme="majorHAnsi"/>
          <w:bCs w:val="0"/>
          <w:i w:val="0"/>
          <w:color w:val="000000"/>
          <w:sz w:val="22"/>
          <w:szCs w:val="22"/>
        </w:rPr>
        <w:t xml:space="preserve"> April 2014</w:t>
      </w:r>
    </w:p>
    <w:p w:rsidR="007A17F2" w:rsidRPr="00276FAF" w:rsidRDefault="00276FAF" w:rsidP="00276FAF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DESIGNATION: </w:t>
      </w:r>
      <w:r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</w:t>
      </w:r>
      <w:r w:rsidR="00123601">
        <w:rPr>
          <w:rFonts w:asciiTheme="majorHAnsi" w:eastAsia="Times New Roman" w:hAnsiTheme="majorHAnsi" w:cs="Arial"/>
          <w:b/>
          <w:bCs/>
          <w:color w:val="000000"/>
          <w:u w:val="single"/>
        </w:rPr>
        <w:t>PROJECT</w:t>
      </w:r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ASSOCIATE-</w:t>
      </w:r>
      <w:proofErr w:type="gramStart"/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FINANCE </w:t>
      </w:r>
      <w:r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</w:t>
      </w:r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>AND</w:t>
      </w:r>
      <w:proofErr w:type="gramEnd"/>
      <w:r w:rsidRPr="00276FAF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 TENDER</w:t>
      </w:r>
    </w:p>
    <w:p w:rsidR="007A17F2" w:rsidRPr="00F56BD2" w:rsidRDefault="00F56BD2" w:rsidP="00276FAF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</w:pPr>
      <w:r w:rsidRPr="00F56B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TWO MONTHS ON SITE TRAINING WAS DONE IN KUWAIT HEAD OFFICE (AL-   ESSA MEDICAL AND SCIENTIFIC EQUIPMENT’S CO.WLL,   SHUWAIKH, KUWAIT)</w:t>
      </w:r>
    </w:p>
    <w:p w:rsidR="007A17F2" w:rsidRPr="00EA66D1" w:rsidRDefault="007A17F2" w:rsidP="00276FAF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EA66D1">
        <w:rPr>
          <w:rFonts w:asciiTheme="majorHAnsi" w:eastAsia="Times New Roman" w:hAnsiTheme="majorHAnsi" w:cs="Arial"/>
          <w:b/>
          <w:bCs/>
          <w:color w:val="000000"/>
          <w:u w:val="single"/>
        </w:rPr>
        <w:t xml:space="preserve">Responsibilities handled: </w:t>
      </w:r>
    </w:p>
    <w:p w:rsidR="008766EA" w:rsidRPr="00B0051A" w:rsidRDefault="007A17F2" w:rsidP="007A17F2">
      <w:pPr>
        <w:pStyle w:val="ListParagraph"/>
        <w:shd w:val="clear" w:color="auto" w:fill="FFFFFF"/>
        <w:spacing w:after="113" w:line="300" w:lineRule="atLeast"/>
        <w:ind w:left="360"/>
        <w:rPr>
          <w:rFonts w:asciiTheme="majorHAnsi" w:hAnsiTheme="majorHAnsi"/>
        </w:rPr>
      </w:pPr>
      <w:r w:rsidRPr="00B0051A">
        <w:rPr>
          <w:rFonts w:asciiTheme="majorHAnsi" w:eastAsia="Times New Roman" w:hAnsiTheme="majorHAnsi" w:cs="Arial"/>
          <w:b/>
          <w:bCs/>
          <w:color w:val="000000"/>
        </w:rPr>
        <w:t>Tender:</w:t>
      </w:r>
      <w:r w:rsidR="008766EA" w:rsidRPr="00B0051A">
        <w:rPr>
          <w:rFonts w:asciiTheme="majorHAnsi" w:hAnsiTheme="majorHAnsi"/>
        </w:rPr>
        <w:t xml:space="preserve">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Receiving Tender Enquiries from Kuwait head office,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Study the requirements of Tender,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Sourcing out the suppliers for </w:t>
      </w:r>
      <w:r w:rsidR="00695920" w:rsidRPr="00B0051A">
        <w:rPr>
          <w:rFonts w:asciiTheme="majorHAnsi" w:eastAsia="Times New Roman" w:hAnsiTheme="majorHAnsi" w:cs="Arial"/>
          <w:bCs/>
          <w:color w:val="000000"/>
        </w:rPr>
        <w:t>tender required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 items and preparation of supplier database,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Preparation of Request for Quotation,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Forwarding the RFQ to sourced suppliers,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Follow up for the quotations,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Comparison of tender requirements with quotation received,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Preparation of Compliance Sheet (Comparison statement),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Communication with suppliers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Preparation of specification sheet &amp; quotation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Preparation of costing sheet with given prices,  </w:t>
      </w:r>
    </w:p>
    <w:p w:rsidR="008766EA" w:rsidRPr="00B0051A" w:rsidRDefault="008766EA" w:rsidP="008766EA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Preparation of cut sheets and catalogues,</w:t>
      </w:r>
    </w:p>
    <w:p w:rsidR="008766EA" w:rsidRPr="00B0051A" w:rsidRDefault="008766EA" w:rsidP="008766EA">
      <w:pPr>
        <w:shd w:val="clear" w:color="auto" w:fill="FFFFFF"/>
        <w:spacing w:after="113" w:line="300" w:lineRule="atLeast"/>
        <w:ind w:left="426"/>
        <w:rPr>
          <w:rFonts w:asciiTheme="majorHAnsi" w:eastAsia="Times New Roman" w:hAnsiTheme="majorHAnsi" w:cs="Arial"/>
          <w:b/>
          <w:bCs/>
          <w:color w:val="000000"/>
        </w:rPr>
      </w:pPr>
      <w:r w:rsidRPr="00B0051A">
        <w:rPr>
          <w:rFonts w:asciiTheme="majorHAnsi" w:eastAsia="Times New Roman" w:hAnsiTheme="majorHAnsi" w:cs="Arial"/>
          <w:b/>
          <w:bCs/>
          <w:color w:val="000000"/>
        </w:rPr>
        <w:t>Finance:</w:t>
      </w:r>
    </w:p>
    <w:p w:rsidR="008766EA" w:rsidRPr="00B0051A" w:rsidRDefault="008766EA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ERP Process</w:t>
      </w:r>
      <w:r w:rsidR="00695920" w:rsidRPr="00B0051A">
        <w:rPr>
          <w:rFonts w:asciiTheme="majorHAnsi" w:eastAsia="Times New Roman" w:hAnsiTheme="majorHAnsi" w:cs="Arial"/>
          <w:bCs/>
          <w:color w:val="000000"/>
        </w:rPr>
        <w:t xml:space="preserve"> in finance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 of Kuwait </w:t>
      </w:r>
      <w:r w:rsidR="00695920" w:rsidRPr="00B0051A">
        <w:rPr>
          <w:rFonts w:asciiTheme="majorHAnsi" w:eastAsia="Times New Roman" w:hAnsiTheme="majorHAnsi" w:cs="Arial"/>
          <w:bCs/>
          <w:color w:val="000000"/>
        </w:rPr>
        <w:t xml:space="preserve">Head </w:t>
      </w:r>
      <w:r w:rsidRPr="00B0051A">
        <w:rPr>
          <w:rFonts w:asciiTheme="majorHAnsi" w:eastAsia="Times New Roman" w:hAnsiTheme="majorHAnsi" w:cs="Arial"/>
          <w:bCs/>
          <w:color w:val="000000"/>
        </w:rPr>
        <w:t>office</w:t>
      </w:r>
    </w:p>
    <w:p w:rsidR="008766EA" w:rsidRPr="00B0051A" w:rsidRDefault="008766EA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Custodian of Master item</w:t>
      </w:r>
      <w:r w:rsidR="00071E55" w:rsidRPr="00B0051A">
        <w:rPr>
          <w:rFonts w:asciiTheme="majorHAnsi" w:eastAsia="Times New Roman" w:hAnsiTheme="majorHAnsi" w:cs="Arial"/>
          <w:bCs/>
          <w:color w:val="000000"/>
        </w:rPr>
        <w:t xml:space="preserve"> and price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 </w:t>
      </w:r>
      <w:r w:rsidR="00071E55" w:rsidRPr="00B0051A">
        <w:rPr>
          <w:rFonts w:asciiTheme="majorHAnsi" w:eastAsia="Times New Roman" w:hAnsiTheme="majorHAnsi" w:cs="Arial"/>
          <w:bCs/>
          <w:color w:val="000000"/>
        </w:rPr>
        <w:t>creation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 in ERP</w:t>
      </w:r>
    </w:p>
    <w:p w:rsidR="008766EA" w:rsidRPr="00B0051A" w:rsidRDefault="00071E55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Sales order validation</w:t>
      </w:r>
    </w:p>
    <w:p w:rsidR="00071E55" w:rsidRDefault="00071E55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Accounts payable</w:t>
      </w:r>
      <w:r w:rsidR="00710097">
        <w:rPr>
          <w:rFonts w:asciiTheme="majorHAnsi" w:eastAsia="Times New Roman" w:hAnsiTheme="majorHAnsi" w:cs="Arial"/>
          <w:bCs/>
          <w:color w:val="000000"/>
        </w:rPr>
        <w:t>s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 </w:t>
      </w:r>
    </w:p>
    <w:p w:rsidR="00710097" w:rsidRPr="00B0051A" w:rsidRDefault="00710097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Accounts Receivables</w:t>
      </w:r>
    </w:p>
    <w:p w:rsidR="00B96E6F" w:rsidRPr="00B0051A" w:rsidRDefault="00B96E6F" w:rsidP="006A4535">
      <w:pPr>
        <w:pStyle w:val="ListParagraph"/>
        <w:numPr>
          <w:ilvl w:val="0"/>
          <w:numId w:val="1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Bank Reconciliation</w:t>
      </w:r>
    </w:p>
    <w:p w:rsidR="004976C9" w:rsidRPr="00B0051A" w:rsidRDefault="004976C9" w:rsidP="004976C9">
      <w:pPr>
        <w:pStyle w:val="ListParagraph"/>
        <w:shd w:val="clear" w:color="auto" w:fill="FFFFFF"/>
        <w:spacing w:after="113" w:line="300" w:lineRule="atLeast"/>
        <w:ind w:left="360"/>
        <w:rPr>
          <w:rFonts w:asciiTheme="majorHAnsi" w:eastAsia="Times New Roman" w:hAnsiTheme="majorHAnsi" w:cs="Arial"/>
          <w:b/>
          <w:bCs/>
          <w:color w:val="000000"/>
        </w:rPr>
      </w:pPr>
    </w:p>
    <w:p w:rsidR="00276FAF" w:rsidRDefault="00276FAF" w:rsidP="00276FAF">
      <w:pPr>
        <w:pStyle w:val="Heading2"/>
        <w:shd w:val="clear" w:color="auto" w:fill="D9D9D9"/>
        <w:spacing w:before="0" w:after="0" w:line="360" w:lineRule="auto"/>
        <w:ind w:left="180" w:hanging="180"/>
        <w:jc w:val="both"/>
        <w:rPr>
          <w:rFonts w:ascii="Cambria" w:eastAsia="Arial Unicode MS" w:hAnsi="Cambria" w:cs="Arial Unicode MS"/>
          <w:i w:val="0"/>
          <w:color w:val="000000"/>
          <w:sz w:val="22"/>
          <w:szCs w:val="22"/>
        </w:rPr>
      </w:pPr>
      <w:r w:rsidRPr="00276FAF">
        <w:rPr>
          <w:rFonts w:asciiTheme="majorHAnsi" w:hAnsiTheme="majorHAnsi"/>
          <w:bCs w:val="0"/>
          <w:i w:val="0"/>
          <w:color w:val="000000"/>
          <w:sz w:val="22"/>
          <w:szCs w:val="22"/>
        </w:rPr>
        <w:t>CO OPERATIVE BANK – INDIA</w:t>
      </w:r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                        </w:t>
      </w:r>
      <w:r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                            </w:t>
      </w:r>
      <w:r w:rsidR="00A60C7E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>F</w:t>
      </w:r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>rom</w:t>
      </w:r>
      <w:r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</w:t>
      </w:r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June </w:t>
      </w:r>
      <w:proofErr w:type="gramStart"/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2009 </w:t>
      </w:r>
      <w:r w:rsidR="007860E3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</w:t>
      </w:r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>to</w:t>
      </w:r>
      <w:proofErr w:type="gramEnd"/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</w:t>
      </w:r>
      <w:r w:rsidR="007860E3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June</w:t>
      </w:r>
      <w:r w:rsidRPr="00276FAF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 xml:space="preserve"> </w:t>
      </w:r>
      <w:r w:rsidR="007860E3">
        <w:rPr>
          <w:rFonts w:ascii="Cambria" w:eastAsia="Arial Unicode MS" w:hAnsi="Cambria" w:cs="Arial Unicode MS"/>
          <w:i w:val="0"/>
          <w:color w:val="000000"/>
          <w:sz w:val="22"/>
          <w:szCs w:val="22"/>
        </w:rPr>
        <w:t>2012</w:t>
      </w:r>
    </w:p>
    <w:p w:rsidR="00276FAF" w:rsidRDefault="00276FAF" w:rsidP="00276FAF">
      <w:pPr>
        <w:shd w:val="clear" w:color="auto" w:fill="FFFFFF"/>
        <w:spacing w:after="113" w:line="300" w:lineRule="atLeast"/>
      </w:pPr>
    </w:p>
    <w:p w:rsidR="00276FAF" w:rsidRPr="00276FAF" w:rsidRDefault="00130899" w:rsidP="00276FAF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</w:pPr>
      <w:r w:rsidRPr="00276FA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DESIGNATION: 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 xml:space="preserve"> </w:t>
      </w:r>
      <w:r w:rsidRPr="00276FA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CLERICAL STAFF (ACCOUNTS)</w:t>
      </w:r>
    </w:p>
    <w:p w:rsidR="00276FAF" w:rsidRPr="00B0051A" w:rsidRDefault="00276FAF" w:rsidP="00276FAF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/>
          <w:bCs/>
          <w:color w:val="000000"/>
        </w:rPr>
        <w:t>Responsibilities handled</w:t>
      </w:r>
      <w:r w:rsidRPr="00B0051A">
        <w:rPr>
          <w:rFonts w:asciiTheme="majorHAnsi" w:eastAsia="Times New Roman" w:hAnsiTheme="majorHAnsi" w:cs="Arial"/>
          <w:bCs/>
          <w:color w:val="000000"/>
        </w:rPr>
        <w:t xml:space="preserve">, </w:t>
      </w:r>
    </w:p>
    <w:p w:rsidR="00276FAF" w:rsidRPr="00B0051A" w:rsidRDefault="00276FAF" w:rsidP="00276FAF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 xml:space="preserve">Preparing Books of Accounts, </w:t>
      </w:r>
    </w:p>
    <w:p w:rsidR="00276FAF" w:rsidRPr="00B0051A" w:rsidRDefault="00F260DD" w:rsidP="00276FAF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Preparing m</w:t>
      </w:r>
      <w:r w:rsidR="00276FAF" w:rsidRPr="00B0051A">
        <w:rPr>
          <w:rFonts w:asciiTheme="majorHAnsi" w:eastAsia="Times New Roman" w:hAnsiTheme="majorHAnsi" w:cs="Arial"/>
          <w:bCs/>
          <w:color w:val="000000"/>
        </w:rPr>
        <w:t>onthly statement of Accounts other clerical works</w:t>
      </w:r>
    </w:p>
    <w:p w:rsidR="00276FAF" w:rsidRPr="00B0051A" w:rsidRDefault="00276FAF" w:rsidP="00276FAF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Reconciliation works</w:t>
      </w:r>
    </w:p>
    <w:p w:rsidR="003B7F21" w:rsidRDefault="00276FAF" w:rsidP="003F19B3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 w:rsidRPr="00B0051A">
        <w:rPr>
          <w:rFonts w:asciiTheme="majorHAnsi" w:eastAsia="Times New Roman" w:hAnsiTheme="majorHAnsi" w:cs="Arial"/>
          <w:bCs/>
          <w:color w:val="000000"/>
        </w:rPr>
        <w:t>Appearing before court as bank representative for loan recovery suits</w:t>
      </w:r>
    </w:p>
    <w:p w:rsidR="00F260DD" w:rsidRDefault="00F260DD" w:rsidP="003F19B3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Assisting the auditors</w:t>
      </w:r>
    </w:p>
    <w:p w:rsidR="00F260DD" w:rsidRDefault="00F260DD" w:rsidP="003F19B3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 xml:space="preserve">Verifying the land and other mortgaging securities </w:t>
      </w:r>
    </w:p>
    <w:p w:rsidR="00F260DD" w:rsidRPr="003F19B3" w:rsidRDefault="00F260DD" w:rsidP="003F19B3">
      <w:pPr>
        <w:pStyle w:val="ListParagraph"/>
        <w:numPr>
          <w:ilvl w:val="0"/>
          <w:numId w:val="6"/>
        </w:num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Cs/>
          <w:color w:val="000000"/>
        </w:rPr>
      </w:pPr>
      <w:r>
        <w:rPr>
          <w:rFonts w:asciiTheme="majorHAnsi" w:eastAsia="Times New Roman" w:hAnsiTheme="majorHAnsi" w:cs="Arial"/>
          <w:bCs/>
          <w:color w:val="000000"/>
        </w:rPr>
        <w:t>Verifying the documents submitted by customers required for loan</w:t>
      </w:r>
    </w:p>
    <w:p w:rsidR="007A17F2" w:rsidRPr="00B0051A" w:rsidRDefault="007A17F2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  <w:t>ACADEMIC QUALIFICATION</w:t>
      </w:r>
    </w:p>
    <w:p w:rsidR="00071E55" w:rsidRPr="00B0051A" w:rsidRDefault="003F19B3" w:rsidP="00071E55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  <w:r w:rsidR="00071E55" w:rsidRPr="00B0051A">
        <w:rPr>
          <w:rFonts w:asciiTheme="majorHAnsi" w:eastAsia="Times New Roman" w:hAnsiTheme="majorHAnsi" w:cs="Arial"/>
          <w:color w:val="000000"/>
        </w:rPr>
        <w:t>MBA in Finance (</w:t>
      </w:r>
      <w:r>
        <w:rPr>
          <w:rFonts w:asciiTheme="majorHAnsi" w:eastAsia="Times New Roman" w:hAnsiTheme="majorHAnsi" w:cs="Arial"/>
          <w:color w:val="000000"/>
        </w:rPr>
        <w:t xml:space="preserve">Currently </w:t>
      </w:r>
      <w:r w:rsidR="00903668" w:rsidRPr="00B0051A">
        <w:rPr>
          <w:rFonts w:asciiTheme="majorHAnsi" w:eastAsia="Times New Roman" w:hAnsiTheme="majorHAnsi" w:cs="Arial"/>
          <w:color w:val="000000"/>
        </w:rPr>
        <w:t>Pursuing</w:t>
      </w:r>
      <w:r w:rsidR="00071E55" w:rsidRPr="00B0051A">
        <w:rPr>
          <w:rFonts w:asciiTheme="majorHAnsi" w:eastAsia="Times New Roman" w:hAnsiTheme="majorHAnsi" w:cs="Arial"/>
          <w:color w:val="000000"/>
        </w:rPr>
        <w:t>)</w:t>
      </w:r>
      <w:r>
        <w:rPr>
          <w:rFonts w:asciiTheme="majorHAnsi" w:eastAsia="Times New Roman" w:hAnsiTheme="majorHAnsi" w:cs="Arial"/>
          <w:color w:val="000000"/>
        </w:rPr>
        <w:t xml:space="preserve">, </w:t>
      </w:r>
    </w:p>
    <w:p w:rsidR="00071E55" w:rsidRPr="00B0051A" w:rsidRDefault="003F19B3" w:rsidP="00071E55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  <w:r w:rsidR="00391186">
        <w:rPr>
          <w:rFonts w:asciiTheme="majorHAnsi" w:eastAsia="Times New Roman" w:hAnsiTheme="majorHAnsi" w:cs="Arial"/>
          <w:color w:val="000000"/>
        </w:rPr>
        <w:t>Bachelor’s</w:t>
      </w:r>
      <w:r>
        <w:rPr>
          <w:rFonts w:asciiTheme="majorHAnsi" w:eastAsia="Times New Roman" w:hAnsiTheme="majorHAnsi" w:cs="Arial"/>
          <w:color w:val="000000"/>
        </w:rPr>
        <w:t xml:space="preserve"> Degree : </w:t>
      </w:r>
      <w:r w:rsidR="00071E55" w:rsidRPr="00B0051A">
        <w:rPr>
          <w:rFonts w:asciiTheme="majorHAnsi" w:eastAsia="Times New Roman" w:hAnsiTheme="majorHAnsi" w:cs="Arial"/>
          <w:color w:val="000000"/>
        </w:rPr>
        <w:t>B-Com (T</w:t>
      </w:r>
      <w:r w:rsidR="006D3D2B">
        <w:rPr>
          <w:rFonts w:asciiTheme="majorHAnsi" w:eastAsia="Times New Roman" w:hAnsiTheme="majorHAnsi" w:cs="Arial"/>
          <w:color w:val="000000"/>
        </w:rPr>
        <w:t>axation) with an aggregate of 61</w:t>
      </w:r>
      <w:r w:rsidR="00071E55" w:rsidRPr="00B0051A">
        <w:rPr>
          <w:rFonts w:asciiTheme="majorHAnsi" w:eastAsia="Times New Roman" w:hAnsiTheme="majorHAnsi" w:cs="Arial"/>
          <w:color w:val="000000"/>
        </w:rPr>
        <w:t xml:space="preserve"> %</w:t>
      </w:r>
    </w:p>
    <w:p w:rsidR="00071E55" w:rsidRDefault="002F05E7" w:rsidP="00071E55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  <w:r w:rsidR="00071E55" w:rsidRPr="00B0051A">
        <w:rPr>
          <w:rFonts w:asciiTheme="majorHAnsi" w:eastAsia="Times New Roman" w:hAnsiTheme="majorHAnsi" w:cs="Arial"/>
          <w:color w:val="000000"/>
        </w:rPr>
        <w:t xml:space="preserve">Plus Two in Commerce </w:t>
      </w:r>
      <w:r w:rsidR="005F2000" w:rsidRPr="00B0051A">
        <w:rPr>
          <w:rFonts w:asciiTheme="majorHAnsi" w:eastAsia="Times New Roman" w:hAnsiTheme="majorHAnsi" w:cs="Arial"/>
          <w:color w:val="000000"/>
        </w:rPr>
        <w:t xml:space="preserve">(Computer Application) </w:t>
      </w:r>
      <w:r w:rsidR="00071E55" w:rsidRPr="00B0051A">
        <w:rPr>
          <w:rFonts w:asciiTheme="majorHAnsi" w:eastAsia="Times New Roman" w:hAnsiTheme="majorHAnsi" w:cs="Arial"/>
          <w:color w:val="000000"/>
        </w:rPr>
        <w:t>with an aggregate of 85 %</w:t>
      </w:r>
    </w:p>
    <w:p w:rsidR="005F3DDA" w:rsidRPr="00B0051A" w:rsidRDefault="002F05E7" w:rsidP="00071E55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</w:t>
      </w:r>
      <w:r w:rsidR="005F3DDA">
        <w:rPr>
          <w:rFonts w:asciiTheme="majorHAnsi" w:eastAsia="Times New Roman" w:hAnsiTheme="majorHAnsi" w:cs="Arial"/>
          <w:color w:val="000000"/>
        </w:rPr>
        <w:t>SSLC with an aggregate of 76%</w:t>
      </w:r>
    </w:p>
    <w:p w:rsidR="003F3609" w:rsidRPr="00B0051A" w:rsidRDefault="003F3609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</w:p>
    <w:p w:rsidR="00071E55" w:rsidRPr="00B0051A" w:rsidRDefault="00B96E6F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</w:pPr>
      <w:r w:rsidRPr="00B0051A">
        <w:rPr>
          <w:rFonts w:asciiTheme="majorHAnsi" w:eastAsia="Times New Roman" w:hAnsiTheme="majorHAnsi" w:cs="Arial"/>
          <w:b/>
          <w:bCs/>
          <w:caps/>
          <w:color w:val="000000"/>
          <w:u w:val="single"/>
        </w:rPr>
        <w:t>technical qualification</w:t>
      </w:r>
    </w:p>
    <w:p w:rsidR="00B23EC9" w:rsidRDefault="007A17F2" w:rsidP="00DF6623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23EC9">
        <w:rPr>
          <w:rFonts w:asciiTheme="majorHAnsi" w:eastAsia="Times New Roman" w:hAnsiTheme="majorHAnsi" w:cs="Arial"/>
          <w:color w:val="000000"/>
        </w:rPr>
        <w:t xml:space="preserve">MS Office </w:t>
      </w:r>
    </w:p>
    <w:p w:rsidR="003B7F21" w:rsidRPr="00B23EC9" w:rsidRDefault="003B7F21" w:rsidP="00DF6623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23EC9">
        <w:rPr>
          <w:rFonts w:asciiTheme="majorHAnsi" w:eastAsia="Times New Roman" w:hAnsiTheme="majorHAnsi" w:cs="Arial"/>
          <w:color w:val="000000"/>
        </w:rPr>
        <w:t>TALLY 9</w:t>
      </w:r>
    </w:p>
    <w:p w:rsidR="00CA4D17" w:rsidRDefault="00CA4D17" w:rsidP="00DF6623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ERP </w:t>
      </w:r>
    </w:p>
    <w:p w:rsidR="00CF2D24" w:rsidRPr="00B0051A" w:rsidRDefault="00CF2D24" w:rsidP="00DF6623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Well versed with ARMOUR application</w:t>
      </w:r>
    </w:p>
    <w:p w:rsidR="00CF2D24" w:rsidRPr="00B0051A" w:rsidRDefault="00CF2D24" w:rsidP="005F2000">
      <w:pPr>
        <w:pStyle w:val="ListParagraph"/>
        <w:shd w:val="clear" w:color="auto" w:fill="FFFFFF"/>
        <w:spacing w:after="0" w:line="300" w:lineRule="atLeast"/>
        <w:ind w:left="786"/>
        <w:rPr>
          <w:rFonts w:asciiTheme="majorHAnsi" w:eastAsia="Times New Roman" w:hAnsiTheme="majorHAnsi" w:cs="Arial"/>
          <w:color w:val="000000"/>
        </w:rPr>
      </w:pPr>
    </w:p>
    <w:p w:rsidR="007A17F2" w:rsidRPr="00B0051A" w:rsidRDefault="007A17F2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b/>
          <w:bCs/>
          <w:color w:val="000000"/>
          <w:u w:val="single"/>
        </w:rPr>
        <w:t>PERSONAL</w:t>
      </w:r>
    </w:p>
    <w:p w:rsidR="007A17F2" w:rsidRPr="00B0051A" w:rsidRDefault="003F3609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>Name:</w:t>
      </w:r>
      <w:r w:rsidR="007A17F2" w:rsidRPr="00B0051A">
        <w:rPr>
          <w:rFonts w:asciiTheme="majorHAnsi" w:eastAsia="Times New Roman" w:hAnsiTheme="majorHAnsi" w:cs="Arial"/>
          <w:color w:val="000000"/>
        </w:rPr>
        <w:t> </w:t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="003F19B3">
        <w:rPr>
          <w:rFonts w:asciiTheme="majorHAnsi" w:eastAsia="Times New Roman" w:hAnsiTheme="majorHAnsi" w:cs="Arial"/>
          <w:color w:val="000000"/>
        </w:rPr>
        <w:tab/>
      </w:r>
      <w:r w:rsidR="007A17F2" w:rsidRPr="001A678C">
        <w:rPr>
          <w:rFonts w:asciiTheme="majorHAnsi" w:eastAsia="Times New Roman" w:hAnsiTheme="majorHAnsi" w:cs="Arial"/>
          <w:b/>
          <w:bCs/>
          <w:color w:val="000000"/>
        </w:rPr>
        <w:t>DEEPU .G</w:t>
      </w:r>
    </w:p>
    <w:p w:rsidR="007A17F2" w:rsidRDefault="007A17F2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 xml:space="preserve">Age &amp; Date of Birth: </w:t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19B3">
        <w:rPr>
          <w:rFonts w:asciiTheme="majorHAnsi" w:eastAsia="Times New Roman" w:hAnsiTheme="majorHAnsi" w:cs="Arial"/>
          <w:color w:val="000000"/>
        </w:rPr>
        <w:tab/>
      </w:r>
      <w:proofErr w:type="gramStart"/>
      <w:r w:rsidR="003F3609" w:rsidRPr="001A678C">
        <w:rPr>
          <w:rFonts w:asciiTheme="majorHAnsi" w:eastAsia="Times New Roman" w:hAnsiTheme="majorHAnsi" w:cs="Arial"/>
          <w:b/>
          <w:color w:val="000000"/>
        </w:rPr>
        <w:t>2</w:t>
      </w:r>
      <w:r w:rsidR="00F260DD">
        <w:rPr>
          <w:rFonts w:asciiTheme="majorHAnsi" w:eastAsia="Times New Roman" w:hAnsiTheme="majorHAnsi" w:cs="Arial"/>
          <w:b/>
          <w:color w:val="000000"/>
        </w:rPr>
        <w:t>8</w:t>
      </w:r>
      <w:r w:rsidR="00CF2D24" w:rsidRPr="001A678C">
        <w:rPr>
          <w:rFonts w:asciiTheme="majorHAnsi" w:eastAsia="Times New Roman" w:hAnsiTheme="majorHAnsi" w:cs="Arial"/>
          <w:b/>
          <w:color w:val="000000"/>
        </w:rPr>
        <w:t xml:space="preserve"> </w:t>
      </w:r>
      <w:r w:rsidRPr="001A678C"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spellStart"/>
      <w:r w:rsidRPr="001A678C">
        <w:rPr>
          <w:rFonts w:asciiTheme="majorHAnsi" w:eastAsia="Times New Roman" w:hAnsiTheme="majorHAnsi" w:cs="Arial"/>
          <w:b/>
          <w:color w:val="000000"/>
        </w:rPr>
        <w:t>Yrs</w:t>
      </w:r>
      <w:proofErr w:type="spellEnd"/>
      <w:proofErr w:type="gramEnd"/>
      <w:r w:rsidRPr="001A678C">
        <w:rPr>
          <w:rFonts w:asciiTheme="majorHAnsi" w:eastAsia="Times New Roman" w:hAnsiTheme="majorHAnsi" w:cs="Arial"/>
          <w:b/>
          <w:color w:val="000000"/>
        </w:rPr>
        <w:t>, 27 Oct 1988</w:t>
      </w:r>
    </w:p>
    <w:p w:rsidR="00567DB9" w:rsidRPr="00B0051A" w:rsidRDefault="00567DB9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</w:p>
    <w:p w:rsidR="007A17F2" w:rsidRPr="00B0051A" w:rsidRDefault="007A17F2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 xml:space="preserve">Marital </w:t>
      </w:r>
      <w:r w:rsidR="003F3609" w:rsidRPr="00B0051A">
        <w:rPr>
          <w:rFonts w:asciiTheme="majorHAnsi" w:eastAsia="Times New Roman" w:hAnsiTheme="majorHAnsi" w:cs="Arial"/>
          <w:color w:val="000000"/>
        </w:rPr>
        <w:t>Status:</w:t>
      </w:r>
      <w:r w:rsidRPr="00B0051A">
        <w:rPr>
          <w:rFonts w:asciiTheme="majorHAnsi" w:eastAsia="Times New Roman" w:hAnsiTheme="majorHAnsi" w:cs="Arial"/>
          <w:color w:val="000000"/>
        </w:rPr>
        <w:t xml:space="preserve"> </w:t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19B3">
        <w:rPr>
          <w:rFonts w:asciiTheme="majorHAnsi" w:eastAsia="Times New Roman" w:hAnsiTheme="majorHAnsi" w:cs="Arial"/>
          <w:color w:val="000000"/>
        </w:rPr>
        <w:tab/>
      </w:r>
      <w:r w:rsidRPr="001A678C">
        <w:rPr>
          <w:rFonts w:asciiTheme="majorHAnsi" w:eastAsia="Times New Roman" w:hAnsiTheme="majorHAnsi" w:cs="Arial"/>
          <w:b/>
          <w:color w:val="000000"/>
        </w:rPr>
        <w:t>Single</w:t>
      </w:r>
    </w:p>
    <w:p w:rsidR="007A17F2" w:rsidRPr="001A678C" w:rsidRDefault="003F3609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>Nationality:</w:t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="003F19B3">
        <w:rPr>
          <w:rFonts w:asciiTheme="majorHAnsi" w:eastAsia="Times New Roman" w:hAnsiTheme="majorHAnsi" w:cs="Arial"/>
          <w:color w:val="000000"/>
        </w:rPr>
        <w:tab/>
      </w:r>
      <w:r w:rsidR="007A17F2" w:rsidRPr="001A678C">
        <w:rPr>
          <w:rFonts w:asciiTheme="majorHAnsi" w:eastAsia="Times New Roman" w:hAnsiTheme="majorHAnsi" w:cs="Arial"/>
          <w:b/>
          <w:color w:val="000000"/>
        </w:rPr>
        <w:t>Indian</w:t>
      </w:r>
    </w:p>
    <w:p w:rsidR="00391186" w:rsidRPr="001A678C" w:rsidRDefault="00391186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proofErr w:type="spellStart"/>
      <w:r w:rsidR="00F63A64">
        <w:rPr>
          <w:rFonts w:asciiTheme="majorHAnsi" w:eastAsia="Times New Roman" w:hAnsiTheme="majorHAnsi" w:cs="Arial"/>
          <w:b/>
          <w:color w:val="000000"/>
        </w:rPr>
        <w:t>Karama</w:t>
      </w:r>
      <w:proofErr w:type="spellEnd"/>
      <w:r w:rsidRPr="001A678C">
        <w:rPr>
          <w:rFonts w:asciiTheme="majorHAnsi" w:eastAsia="Times New Roman" w:hAnsiTheme="majorHAnsi" w:cs="Arial"/>
          <w:b/>
          <w:color w:val="000000"/>
        </w:rPr>
        <w:t>, Dubai</w:t>
      </w:r>
    </w:p>
    <w:p w:rsidR="009D71B6" w:rsidRPr="00B0051A" w:rsidRDefault="009D71B6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Currently living                                            </w:t>
      </w:r>
      <w:r w:rsidRPr="001A678C">
        <w:rPr>
          <w:rFonts w:asciiTheme="majorHAnsi" w:eastAsia="Times New Roman" w:hAnsiTheme="majorHAnsi" w:cs="Arial"/>
          <w:b/>
          <w:color w:val="000000"/>
        </w:rPr>
        <w:t>Dubai, UAE</w:t>
      </w:r>
    </w:p>
    <w:p w:rsidR="007A17F2" w:rsidRPr="001A678C" w:rsidRDefault="007A17F2" w:rsidP="007A17F2">
      <w:pPr>
        <w:shd w:val="clear" w:color="auto" w:fill="FFFFFF"/>
        <w:spacing w:after="113" w:line="300" w:lineRule="atLeast"/>
        <w:rPr>
          <w:rFonts w:asciiTheme="majorHAnsi" w:eastAsia="Times New Roman" w:hAnsiTheme="majorHAnsi" w:cs="Arial"/>
          <w:b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 xml:space="preserve">Languages </w:t>
      </w:r>
      <w:r w:rsidR="003F3609" w:rsidRPr="00B0051A">
        <w:rPr>
          <w:rFonts w:asciiTheme="majorHAnsi" w:eastAsia="Times New Roman" w:hAnsiTheme="majorHAnsi" w:cs="Arial"/>
          <w:color w:val="000000"/>
        </w:rPr>
        <w:t>known:</w:t>
      </w:r>
      <w:r w:rsidRPr="00B0051A">
        <w:rPr>
          <w:rFonts w:asciiTheme="majorHAnsi" w:eastAsia="Times New Roman" w:hAnsiTheme="majorHAnsi" w:cs="Arial"/>
          <w:color w:val="000000"/>
        </w:rPr>
        <w:t xml:space="preserve"> </w:t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3609" w:rsidRPr="00B0051A">
        <w:rPr>
          <w:rFonts w:asciiTheme="majorHAnsi" w:eastAsia="Times New Roman" w:hAnsiTheme="majorHAnsi" w:cs="Arial"/>
          <w:color w:val="000000"/>
        </w:rPr>
        <w:tab/>
      </w:r>
      <w:r w:rsidR="003F19B3">
        <w:rPr>
          <w:rFonts w:asciiTheme="majorHAnsi" w:eastAsia="Times New Roman" w:hAnsiTheme="majorHAnsi" w:cs="Arial"/>
          <w:color w:val="000000"/>
        </w:rPr>
        <w:tab/>
      </w:r>
      <w:r w:rsidR="00945ADA">
        <w:rPr>
          <w:rFonts w:asciiTheme="majorHAnsi" w:eastAsia="Times New Roman" w:hAnsiTheme="majorHAnsi" w:cs="Arial"/>
          <w:b/>
          <w:color w:val="000000"/>
        </w:rPr>
        <w:t xml:space="preserve">English, </w:t>
      </w:r>
      <w:r w:rsidRPr="001A678C">
        <w:rPr>
          <w:rFonts w:asciiTheme="majorHAnsi" w:eastAsia="Times New Roman" w:hAnsiTheme="majorHAnsi" w:cs="Arial"/>
          <w:b/>
          <w:color w:val="000000"/>
        </w:rPr>
        <w:t>Hindi</w:t>
      </w:r>
      <w:r w:rsidR="00CF2D24" w:rsidRPr="001A678C">
        <w:rPr>
          <w:rFonts w:asciiTheme="majorHAnsi" w:eastAsia="Times New Roman" w:hAnsiTheme="majorHAnsi" w:cs="Arial"/>
          <w:b/>
          <w:color w:val="000000"/>
        </w:rPr>
        <w:t>,</w:t>
      </w:r>
      <w:r w:rsidR="00391186" w:rsidRPr="001A678C">
        <w:rPr>
          <w:rFonts w:asciiTheme="majorHAnsi" w:eastAsia="Times New Roman" w:hAnsiTheme="majorHAnsi" w:cs="Arial"/>
          <w:b/>
          <w:color w:val="000000"/>
        </w:rPr>
        <w:t xml:space="preserve"> Malayalam,</w:t>
      </w:r>
      <w:r w:rsidR="00CF2D24" w:rsidRPr="001A678C">
        <w:rPr>
          <w:rFonts w:asciiTheme="majorHAnsi" w:eastAsia="Times New Roman" w:hAnsiTheme="majorHAnsi" w:cs="Arial"/>
          <w:b/>
          <w:color w:val="000000"/>
        </w:rPr>
        <w:t xml:space="preserve"> Tamil</w:t>
      </w:r>
    </w:p>
    <w:p w:rsidR="001A678C" w:rsidRPr="001A678C" w:rsidRDefault="00D96311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Visa Status:                                           </w:t>
      </w:r>
      <w:r w:rsidR="00391186">
        <w:rPr>
          <w:rFonts w:asciiTheme="majorHAnsi" w:eastAsia="Times New Roman" w:hAnsiTheme="majorHAnsi" w:cs="Arial"/>
          <w:color w:val="000000"/>
        </w:rPr>
        <w:t xml:space="preserve">      </w:t>
      </w:r>
      <w:r w:rsidR="00F260DD">
        <w:rPr>
          <w:rFonts w:asciiTheme="majorHAnsi" w:eastAsia="Times New Roman" w:hAnsiTheme="majorHAnsi" w:cs="Arial"/>
          <w:color w:val="000000"/>
        </w:rPr>
        <w:t xml:space="preserve">  </w:t>
      </w:r>
      <w:r w:rsidR="00F260DD">
        <w:rPr>
          <w:rFonts w:asciiTheme="majorHAnsi" w:eastAsia="Times New Roman" w:hAnsiTheme="majorHAnsi" w:cs="Arial"/>
          <w:color w:val="000000"/>
        </w:rPr>
        <w:tab/>
      </w:r>
      <w:r w:rsidR="009D71B6" w:rsidRPr="001A678C">
        <w:rPr>
          <w:rFonts w:asciiTheme="majorHAnsi" w:eastAsia="Times New Roman" w:hAnsiTheme="majorHAnsi" w:cs="Arial"/>
          <w:b/>
          <w:color w:val="000000"/>
        </w:rPr>
        <w:t>JAFZA FREE ZONE</w:t>
      </w:r>
      <w:r w:rsidR="001A678C" w:rsidRPr="001A678C">
        <w:rPr>
          <w:rFonts w:asciiTheme="majorHAnsi" w:eastAsia="Times New Roman" w:hAnsiTheme="majorHAnsi" w:cs="Arial"/>
          <w:b/>
          <w:color w:val="000000"/>
        </w:rPr>
        <w:t xml:space="preserve"> RESIDENT</w:t>
      </w:r>
      <w:r w:rsidR="009D71B6" w:rsidRPr="001A678C">
        <w:rPr>
          <w:rFonts w:asciiTheme="majorHAnsi" w:eastAsia="Times New Roman" w:hAnsiTheme="majorHAnsi" w:cs="Arial"/>
          <w:b/>
          <w:color w:val="000000"/>
        </w:rPr>
        <w:t xml:space="preserve"> VISA VALID</w:t>
      </w:r>
      <w:r w:rsidRPr="001A678C">
        <w:rPr>
          <w:rFonts w:asciiTheme="majorHAnsi" w:eastAsia="Times New Roman" w:hAnsiTheme="majorHAnsi" w:cs="Arial"/>
          <w:b/>
          <w:color w:val="000000"/>
        </w:rPr>
        <w:t xml:space="preserve"> TILL </w:t>
      </w:r>
    </w:p>
    <w:p w:rsidR="00D96311" w:rsidRPr="001A678C" w:rsidRDefault="001A678C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color w:val="000000"/>
        </w:rPr>
      </w:pPr>
      <w:r w:rsidRPr="001A678C">
        <w:rPr>
          <w:rFonts w:asciiTheme="majorHAnsi" w:eastAsia="Times New Roman" w:hAnsiTheme="majorHAnsi" w:cs="Arial"/>
          <w:b/>
          <w:color w:val="000000"/>
        </w:rPr>
        <w:t xml:space="preserve">                                          </w:t>
      </w:r>
      <w:r w:rsidR="005E3686">
        <w:rPr>
          <w:rFonts w:asciiTheme="majorHAnsi" w:eastAsia="Times New Roman" w:hAnsiTheme="majorHAnsi" w:cs="Arial"/>
          <w:b/>
          <w:color w:val="000000"/>
        </w:rPr>
        <w:t xml:space="preserve">                               </w:t>
      </w:r>
      <w:r w:rsidR="00F260DD"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gramStart"/>
      <w:r w:rsidR="00D96311" w:rsidRPr="001A678C">
        <w:rPr>
          <w:rFonts w:asciiTheme="majorHAnsi" w:eastAsia="Times New Roman" w:hAnsiTheme="majorHAnsi" w:cs="Arial"/>
          <w:b/>
          <w:color w:val="000000"/>
        </w:rPr>
        <w:t xml:space="preserve">MAY </w:t>
      </w:r>
      <w:r w:rsidRPr="001A678C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D96311" w:rsidRPr="001A678C">
        <w:rPr>
          <w:rFonts w:asciiTheme="majorHAnsi" w:eastAsia="Times New Roman" w:hAnsiTheme="majorHAnsi" w:cs="Arial"/>
          <w:b/>
          <w:color w:val="000000"/>
        </w:rPr>
        <w:t>201</w:t>
      </w:r>
      <w:r w:rsidR="00B150F9">
        <w:rPr>
          <w:rFonts w:asciiTheme="majorHAnsi" w:eastAsia="Times New Roman" w:hAnsiTheme="majorHAnsi" w:cs="Arial"/>
          <w:b/>
          <w:color w:val="000000"/>
        </w:rPr>
        <w:t>7</w:t>
      </w:r>
      <w:proofErr w:type="gramEnd"/>
    </w:p>
    <w:p w:rsidR="00071E55" w:rsidRPr="00B0051A" w:rsidRDefault="00071E55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</w:p>
    <w:p w:rsidR="00417A28" w:rsidRPr="00B0051A" w:rsidRDefault="00417A28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color w:val="000000"/>
          <w:u w:val="single"/>
        </w:rPr>
      </w:pPr>
      <w:r w:rsidRPr="00B0051A">
        <w:rPr>
          <w:rFonts w:asciiTheme="majorHAnsi" w:eastAsia="Times New Roman" w:hAnsiTheme="majorHAnsi" w:cs="Arial"/>
          <w:b/>
          <w:color w:val="000000"/>
          <w:u w:val="single"/>
        </w:rPr>
        <w:t>Declaration</w:t>
      </w:r>
    </w:p>
    <w:p w:rsidR="007A17F2" w:rsidRPr="00B0051A" w:rsidRDefault="007A17F2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>I hereby declare that the above-mentioned facts are true and correct to the best of my knowledge &amp; belief.</w:t>
      </w:r>
    </w:p>
    <w:p w:rsidR="00163E56" w:rsidRDefault="00163E56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</w:p>
    <w:p w:rsidR="002C3CA3" w:rsidRPr="002C3CA3" w:rsidRDefault="002C3CA3" w:rsidP="007A17F2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b/>
          <w:color w:val="000000"/>
        </w:rPr>
      </w:pPr>
      <w:proofErr w:type="spellStart"/>
      <w:r w:rsidRPr="002C3CA3">
        <w:rPr>
          <w:rFonts w:asciiTheme="majorHAnsi" w:eastAsia="Times New Roman" w:hAnsiTheme="majorHAnsi" w:cs="Arial"/>
          <w:b/>
          <w:color w:val="000000"/>
        </w:rPr>
        <w:t>Deepu</w:t>
      </w:r>
      <w:proofErr w:type="spellEnd"/>
      <w:r w:rsidRPr="002C3CA3">
        <w:rPr>
          <w:rFonts w:asciiTheme="majorHAnsi" w:eastAsia="Times New Roman" w:hAnsiTheme="majorHAnsi" w:cs="Arial"/>
          <w:b/>
          <w:color w:val="000000"/>
        </w:rPr>
        <w:t xml:space="preserve"> G</w:t>
      </w:r>
    </w:p>
    <w:p w:rsidR="007A17F2" w:rsidRPr="00B0051A" w:rsidRDefault="00163E56" w:rsidP="00163E56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000000"/>
        </w:rPr>
      </w:pP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  <w:r w:rsidRPr="00B0051A">
        <w:rPr>
          <w:rFonts w:asciiTheme="majorHAnsi" w:eastAsia="Times New Roman" w:hAnsiTheme="majorHAnsi" w:cs="Arial"/>
          <w:color w:val="000000"/>
        </w:rPr>
        <w:tab/>
      </w:r>
    </w:p>
    <w:p w:rsidR="00645C2F" w:rsidRPr="00B0051A" w:rsidRDefault="00645C2F">
      <w:pPr>
        <w:rPr>
          <w:rFonts w:asciiTheme="majorHAnsi" w:hAnsiTheme="majorHAnsi"/>
        </w:rPr>
      </w:pPr>
    </w:p>
    <w:sectPr w:rsidR="00645C2F" w:rsidRPr="00B0051A" w:rsidSect="001057E3">
      <w:pgSz w:w="11906" w:h="16838"/>
      <w:pgMar w:top="108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09D"/>
    <w:multiLevelType w:val="hybridMultilevel"/>
    <w:tmpl w:val="53F658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E7AB1"/>
    <w:multiLevelType w:val="hybridMultilevel"/>
    <w:tmpl w:val="366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C72"/>
    <w:multiLevelType w:val="hybridMultilevel"/>
    <w:tmpl w:val="370E7D10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F56A99"/>
    <w:multiLevelType w:val="hybridMultilevel"/>
    <w:tmpl w:val="58A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72C8A"/>
    <w:multiLevelType w:val="hybridMultilevel"/>
    <w:tmpl w:val="D916CAD2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FB0A70"/>
    <w:multiLevelType w:val="hybridMultilevel"/>
    <w:tmpl w:val="3E6E7F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6F9"/>
    <w:multiLevelType w:val="hybridMultilevel"/>
    <w:tmpl w:val="F092CA6C"/>
    <w:lvl w:ilvl="0" w:tplc="40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004135"/>
    <w:multiLevelType w:val="hybridMultilevel"/>
    <w:tmpl w:val="7D5E0C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C5A52"/>
    <w:multiLevelType w:val="hybridMultilevel"/>
    <w:tmpl w:val="FAF40F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2"/>
    <w:rsid w:val="00071E55"/>
    <w:rsid w:val="00083B38"/>
    <w:rsid w:val="000A5ABD"/>
    <w:rsid w:val="000D5BB1"/>
    <w:rsid w:val="000E5088"/>
    <w:rsid w:val="000F5166"/>
    <w:rsid w:val="001057E3"/>
    <w:rsid w:val="00123601"/>
    <w:rsid w:val="00130899"/>
    <w:rsid w:val="00163E56"/>
    <w:rsid w:val="0018331C"/>
    <w:rsid w:val="001943C6"/>
    <w:rsid w:val="001A678C"/>
    <w:rsid w:val="001B1B0B"/>
    <w:rsid w:val="001D0790"/>
    <w:rsid w:val="00237C64"/>
    <w:rsid w:val="00270324"/>
    <w:rsid w:val="00270D4F"/>
    <w:rsid w:val="00276FAF"/>
    <w:rsid w:val="002C3CA3"/>
    <w:rsid w:val="002E44E2"/>
    <w:rsid w:val="002F05E7"/>
    <w:rsid w:val="00391186"/>
    <w:rsid w:val="003B33C0"/>
    <w:rsid w:val="003B7F21"/>
    <w:rsid w:val="003F19B3"/>
    <w:rsid w:val="003F3609"/>
    <w:rsid w:val="00417A28"/>
    <w:rsid w:val="00434D20"/>
    <w:rsid w:val="004976C9"/>
    <w:rsid w:val="00503D23"/>
    <w:rsid w:val="00567DB9"/>
    <w:rsid w:val="005B5BA5"/>
    <w:rsid w:val="005E1463"/>
    <w:rsid w:val="005E3686"/>
    <w:rsid w:val="005F2000"/>
    <w:rsid w:val="005F3DDA"/>
    <w:rsid w:val="00615D4F"/>
    <w:rsid w:val="00633325"/>
    <w:rsid w:val="00645C2F"/>
    <w:rsid w:val="00695920"/>
    <w:rsid w:val="006A4535"/>
    <w:rsid w:val="006D3D2B"/>
    <w:rsid w:val="006E3FC6"/>
    <w:rsid w:val="006F748A"/>
    <w:rsid w:val="00710097"/>
    <w:rsid w:val="0074251B"/>
    <w:rsid w:val="00766232"/>
    <w:rsid w:val="007860E3"/>
    <w:rsid w:val="007A17F2"/>
    <w:rsid w:val="007B0431"/>
    <w:rsid w:val="007C6686"/>
    <w:rsid w:val="007F10C6"/>
    <w:rsid w:val="00861308"/>
    <w:rsid w:val="0087151E"/>
    <w:rsid w:val="008766EA"/>
    <w:rsid w:val="00886948"/>
    <w:rsid w:val="008E2DBE"/>
    <w:rsid w:val="00903668"/>
    <w:rsid w:val="00945ADA"/>
    <w:rsid w:val="009622DF"/>
    <w:rsid w:val="009B0B59"/>
    <w:rsid w:val="009D71B6"/>
    <w:rsid w:val="00A31A02"/>
    <w:rsid w:val="00A462A0"/>
    <w:rsid w:val="00A52686"/>
    <w:rsid w:val="00A60C7E"/>
    <w:rsid w:val="00A82C6F"/>
    <w:rsid w:val="00AC2C73"/>
    <w:rsid w:val="00AF118C"/>
    <w:rsid w:val="00B0049A"/>
    <w:rsid w:val="00B0051A"/>
    <w:rsid w:val="00B150F9"/>
    <w:rsid w:val="00B23EC9"/>
    <w:rsid w:val="00B870E3"/>
    <w:rsid w:val="00B96E6F"/>
    <w:rsid w:val="00BB05E0"/>
    <w:rsid w:val="00BB55E9"/>
    <w:rsid w:val="00BC17A6"/>
    <w:rsid w:val="00C20705"/>
    <w:rsid w:val="00C80E19"/>
    <w:rsid w:val="00CA4D17"/>
    <w:rsid w:val="00CC2019"/>
    <w:rsid w:val="00CE1582"/>
    <w:rsid w:val="00CF2D24"/>
    <w:rsid w:val="00D04D3C"/>
    <w:rsid w:val="00D752B8"/>
    <w:rsid w:val="00D86C6D"/>
    <w:rsid w:val="00D8791A"/>
    <w:rsid w:val="00D96311"/>
    <w:rsid w:val="00DF6623"/>
    <w:rsid w:val="00E45EC7"/>
    <w:rsid w:val="00E6080F"/>
    <w:rsid w:val="00E8258B"/>
    <w:rsid w:val="00EA66D1"/>
    <w:rsid w:val="00F003E0"/>
    <w:rsid w:val="00F146D8"/>
    <w:rsid w:val="00F260DD"/>
    <w:rsid w:val="00F56BD2"/>
    <w:rsid w:val="00F63A64"/>
    <w:rsid w:val="00F64155"/>
    <w:rsid w:val="00F9448F"/>
    <w:rsid w:val="00FD25BD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005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7F2"/>
  </w:style>
  <w:style w:type="paragraph" w:styleId="ListParagraph">
    <w:name w:val="List Paragraph"/>
    <w:basedOn w:val="Normal"/>
    <w:uiPriority w:val="34"/>
    <w:qFormat/>
    <w:rsid w:val="007A17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0051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051A"/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05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005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7F2"/>
  </w:style>
  <w:style w:type="paragraph" w:styleId="ListParagraph">
    <w:name w:val="List Paragraph"/>
    <w:basedOn w:val="Normal"/>
    <w:uiPriority w:val="34"/>
    <w:qFormat/>
    <w:rsid w:val="007A17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0051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051A"/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051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26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942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105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2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926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14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4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766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150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962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62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511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040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HRDESK508</cp:lastModifiedBy>
  <cp:revision>2</cp:revision>
  <cp:lastPrinted>2016-10-31T12:45:00Z</cp:lastPrinted>
  <dcterms:created xsi:type="dcterms:W3CDTF">2017-02-12T12:02:00Z</dcterms:created>
  <dcterms:modified xsi:type="dcterms:W3CDTF">2017-02-12T12:02:00Z</dcterms:modified>
</cp:coreProperties>
</file>