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16" w:rsidRPr="00FA43A0" w:rsidRDefault="0024746F" w:rsidP="00886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/>
          <w:i/>
          <w:color w:val="365F91" w:themeColor="accent1" w:themeShade="BF"/>
          <w:sz w:val="36"/>
          <w:szCs w:val="36"/>
          <w:lang w:val="en-GB"/>
        </w:rPr>
      </w:pPr>
      <w:r w:rsidRPr="0024746F">
        <w:rPr>
          <w:rFonts w:ascii="Times New Roman" w:hAnsi="Times New Roman"/>
          <w:i/>
          <w:color w:val="365F91" w:themeColor="accent1" w:themeShade="BF"/>
          <w:sz w:val="36"/>
          <w:szCs w:val="36"/>
          <w:lang w:val="en-GB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Rectángulo 1" o:spid="_x0000_s1030" type="#_x0000_t98" alt="                                        Yassine BEKHENTCHIR   Permis B, véhicule personnel&#10;                                       -: 7 rue de la Tour Robinson           &#10;                                        76610 LE HAVRE&#10;                                       ): 06.59.37.45.88           LOGISTICIEN&#10;                                       @: bekhentchir.yassine@gmail.com           Disponible à partir de Septembre 2014&#10;&#10;" style="position:absolute;left:0;text-align:left;margin-left:-22.5pt;margin-top:-23.95pt;width:566.7pt;height:134.25pt;z-index:251658752;visibility:visible" wrapcoords="21148 -124 21006 372 20893 1117 20893 1862 -28 2483 -28 21103 141 21600 424 21600 509 21600 707 20234 679 19738 13147 19738 21657 18993 21657 993 21543 124 21402 -124 21148 -124" fillcolor="#f2f2f2 [3052]" strokecolor="black [3200]" strokeweight="1.5pt">
            <v:fill color2="#fdfdfd"/>
            <v:shadow color="#868686"/>
            <o:extrusion v:ext="view" viewpoint="-34.72222mm" viewpointorigin="-.5" skewangle="-45" lightposition="-50000" lightposition2="50000"/>
            <v:textbox style="mso-next-textbox:#Rectángulo 1">
              <w:txbxContent>
                <w:p w:rsidR="00C82A75" w:rsidRDefault="00F75223" w:rsidP="007A6640">
                  <w:pPr>
                    <w:jc w:val="center"/>
                    <w:rPr>
                      <w:rStyle w:val="Emphasis"/>
                      <w:lang w:val="fr-FR"/>
                    </w:rPr>
                  </w:pPr>
                  <w:r w:rsidRPr="00F75223">
                    <w:rPr>
                      <w:rStyle w:val="Emphasis"/>
                      <w:i w:val="0"/>
                      <w:sz w:val="36"/>
                      <w:lang w:val="fr-FR"/>
                    </w:rPr>
                    <w:sym w:font="Webdings" w:char="F080"/>
                  </w:r>
                  <w:r w:rsidR="00C82A75">
                    <w:rPr>
                      <w:rStyle w:val="Emphasis"/>
                      <w:b/>
                      <w:sz w:val="32"/>
                      <w:lang w:val="fr-FR"/>
                    </w:rPr>
                    <w:t xml:space="preserve">Yassine </w:t>
                  </w:r>
                </w:p>
                <w:p w:rsidR="00C82A75" w:rsidRDefault="00C82A75" w:rsidP="007A6640">
                  <w:pPr>
                    <w:jc w:val="center"/>
                    <w:rPr>
                      <w:rStyle w:val="Emphasis"/>
                      <w:lang w:val="fr-FR"/>
                    </w:rPr>
                  </w:pPr>
                  <w:r w:rsidRPr="00632687">
                    <w:rPr>
                      <w:rStyle w:val="Emphasis"/>
                    </w:rPr>
                    <w:sym w:font="Wingdings" w:char="F029"/>
                  </w:r>
                  <w:r>
                    <w:rPr>
                      <w:rStyle w:val="Emphasis"/>
                      <w:lang w:val="fr-FR"/>
                    </w:rPr>
                    <w:t>: 0</w:t>
                  </w:r>
                  <w:r w:rsidR="00452680">
                    <w:rPr>
                      <w:rStyle w:val="Emphasis"/>
                      <w:lang w:val="fr-FR"/>
                    </w:rPr>
                    <w:t>+971503718643</w:t>
                  </w:r>
                </w:p>
                <w:p w:rsidR="007A6640" w:rsidRDefault="00C82A75" w:rsidP="007A6640">
                  <w:pPr>
                    <w:jc w:val="center"/>
                    <w:rPr>
                      <w:rStyle w:val="Emphasis"/>
                      <w:lang w:val="fr-FR"/>
                    </w:rPr>
                  </w:pPr>
                  <w:r w:rsidRPr="00632687">
                    <w:rPr>
                      <w:rStyle w:val="Emphasis"/>
                      <w:lang w:val="fr-FR"/>
                    </w:rPr>
                    <w:t xml:space="preserve">@: </w:t>
                  </w:r>
                  <w:hyperlink r:id="rId8" w:history="1">
                    <w:r w:rsidR="00452680" w:rsidRPr="00496B8F">
                      <w:rPr>
                        <w:rStyle w:val="Hyperlink"/>
                        <w:lang w:val="fr-FR"/>
                      </w:rPr>
                      <w:t>yassine</w:t>
                    </w:r>
                    <w:r w:rsidR="00452680" w:rsidRPr="00496B8F">
                      <w:rPr>
                        <w:rStyle w:val="Hyperlink"/>
                      </w:rPr>
                      <w:t>.340995@2freemail.com</w:t>
                    </w:r>
                  </w:hyperlink>
                  <w:r w:rsidR="00452680">
                    <w:t xml:space="preserve"> </w:t>
                  </w:r>
                </w:p>
                <w:p w:rsidR="00C82A75" w:rsidRPr="00632687" w:rsidRDefault="007A6640" w:rsidP="007A6640">
                  <w:pPr>
                    <w:jc w:val="center"/>
                    <w:rPr>
                      <w:rStyle w:val="Emphasis"/>
                      <w:lang w:val="fr-FR"/>
                    </w:rPr>
                  </w:pPr>
                  <w:r>
                    <w:rPr>
                      <w:rStyle w:val="Emphasis"/>
                      <w:lang w:val="fr-FR"/>
                    </w:rPr>
                    <w:t>15/06/1987</w:t>
                  </w:r>
                </w:p>
                <w:p w:rsidR="00C82A75" w:rsidRPr="004A66C0" w:rsidRDefault="00C82A75" w:rsidP="00F760C9">
                  <w:pPr>
                    <w:jc w:val="both"/>
                    <w:rPr>
                      <w:lang w:val="fr-FR"/>
                    </w:rPr>
                  </w:pPr>
                </w:p>
              </w:txbxContent>
            </v:textbox>
            <w10:wrap type="through"/>
          </v:shape>
        </w:pict>
      </w:r>
      <w:r w:rsidR="00E376B0" w:rsidRPr="00FA43A0">
        <w:rPr>
          <w:rFonts w:ascii="Times New Roman" w:hAnsi="Times New Roman"/>
          <w:i/>
          <w:color w:val="365F91" w:themeColor="accent1" w:themeShade="BF"/>
          <w:sz w:val="36"/>
          <w:szCs w:val="36"/>
          <w:lang w:val="en-GB"/>
        </w:rPr>
        <w:t>Working skills</w:t>
      </w:r>
    </w:p>
    <w:p w:rsidR="00C97916" w:rsidRPr="00FA43A0" w:rsidRDefault="00C97916" w:rsidP="00C97916">
      <w:pPr>
        <w:rPr>
          <w:rFonts w:ascii="Times New Roman" w:hAnsi="Times New Roman"/>
          <w:i/>
          <w:lang w:val="en-GB"/>
        </w:rPr>
      </w:pPr>
      <w:r w:rsidRPr="00FA43A0">
        <w:rPr>
          <w:rFonts w:ascii="Times New Roman" w:hAnsi="Times New Roman" w:cs="Arial"/>
          <w:bCs/>
          <w:i/>
          <w:kern w:val="28"/>
          <w:lang w:val="en-GB"/>
        </w:rPr>
        <w:t>-</w:t>
      </w:r>
      <w:r w:rsidR="0083121A" w:rsidRPr="00FA43A0">
        <w:rPr>
          <w:rFonts w:ascii="Arial" w:hAnsi="Arial" w:cs="Arial"/>
          <w:bCs/>
          <w:kern w:val="28"/>
          <w:lang w:val="en-GB"/>
        </w:rPr>
        <w:t>Ware</w:t>
      </w:r>
      <w:r w:rsidR="007E750B" w:rsidRPr="00FA43A0">
        <w:rPr>
          <w:rFonts w:ascii="Arial" w:hAnsi="Arial" w:cs="Arial"/>
          <w:bCs/>
          <w:kern w:val="28"/>
          <w:lang w:val="en-GB"/>
        </w:rPr>
        <w:t>house management</w:t>
      </w:r>
      <w:r w:rsidR="007E750B" w:rsidRPr="00FA43A0">
        <w:rPr>
          <w:rFonts w:ascii="Arial" w:hAnsi="Arial" w:cs="Arial"/>
          <w:bCs/>
          <w:kern w:val="28"/>
          <w:lang w:val="en-GB"/>
        </w:rPr>
        <w:tab/>
      </w:r>
      <w:r w:rsidR="007E750B" w:rsidRPr="00FA43A0">
        <w:rPr>
          <w:rFonts w:ascii="Arial" w:hAnsi="Arial" w:cs="Arial"/>
          <w:bCs/>
          <w:kern w:val="28"/>
          <w:lang w:val="en-GB"/>
        </w:rPr>
        <w:tab/>
      </w:r>
      <w:r w:rsidR="007E750B" w:rsidRPr="00FA43A0">
        <w:rPr>
          <w:rFonts w:ascii="Arial" w:hAnsi="Arial" w:cs="Arial"/>
          <w:bCs/>
          <w:kern w:val="28"/>
          <w:lang w:val="en-GB"/>
        </w:rPr>
        <w:tab/>
      </w:r>
      <w:r w:rsidR="007E750B" w:rsidRPr="00FA43A0">
        <w:rPr>
          <w:rFonts w:ascii="Arial" w:hAnsi="Arial" w:cs="Arial"/>
          <w:bCs/>
          <w:kern w:val="28"/>
          <w:lang w:val="en-GB"/>
        </w:rPr>
        <w:tab/>
      </w:r>
      <w:r w:rsidR="007E750B" w:rsidRPr="00FA43A0">
        <w:rPr>
          <w:rFonts w:ascii="Arial" w:hAnsi="Arial" w:cs="Arial"/>
          <w:bCs/>
          <w:kern w:val="28"/>
          <w:lang w:val="en-GB"/>
        </w:rPr>
        <w:tab/>
      </w:r>
      <w:r w:rsidR="007E750B" w:rsidRPr="00FA43A0">
        <w:rPr>
          <w:rFonts w:ascii="Arial" w:hAnsi="Arial" w:cs="Arial"/>
          <w:bCs/>
          <w:color w:val="000000" w:themeColor="text1"/>
          <w:kern w:val="28"/>
          <w:lang w:val="en-GB"/>
        </w:rPr>
        <w:t>- Tendering / suppliers relation</w:t>
      </w:r>
      <w:r w:rsidR="0083121A" w:rsidRPr="00FA43A0">
        <w:rPr>
          <w:rFonts w:ascii="Arial" w:hAnsi="Arial" w:cs="Arial"/>
          <w:bCs/>
          <w:color w:val="000000" w:themeColor="text1"/>
          <w:kern w:val="28"/>
          <w:lang w:val="en-GB"/>
        </w:rPr>
        <w:t>s</w:t>
      </w:r>
    </w:p>
    <w:p w:rsidR="00C97916" w:rsidRPr="00FA43A0" w:rsidRDefault="003F5E28" w:rsidP="00947624">
      <w:pPr>
        <w:rPr>
          <w:rFonts w:ascii="Arial" w:hAnsi="Arial" w:cs="Arial"/>
          <w:bCs/>
          <w:color w:val="000000" w:themeColor="text1"/>
          <w:kern w:val="28"/>
          <w:lang w:val="en-GB"/>
        </w:rPr>
      </w:pPr>
      <w:r w:rsidRPr="00FA43A0">
        <w:rPr>
          <w:rFonts w:ascii="Arial" w:hAnsi="Arial" w:cs="Arial"/>
          <w:bCs/>
          <w:color w:val="000000" w:themeColor="text1"/>
          <w:kern w:val="28"/>
          <w:lang w:val="en-GB"/>
        </w:rPr>
        <w:t xml:space="preserve">- </w:t>
      </w:r>
      <w:r w:rsidR="007E750B" w:rsidRPr="00FA43A0">
        <w:rPr>
          <w:rFonts w:ascii="Arial" w:hAnsi="Arial" w:cs="Arial"/>
          <w:bCs/>
          <w:color w:val="000000" w:themeColor="text1"/>
          <w:kern w:val="28"/>
          <w:lang w:val="en-GB"/>
        </w:rPr>
        <w:t>Customer service Relation</w:t>
      </w:r>
      <w:r w:rsidR="0083121A" w:rsidRPr="00FA43A0">
        <w:rPr>
          <w:rFonts w:ascii="Arial" w:hAnsi="Arial" w:cs="Arial"/>
          <w:bCs/>
          <w:color w:val="000000" w:themeColor="text1"/>
          <w:kern w:val="28"/>
          <w:lang w:val="en-GB"/>
        </w:rPr>
        <w:t>s</w:t>
      </w:r>
      <w:r w:rsidRPr="00FA43A0">
        <w:rPr>
          <w:rFonts w:ascii="Arial" w:hAnsi="Arial" w:cs="Arial"/>
          <w:bCs/>
          <w:color w:val="000000" w:themeColor="text1"/>
          <w:kern w:val="28"/>
          <w:lang w:val="en-GB"/>
        </w:rPr>
        <w:tab/>
      </w:r>
      <w:r w:rsidR="007E750B" w:rsidRPr="00FA43A0">
        <w:rPr>
          <w:rFonts w:ascii="Arial" w:hAnsi="Arial" w:cs="Arial"/>
          <w:bCs/>
          <w:color w:val="000000" w:themeColor="text1"/>
          <w:kern w:val="28"/>
          <w:lang w:val="en-GB"/>
        </w:rPr>
        <w:tab/>
      </w:r>
      <w:r w:rsidR="007E750B" w:rsidRPr="00FA43A0">
        <w:rPr>
          <w:rFonts w:ascii="Arial" w:hAnsi="Arial" w:cs="Arial"/>
          <w:bCs/>
          <w:color w:val="000000" w:themeColor="text1"/>
          <w:kern w:val="28"/>
          <w:lang w:val="en-GB"/>
        </w:rPr>
        <w:tab/>
      </w:r>
      <w:r w:rsidR="007E750B" w:rsidRPr="00FA43A0">
        <w:rPr>
          <w:rFonts w:ascii="Arial" w:hAnsi="Arial" w:cs="Arial"/>
          <w:bCs/>
          <w:color w:val="000000" w:themeColor="text1"/>
          <w:kern w:val="28"/>
          <w:lang w:val="en-GB"/>
        </w:rPr>
        <w:tab/>
      </w:r>
      <w:r w:rsidR="0083121A" w:rsidRPr="00FA43A0">
        <w:rPr>
          <w:rFonts w:ascii="Arial" w:hAnsi="Arial" w:cs="Arial"/>
          <w:bCs/>
          <w:color w:val="000000" w:themeColor="text1"/>
          <w:kern w:val="28"/>
          <w:lang w:val="en-GB"/>
        </w:rPr>
        <w:t>- Project management</w:t>
      </w:r>
    </w:p>
    <w:p w:rsidR="00F327C0" w:rsidRPr="00FA43A0" w:rsidRDefault="00C97916" w:rsidP="00F327C0">
      <w:pPr>
        <w:rPr>
          <w:rFonts w:ascii="Arial" w:hAnsi="Arial" w:cs="Arial"/>
          <w:bCs/>
          <w:color w:val="000000" w:themeColor="text1"/>
          <w:kern w:val="28"/>
          <w:sz w:val="14"/>
          <w:lang w:val="en-GB"/>
        </w:rPr>
      </w:pPr>
      <w:r w:rsidRPr="00FA43A0">
        <w:rPr>
          <w:rFonts w:ascii="Arial" w:hAnsi="Arial" w:cs="Arial"/>
          <w:bCs/>
          <w:color w:val="000000" w:themeColor="text1"/>
          <w:kern w:val="28"/>
          <w:lang w:val="en-GB"/>
        </w:rPr>
        <w:tab/>
      </w:r>
      <w:r w:rsidRPr="00FA43A0">
        <w:rPr>
          <w:rFonts w:ascii="Arial" w:hAnsi="Arial" w:cs="Arial"/>
          <w:bCs/>
          <w:color w:val="000000" w:themeColor="text1"/>
          <w:kern w:val="28"/>
          <w:lang w:val="en-GB"/>
        </w:rPr>
        <w:tab/>
      </w:r>
      <w:r w:rsidRPr="00FA43A0">
        <w:rPr>
          <w:rFonts w:ascii="Arial" w:hAnsi="Arial" w:cs="Arial"/>
          <w:bCs/>
          <w:color w:val="000000" w:themeColor="text1"/>
          <w:kern w:val="28"/>
          <w:lang w:val="en-GB"/>
        </w:rPr>
        <w:tab/>
      </w:r>
      <w:r w:rsidRPr="00FA43A0">
        <w:rPr>
          <w:rFonts w:ascii="Arial" w:hAnsi="Arial" w:cs="Arial"/>
          <w:bCs/>
          <w:color w:val="000000" w:themeColor="text1"/>
          <w:kern w:val="28"/>
          <w:lang w:val="en-GB"/>
        </w:rPr>
        <w:tab/>
      </w:r>
      <w:r w:rsidRPr="00FA43A0">
        <w:rPr>
          <w:rFonts w:ascii="Arial" w:hAnsi="Arial" w:cs="Arial"/>
          <w:bCs/>
          <w:color w:val="000000" w:themeColor="text1"/>
          <w:kern w:val="28"/>
          <w:lang w:val="en-GB"/>
        </w:rPr>
        <w:tab/>
      </w:r>
      <w:r w:rsidRPr="00FA43A0">
        <w:rPr>
          <w:rFonts w:ascii="Arial" w:hAnsi="Arial" w:cs="Arial"/>
          <w:bCs/>
          <w:color w:val="000000" w:themeColor="text1"/>
          <w:kern w:val="28"/>
          <w:lang w:val="en-GB"/>
        </w:rPr>
        <w:tab/>
      </w:r>
    </w:p>
    <w:p w:rsidR="00F327C0" w:rsidRPr="00FA43A0" w:rsidRDefault="0030490C" w:rsidP="00886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Cs/>
          <w:color w:val="365F91" w:themeColor="accent1" w:themeShade="BF"/>
          <w:kern w:val="28"/>
          <w:lang w:val="en-GB"/>
        </w:rPr>
      </w:pPr>
      <w:r w:rsidRPr="00FA43A0">
        <w:rPr>
          <w:rFonts w:ascii="Times New Roman" w:hAnsi="Times New Roman"/>
          <w:i/>
          <w:color w:val="365F91" w:themeColor="accent1" w:themeShade="BF"/>
          <w:sz w:val="36"/>
          <w:szCs w:val="36"/>
          <w:lang w:val="en-GB"/>
        </w:rPr>
        <w:t>Perso</w:t>
      </w:r>
      <w:r w:rsidR="007E750B" w:rsidRPr="00FA43A0">
        <w:rPr>
          <w:rFonts w:ascii="Times New Roman" w:hAnsi="Times New Roman"/>
          <w:i/>
          <w:color w:val="365F91" w:themeColor="accent1" w:themeShade="BF"/>
          <w:sz w:val="36"/>
          <w:szCs w:val="36"/>
          <w:lang w:val="en-GB"/>
        </w:rPr>
        <w:t>nal skills</w:t>
      </w:r>
    </w:p>
    <w:p w:rsidR="009C3065" w:rsidRPr="00FA43A0" w:rsidRDefault="009C3065" w:rsidP="009C3065">
      <w:pPr>
        <w:rPr>
          <w:rFonts w:ascii="Arial" w:hAnsi="Arial" w:cs="Arial"/>
          <w:bCs/>
          <w:color w:val="000000" w:themeColor="text1"/>
          <w:kern w:val="28"/>
          <w:lang w:val="en-GB"/>
        </w:rPr>
      </w:pPr>
      <w:r w:rsidRPr="00FA43A0">
        <w:rPr>
          <w:rFonts w:ascii="Arial" w:hAnsi="Arial" w:cs="Arial"/>
          <w:bCs/>
          <w:color w:val="000000" w:themeColor="text1"/>
          <w:kern w:val="28"/>
          <w:lang w:val="en-GB"/>
        </w:rPr>
        <w:t xml:space="preserve">- </w:t>
      </w:r>
      <w:r w:rsidR="007E750B" w:rsidRPr="00FA43A0">
        <w:rPr>
          <w:rFonts w:ascii="Arial" w:hAnsi="Arial" w:cs="Arial"/>
          <w:bCs/>
          <w:color w:val="000000" w:themeColor="text1"/>
          <w:kern w:val="28"/>
          <w:lang w:val="en-GB"/>
        </w:rPr>
        <w:t xml:space="preserve">Proactive </w:t>
      </w:r>
    </w:p>
    <w:p w:rsidR="0030490C" w:rsidRPr="00FA43A0" w:rsidRDefault="00F327C0" w:rsidP="00F327C0">
      <w:pPr>
        <w:rPr>
          <w:rFonts w:ascii="Arial" w:hAnsi="Arial" w:cs="Arial"/>
          <w:bCs/>
          <w:color w:val="000000" w:themeColor="text1"/>
          <w:kern w:val="28"/>
          <w:lang w:val="en-GB"/>
        </w:rPr>
      </w:pPr>
      <w:r w:rsidRPr="00FA43A0">
        <w:rPr>
          <w:rFonts w:ascii="Arial" w:hAnsi="Arial" w:cs="Arial"/>
          <w:bCs/>
          <w:color w:val="000000" w:themeColor="text1"/>
          <w:kern w:val="28"/>
          <w:lang w:val="en-GB"/>
        </w:rPr>
        <w:t xml:space="preserve">- </w:t>
      </w:r>
      <w:r w:rsidR="007E750B" w:rsidRPr="00FA43A0">
        <w:rPr>
          <w:rFonts w:ascii="Arial" w:hAnsi="Arial" w:cs="Arial"/>
          <w:bCs/>
          <w:color w:val="000000" w:themeColor="text1"/>
          <w:kern w:val="28"/>
          <w:lang w:val="en-GB"/>
        </w:rPr>
        <w:t>Good listening and communication skills</w:t>
      </w:r>
    </w:p>
    <w:p w:rsidR="004E575E" w:rsidRPr="00FA43A0" w:rsidRDefault="00F327C0" w:rsidP="00F327C0">
      <w:pPr>
        <w:rPr>
          <w:rFonts w:ascii="Arial" w:hAnsi="Arial" w:cs="Arial"/>
          <w:bCs/>
          <w:color w:val="000000" w:themeColor="text1"/>
          <w:kern w:val="28"/>
          <w:lang w:val="en-GB"/>
        </w:rPr>
      </w:pPr>
      <w:r w:rsidRPr="00FA43A0">
        <w:rPr>
          <w:rFonts w:ascii="Arial" w:hAnsi="Arial" w:cs="Arial"/>
          <w:bCs/>
          <w:color w:val="000000" w:themeColor="text1"/>
          <w:kern w:val="28"/>
          <w:lang w:val="en-GB"/>
        </w:rPr>
        <w:t xml:space="preserve">- </w:t>
      </w:r>
      <w:r w:rsidR="0083121A" w:rsidRPr="00FA43A0">
        <w:rPr>
          <w:rFonts w:ascii="Arial" w:hAnsi="Arial" w:cs="Arial"/>
          <w:lang w:val="en-GB"/>
        </w:rPr>
        <w:t>S</w:t>
      </w:r>
      <w:r w:rsidR="0030490C" w:rsidRPr="00FA43A0">
        <w:rPr>
          <w:rFonts w:ascii="Arial" w:hAnsi="Arial" w:cs="Arial"/>
          <w:lang w:val="en-GB"/>
        </w:rPr>
        <w:t>trong coordination and problem solving skills</w:t>
      </w:r>
    </w:p>
    <w:p w:rsidR="00947624" w:rsidRPr="00FA43A0" w:rsidRDefault="00947624" w:rsidP="002F1E3B">
      <w:pPr>
        <w:rPr>
          <w:rFonts w:ascii="Arial" w:hAnsi="Arial" w:cs="Arial"/>
          <w:b/>
          <w:i/>
          <w:color w:val="00B0F0"/>
          <w:sz w:val="16"/>
          <w:szCs w:val="16"/>
          <w:u w:val="single"/>
          <w:lang w:val="en-GB"/>
        </w:rPr>
      </w:pPr>
    </w:p>
    <w:p w:rsidR="00570918" w:rsidRPr="00FA43A0" w:rsidRDefault="0030490C" w:rsidP="00886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/>
          <w:i/>
          <w:color w:val="365F91" w:themeColor="accent1" w:themeShade="BF"/>
          <w:sz w:val="36"/>
          <w:szCs w:val="36"/>
          <w:lang w:val="en-GB"/>
        </w:rPr>
      </w:pPr>
      <w:r w:rsidRPr="00FA43A0">
        <w:rPr>
          <w:rFonts w:ascii="Times New Roman" w:hAnsi="Times New Roman"/>
          <w:i/>
          <w:color w:val="365F91" w:themeColor="accent1" w:themeShade="BF"/>
          <w:sz w:val="36"/>
          <w:szCs w:val="36"/>
          <w:lang w:val="en-GB"/>
        </w:rPr>
        <w:t xml:space="preserve">Working experiences </w:t>
      </w:r>
    </w:p>
    <w:p w:rsidR="00BF2216" w:rsidRPr="00FA43A0" w:rsidRDefault="00BF2216" w:rsidP="00BF2216">
      <w:pPr>
        <w:jc w:val="center"/>
        <w:rPr>
          <w:rFonts w:ascii="Times New Roman" w:hAnsi="Times New Roman"/>
          <w:i/>
          <w:color w:val="00B0F0"/>
          <w:sz w:val="36"/>
          <w:szCs w:val="36"/>
          <w:lang w:val="en-GB"/>
        </w:rPr>
      </w:pPr>
    </w:p>
    <w:p w:rsidR="00BF2216" w:rsidRPr="00FA43A0" w:rsidRDefault="002F1E3B" w:rsidP="0030622F">
      <w:pPr>
        <w:spacing w:line="276" w:lineRule="auto"/>
        <w:rPr>
          <w:rFonts w:ascii="Arial" w:hAnsi="Arial"/>
          <w:b/>
          <w:i/>
          <w:color w:val="0070C0"/>
          <w:lang w:val="en-GB"/>
        </w:rPr>
      </w:pPr>
      <w:r w:rsidRPr="00FA43A0">
        <w:rPr>
          <w:rFonts w:ascii="Times New Roman" w:hAnsi="Times New Roman"/>
          <w:b/>
          <w:i/>
          <w:noProof/>
          <w:color w:val="0070C0"/>
          <w:sz w:val="36"/>
          <w:szCs w:val="36"/>
          <w:lang w:val="en-US" w:eastAsia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10857</wp:posOffset>
            </wp:positionV>
            <wp:extent cx="1068935" cy="285750"/>
            <wp:effectExtent l="0" t="0" r="0" b="0"/>
            <wp:wrapNone/>
            <wp:docPr id="9" name="Image 9" descr="C:\Users\Bekhen\Desktop\renau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ekhen\Desktop\renault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552" t="9420" r="5191" b="11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3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79C" w:rsidRPr="00FA43A0">
        <w:rPr>
          <w:rFonts w:ascii="Arial" w:hAnsi="Arial"/>
          <w:b/>
          <w:i/>
          <w:color w:val="0070C0"/>
          <w:lang w:val="en-GB"/>
        </w:rPr>
        <w:t xml:space="preserve">Logistics </w:t>
      </w:r>
      <w:r w:rsidR="00D24BB6" w:rsidRPr="00FA43A0">
        <w:rPr>
          <w:rFonts w:ascii="Arial" w:hAnsi="Arial"/>
          <w:b/>
          <w:i/>
          <w:color w:val="0070C0"/>
          <w:lang w:val="en-GB"/>
        </w:rPr>
        <w:t xml:space="preserve">flow </w:t>
      </w:r>
      <w:r w:rsidR="006C479C" w:rsidRPr="00FA43A0">
        <w:rPr>
          <w:rFonts w:ascii="Arial" w:hAnsi="Arial"/>
          <w:b/>
          <w:i/>
          <w:color w:val="0070C0"/>
          <w:lang w:val="en-GB"/>
        </w:rPr>
        <w:t>p</w:t>
      </w:r>
      <w:r w:rsidR="00BE57E7" w:rsidRPr="00FA43A0">
        <w:rPr>
          <w:rFonts w:ascii="Arial" w:hAnsi="Arial"/>
          <w:b/>
          <w:i/>
          <w:color w:val="0070C0"/>
          <w:lang w:val="en-GB"/>
        </w:rPr>
        <w:t xml:space="preserve">ilot at </w:t>
      </w:r>
      <w:r w:rsidR="00BF2216" w:rsidRPr="00FA43A0">
        <w:rPr>
          <w:rFonts w:ascii="Arial" w:hAnsi="Arial"/>
          <w:b/>
          <w:i/>
          <w:color w:val="0070C0"/>
          <w:lang w:val="en-GB"/>
        </w:rPr>
        <w:t>Renault Sandouville</w:t>
      </w:r>
      <w:r w:rsidR="0028083D" w:rsidRPr="00FA43A0">
        <w:rPr>
          <w:rFonts w:ascii="Arial" w:hAnsi="Arial"/>
          <w:b/>
          <w:i/>
          <w:color w:val="0070C0"/>
          <w:lang w:val="en-GB"/>
        </w:rPr>
        <w:t> (France</w:t>
      </w:r>
      <w:r w:rsidR="00740E5E" w:rsidRPr="00FA43A0">
        <w:rPr>
          <w:rFonts w:ascii="Arial" w:hAnsi="Arial"/>
          <w:b/>
          <w:i/>
          <w:color w:val="0070C0"/>
          <w:lang w:val="en-GB"/>
        </w:rPr>
        <w:t>)</w:t>
      </w:r>
      <w:r w:rsidR="0028083D" w:rsidRPr="00FA43A0">
        <w:rPr>
          <w:rFonts w:ascii="Arial" w:hAnsi="Arial"/>
          <w:b/>
          <w:i/>
          <w:color w:val="0070C0"/>
          <w:lang w:val="en-GB"/>
        </w:rPr>
        <w:t>:</w:t>
      </w:r>
      <w:r w:rsidR="00BF2216" w:rsidRPr="00FA43A0">
        <w:rPr>
          <w:rFonts w:ascii="Arial" w:hAnsi="Arial"/>
          <w:b/>
          <w:i/>
          <w:color w:val="0070C0"/>
          <w:lang w:val="en-GB"/>
        </w:rPr>
        <w:tab/>
      </w:r>
      <w:r w:rsidR="00BF2216" w:rsidRPr="00FA43A0">
        <w:rPr>
          <w:rFonts w:ascii="Arial" w:hAnsi="Arial"/>
          <w:b/>
          <w:i/>
          <w:color w:val="0070C0"/>
          <w:lang w:val="en-GB"/>
        </w:rPr>
        <w:tab/>
      </w:r>
      <w:r w:rsidR="00BF2216" w:rsidRPr="00FA43A0">
        <w:rPr>
          <w:rFonts w:ascii="Arial" w:hAnsi="Arial"/>
          <w:b/>
          <w:i/>
          <w:color w:val="0070C0"/>
          <w:lang w:val="en-GB"/>
        </w:rPr>
        <w:tab/>
      </w:r>
      <w:r w:rsidR="00BF2216" w:rsidRPr="00FA43A0">
        <w:rPr>
          <w:rFonts w:ascii="Arial" w:hAnsi="Arial"/>
          <w:b/>
          <w:i/>
          <w:color w:val="0070C0"/>
          <w:lang w:val="en-GB"/>
        </w:rPr>
        <w:tab/>
      </w:r>
    </w:p>
    <w:p w:rsidR="00C4255E" w:rsidRPr="00FA43A0" w:rsidRDefault="00BE57E7" w:rsidP="00BE57E7">
      <w:pPr>
        <w:rPr>
          <w:rFonts w:ascii="Arial" w:hAnsi="Arial"/>
          <w:b/>
          <w:color w:val="000000"/>
          <w:sz w:val="20"/>
          <w:szCs w:val="20"/>
          <w:lang w:val="en-GB"/>
        </w:rPr>
      </w:pPr>
      <w:r w:rsidRPr="00FA43A0">
        <w:rPr>
          <w:rFonts w:ascii="Arial" w:hAnsi="Arial"/>
          <w:b/>
          <w:color w:val="000000"/>
          <w:sz w:val="20"/>
          <w:szCs w:val="20"/>
          <w:lang w:val="en-GB"/>
        </w:rPr>
        <w:t>From July 2016 to July 2017</w:t>
      </w:r>
      <w:r w:rsidR="002F1E3B" w:rsidRPr="00FA43A0">
        <w:rPr>
          <w:rFonts w:ascii="Arial" w:hAnsi="Arial"/>
          <w:b/>
          <w:color w:val="000000"/>
          <w:sz w:val="20"/>
          <w:szCs w:val="20"/>
          <w:lang w:val="en-GB"/>
        </w:rPr>
        <w:tab/>
      </w:r>
      <w:r w:rsidR="002F1E3B" w:rsidRPr="00FA43A0">
        <w:rPr>
          <w:rFonts w:ascii="Arial" w:hAnsi="Arial"/>
          <w:b/>
          <w:color w:val="000000"/>
          <w:sz w:val="20"/>
          <w:szCs w:val="20"/>
          <w:lang w:val="en-GB"/>
        </w:rPr>
        <w:tab/>
      </w:r>
      <w:r w:rsidR="002F1E3B" w:rsidRPr="00FA43A0">
        <w:rPr>
          <w:rFonts w:ascii="Arial" w:hAnsi="Arial"/>
          <w:b/>
          <w:color w:val="000000"/>
          <w:sz w:val="20"/>
          <w:szCs w:val="20"/>
          <w:lang w:val="en-GB"/>
        </w:rPr>
        <w:tab/>
      </w:r>
      <w:r w:rsidR="002F1E3B" w:rsidRPr="00FA43A0">
        <w:rPr>
          <w:rFonts w:ascii="Arial" w:hAnsi="Arial"/>
          <w:b/>
          <w:color w:val="000000"/>
          <w:sz w:val="20"/>
          <w:szCs w:val="20"/>
          <w:lang w:val="en-GB"/>
        </w:rPr>
        <w:tab/>
      </w:r>
    </w:p>
    <w:p w:rsidR="00BE57E7" w:rsidRPr="00FA43A0" w:rsidRDefault="00C4255E" w:rsidP="006C479C">
      <w:pPr>
        <w:jc w:val="both"/>
        <w:rPr>
          <w:rFonts w:ascii="Nyala" w:hAnsi="Nyala" w:cs="Arial"/>
          <w:color w:val="000000"/>
          <w:szCs w:val="20"/>
          <w:lang w:val="en-GB"/>
        </w:rPr>
      </w:pPr>
      <w:r w:rsidRPr="00FA43A0">
        <w:rPr>
          <w:rFonts w:ascii="Nyala" w:hAnsi="Nyala" w:cs="Arial"/>
          <w:color w:val="000000"/>
          <w:szCs w:val="20"/>
          <w:lang w:val="en-GB"/>
        </w:rPr>
        <w:t>- Management</w:t>
      </w:r>
      <w:r w:rsidR="00D27544" w:rsidRPr="00FA43A0">
        <w:rPr>
          <w:rFonts w:ascii="Nyala" w:hAnsi="Nyala" w:cs="Arial"/>
          <w:color w:val="000000"/>
          <w:szCs w:val="20"/>
          <w:lang w:val="en-GB"/>
        </w:rPr>
        <w:t xml:space="preserve"> of flews</w:t>
      </w:r>
      <w:r w:rsidRPr="00FA43A0">
        <w:rPr>
          <w:rFonts w:ascii="Nyala" w:hAnsi="Nyala" w:cs="Arial"/>
          <w:color w:val="000000"/>
          <w:szCs w:val="20"/>
          <w:lang w:val="en-GB"/>
        </w:rPr>
        <w:t xml:space="preserve"> body framing / paint / assembly/ finished vehicles. </w:t>
      </w:r>
    </w:p>
    <w:p w:rsidR="00BE57E7" w:rsidRPr="00FA43A0" w:rsidRDefault="00BE57E7" w:rsidP="006C479C">
      <w:pPr>
        <w:jc w:val="both"/>
        <w:rPr>
          <w:rFonts w:ascii="Nyala" w:hAnsi="Nyala" w:cs="Arial"/>
          <w:szCs w:val="20"/>
          <w:lang w:val="en-GB"/>
        </w:rPr>
      </w:pPr>
      <w:r w:rsidRPr="00FA43A0">
        <w:rPr>
          <w:rFonts w:ascii="Nyala" w:hAnsi="Nyala" w:cs="Arial"/>
          <w:szCs w:val="20"/>
          <w:lang w:val="en-GB"/>
        </w:rPr>
        <w:t xml:space="preserve">- Upstream advice and optimisation of the </w:t>
      </w:r>
      <w:r w:rsidR="006C479C" w:rsidRPr="00FA43A0">
        <w:rPr>
          <w:rFonts w:ascii="Nyala" w:hAnsi="Nyala" w:cs="Arial"/>
          <w:szCs w:val="20"/>
          <w:lang w:val="en-GB"/>
        </w:rPr>
        <w:t>logistics chain/</w:t>
      </w:r>
      <w:r w:rsidRPr="00FA43A0">
        <w:rPr>
          <w:rFonts w:ascii="Nyala" w:hAnsi="Nyala" w:cs="Arial"/>
          <w:szCs w:val="20"/>
          <w:lang w:val="en-GB"/>
        </w:rPr>
        <w:t xml:space="preserve"> monitoring </w:t>
      </w:r>
      <w:r w:rsidR="006C479C" w:rsidRPr="00FA43A0">
        <w:rPr>
          <w:rFonts w:ascii="Nyala" w:hAnsi="Nyala" w:cs="Arial"/>
          <w:szCs w:val="20"/>
          <w:lang w:val="en-GB"/>
        </w:rPr>
        <w:t>execution</w:t>
      </w:r>
    </w:p>
    <w:p w:rsidR="00BE57E7" w:rsidRPr="00FA43A0" w:rsidRDefault="00D24BB6" w:rsidP="006C479C">
      <w:pPr>
        <w:jc w:val="both"/>
        <w:rPr>
          <w:rFonts w:ascii="Nyala" w:hAnsi="Nyala" w:cs="Arial"/>
          <w:szCs w:val="20"/>
          <w:lang w:val="en-GB"/>
        </w:rPr>
      </w:pPr>
      <w:r w:rsidRPr="00FA43A0">
        <w:rPr>
          <w:rFonts w:ascii="Nyala" w:hAnsi="Nyala" w:cs="Arial"/>
          <w:szCs w:val="20"/>
          <w:lang w:val="en-GB"/>
        </w:rPr>
        <w:t>- A</w:t>
      </w:r>
      <w:r w:rsidR="00BE57E7" w:rsidRPr="00FA43A0">
        <w:rPr>
          <w:rFonts w:ascii="Nyala" w:hAnsi="Nyala" w:cs="Arial"/>
          <w:szCs w:val="20"/>
          <w:lang w:val="en-GB"/>
        </w:rPr>
        <w:t>nalysis and monitoring key performance indicators</w:t>
      </w:r>
    </w:p>
    <w:p w:rsidR="002F1E3B" w:rsidRPr="00FA43A0" w:rsidRDefault="002F1E3B" w:rsidP="00BF2216">
      <w:pPr>
        <w:rPr>
          <w:rFonts w:ascii="Arial" w:hAnsi="Arial"/>
          <w:b/>
          <w:color w:val="000000"/>
          <w:sz w:val="20"/>
          <w:szCs w:val="20"/>
          <w:lang w:val="en-GB"/>
        </w:rPr>
      </w:pPr>
    </w:p>
    <w:p w:rsidR="00BF2216" w:rsidRPr="00FA43A0" w:rsidRDefault="00C4255E" w:rsidP="00BF2216">
      <w:pPr>
        <w:rPr>
          <w:rFonts w:ascii="Arial" w:hAnsi="Arial"/>
          <w:b/>
          <w:color w:val="000000"/>
          <w:sz w:val="20"/>
          <w:szCs w:val="20"/>
          <w:lang w:val="en-GB"/>
        </w:rPr>
      </w:pPr>
      <w:r w:rsidRPr="00FA43A0">
        <w:rPr>
          <w:rFonts w:ascii="Times New Roman" w:hAnsi="Times New Roman"/>
          <w:i/>
          <w:noProof/>
          <w:color w:val="00B0F0"/>
          <w:sz w:val="36"/>
          <w:szCs w:val="36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5507355</wp:posOffset>
            </wp:positionH>
            <wp:positionV relativeFrom="paragraph">
              <wp:posOffset>63561</wp:posOffset>
            </wp:positionV>
            <wp:extent cx="1068935" cy="285750"/>
            <wp:effectExtent l="0" t="0" r="0" b="0"/>
            <wp:wrapNone/>
            <wp:docPr id="1" name="Image 1" descr="C:\Users\Bekhen\Desktop\renau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ekhen\Desktop\renault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552" t="9420" r="5191" b="11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3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2216" w:rsidRPr="00FA43A0">
        <w:rPr>
          <w:rFonts w:ascii="Arial" w:hAnsi="Arial"/>
          <w:b/>
          <w:color w:val="000000"/>
          <w:sz w:val="20"/>
          <w:szCs w:val="20"/>
          <w:lang w:val="en-GB"/>
        </w:rPr>
        <w:tab/>
      </w:r>
      <w:r w:rsidR="00BF2216" w:rsidRPr="00FA43A0">
        <w:rPr>
          <w:rFonts w:ascii="Arial" w:hAnsi="Arial"/>
          <w:b/>
          <w:color w:val="000000"/>
          <w:sz w:val="20"/>
          <w:szCs w:val="20"/>
          <w:lang w:val="en-GB"/>
        </w:rPr>
        <w:tab/>
      </w:r>
      <w:r w:rsidR="00BF2216" w:rsidRPr="00FA43A0">
        <w:rPr>
          <w:rFonts w:ascii="Arial" w:hAnsi="Arial"/>
          <w:b/>
          <w:color w:val="000000"/>
          <w:sz w:val="20"/>
          <w:szCs w:val="20"/>
          <w:lang w:val="en-GB"/>
        </w:rPr>
        <w:tab/>
      </w:r>
      <w:r w:rsidR="00BF2216" w:rsidRPr="00FA43A0">
        <w:rPr>
          <w:rFonts w:ascii="Arial" w:hAnsi="Arial"/>
          <w:b/>
          <w:color w:val="000000"/>
          <w:sz w:val="20"/>
          <w:szCs w:val="20"/>
          <w:lang w:val="en-GB"/>
        </w:rPr>
        <w:tab/>
      </w:r>
    </w:p>
    <w:p w:rsidR="00BF2216" w:rsidRPr="00FA43A0" w:rsidRDefault="006C479C" w:rsidP="00BF2216">
      <w:pPr>
        <w:rPr>
          <w:rFonts w:ascii="Arial" w:hAnsi="Arial"/>
          <w:b/>
          <w:i/>
          <w:color w:val="0070C0"/>
          <w:lang w:val="en-GB"/>
        </w:rPr>
      </w:pPr>
      <w:r w:rsidRPr="00FA43A0">
        <w:rPr>
          <w:rFonts w:ascii="Arial" w:hAnsi="Arial"/>
          <w:b/>
          <w:i/>
          <w:color w:val="0070C0"/>
          <w:lang w:val="en-GB"/>
        </w:rPr>
        <w:t>Production c</w:t>
      </w:r>
      <w:r w:rsidR="00E376B0" w:rsidRPr="00FA43A0">
        <w:rPr>
          <w:rFonts w:ascii="Arial" w:hAnsi="Arial"/>
          <w:b/>
          <w:i/>
          <w:color w:val="0070C0"/>
          <w:lang w:val="en-GB"/>
        </w:rPr>
        <w:t xml:space="preserve">ontrol </w:t>
      </w:r>
      <w:r w:rsidR="0028083D" w:rsidRPr="00FA43A0">
        <w:rPr>
          <w:rFonts w:ascii="Arial" w:hAnsi="Arial"/>
          <w:b/>
          <w:i/>
          <w:color w:val="0070C0"/>
          <w:lang w:val="en-GB"/>
        </w:rPr>
        <w:t>planner at Renault Sandouville  (France):</w:t>
      </w:r>
    </w:p>
    <w:p w:rsidR="00D27544" w:rsidRPr="00FA43A0" w:rsidRDefault="00206915" w:rsidP="00BF2216">
      <w:pPr>
        <w:rPr>
          <w:rFonts w:ascii="Arial" w:hAnsi="Arial"/>
          <w:b/>
          <w:color w:val="000000"/>
          <w:sz w:val="20"/>
          <w:szCs w:val="20"/>
          <w:lang w:val="en-GB"/>
        </w:rPr>
      </w:pPr>
      <w:r w:rsidRPr="00FA43A0">
        <w:rPr>
          <w:rFonts w:ascii="Arial" w:hAnsi="Arial"/>
          <w:b/>
          <w:color w:val="000000"/>
          <w:sz w:val="20"/>
          <w:szCs w:val="20"/>
          <w:lang w:val="en-GB"/>
        </w:rPr>
        <w:t xml:space="preserve">From </w:t>
      </w:r>
      <w:r w:rsidR="00D27544" w:rsidRPr="00FA43A0">
        <w:rPr>
          <w:rFonts w:ascii="Arial" w:hAnsi="Arial"/>
          <w:b/>
          <w:color w:val="000000"/>
          <w:sz w:val="20"/>
          <w:szCs w:val="20"/>
          <w:lang w:val="en-GB"/>
        </w:rPr>
        <w:t>January 2016</w:t>
      </w:r>
      <w:r w:rsidRPr="00FA43A0">
        <w:rPr>
          <w:rFonts w:ascii="Arial" w:hAnsi="Arial"/>
          <w:b/>
          <w:color w:val="000000"/>
          <w:sz w:val="20"/>
          <w:szCs w:val="20"/>
          <w:lang w:val="en-GB"/>
        </w:rPr>
        <w:t xml:space="preserve"> to June 2016</w:t>
      </w:r>
    </w:p>
    <w:p w:rsidR="00E376B0" w:rsidRPr="00FA43A0" w:rsidRDefault="006C479C" w:rsidP="00BF2216">
      <w:pPr>
        <w:rPr>
          <w:rFonts w:ascii="Nyala" w:hAnsi="Nyala"/>
          <w:color w:val="000000"/>
          <w:szCs w:val="20"/>
          <w:lang w:val="en-GB"/>
        </w:rPr>
      </w:pPr>
      <w:r w:rsidRPr="00FA43A0">
        <w:rPr>
          <w:rFonts w:ascii="Nyala" w:hAnsi="Nyala"/>
          <w:color w:val="000000"/>
          <w:szCs w:val="20"/>
          <w:lang w:val="en-GB"/>
        </w:rPr>
        <w:t xml:space="preserve">- Management of </w:t>
      </w:r>
      <w:r w:rsidR="00E376B0" w:rsidRPr="00FA43A0">
        <w:rPr>
          <w:rFonts w:ascii="Nyala" w:hAnsi="Nyala"/>
          <w:color w:val="000000"/>
          <w:szCs w:val="20"/>
          <w:lang w:val="en-GB"/>
        </w:rPr>
        <w:t>s</w:t>
      </w:r>
      <w:r w:rsidR="009756A0" w:rsidRPr="00FA43A0">
        <w:rPr>
          <w:rFonts w:ascii="Nyala" w:hAnsi="Nyala"/>
          <w:color w:val="000000"/>
          <w:szCs w:val="20"/>
          <w:lang w:val="en-GB"/>
        </w:rPr>
        <w:t>upplier portfolio (45 suppliers/</w:t>
      </w:r>
      <w:r w:rsidR="00E376B0" w:rsidRPr="00FA43A0">
        <w:rPr>
          <w:rFonts w:ascii="Nyala" w:hAnsi="Nyala"/>
          <w:color w:val="000000"/>
          <w:szCs w:val="20"/>
          <w:lang w:val="en-GB"/>
        </w:rPr>
        <w:t xml:space="preserve"> 300 references).</w:t>
      </w:r>
    </w:p>
    <w:p w:rsidR="00E376B0" w:rsidRPr="00FA43A0" w:rsidRDefault="009756A0" w:rsidP="00BF2216">
      <w:pPr>
        <w:rPr>
          <w:rFonts w:ascii="Nyala" w:hAnsi="Nyala"/>
          <w:color w:val="000000"/>
          <w:szCs w:val="20"/>
          <w:lang w:val="en-GB"/>
        </w:rPr>
      </w:pPr>
      <w:r w:rsidRPr="00FA43A0">
        <w:rPr>
          <w:rFonts w:ascii="Nyala" w:hAnsi="Nyala"/>
          <w:color w:val="000000"/>
          <w:szCs w:val="20"/>
          <w:lang w:val="en-GB"/>
        </w:rPr>
        <w:t>- S</w:t>
      </w:r>
      <w:r w:rsidR="00781653" w:rsidRPr="00FA43A0">
        <w:rPr>
          <w:rFonts w:ascii="Nyala" w:hAnsi="Nyala"/>
          <w:color w:val="000000"/>
          <w:szCs w:val="20"/>
          <w:lang w:val="en-GB"/>
        </w:rPr>
        <w:t>upplier</w:t>
      </w:r>
      <w:r w:rsidR="00E21576" w:rsidRPr="00FA43A0">
        <w:rPr>
          <w:rFonts w:ascii="Nyala" w:hAnsi="Nyala"/>
          <w:color w:val="000000"/>
          <w:szCs w:val="20"/>
          <w:lang w:val="en-GB"/>
        </w:rPr>
        <w:t>s</w:t>
      </w:r>
      <w:r w:rsidR="00781653" w:rsidRPr="00FA43A0">
        <w:rPr>
          <w:rFonts w:ascii="Nyala" w:hAnsi="Nyala"/>
          <w:color w:val="000000"/>
          <w:szCs w:val="20"/>
          <w:lang w:val="en-GB"/>
        </w:rPr>
        <w:t xml:space="preserve"> relations France / Europe </w:t>
      </w:r>
    </w:p>
    <w:p w:rsidR="00206915" w:rsidRDefault="00206915" w:rsidP="00BF2216">
      <w:pPr>
        <w:rPr>
          <w:rFonts w:ascii="Nyala" w:hAnsi="Nyala"/>
          <w:color w:val="000000"/>
          <w:szCs w:val="20"/>
          <w:lang w:val="en-GB"/>
        </w:rPr>
      </w:pPr>
      <w:r w:rsidRPr="00FA43A0">
        <w:rPr>
          <w:rFonts w:ascii="Nyala" w:hAnsi="Nyala"/>
          <w:color w:val="000000"/>
          <w:szCs w:val="20"/>
          <w:lang w:val="en-GB"/>
        </w:rPr>
        <w:t xml:space="preserve">- </w:t>
      </w:r>
      <w:r w:rsidR="00E21576" w:rsidRPr="00FA43A0">
        <w:rPr>
          <w:rFonts w:ascii="Nyala" w:hAnsi="Nyala"/>
          <w:color w:val="000000"/>
          <w:szCs w:val="20"/>
          <w:lang w:val="en-GB"/>
        </w:rPr>
        <w:t>Negotiations</w:t>
      </w:r>
      <w:r w:rsidRPr="00FA43A0">
        <w:rPr>
          <w:rFonts w:ascii="Nyala" w:hAnsi="Nyala"/>
          <w:color w:val="000000"/>
          <w:szCs w:val="20"/>
          <w:lang w:val="en-GB"/>
        </w:rPr>
        <w:t xml:space="preserve"> on suppling deliveries, transport and </w:t>
      </w:r>
      <w:r w:rsidR="00E21576" w:rsidRPr="00FA43A0">
        <w:rPr>
          <w:rFonts w:ascii="Nyala" w:hAnsi="Nyala"/>
          <w:color w:val="000000"/>
          <w:szCs w:val="20"/>
          <w:lang w:val="en-GB"/>
        </w:rPr>
        <w:t>delivering.</w:t>
      </w:r>
    </w:p>
    <w:p w:rsidR="00D12C4E" w:rsidRPr="00FA43A0" w:rsidRDefault="00D12C4E" w:rsidP="00BF2216">
      <w:pPr>
        <w:rPr>
          <w:rFonts w:ascii="Nyala" w:hAnsi="Nyala"/>
          <w:color w:val="000000"/>
          <w:szCs w:val="20"/>
          <w:lang w:val="en-GB"/>
        </w:rPr>
      </w:pPr>
      <w:r>
        <w:rPr>
          <w:rFonts w:ascii="Nyala" w:hAnsi="Nyala"/>
          <w:color w:val="000000"/>
          <w:szCs w:val="20"/>
          <w:lang w:val="en-GB"/>
        </w:rPr>
        <w:t>- Ensure an optimal supply to production line, inventory counts&amp; stock review.</w:t>
      </w:r>
    </w:p>
    <w:p w:rsidR="008D2E0E" w:rsidRPr="00FA43A0" w:rsidRDefault="00D12C4E" w:rsidP="008D2E0E">
      <w:pPr>
        <w:widowControl w:val="0"/>
        <w:tabs>
          <w:tab w:val="left" w:pos="3510"/>
        </w:tabs>
        <w:overflowPunct w:val="0"/>
        <w:autoSpaceDE w:val="0"/>
        <w:autoSpaceDN w:val="0"/>
        <w:adjustRightInd w:val="0"/>
        <w:outlineLvl w:val="0"/>
        <w:rPr>
          <w:rFonts w:ascii="Nyala" w:hAnsi="Nyala" w:cs="Browallia New"/>
          <w:bCs/>
          <w:color w:val="000000" w:themeColor="text1"/>
          <w:kern w:val="28"/>
          <w:szCs w:val="26"/>
          <w:lang w:val="en-GB"/>
        </w:rPr>
      </w:pPr>
      <w:r w:rsidRPr="00FA43A0">
        <w:rPr>
          <w:rFonts w:ascii="Nyala" w:hAnsi="Nyala" w:cs="Browallia New"/>
          <w:bCs/>
          <w:noProof/>
          <w:color w:val="000000" w:themeColor="text1"/>
          <w:kern w:val="28"/>
          <w:szCs w:val="26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5583555</wp:posOffset>
            </wp:positionH>
            <wp:positionV relativeFrom="margin">
              <wp:posOffset>5798820</wp:posOffset>
            </wp:positionV>
            <wp:extent cx="1085850" cy="273683"/>
            <wp:effectExtent l="0" t="0" r="0" b="0"/>
            <wp:wrapNone/>
            <wp:docPr id="12" name="Image 12" descr="C:\Users\Bekhen\Desktop\2000px-DHL_Logo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ekhen\Desktop\2000px-DHL_Logo_svg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73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2E0E" w:rsidRPr="00FA43A0" w:rsidRDefault="00206915" w:rsidP="00D97BC8">
      <w:pPr>
        <w:widowControl w:val="0"/>
        <w:tabs>
          <w:tab w:val="left" w:pos="3510"/>
        </w:tabs>
        <w:overflowPunct w:val="0"/>
        <w:autoSpaceDE w:val="0"/>
        <w:autoSpaceDN w:val="0"/>
        <w:adjustRightInd w:val="0"/>
        <w:outlineLvl w:val="0"/>
        <w:rPr>
          <w:rFonts w:ascii="Nyala" w:hAnsi="Nyala" w:cs="Browallia New"/>
          <w:bCs/>
          <w:i/>
          <w:color w:val="000000" w:themeColor="text1"/>
          <w:kern w:val="28"/>
          <w:szCs w:val="26"/>
          <w:lang w:val="en-GB"/>
        </w:rPr>
      </w:pPr>
      <w:r w:rsidRPr="00FA43A0">
        <w:rPr>
          <w:rFonts w:ascii="Arial" w:hAnsi="Arial"/>
          <w:b/>
          <w:i/>
          <w:color w:val="0070C0"/>
          <w:lang w:val="en-GB"/>
        </w:rPr>
        <w:t xml:space="preserve">Customer service Freight forwarder at </w:t>
      </w:r>
      <w:r w:rsidR="00CA4137" w:rsidRPr="00FA43A0">
        <w:rPr>
          <w:rFonts w:ascii="Arial" w:hAnsi="Arial"/>
          <w:b/>
          <w:i/>
          <w:color w:val="0070C0"/>
          <w:lang w:val="en-GB"/>
        </w:rPr>
        <w:t>DHL Global Forwarding</w:t>
      </w:r>
      <w:r w:rsidR="009756A0" w:rsidRPr="00FA43A0">
        <w:rPr>
          <w:rFonts w:ascii="Arial" w:hAnsi="Arial"/>
          <w:b/>
          <w:i/>
          <w:color w:val="0070C0"/>
          <w:lang w:val="en-GB"/>
        </w:rPr>
        <w:t> (France</w:t>
      </w:r>
      <w:r w:rsidR="00740E5E" w:rsidRPr="00FA43A0">
        <w:rPr>
          <w:rFonts w:ascii="Arial" w:hAnsi="Arial"/>
          <w:b/>
          <w:i/>
          <w:color w:val="0070C0"/>
          <w:lang w:val="en-GB"/>
        </w:rPr>
        <w:t>):</w:t>
      </w:r>
    </w:p>
    <w:p w:rsidR="00D97BC8" w:rsidRPr="00FA43A0" w:rsidRDefault="00206915" w:rsidP="00CA4137">
      <w:pPr>
        <w:rPr>
          <w:rFonts w:ascii="Arial" w:hAnsi="Arial"/>
          <w:b/>
          <w:color w:val="000000"/>
          <w:sz w:val="20"/>
          <w:szCs w:val="20"/>
          <w:lang w:val="en-GB"/>
        </w:rPr>
      </w:pPr>
      <w:r w:rsidRPr="00FA43A0">
        <w:rPr>
          <w:rFonts w:ascii="Arial" w:hAnsi="Arial"/>
          <w:b/>
          <w:color w:val="000000"/>
          <w:sz w:val="20"/>
          <w:szCs w:val="20"/>
          <w:lang w:val="en-GB"/>
        </w:rPr>
        <w:t xml:space="preserve">From September 2014 to September 2015 </w:t>
      </w:r>
      <w:r w:rsidR="00CA4137" w:rsidRPr="00FA43A0">
        <w:rPr>
          <w:rFonts w:ascii="Arial" w:hAnsi="Arial"/>
          <w:b/>
          <w:color w:val="000000"/>
          <w:sz w:val="20"/>
          <w:szCs w:val="20"/>
          <w:lang w:val="en-GB"/>
        </w:rPr>
        <w:tab/>
      </w:r>
    </w:p>
    <w:p w:rsidR="00E31822" w:rsidRPr="00FA43A0" w:rsidRDefault="00E31822" w:rsidP="00CA4137">
      <w:pPr>
        <w:rPr>
          <w:rFonts w:ascii="Arial" w:hAnsi="Arial"/>
          <w:b/>
          <w:color w:val="000000"/>
          <w:sz w:val="20"/>
          <w:szCs w:val="20"/>
          <w:lang w:val="en-GB"/>
        </w:rPr>
      </w:pPr>
      <w:r w:rsidRPr="00FA43A0">
        <w:rPr>
          <w:rFonts w:ascii="Arial" w:hAnsi="Arial"/>
          <w:b/>
          <w:color w:val="000000"/>
          <w:sz w:val="20"/>
          <w:szCs w:val="20"/>
          <w:lang w:val="en-GB"/>
        </w:rPr>
        <w:t>-</w:t>
      </w:r>
      <w:r w:rsidRPr="00FA43A0">
        <w:rPr>
          <w:rFonts w:ascii="Nyala" w:hAnsi="Nyala"/>
          <w:color w:val="000000"/>
          <w:szCs w:val="20"/>
          <w:lang w:val="en-GB"/>
        </w:rPr>
        <w:t xml:space="preserve"> Management of customer</w:t>
      </w:r>
      <w:r w:rsidR="00E21576" w:rsidRPr="00FA43A0">
        <w:rPr>
          <w:rFonts w:ascii="Nyala" w:hAnsi="Nyala"/>
          <w:color w:val="000000"/>
          <w:szCs w:val="20"/>
          <w:lang w:val="en-GB"/>
        </w:rPr>
        <w:t>’s</w:t>
      </w:r>
      <w:r w:rsidR="00170E5F" w:rsidRPr="00FA43A0">
        <w:rPr>
          <w:rFonts w:ascii="Nyala" w:hAnsi="Nyala"/>
          <w:color w:val="000000"/>
          <w:szCs w:val="20"/>
          <w:lang w:val="en-GB"/>
        </w:rPr>
        <w:t xml:space="preserve"> portfolio in Luxury Industry (</w:t>
      </w:r>
      <w:r w:rsidR="00E21576" w:rsidRPr="00FA43A0">
        <w:rPr>
          <w:rFonts w:ascii="Nyala" w:hAnsi="Nyala"/>
          <w:color w:val="000000"/>
          <w:szCs w:val="20"/>
          <w:lang w:val="en-GB"/>
        </w:rPr>
        <w:t xml:space="preserve">perfumes, </w:t>
      </w:r>
      <w:r w:rsidR="00170E5F" w:rsidRPr="00FA43A0">
        <w:rPr>
          <w:rFonts w:ascii="Nyala" w:hAnsi="Nyala"/>
          <w:color w:val="000000"/>
          <w:szCs w:val="20"/>
          <w:lang w:val="en-GB"/>
        </w:rPr>
        <w:t>cosmetics</w:t>
      </w:r>
      <w:r w:rsidR="00E21576" w:rsidRPr="00FA43A0">
        <w:rPr>
          <w:rFonts w:ascii="Nyala" w:hAnsi="Nyala"/>
          <w:color w:val="000000"/>
          <w:szCs w:val="20"/>
          <w:lang w:val="en-GB"/>
        </w:rPr>
        <w:t>&amp; u</w:t>
      </w:r>
      <w:r w:rsidR="00170E5F" w:rsidRPr="00FA43A0">
        <w:rPr>
          <w:rFonts w:ascii="Nyala" w:hAnsi="Nyala"/>
          <w:color w:val="000000"/>
          <w:szCs w:val="20"/>
          <w:lang w:val="en-GB"/>
        </w:rPr>
        <w:t>nderwear</w:t>
      </w:r>
      <w:r w:rsidRPr="00FA43A0">
        <w:rPr>
          <w:rFonts w:ascii="Nyala" w:hAnsi="Nyala"/>
          <w:color w:val="000000"/>
          <w:szCs w:val="20"/>
          <w:lang w:val="en-GB"/>
        </w:rPr>
        <w:t xml:space="preserve">); Industrial </w:t>
      </w:r>
      <w:r w:rsidR="00E21576" w:rsidRPr="00FA43A0">
        <w:rPr>
          <w:rFonts w:ascii="Nyala" w:hAnsi="Nyala"/>
          <w:color w:val="000000"/>
          <w:szCs w:val="20"/>
          <w:lang w:val="en-GB"/>
        </w:rPr>
        <w:t>Glue.</w:t>
      </w:r>
    </w:p>
    <w:p w:rsidR="00CA4137" w:rsidRPr="00FA43A0" w:rsidRDefault="00CA4137" w:rsidP="00CA4137">
      <w:pPr>
        <w:widowControl w:val="0"/>
        <w:tabs>
          <w:tab w:val="left" w:pos="3510"/>
        </w:tabs>
        <w:overflowPunct w:val="0"/>
        <w:autoSpaceDE w:val="0"/>
        <w:autoSpaceDN w:val="0"/>
        <w:adjustRightInd w:val="0"/>
        <w:outlineLvl w:val="0"/>
        <w:rPr>
          <w:rFonts w:ascii="Nyala" w:hAnsi="Nyala" w:cs="Arial"/>
          <w:bCs/>
          <w:color w:val="000000" w:themeColor="text1"/>
          <w:kern w:val="28"/>
          <w:szCs w:val="20"/>
          <w:lang w:val="en-GB"/>
        </w:rPr>
      </w:pPr>
      <w:r w:rsidRPr="00FA43A0">
        <w:rPr>
          <w:rFonts w:ascii="Nyala" w:hAnsi="Nyala" w:cs="Arial"/>
          <w:bCs/>
          <w:color w:val="000000" w:themeColor="text1"/>
          <w:kern w:val="28"/>
          <w:szCs w:val="20"/>
          <w:lang w:val="en-GB"/>
        </w:rPr>
        <w:t xml:space="preserve">- </w:t>
      </w:r>
      <w:r w:rsidR="00740E5E" w:rsidRPr="00FA43A0">
        <w:rPr>
          <w:rFonts w:ascii="Nyala" w:hAnsi="Nyala" w:cs="Arial"/>
          <w:bCs/>
          <w:color w:val="000000" w:themeColor="text1"/>
          <w:kern w:val="28"/>
          <w:szCs w:val="20"/>
          <w:lang w:val="en-GB"/>
        </w:rPr>
        <w:t>Management and optimization</w:t>
      </w:r>
      <w:r w:rsidR="003B6E36" w:rsidRPr="00FA43A0">
        <w:rPr>
          <w:rFonts w:ascii="Nyala" w:hAnsi="Nyala" w:cs="Arial"/>
          <w:bCs/>
          <w:color w:val="000000" w:themeColor="text1"/>
          <w:kern w:val="28"/>
          <w:szCs w:val="20"/>
          <w:lang w:val="en-GB"/>
        </w:rPr>
        <w:t xml:space="preserve"> of </w:t>
      </w:r>
      <w:r w:rsidR="00740E5E" w:rsidRPr="00FA43A0">
        <w:rPr>
          <w:rFonts w:ascii="Nyala" w:hAnsi="Nyala" w:cs="Arial"/>
          <w:bCs/>
          <w:color w:val="000000" w:themeColor="text1"/>
          <w:kern w:val="28"/>
          <w:szCs w:val="20"/>
          <w:lang w:val="en-GB"/>
        </w:rPr>
        <w:t>booking with shipping agencies</w:t>
      </w:r>
      <w:r w:rsidR="003B6E36" w:rsidRPr="00FA43A0">
        <w:rPr>
          <w:rFonts w:ascii="Nyala" w:hAnsi="Nyala" w:cs="Arial"/>
          <w:bCs/>
          <w:color w:val="000000" w:themeColor="text1"/>
          <w:kern w:val="28"/>
          <w:szCs w:val="20"/>
          <w:lang w:val="en-GB"/>
        </w:rPr>
        <w:t xml:space="preserve"> according to instructions defined by the customer.</w:t>
      </w:r>
    </w:p>
    <w:p w:rsidR="00CA4137" w:rsidRPr="00FA43A0" w:rsidRDefault="00CA4137" w:rsidP="00CA4137">
      <w:pPr>
        <w:widowControl w:val="0"/>
        <w:tabs>
          <w:tab w:val="left" w:pos="3510"/>
        </w:tabs>
        <w:overflowPunct w:val="0"/>
        <w:autoSpaceDE w:val="0"/>
        <w:autoSpaceDN w:val="0"/>
        <w:adjustRightInd w:val="0"/>
        <w:outlineLvl w:val="0"/>
        <w:rPr>
          <w:rFonts w:ascii="Nyala" w:hAnsi="Nyala" w:cs="Arial"/>
          <w:bCs/>
          <w:color w:val="000000" w:themeColor="text1"/>
          <w:kern w:val="28"/>
          <w:szCs w:val="20"/>
          <w:lang w:val="en-GB"/>
        </w:rPr>
      </w:pPr>
      <w:r w:rsidRPr="00FA43A0">
        <w:rPr>
          <w:rFonts w:ascii="Nyala" w:hAnsi="Nyala" w:cs="Arial"/>
          <w:bCs/>
          <w:color w:val="000000" w:themeColor="text1"/>
          <w:kern w:val="28"/>
          <w:szCs w:val="20"/>
          <w:lang w:val="en-GB"/>
        </w:rPr>
        <w:t xml:space="preserve">- </w:t>
      </w:r>
      <w:r w:rsidR="003B6E36" w:rsidRPr="00FA43A0">
        <w:rPr>
          <w:rFonts w:ascii="Nyala" w:hAnsi="Nyala" w:cs="Arial"/>
          <w:bCs/>
          <w:color w:val="000000" w:themeColor="text1"/>
          <w:kern w:val="28"/>
          <w:szCs w:val="20"/>
          <w:lang w:val="en-GB"/>
        </w:rPr>
        <w:t xml:space="preserve">Management of invoicing </w:t>
      </w:r>
      <w:r w:rsidR="00740E5E" w:rsidRPr="00FA43A0">
        <w:rPr>
          <w:rFonts w:ascii="Nyala" w:hAnsi="Nyala" w:cs="Arial"/>
          <w:bCs/>
          <w:color w:val="000000" w:themeColor="text1"/>
          <w:kern w:val="28"/>
          <w:szCs w:val="20"/>
          <w:lang w:val="en-GB"/>
        </w:rPr>
        <w:t>files in the respect of</w:t>
      </w:r>
      <w:r w:rsidR="003B6E36" w:rsidRPr="00FA43A0">
        <w:rPr>
          <w:rFonts w:ascii="Nyala" w:hAnsi="Nyala" w:cs="Arial"/>
          <w:bCs/>
          <w:color w:val="000000" w:themeColor="text1"/>
          <w:kern w:val="28"/>
          <w:szCs w:val="20"/>
          <w:lang w:val="en-GB"/>
        </w:rPr>
        <w:t xml:space="preserve"> rates and </w:t>
      </w:r>
      <w:r w:rsidR="00740E5E" w:rsidRPr="00FA43A0">
        <w:rPr>
          <w:rFonts w:ascii="Nyala" w:hAnsi="Nyala" w:cs="Arial"/>
          <w:bCs/>
          <w:color w:val="000000" w:themeColor="text1"/>
          <w:kern w:val="28"/>
          <w:szCs w:val="20"/>
          <w:lang w:val="en-GB"/>
        </w:rPr>
        <w:t xml:space="preserve">periods </w:t>
      </w:r>
      <w:r w:rsidR="003B6E36" w:rsidRPr="00FA43A0">
        <w:rPr>
          <w:rFonts w:ascii="Nyala" w:hAnsi="Nyala" w:cs="Arial"/>
          <w:bCs/>
          <w:color w:val="000000" w:themeColor="text1"/>
          <w:kern w:val="28"/>
          <w:szCs w:val="20"/>
          <w:lang w:val="en-GB"/>
        </w:rPr>
        <w:t xml:space="preserve">according to </w:t>
      </w:r>
      <w:r w:rsidR="00740E5E" w:rsidRPr="00FA43A0">
        <w:rPr>
          <w:rFonts w:ascii="Nyala" w:hAnsi="Nyala" w:cs="Arial"/>
          <w:bCs/>
          <w:color w:val="000000" w:themeColor="text1"/>
          <w:kern w:val="28"/>
          <w:szCs w:val="20"/>
          <w:lang w:val="en-GB"/>
        </w:rPr>
        <w:t>current rules.</w:t>
      </w:r>
    </w:p>
    <w:p w:rsidR="008D2E0E" w:rsidRPr="00FA43A0" w:rsidRDefault="00CA4137" w:rsidP="008D2E0E">
      <w:pPr>
        <w:widowControl w:val="0"/>
        <w:tabs>
          <w:tab w:val="left" w:pos="3510"/>
        </w:tabs>
        <w:overflowPunct w:val="0"/>
        <w:autoSpaceDE w:val="0"/>
        <w:autoSpaceDN w:val="0"/>
        <w:adjustRightInd w:val="0"/>
        <w:outlineLvl w:val="0"/>
        <w:rPr>
          <w:rFonts w:ascii="Nyala" w:hAnsi="Nyala" w:cs="Arial"/>
          <w:bCs/>
          <w:color w:val="000000" w:themeColor="text1"/>
          <w:kern w:val="28"/>
          <w:szCs w:val="20"/>
          <w:lang w:val="en-GB"/>
        </w:rPr>
      </w:pPr>
      <w:r w:rsidRPr="00FA43A0">
        <w:rPr>
          <w:rFonts w:ascii="Nyala" w:hAnsi="Nyala" w:cs="Arial"/>
          <w:bCs/>
          <w:color w:val="000000" w:themeColor="text1"/>
          <w:kern w:val="28"/>
          <w:szCs w:val="20"/>
          <w:lang w:val="en-GB"/>
        </w:rPr>
        <w:t xml:space="preserve">- </w:t>
      </w:r>
      <w:r w:rsidR="003B6E36" w:rsidRPr="00FA43A0">
        <w:rPr>
          <w:rFonts w:ascii="Nyala" w:hAnsi="Nyala" w:cs="Arial"/>
          <w:bCs/>
          <w:color w:val="000000" w:themeColor="text1"/>
          <w:kern w:val="28"/>
          <w:szCs w:val="20"/>
          <w:lang w:val="en-GB"/>
        </w:rPr>
        <w:t xml:space="preserve">Creation and confirmation of </w:t>
      </w:r>
      <w:r w:rsidR="00740E5E" w:rsidRPr="00FA43A0">
        <w:rPr>
          <w:rFonts w:ascii="Nyala" w:hAnsi="Nyala" w:cs="Arial"/>
          <w:bCs/>
          <w:color w:val="000000" w:themeColor="text1"/>
          <w:kern w:val="28"/>
          <w:szCs w:val="20"/>
          <w:lang w:val="en-GB"/>
        </w:rPr>
        <w:t xml:space="preserve">transport </w:t>
      </w:r>
      <w:r w:rsidR="003B6E36" w:rsidRPr="00FA43A0">
        <w:rPr>
          <w:rFonts w:ascii="Nyala" w:hAnsi="Nyala" w:cs="Arial"/>
          <w:bCs/>
          <w:color w:val="000000" w:themeColor="text1"/>
          <w:kern w:val="28"/>
          <w:szCs w:val="20"/>
          <w:lang w:val="en-GB"/>
        </w:rPr>
        <w:t xml:space="preserve">order to assurethe delivery of the expedition </w:t>
      </w:r>
      <w:r w:rsidR="00740E5E" w:rsidRPr="00FA43A0">
        <w:rPr>
          <w:rFonts w:ascii="Nyala" w:hAnsi="Nyala" w:cs="Arial"/>
          <w:bCs/>
          <w:color w:val="000000" w:themeColor="text1"/>
          <w:kern w:val="28"/>
          <w:szCs w:val="20"/>
          <w:lang w:val="en-GB"/>
        </w:rPr>
        <w:t xml:space="preserve">to </w:t>
      </w:r>
      <w:r w:rsidR="003B6E36" w:rsidRPr="00FA43A0">
        <w:rPr>
          <w:rFonts w:ascii="Nyala" w:hAnsi="Nyala" w:cs="Arial"/>
          <w:bCs/>
          <w:color w:val="000000" w:themeColor="text1"/>
          <w:kern w:val="28"/>
          <w:szCs w:val="20"/>
          <w:lang w:val="en-GB"/>
        </w:rPr>
        <w:t>the customer.</w:t>
      </w:r>
    </w:p>
    <w:p w:rsidR="00035637" w:rsidRPr="00FA43A0" w:rsidRDefault="00035637" w:rsidP="008D2E0E">
      <w:pPr>
        <w:widowControl w:val="0"/>
        <w:tabs>
          <w:tab w:val="left" w:pos="3510"/>
        </w:tabs>
        <w:overflowPunct w:val="0"/>
        <w:autoSpaceDE w:val="0"/>
        <w:autoSpaceDN w:val="0"/>
        <w:adjustRightInd w:val="0"/>
        <w:outlineLvl w:val="0"/>
        <w:rPr>
          <w:rFonts w:ascii="Nyala" w:hAnsi="Nyala" w:cs="Arial"/>
          <w:bCs/>
          <w:color w:val="000000" w:themeColor="text1"/>
          <w:kern w:val="28"/>
          <w:szCs w:val="20"/>
          <w:lang w:val="en-GB"/>
        </w:rPr>
      </w:pPr>
    </w:p>
    <w:p w:rsidR="008D2E0E" w:rsidRPr="00FA43A0" w:rsidRDefault="00D12C4E" w:rsidP="008D2E0E">
      <w:pPr>
        <w:widowControl w:val="0"/>
        <w:tabs>
          <w:tab w:val="left" w:pos="3510"/>
        </w:tabs>
        <w:overflowPunct w:val="0"/>
        <w:autoSpaceDE w:val="0"/>
        <w:autoSpaceDN w:val="0"/>
        <w:adjustRightInd w:val="0"/>
        <w:outlineLvl w:val="0"/>
        <w:rPr>
          <w:rFonts w:ascii="Nyala" w:hAnsi="Nyala" w:cs="Browallia New"/>
          <w:bCs/>
          <w:color w:val="000000" w:themeColor="text1"/>
          <w:kern w:val="28"/>
          <w:szCs w:val="26"/>
          <w:lang w:val="en-GB"/>
        </w:rPr>
      </w:pPr>
      <w:r w:rsidRPr="00FA43A0">
        <w:rPr>
          <w:rFonts w:ascii="Nyala" w:hAnsi="Nyala" w:cs="Browallia New"/>
          <w:bCs/>
          <w:noProof/>
          <w:color w:val="000000" w:themeColor="text1"/>
          <w:kern w:val="28"/>
          <w:szCs w:val="26"/>
          <w:lang w:val="en-US" w:eastAsia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5475605</wp:posOffset>
            </wp:positionH>
            <wp:positionV relativeFrom="paragraph">
              <wp:posOffset>115570</wp:posOffset>
            </wp:positionV>
            <wp:extent cx="1104900" cy="280670"/>
            <wp:effectExtent l="0" t="0" r="0" b="0"/>
            <wp:wrapNone/>
            <wp:docPr id="13" name="Image 13" descr="C:\Users\Bekhen\Desktop\logo-to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Bekhen\Desktop\logo-total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8778" r="2034" b="5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8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66BC" w:rsidRPr="00FA43A0" w:rsidRDefault="009756A0" w:rsidP="007766BC">
      <w:pPr>
        <w:widowControl w:val="0"/>
        <w:tabs>
          <w:tab w:val="left" w:pos="3510"/>
        </w:tabs>
        <w:overflowPunct w:val="0"/>
        <w:autoSpaceDE w:val="0"/>
        <w:autoSpaceDN w:val="0"/>
        <w:adjustRightInd w:val="0"/>
        <w:outlineLvl w:val="0"/>
        <w:rPr>
          <w:rFonts w:ascii="Arial" w:hAnsi="Arial"/>
          <w:b/>
          <w:color w:val="000000"/>
          <w:sz w:val="20"/>
          <w:szCs w:val="20"/>
          <w:lang w:val="en-GB"/>
        </w:rPr>
      </w:pPr>
      <w:r w:rsidRPr="00FA43A0">
        <w:rPr>
          <w:rFonts w:ascii="Arial" w:hAnsi="Arial"/>
          <w:b/>
          <w:i/>
          <w:color w:val="0070C0"/>
          <w:lang w:val="en-GB"/>
        </w:rPr>
        <w:t>Purchaser’s</w:t>
      </w:r>
      <w:r w:rsidR="007766BC" w:rsidRPr="00FA43A0">
        <w:rPr>
          <w:rFonts w:ascii="Arial" w:hAnsi="Arial"/>
          <w:b/>
          <w:i/>
          <w:color w:val="0070C0"/>
          <w:lang w:val="en-GB"/>
        </w:rPr>
        <w:t xml:space="preserve"> assistant at Total Refinery of Normandy</w:t>
      </w:r>
      <w:r w:rsidR="00E21576" w:rsidRPr="00FA43A0">
        <w:rPr>
          <w:rFonts w:ascii="Arial" w:hAnsi="Arial"/>
          <w:b/>
          <w:i/>
          <w:color w:val="0070C0"/>
          <w:lang w:val="en-GB"/>
        </w:rPr>
        <w:t>(France</w:t>
      </w:r>
      <w:r w:rsidR="00740E5E" w:rsidRPr="00FA43A0">
        <w:rPr>
          <w:rFonts w:ascii="Arial" w:hAnsi="Arial"/>
          <w:b/>
          <w:i/>
          <w:color w:val="0070C0"/>
          <w:lang w:val="en-GB"/>
        </w:rPr>
        <w:t>)</w:t>
      </w:r>
      <w:r w:rsidR="00B91921" w:rsidRPr="00FA43A0">
        <w:rPr>
          <w:rFonts w:ascii="Arial" w:hAnsi="Arial"/>
          <w:b/>
          <w:i/>
          <w:color w:val="0070C0"/>
          <w:lang w:val="en-GB"/>
        </w:rPr>
        <w:t>:</w:t>
      </w:r>
      <w:r w:rsidR="00C97916" w:rsidRPr="00FA43A0">
        <w:rPr>
          <w:rFonts w:ascii="Arial" w:hAnsi="Arial"/>
          <w:i/>
          <w:color w:val="000000"/>
          <w:lang w:val="en-GB"/>
        </w:rPr>
        <w:tab/>
      </w:r>
      <w:r w:rsidR="007766BC" w:rsidRPr="00FA43A0">
        <w:rPr>
          <w:rFonts w:ascii="Arial" w:hAnsi="Arial"/>
          <w:b/>
          <w:color w:val="000000"/>
          <w:sz w:val="20"/>
          <w:szCs w:val="20"/>
          <w:lang w:val="en-GB"/>
        </w:rPr>
        <w:tab/>
      </w:r>
      <w:r w:rsidR="007766BC" w:rsidRPr="00FA43A0">
        <w:rPr>
          <w:rFonts w:ascii="Arial" w:hAnsi="Arial"/>
          <w:b/>
          <w:color w:val="000000"/>
          <w:sz w:val="20"/>
          <w:szCs w:val="20"/>
          <w:lang w:val="en-GB"/>
        </w:rPr>
        <w:tab/>
      </w:r>
      <w:r w:rsidR="007766BC" w:rsidRPr="00FA43A0">
        <w:rPr>
          <w:rFonts w:ascii="Arial" w:hAnsi="Arial"/>
          <w:b/>
          <w:color w:val="000000"/>
          <w:sz w:val="20"/>
          <w:szCs w:val="20"/>
          <w:lang w:val="en-GB"/>
        </w:rPr>
        <w:tab/>
      </w:r>
    </w:p>
    <w:p w:rsidR="00F760C9" w:rsidRPr="00FA43A0" w:rsidRDefault="009756A0" w:rsidP="007766BC">
      <w:pPr>
        <w:widowControl w:val="0"/>
        <w:tabs>
          <w:tab w:val="left" w:pos="3510"/>
        </w:tabs>
        <w:overflowPunct w:val="0"/>
        <w:autoSpaceDE w:val="0"/>
        <w:autoSpaceDN w:val="0"/>
        <w:adjustRightInd w:val="0"/>
        <w:outlineLvl w:val="0"/>
        <w:rPr>
          <w:rFonts w:ascii="Arial" w:hAnsi="Arial"/>
          <w:b/>
          <w:color w:val="000000"/>
          <w:sz w:val="20"/>
          <w:szCs w:val="20"/>
          <w:lang w:val="en-GB"/>
        </w:rPr>
      </w:pPr>
      <w:r w:rsidRPr="00FA43A0">
        <w:rPr>
          <w:rFonts w:ascii="Arial" w:hAnsi="Arial"/>
          <w:b/>
          <w:color w:val="000000"/>
          <w:sz w:val="20"/>
          <w:szCs w:val="20"/>
          <w:lang w:val="en-GB"/>
        </w:rPr>
        <w:t xml:space="preserve">From September 2013 </w:t>
      </w:r>
      <w:r w:rsidR="007766BC" w:rsidRPr="00FA43A0">
        <w:rPr>
          <w:rFonts w:ascii="Arial" w:hAnsi="Arial"/>
          <w:b/>
          <w:color w:val="000000"/>
          <w:sz w:val="20"/>
          <w:szCs w:val="20"/>
          <w:lang w:val="en-GB"/>
        </w:rPr>
        <w:t xml:space="preserve">to </w:t>
      </w:r>
      <w:r w:rsidR="00F760C9" w:rsidRPr="00FA43A0">
        <w:rPr>
          <w:rFonts w:ascii="Arial" w:hAnsi="Arial"/>
          <w:b/>
          <w:color w:val="000000"/>
          <w:sz w:val="20"/>
          <w:szCs w:val="20"/>
          <w:lang w:val="en-GB"/>
        </w:rPr>
        <w:t>A</w:t>
      </w:r>
      <w:r w:rsidR="007766BC" w:rsidRPr="00FA43A0">
        <w:rPr>
          <w:rFonts w:ascii="Arial" w:hAnsi="Arial"/>
          <w:b/>
          <w:color w:val="000000"/>
          <w:sz w:val="20"/>
          <w:szCs w:val="20"/>
          <w:lang w:val="en-GB"/>
        </w:rPr>
        <w:t>ugust</w:t>
      </w:r>
      <w:r w:rsidR="00F760C9" w:rsidRPr="00FA43A0">
        <w:rPr>
          <w:rFonts w:ascii="Arial" w:hAnsi="Arial"/>
          <w:b/>
          <w:color w:val="000000"/>
          <w:sz w:val="20"/>
          <w:szCs w:val="20"/>
          <w:lang w:val="en-GB"/>
        </w:rPr>
        <w:t xml:space="preserve"> 2014.</w:t>
      </w:r>
      <w:r w:rsidR="00F760C9" w:rsidRPr="00FA43A0">
        <w:rPr>
          <w:rFonts w:ascii="Arial" w:hAnsi="Arial"/>
          <w:b/>
          <w:color w:val="000000"/>
          <w:sz w:val="20"/>
          <w:szCs w:val="20"/>
          <w:lang w:val="en-GB"/>
        </w:rPr>
        <w:tab/>
      </w:r>
      <w:r w:rsidR="00F760C9" w:rsidRPr="00FA43A0">
        <w:rPr>
          <w:rFonts w:ascii="Arial" w:hAnsi="Arial"/>
          <w:b/>
          <w:color w:val="000000"/>
          <w:sz w:val="20"/>
          <w:szCs w:val="20"/>
          <w:lang w:val="en-GB"/>
        </w:rPr>
        <w:tab/>
      </w:r>
      <w:r w:rsidR="00F760C9" w:rsidRPr="00FA43A0">
        <w:rPr>
          <w:rFonts w:ascii="Arial" w:hAnsi="Arial"/>
          <w:b/>
          <w:color w:val="000000"/>
          <w:sz w:val="20"/>
          <w:szCs w:val="20"/>
          <w:lang w:val="en-GB"/>
        </w:rPr>
        <w:tab/>
      </w:r>
      <w:r w:rsidR="00F760C9" w:rsidRPr="00FA43A0">
        <w:rPr>
          <w:rFonts w:ascii="Arial" w:hAnsi="Arial"/>
          <w:b/>
          <w:color w:val="000000"/>
          <w:sz w:val="20"/>
          <w:szCs w:val="20"/>
          <w:lang w:val="en-GB"/>
        </w:rPr>
        <w:tab/>
      </w:r>
      <w:r w:rsidR="00F760C9" w:rsidRPr="00FA43A0">
        <w:rPr>
          <w:rFonts w:ascii="Arial" w:hAnsi="Arial"/>
          <w:b/>
          <w:color w:val="000000"/>
          <w:sz w:val="20"/>
          <w:szCs w:val="20"/>
          <w:lang w:val="en-GB"/>
        </w:rPr>
        <w:tab/>
      </w:r>
      <w:r w:rsidR="00F760C9" w:rsidRPr="00FA43A0">
        <w:rPr>
          <w:rFonts w:ascii="Arial" w:hAnsi="Arial"/>
          <w:b/>
          <w:color w:val="000000"/>
          <w:sz w:val="20"/>
          <w:szCs w:val="20"/>
          <w:lang w:val="en-GB"/>
        </w:rPr>
        <w:tab/>
      </w:r>
    </w:p>
    <w:p w:rsidR="007766BC" w:rsidRPr="00FA43A0" w:rsidRDefault="009756A0" w:rsidP="00F760C9">
      <w:pPr>
        <w:rPr>
          <w:rFonts w:ascii="Nyala" w:hAnsi="Nyala"/>
          <w:color w:val="000000"/>
          <w:lang w:val="en-GB"/>
        </w:rPr>
      </w:pPr>
      <w:r w:rsidRPr="00FA43A0">
        <w:rPr>
          <w:rFonts w:ascii="Nyala" w:hAnsi="Nyala"/>
          <w:color w:val="000000"/>
          <w:lang w:val="en-GB"/>
        </w:rPr>
        <w:t>- Reduc</w:t>
      </w:r>
      <w:r w:rsidR="00842288" w:rsidRPr="00FA43A0">
        <w:rPr>
          <w:rFonts w:ascii="Nyala" w:hAnsi="Nyala"/>
          <w:color w:val="000000"/>
          <w:lang w:val="en-GB"/>
        </w:rPr>
        <w:t>ing warehouse stock by 445 K€ (</w:t>
      </w:r>
      <w:r w:rsidRPr="00FA43A0">
        <w:rPr>
          <w:rFonts w:ascii="Nyala" w:hAnsi="Nyala"/>
          <w:color w:val="000000"/>
          <w:lang w:val="en-GB"/>
        </w:rPr>
        <w:t xml:space="preserve">48% in </w:t>
      </w:r>
      <w:r w:rsidR="000E1F10" w:rsidRPr="00FA43A0">
        <w:rPr>
          <w:rFonts w:ascii="Nyala" w:hAnsi="Nyala"/>
          <w:color w:val="000000"/>
          <w:lang w:val="en-GB"/>
        </w:rPr>
        <w:t>value; 41 % in q</w:t>
      </w:r>
      <w:r w:rsidR="00842288" w:rsidRPr="00FA43A0">
        <w:rPr>
          <w:rFonts w:ascii="Nyala" w:hAnsi="Nyala"/>
          <w:color w:val="000000"/>
          <w:lang w:val="en-GB"/>
        </w:rPr>
        <w:t xml:space="preserve">uantity; 20% of place </w:t>
      </w:r>
      <w:r w:rsidR="00F335D9" w:rsidRPr="00FA43A0">
        <w:rPr>
          <w:rFonts w:ascii="Nyala" w:hAnsi="Nyala"/>
          <w:color w:val="000000"/>
          <w:lang w:val="en-GB"/>
        </w:rPr>
        <w:t>saving)</w:t>
      </w:r>
    </w:p>
    <w:p w:rsidR="007766BC" w:rsidRPr="00FA43A0" w:rsidRDefault="007766BC" w:rsidP="007766BC">
      <w:pPr>
        <w:rPr>
          <w:rFonts w:ascii="Nyala" w:hAnsi="Nyala"/>
          <w:lang w:val="en-GB"/>
        </w:rPr>
      </w:pPr>
      <w:r w:rsidRPr="00FA43A0">
        <w:rPr>
          <w:rFonts w:ascii="Nyala" w:hAnsi="Nyala"/>
          <w:lang w:val="en-GB"/>
        </w:rPr>
        <w:t>- ABC analysis, Pareto charts of stock movements (period 2005-2013).</w:t>
      </w:r>
    </w:p>
    <w:p w:rsidR="007766BC" w:rsidRPr="00FA43A0" w:rsidRDefault="007766BC" w:rsidP="007766BC">
      <w:pPr>
        <w:pStyle w:val="O"/>
        <w:tabs>
          <w:tab w:val="left" w:pos="3510"/>
        </w:tabs>
        <w:rPr>
          <w:rFonts w:ascii="Nyala" w:hAnsi="Nyala" w:cs="Nyala"/>
          <w:color w:val="000000"/>
          <w:lang w:val="en-GB"/>
        </w:rPr>
      </w:pPr>
      <w:r w:rsidRPr="00FA43A0">
        <w:rPr>
          <w:rFonts w:ascii="Nyala" w:hAnsi="Nyala" w:cs="Nyala"/>
          <w:color w:val="000000"/>
          <w:lang w:val="en-GB"/>
        </w:rPr>
        <w:t xml:space="preserve">- Establishment of specifications and evaluation of suppliers. </w:t>
      </w:r>
    </w:p>
    <w:p w:rsidR="007766BC" w:rsidRPr="00FA43A0" w:rsidRDefault="007766BC" w:rsidP="007766BC">
      <w:pPr>
        <w:pStyle w:val="O"/>
        <w:tabs>
          <w:tab w:val="left" w:pos="3510"/>
        </w:tabs>
        <w:rPr>
          <w:rFonts w:ascii="Nyala" w:hAnsi="Nyala" w:cs="Nyala"/>
          <w:color w:val="000000"/>
          <w:lang w:val="en-GB"/>
        </w:rPr>
      </w:pPr>
      <w:r w:rsidRPr="00FA43A0">
        <w:rPr>
          <w:rFonts w:ascii="Nyala" w:hAnsi="Nyala" w:cs="Nyala"/>
          <w:color w:val="000000"/>
          <w:lang w:val="en-GB"/>
        </w:rPr>
        <w:t>- Study on dead stock management (36,000 references in stock).</w:t>
      </w:r>
    </w:p>
    <w:p w:rsidR="007766BC" w:rsidRPr="00FA43A0" w:rsidRDefault="00FA43A0" w:rsidP="007766BC">
      <w:pPr>
        <w:pStyle w:val="O"/>
        <w:tabs>
          <w:tab w:val="left" w:pos="3510"/>
        </w:tabs>
        <w:rPr>
          <w:rFonts w:ascii="Nyala" w:hAnsi="Nyala" w:cs="Nyala"/>
          <w:color w:val="000000"/>
          <w:lang w:val="en-GB"/>
        </w:rPr>
      </w:pPr>
      <w:r>
        <w:rPr>
          <w:rFonts w:ascii="Nyala" w:hAnsi="Nyala" w:cs="Nyala"/>
          <w:color w:val="000000"/>
          <w:lang w:val="en-GB"/>
        </w:rPr>
        <w:t>- Optimiz</w:t>
      </w:r>
      <w:r w:rsidR="007766BC" w:rsidRPr="00FA43A0">
        <w:rPr>
          <w:rFonts w:ascii="Nyala" w:hAnsi="Nyala" w:cs="Nyala"/>
          <w:color w:val="000000"/>
          <w:lang w:val="en-GB"/>
        </w:rPr>
        <w:t>ation of the storage and negotiation</w:t>
      </w:r>
      <w:r w:rsidRPr="00FA43A0">
        <w:rPr>
          <w:rFonts w:ascii="Nyala" w:hAnsi="Nyala" w:cs="Nyala"/>
          <w:color w:val="000000"/>
          <w:lang w:val="en-GB"/>
        </w:rPr>
        <w:t>s</w:t>
      </w:r>
      <w:r w:rsidR="007766BC" w:rsidRPr="00FA43A0">
        <w:rPr>
          <w:rFonts w:ascii="Nyala" w:hAnsi="Nyala" w:cs="Nyala"/>
          <w:color w:val="000000"/>
          <w:lang w:val="en-GB"/>
        </w:rPr>
        <w:t xml:space="preserve"> for the acquisition of: </w:t>
      </w:r>
    </w:p>
    <w:p w:rsidR="007766BC" w:rsidRPr="00FA43A0" w:rsidRDefault="007766BC" w:rsidP="00FA43A0">
      <w:pPr>
        <w:pStyle w:val="O"/>
        <w:tabs>
          <w:tab w:val="left" w:pos="7866"/>
        </w:tabs>
        <w:rPr>
          <w:rFonts w:ascii="Nyala" w:hAnsi="Nyala"/>
          <w:color w:val="000000"/>
          <w:lang w:val="en-GB"/>
        </w:rPr>
      </w:pPr>
      <w:r w:rsidRPr="00FA43A0">
        <w:rPr>
          <w:rFonts w:ascii="Nyala" w:hAnsi="Nyala"/>
          <w:color w:val="000000"/>
          <w:lang w:val="en-GB"/>
        </w:rPr>
        <w:sym w:font="Wingdings" w:char="F0D8"/>
      </w:r>
      <w:r w:rsidRPr="00FA43A0">
        <w:rPr>
          <w:rFonts w:ascii="Nyala" w:hAnsi="Nyala" w:cs="Nyala"/>
          <w:color w:val="000000"/>
          <w:lang w:val="en-GB"/>
        </w:rPr>
        <w:t>A new pallet rack.</w:t>
      </w:r>
      <w:r w:rsidR="00FA43A0">
        <w:rPr>
          <w:rFonts w:ascii="Nyala" w:hAnsi="Nyala" w:cs="Nyala"/>
          <w:color w:val="000000"/>
          <w:lang w:val="en-GB"/>
        </w:rPr>
        <w:tab/>
      </w:r>
    </w:p>
    <w:p w:rsidR="007766BC" w:rsidRPr="00FA43A0" w:rsidRDefault="007766BC" w:rsidP="007766BC">
      <w:pPr>
        <w:pStyle w:val="O"/>
        <w:tabs>
          <w:tab w:val="left" w:pos="3510"/>
        </w:tabs>
        <w:rPr>
          <w:rFonts w:ascii="Nyala" w:hAnsi="Nyala"/>
          <w:color w:val="000000"/>
          <w:lang w:val="en-GB"/>
        </w:rPr>
      </w:pPr>
      <w:r w:rsidRPr="00FA43A0">
        <w:rPr>
          <w:rFonts w:ascii="Nyala" w:hAnsi="Nyala" w:cs="Wingdings"/>
          <w:color w:val="000000"/>
          <w:lang w:val="en-GB"/>
        </w:rPr>
        <w:sym w:font="Wingdings" w:char="F0D8"/>
      </w:r>
      <w:r w:rsidRPr="00FA43A0">
        <w:rPr>
          <w:rFonts w:ascii="Nyala" w:hAnsi="Nyala" w:cs="Nyala"/>
          <w:color w:val="000000"/>
          <w:lang w:val="en-GB"/>
        </w:rPr>
        <w:t>A new warehouse in the refinery.</w:t>
      </w:r>
    </w:p>
    <w:p w:rsidR="007766BC" w:rsidRPr="00FA43A0" w:rsidRDefault="007766BC" w:rsidP="007766BC">
      <w:pPr>
        <w:pStyle w:val="O"/>
        <w:tabs>
          <w:tab w:val="left" w:pos="3510"/>
        </w:tabs>
        <w:rPr>
          <w:rFonts w:ascii="Nyala" w:hAnsi="Nyala" w:cs="Nyala"/>
          <w:color w:val="000000"/>
          <w:lang w:val="en-GB"/>
        </w:rPr>
      </w:pPr>
      <w:r w:rsidRPr="00FA43A0">
        <w:rPr>
          <w:rFonts w:ascii="Nyala" w:hAnsi="Nyala" w:cs="Nyala"/>
          <w:color w:val="000000"/>
          <w:lang w:val="en-GB"/>
        </w:rPr>
        <w:t>- Contracts and agre</w:t>
      </w:r>
      <w:r w:rsidR="00D27544" w:rsidRPr="00FA43A0">
        <w:rPr>
          <w:rFonts w:ascii="Nyala" w:hAnsi="Nyala" w:cs="Nyala"/>
          <w:color w:val="000000"/>
          <w:lang w:val="en-GB"/>
        </w:rPr>
        <w:t xml:space="preserve">ements management of the </w:t>
      </w:r>
      <w:r w:rsidRPr="00FA43A0">
        <w:rPr>
          <w:rFonts w:ascii="Nyala" w:hAnsi="Nyala" w:cs="Nyala"/>
          <w:color w:val="000000"/>
          <w:lang w:val="en-GB"/>
        </w:rPr>
        <w:t>6 warehouses in the refinery.</w:t>
      </w:r>
    </w:p>
    <w:p w:rsidR="002125A7" w:rsidRPr="00FA43A0" w:rsidRDefault="002125A7" w:rsidP="007766BC">
      <w:pPr>
        <w:pStyle w:val="O"/>
        <w:tabs>
          <w:tab w:val="left" w:pos="3510"/>
        </w:tabs>
        <w:rPr>
          <w:rFonts w:ascii="Nyala" w:hAnsi="Nyala" w:cs="Nyala"/>
          <w:color w:val="000000"/>
          <w:lang w:val="en-GB"/>
        </w:rPr>
      </w:pPr>
      <w:bookmarkStart w:id="0" w:name="_GoBack"/>
      <w:bookmarkEnd w:id="0"/>
    </w:p>
    <w:p w:rsidR="00D97BC8" w:rsidRPr="00FA43A0" w:rsidRDefault="0024746F" w:rsidP="002F1E3B">
      <w:pPr>
        <w:widowControl w:val="0"/>
        <w:tabs>
          <w:tab w:val="left" w:pos="3510"/>
        </w:tabs>
        <w:overflowPunct w:val="0"/>
        <w:autoSpaceDE w:val="0"/>
        <w:autoSpaceDN w:val="0"/>
        <w:adjustRightInd w:val="0"/>
        <w:outlineLvl w:val="0"/>
        <w:rPr>
          <w:rFonts w:ascii="Arial" w:hAnsi="Arial"/>
          <w:b/>
          <w:lang w:val="en-GB"/>
        </w:rPr>
      </w:pPr>
      <w:r w:rsidRPr="0024746F">
        <w:rPr>
          <w:b/>
          <w:noProof/>
          <w:color w:val="000000"/>
          <w:sz w:val="12"/>
          <w:szCs w:val="36"/>
          <w:lang w:val="en-GB" w:eastAsia="fr-FR"/>
        </w:rPr>
        <w:lastRenderedPageBreak/>
        <w:pict>
          <v:roundrect id="_x0000_s1066" style="position:absolute;margin-left:-7.75pt;margin-top:7.75pt;width:538.5pt;height:27pt;z-index:-251656704" arcsize="10923f" fillcolor="#d8d8d8 [2732]">
            <v:fill color2="#f8f8f8"/>
          </v:roundrect>
        </w:pict>
      </w:r>
    </w:p>
    <w:p w:rsidR="00C82A75" w:rsidRPr="00FA43A0" w:rsidRDefault="00842288" w:rsidP="00FD08F5">
      <w:pPr>
        <w:rPr>
          <w:rFonts w:ascii="Nyala" w:hAnsi="Nyala" w:cstheme="minorHAnsi"/>
          <w:kern w:val="28"/>
          <w:lang w:val="en-GB"/>
        </w:rPr>
      </w:pPr>
      <w:r w:rsidRPr="00FA43A0">
        <w:rPr>
          <w:rFonts w:ascii="Arial" w:hAnsi="Arial"/>
          <w:b/>
          <w:lang w:val="en-GB"/>
        </w:rPr>
        <w:t>Arabic</w:t>
      </w:r>
      <w:r w:rsidR="00947624" w:rsidRPr="00FA43A0">
        <w:rPr>
          <w:rFonts w:ascii="Arial" w:hAnsi="Arial"/>
          <w:b/>
          <w:lang w:val="en-GB"/>
        </w:rPr>
        <w:t xml:space="preserve">: </w:t>
      </w:r>
      <w:r w:rsidR="00035637" w:rsidRPr="00FA43A0">
        <w:rPr>
          <w:rFonts w:ascii="Arial" w:hAnsi="Arial"/>
          <w:lang w:val="en-GB"/>
        </w:rPr>
        <w:t>fluent</w:t>
      </w:r>
      <w:r w:rsidR="00035637" w:rsidRPr="00FA43A0">
        <w:rPr>
          <w:rFonts w:ascii="Arial" w:hAnsi="Arial"/>
          <w:lang w:val="en-GB"/>
        </w:rPr>
        <w:tab/>
      </w:r>
      <w:r w:rsidR="00035637" w:rsidRPr="00FA43A0">
        <w:rPr>
          <w:rFonts w:ascii="Arial" w:hAnsi="Arial"/>
          <w:lang w:val="en-GB"/>
        </w:rPr>
        <w:tab/>
      </w:r>
      <w:r w:rsidR="00035637" w:rsidRPr="00FA43A0">
        <w:rPr>
          <w:rFonts w:ascii="Arial" w:hAnsi="Arial"/>
          <w:lang w:val="en-GB"/>
        </w:rPr>
        <w:tab/>
      </w:r>
      <w:r w:rsidRPr="00FA43A0">
        <w:rPr>
          <w:rFonts w:ascii="Arial" w:hAnsi="Arial"/>
          <w:b/>
          <w:lang w:val="en-GB"/>
        </w:rPr>
        <w:t>French</w:t>
      </w:r>
      <w:r w:rsidR="00947624" w:rsidRPr="00FA43A0">
        <w:rPr>
          <w:rFonts w:ascii="Arial" w:hAnsi="Arial"/>
          <w:b/>
          <w:lang w:val="en-GB"/>
        </w:rPr>
        <w:t>:</w:t>
      </w:r>
      <w:r w:rsidR="00C77889" w:rsidRPr="00FA43A0">
        <w:rPr>
          <w:rFonts w:ascii="Arial" w:hAnsi="Arial"/>
          <w:lang w:val="en-GB"/>
        </w:rPr>
        <w:t>fluent</w:t>
      </w:r>
      <w:r w:rsidR="00035637" w:rsidRPr="00FA43A0">
        <w:rPr>
          <w:rFonts w:ascii="Arial" w:hAnsi="Arial"/>
          <w:lang w:val="en-GB"/>
        </w:rPr>
        <w:tab/>
      </w:r>
      <w:r w:rsidR="00035637" w:rsidRPr="00FA43A0">
        <w:rPr>
          <w:rFonts w:ascii="Arial" w:hAnsi="Arial"/>
          <w:lang w:val="en-GB"/>
        </w:rPr>
        <w:tab/>
      </w:r>
      <w:r w:rsidR="00035637" w:rsidRPr="00FA43A0">
        <w:rPr>
          <w:rFonts w:ascii="Arial" w:hAnsi="Arial"/>
          <w:lang w:val="en-GB"/>
        </w:rPr>
        <w:tab/>
      </w:r>
      <w:r w:rsidRPr="00FA43A0">
        <w:rPr>
          <w:rFonts w:ascii="Arial" w:hAnsi="Arial"/>
          <w:b/>
          <w:lang w:val="en-GB"/>
        </w:rPr>
        <w:t xml:space="preserve">English: </w:t>
      </w:r>
      <w:r w:rsidRPr="00FA43A0">
        <w:rPr>
          <w:rFonts w:ascii="Arial" w:hAnsi="Arial"/>
          <w:lang w:val="en-GB"/>
        </w:rPr>
        <w:t xml:space="preserve">working ability </w:t>
      </w:r>
      <w:r w:rsidRPr="00FA43A0">
        <w:rPr>
          <w:rFonts w:ascii="Arial" w:hAnsi="Arial"/>
          <w:lang w:val="en-GB"/>
        </w:rPr>
        <w:tab/>
      </w:r>
      <w:r w:rsidRPr="00FA43A0">
        <w:rPr>
          <w:rFonts w:ascii="Arial" w:hAnsi="Arial"/>
          <w:lang w:val="en-GB"/>
        </w:rPr>
        <w:tab/>
      </w:r>
    </w:p>
    <w:p w:rsidR="00F327C0" w:rsidRPr="00FA43A0" w:rsidRDefault="00F327C0" w:rsidP="00872F78">
      <w:pPr>
        <w:jc w:val="center"/>
        <w:rPr>
          <w:rFonts w:ascii="Times New Roman" w:hAnsi="Times New Roman"/>
          <w:i/>
          <w:color w:val="00B0F0"/>
          <w:sz w:val="36"/>
          <w:szCs w:val="36"/>
          <w:u w:val="single"/>
          <w:lang w:val="en-GB"/>
        </w:rPr>
      </w:pPr>
    </w:p>
    <w:p w:rsidR="00F327C0" w:rsidRPr="00FA43A0" w:rsidRDefault="00C77889" w:rsidP="00886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/>
          <w:color w:val="365F91" w:themeColor="accent1" w:themeShade="BF"/>
          <w:sz w:val="36"/>
          <w:szCs w:val="32"/>
          <w:lang w:val="en-GB"/>
        </w:rPr>
      </w:pPr>
      <w:r w:rsidRPr="00FA43A0">
        <w:rPr>
          <w:rFonts w:ascii="Times New Roman" w:hAnsi="Times New Roman"/>
          <w:i/>
          <w:color w:val="365F91" w:themeColor="accent1" w:themeShade="BF"/>
          <w:sz w:val="36"/>
          <w:szCs w:val="32"/>
          <w:lang w:val="en-GB"/>
        </w:rPr>
        <w:t>Computing</w:t>
      </w:r>
    </w:p>
    <w:p w:rsidR="00F327C0" w:rsidRPr="00FA43A0" w:rsidRDefault="0024746F" w:rsidP="00F327C0">
      <w:pPr>
        <w:jc w:val="center"/>
        <w:rPr>
          <w:rFonts w:ascii="Arial" w:hAnsi="Arial"/>
          <w:color w:val="000000"/>
          <w:sz w:val="28"/>
          <w:szCs w:val="20"/>
          <w:lang w:val="en-GB"/>
        </w:rPr>
      </w:pPr>
      <w:r w:rsidRPr="0024746F">
        <w:rPr>
          <w:noProof/>
          <w:lang w:val="en-GB" w:eastAsia="fr-FR"/>
        </w:rPr>
        <w:pict>
          <v:rect id="Rectángulo 3" o:spid="_x0000_s1102" style="position:absolute;left:0;text-align:left;margin-left:-2.5pt;margin-top:59.65pt;width:21.5pt;height:11.25pt;z-index:251660800;visibility:visible;mso-wrap-style:none" wrapcoords="-153 0 -153 21481 21600 21481 21600 0 -15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" stroked="f" strokecolor="#d8d8d8">
            <v:shadow opacity="22936f" origin=",.5" offset="0,.63889mm"/>
            <v:textbox style="mso-next-textbox:#Rectángulo 3">
              <w:txbxContent>
                <w:p w:rsidR="00F327C0" w:rsidRDefault="00F327C0" w:rsidP="00F327C0"/>
              </w:txbxContent>
            </v:textbox>
            <w10:wrap type="through"/>
          </v:rect>
        </w:pict>
      </w:r>
    </w:p>
    <w:p w:rsidR="00F327C0" w:rsidRPr="00FA43A0" w:rsidRDefault="002125A7" w:rsidP="00F327C0">
      <w:pPr>
        <w:rPr>
          <w:rFonts w:ascii="Arial" w:hAnsi="Arial"/>
          <w:b/>
          <w:i/>
          <w:color w:val="000000"/>
          <w:u w:val="single"/>
          <w:lang w:val="en-GB"/>
        </w:rPr>
      </w:pPr>
      <w:r w:rsidRPr="00FA43A0">
        <w:rPr>
          <w:rFonts w:ascii="Times New Roman" w:hAnsi="Times New Roman"/>
          <w:color w:val="000000"/>
          <w:szCs w:val="20"/>
          <w:lang w:val="en-GB"/>
        </w:rPr>
        <w:t xml:space="preserve">Daily </w:t>
      </w:r>
      <w:r w:rsidR="00F335D9" w:rsidRPr="00FA43A0">
        <w:rPr>
          <w:rFonts w:ascii="Times New Roman" w:hAnsi="Times New Roman"/>
          <w:color w:val="000000"/>
          <w:szCs w:val="20"/>
          <w:lang w:val="en-GB"/>
        </w:rPr>
        <w:t>use:</w:t>
      </w:r>
      <w:r w:rsidR="00F327C0" w:rsidRPr="00FA43A0">
        <w:rPr>
          <w:rFonts w:ascii="Times New Roman" w:hAnsi="Times New Roman"/>
          <w:b/>
          <w:i/>
          <w:color w:val="000000"/>
          <w:szCs w:val="20"/>
          <w:lang w:val="en-GB"/>
        </w:rPr>
        <w:t>SAP (WM</w:t>
      </w:r>
      <w:r w:rsidR="009C3065" w:rsidRPr="00FA43A0">
        <w:rPr>
          <w:rFonts w:ascii="Times New Roman" w:hAnsi="Times New Roman"/>
          <w:b/>
          <w:i/>
          <w:color w:val="000000"/>
          <w:szCs w:val="20"/>
          <w:lang w:val="en-GB"/>
        </w:rPr>
        <w:t>/BO</w:t>
      </w:r>
      <w:r w:rsidR="00F327C0" w:rsidRPr="00FA43A0">
        <w:rPr>
          <w:rFonts w:ascii="Times New Roman" w:hAnsi="Times New Roman"/>
          <w:b/>
          <w:i/>
          <w:color w:val="000000"/>
          <w:szCs w:val="20"/>
          <w:lang w:val="en-GB"/>
        </w:rPr>
        <w:t xml:space="preserve">), </w:t>
      </w:r>
      <w:r w:rsidR="00C77889" w:rsidRPr="00FA43A0">
        <w:rPr>
          <w:rFonts w:ascii="Times New Roman" w:hAnsi="Times New Roman"/>
          <w:b/>
          <w:i/>
          <w:color w:val="000000"/>
          <w:szCs w:val="20"/>
          <w:lang w:val="en-GB"/>
        </w:rPr>
        <w:t xml:space="preserve">Microsoft Office Pack, </w:t>
      </w:r>
      <w:r w:rsidR="00F335D9" w:rsidRPr="00FA43A0">
        <w:rPr>
          <w:rFonts w:ascii="Times New Roman" w:hAnsi="Times New Roman"/>
          <w:b/>
          <w:i/>
          <w:color w:val="000000"/>
          <w:szCs w:val="20"/>
          <w:lang w:val="en-GB"/>
        </w:rPr>
        <w:t>SPSS, AS400, GPI.</w:t>
      </w:r>
    </w:p>
    <w:p w:rsidR="00F327C0" w:rsidRPr="00FA43A0" w:rsidRDefault="00C77889" w:rsidP="00736821">
      <w:pPr>
        <w:rPr>
          <w:rFonts w:ascii="Times New Roman" w:hAnsi="Times New Roman"/>
          <w:color w:val="000000"/>
          <w:szCs w:val="20"/>
          <w:lang w:val="en-GB"/>
        </w:rPr>
      </w:pPr>
      <w:r w:rsidRPr="00FA43A0">
        <w:rPr>
          <w:rFonts w:ascii="Times New Roman" w:hAnsi="Times New Roman"/>
          <w:color w:val="000000"/>
          <w:szCs w:val="20"/>
          <w:lang w:val="en-GB"/>
        </w:rPr>
        <w:t xml:space="preserve">Knowledge </w:t>
      </w:r>
      <w:r w:rsidR="00F335D9" w:rsidRPr="00FA43A0">
        <w:rPr>
          <w:rFonts w:ascii="Times New Roman" w:hAnsi="Times New Roman"/>
          <w:color w:val="000000"/>
          <w:szCs w:val="20"/>
          <w:lang w:val="en-GB"/>
        </w:rPr>
        <w:t>of:</w:t>
      </w:r>
      <w:r w:rsidR="00F327C0" w:rsidRPr="00FA43A0">
        <w:rPr>
          <w:rFonts w:ascii="Times New Roman" w:hAnsi="Times New Roman"/>
          <w:b/>
          <w:i/>
          <w:color w:val="000000"/>
          <w:szCs w:val="20"/>
          <w:lang w:val="en-GB"/>
        </w:rPr>
        <w:t>Access, MS Project, AP+</w:t>
      </w:r>
      <w:r w:rsidR="009C3065" w:rsidRPr="00FA43A0">
        <w:rPr>
          <w:rFonts w:ascii="Times New Roman" w:hAnsi="Times New Roman"/>
          <w:b/>
          <w:i/>
          <w:color w:val="000000"/>
          <w:szCs w:val="20"/>
          <w:lang w:val="en-GB"/>
        </w:rPr>
        <w:t>, GPI</w:t>
      </w:r>
    </w:p>
    <w:p w:rsidR="00736821" w:rsidRPr="00FA43A0" w:rsidRDefault="00736821" w:rsidP="00736821">
      <w:pPr>
        <w:rPr>
          <w:rFonts w:ascii="Times New Roman" w:hAnsi="Times New Roman"/>
          <w:color w:val="000000"/>
          <w:szCs w:val="20"/>
          <w:lang w:val="en-GB"/>
        </w:rPr>
      </w:pPr>
    </w:p>
    <w:p w:rsidR="00736821" w:rsidRPr="00FA43A0" w:rsidRDefault="00736821" w:rsidP="00872F78">
      <w:pPr>
        <w:jc w:val="center"/>
        <w:rPr>
          <w:rFonts w:ascii="Times New Roman" w:hAnsi="Times New Roman"/>
          <w:i/>
          <w:color w:val="00B0F0"/>
          <w:sz w:val="36"/>
          <w:szCs w:val="36"/>
          <w:u w:val="single"/>
          <w:lang w:val="en-GB"/>
        </w:rPr>
      </w:pPr>
    </w:p>
    <w:p w:rsidR="00570918" w:rsidRPr="00FA43A0" w:rsidRDefault="00C77889" w:rsidP="00886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/>
          <w:i/>
          <w:color w:val="365F91" w:themeColor="accent1" w:themeShade="BF"/>
          <w:sz w:val="36"/>
          <w:szCs w:val="32"/>
          <w:lang w:val="en-GB"/>
        </w:rPr>
      </w:pPr>
      <w:r w:rsidRPr="00FA43A0">
        <w:rPr>
          <w:rFonts w:ascii="Times New Roman" w:hAnsi="Times New Roman"/>
          <w:i/>
          <w:color w:val="365F91" w:themeColor="accent1" w:themeShade="BF"/>
          <w:sz w:val="36"/>
          <w:szCs w:val="32"/>
          <w:lang w:val="en-GB"/>
        </w:rPr>
        <w:t xml:space="preserve">Education </w:t>
      </w:r>
    </w:p>
    <w:p w:rsidR="00570918" w:rsidRPr="00FA43A0" w:rsidRDefault="00570918" w:rsidP="00570918">
      <w:pPr>
        <w:jc w:val="center"/>
        <w:rPr>
          <w:rFonts w:ascii="Arial" w:hAnsi="Arial"/>
          <w:b/>
          <w:color w:val="76923C"/>
          <w:sz w:val="4"/>
          <w:szCs w:val="20"/>
          <w:lang w:val="en-GB"/>
        </w:rPr>
      </w:pPr>
    </w:p>
    <w:p w:rsidR="00570918" w:rsidRPr="00FA43A0" w:rsidRDefault="00570918" w:rsidP="00570918">
      <w:pPr>
        <w:rPr>
          <w:rFonts w:ascii="Arial" w:hAnsi="Arial"/>
          <w:b/>
          <w:color w:val="0070C0"/>
          <w:sz w:val="4"/>
          <w:szCs w:val="20"/>
          <w:lang w:val="en-GB"/>
        </w:rPr>
      </w:pPr>
    </w:p>
    <w:tbl>
      <w:tblPr>
        <w:tblStyle w:val="TableGrid"/>
        <w:tblpPr w:leftFromText="141" w:rightFromText="141" w:vertAnchor="text" w:horzAnchor="margin" w:tblpY="147"/>
        <w:tblW w:w="0" w:type="auto"/>
        <w:tblLook w:val="04A0"/>
      </w:tblPr>
      <w:tblGrid>
        <w:gridCol w:w="2093"/>
        <w:gridCol w:w="8507"/>
      </w:tblGrid>
      <w:tr w:rsidR="00186579" w:rsidRPr="00FA43A0" w:rsidTr="00894534">
        <w:tc>
          <w:tcPr>
            <w:tcW w:w="2093" w:type="dxa"/>
            <w:tcBorders>
              <w:top w:val="nil"/>
              <w:left w:val="nil"/>
            </w:tcBorders>
            <w:vAlign w:val="center"/>
          </w:tcPr>
          <w:p w:rsidR="00186579" w:rsidRPr="00FA43A0" w:rsidRDefault="00186579" w:rsidP="00186579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 w:rsidRPr="00FA43A0">
              <w:rPr>
                <w:rFonts w:ascii="Arial" w:hAnsi="Arial"/>
                <w:b/>
                <w:color w:val="0070C0"/>
                <w:sz w:val="20"/>
                <w:szCs w:val="20"/>
                <w:lang w:val="en-GB"/>
              </w:rPr>
              <w:t>2013-2014 :</w:t>
            </w:r>
          </w:p>
          <w:p w:rsidR="00186579" w:rsidRPr="00FA43A0" w:rsidRDefault="00186579" w:rsidP="00186579">
            <w:pPr>
              <w:jc w:val="center"/>
              <w:rPr>
                <w:rFonts w:ascii="Arial" w:hAnsi="Arial"/>
                <w:i/>
                <w:color w:val="000000"/>
                <w:sz w:val="20"/>
                <w:szCs w:val="20"/>
                <w:lang w:val="en-GB"/>
              </w:rPr>
            </w:pPr>
            <w:r w:rsidRPr="00FA43A0">
              <w:rPr>
                <w:rFonts w:ascii="Arial" w:hAnsi="Arial"/>
                <w:b/>
                <w:color w:val="0070C0"/>
                <w:sz w:val="20"/>
                <w:szCs w:val="20"/>
                <w:lang w:val="en-GB"/>
              </w:rPr>
              <w:t>Le Havre</w:t>
            </w:r>
            <w:r w:rsidR="002125A7" w:rsidRPr="00FA43A0">
              <w:rPr>
                <w:rFonts w:ascii="Arial" w:hAnsi="Arial"/>
                <w:b/>
                <w:color w:val="0070C0"/>
                <w:sz w:val="20"/>
                <w:szCs w:val="20"/>
                <w:lang w:val="en-GB"/>
              </w:rPr>
              <w:t xml:space="preserve"> (France)</w:t>
            </w:r>
          </w:p>
        </w:tc>
        <w:tc>
          <w:tcPr>
            <w:tcW w:w="8507" w:type="dxa"/>
            <w:tcBorders>
              <w:top w:val="nil"/>
              <w:right w:val="nil"/>
            </w:tcBorders>
            <w:vAlign w:val="center"/>
          </w:tcPr>
          <w:p w:rsidR="007052B5" w:rsidRPr="00FA43A0" w:rsidRDefault="003D5443" w:rsidP="00C77889">
            <w:pPr>
              <w:jc w:val="center"/>
              <w:rPr>
                <w:rFonts w:ascii="Arial" w:hAnsi="Arial" w:cs="Arial"/>
                <w:b/>
                <w:color w:val="000000"/>
                <w:lang w:val="en-GB"/>
              </w:rPr>
            </w:pPr>
            <w:r w:rsidRPr="00FA43A0">
              <w:rPr>
                <w:b/>
                <w:color w:val="000000"/>
                <w:lang w:val="en-GB"/>
              </w:rPr>
              <w:t>Bachelor of Business in Logistics and Harbor Operations management.</w:t>
            </w:r>
          </w:p>
          <w:p w:rsidR="00CB5E37" w:rsidRPr="00FA43A0" w:rsidRDefault="00F335D9" w:rsidP="00C77889">
            <w:pPr>
              <w:jc w:val="center"/>
              <w:rPr>
                <w:rFonts w:ascii="Arial" w:hAnsi="Arial"/>
                <w:i/>
                <w:color w:val="000000"/>
                <w:sz w:val="20"/>
                <w:szCs w:val="20"/>
                <w:lang w:val="en-GB"/>
              </w:rPr>
            </w:pPr>
            <w:r w:rsidRPr="00FA43A0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With H</w:t>
            </w:r>
            <w:r w:rsidR="00CB5E37" w:rsidRPr="00FA43A0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onours.</w:t>
            </w:r>
          </w:p>
          <w:p w:rsidR="00186579" w:rsidRPr="00FA43A0" w:rsidRDefault="00F335D9" w:rsidP="00CB5E37">
            <w:pPr>
              <w:jc w:val="center"/>
              <w:rPr>
                <w:rFonts w:ascii="Arial" w:hAnsi="Arial"/>
                <w:i/>
                <w:color w:val="000000"/>
                <w:sz w:val="20"/>
                <w:szCs w:val="20"/>
                <w:lang w:val="en-GB"/>
              </w:rPr>
            </w:pPr>
            <w:r w:rsidRPr="00FA43A0">
              <w:rPr>
                <w:rFonts w:ascii="Arial" w:hAnsi="Arial"/>
                <w:i/>
                <w:color w:val="000000"/>
                <w:sz w:val="20"/>
                <w:szCs w:val="20"/>
                <w:lang w:val="en-GB"/>
              </w:rPr>
              <w:t>Instituteof Technology</w:t>
            </w:r>
            <w:r w:rsidR="007052B5" w:rsidRPr="00FA43A0">
              <w:rPr>
                <w:rFonts w:ascii="Arial" w:hAnsi="Arial"/>
                <w:i/>
                <w:color w:val="000000"/>
                <w:sz w:val="20"/>
                <w:szCs w:val="20"/>
                <w:lang w:val="en-GB"/>
              </w:rPr>
              <w:t xml:space="preserve"> of le </w:t>
            </w:r>
            <w:r w:rsidR="004641DC" w:rsidRPr="00FA43A0">
              <w:rPr>
                <w:rFonts w:ascii="Arial" w:hAnsi="Arial"/>
                <w:i/>
                <w:color w:val="000000"/>
                <w:sz w:val="20"/>
                <w:szCs w:val="20"/>
                <w:lang w:val="en-GB"/>
              </w:rPr>
              <w:t xml:space="preserve">Havre. </w:t>
            </w:r>
          </w:p>
        </w:tc>
      </w:tr>
      <w:tr w:rsidR="00186579" w:rsidRPr="00FA43A0" w:rsidTr="00894534">
        <w:trPr>
          <w:trHeight w:val="616"/>
        </w:trPr>
        <w:tc>
          <w:tcPr>
            <w:tcW w:w="2093" w:type="dxa"/>
            <w:tcBorders>
              <w:left w:val="nil"/>
            </w:tcBorders>
            <w:vAlign w:val="center"/>
          </w:tcPr>
          <w:p w:rsidR="00186579" w:rsidRPr="00FA43A0" w:rsidRDefault="00186579" w:rsidP="00186579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GB"/>
              </w:rPr>
            </w:pPr>
            <w:r w:rsidRPr="00FA43A0">
              <w:rPr>
                <w:rFonts w:ascii="Arial" w:hAnsi="Arial"/>
                <w:b/>
                <w:color w:val="0070C0"/>
                <w:sz w:val="20"/>
                <w:szCs w:val="20"/>
                <w:lang w:val="en-GB"/>
              </w:rPr>
              <w:t>2011-2012 :</w:t>
            </w:r>
          </w:p>
          <w:p w:rsidR="00186579" w:rsidRPr="00FA43A0" w:rsidRDefault="00186579" w:rsidP="00186579">
            <w:pPr>
              <w:jc w:val="center"/>
              <w:rPr>
                <w:rFonts w:ascii="Arial" w:hAnsi="Arial"/>
                <w:i/>
                <w:color w:val="000000"/>
                <w:sz w:val="20"/>
                <w:szCs w:val="20"/>
                <w:lang w:val="en-GB"/>
              </w:rPr>
            </w:pPr>
            <w:r w:rsidRPr="00FA43A0">
              <w:rPr>
                <w:rFonts w:ascii="Arial" w:hAnsi="Arial"/>
                <w:b/>
                <w:color w:val="0070C0"/>
                <w:sz w:val="20"/>
                <w:szCs w:val="20"/>
                <w:lang w:val="en-GB"/>
              </w:rPr>
              <w:t xml:space="preserve">Carlow, </w:t>
            </w:r>
            <w:r w:rsidR="00F335D9" w:rsidRPr="00FA43A0">
              <w:rPr>
                <w:rFonts w:ascii="Arial" w:hAnsi="Arial"/>
                <w:b/>
                <w:color w:val="0070C0"/>
                <w:sz w:val="20"/>
                <w:szCs w:val="20"/>
                <w:lang w:val="en-GB"/>
              </w:rPr>
              <w:t>Ireland</w:t>
            </w:r>
          </w:p>
        </w:tc>
        <w:tc>
          <w:tcPr>
            <w:tcW w:w="8507" w:type="dxa"/>
            <w:tcBorders>
              <w:right w:val="nil"/>
            </w:tcBorders>
            <w:vAlign w:val="center"/>
          </w:tcPr>
          <w:p w:rsidR="00186579" w:rsidRPr="00FA43A0" w:rsidRDefault="00186579" w:rsidP="00894534">
            <w:pPr>
              <w:jc w:val="center"/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FA43A0">
              <w:rPr>
                <w:rFonts w:asciiTheme="minorHAnsi" w:hAnsiTheme="minorHAnsi"/>
                <w:b/>
                <w:color w:val="000000"/>
                <w:lang w:val="en-GB"/>
              </w:rPr>
              <w:t>Bachelor of Business in Supply Chain Management.</w:t>
            </w:r>
          </w:p>
          <w:p w:rsidR="00CB5E37" w:rsidRPr="00FA43A0" w:rsidRDefault="00CB5E37" w:rsidP="00C77889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 w:rsidRPr="00FA43A0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With Merit.</w:t>
            </w:r>
          </w:p>
          <w:p w:rsidR="00186579" w:rsidRPr="00FA43A0" w:rsidRDefault="00186579" w:rsidP="00CB5E37">
            <w:pPr>
              <w:jc w:val="center"/>
              <w:rPr>
                <w:rFonts w:ascii="Arial" w:hAnsi="Arial"/>
                <w:i/>
                <w:color w:val="000000"/>
                <w:sz w:val="20"/>
                <w:szCs w:val="20"/>
                <w:lang w:val="en-GB"/>
              </w:rPr>
            </w:pPr>
            <w:r w:rsidRPr="00FA43A0">
              <w:rPr>
                <w:rFonts w:ascii="Arial" w:hAnsi="Arial"/>
                <w:i/>
                <w:color w:val="000000"/>
                <w:sz w:val="20"/>
                <w:szCs w:val="20"/>
                <w:lang w:val="en-GB"/>
              </w:rPr>
              <w:t>Institute of Technology of Carlow (</w:t>
            </w:r>
            <w:r w:rsidR="00F335D9" w:rsidRPr="00FA43A0">
              <w:rPr>
                <w:rFonts w:ascii="Arial" w:hAnsi="Arial"/>
                <w:i/>
                <w:color w:val="000000"/>
                <w:sz w:val="20"/>
                <w:szCs w:val="20"/>
                <w:lang w:val="en-GB"/>
              </w:rPr>
              <w:t>Ireland</w:t>
            </w:r>
            <w:r w:rsidRPr="00FA43A0">
              <w:rPr>
                <w:rFonts w:ascii="Arial" w:hAnsi="Arial"/>
                <w:i/>
                <w:color w:val="000000"/>
                <w:sz w:val="20"/>
                <w:szCs w:val="20"/>
                <w:lang w:val="en-GB"/>
              </w:rPr>
              <w:t>).</w:t>
            </w:r>
          </w:p>
        </w:tc>
      </w:tr>
      <w:tr w:rsidR="00186579" w:rsidRPr="00FA43A0" w:rsidTr="00894534">
        <w:trPr>
          <w:trHeight w:val="555"/>
        </w:trPr>
        <w:tc>
          <w:tcPr>
            <w:tcW w:w="2093" w:type="dxa"/>
            <w:tcBorders>
              <w:left w:val="nil"/>
            </w:tcBorders>
            <w:vAlign w:val="center"/>
          </w:tcPr>
          <w:p w:rsidR="00186579" w:rsidRPr="00FA43A0" w:rsidRDefault="00186579" w:rsidP="00186579">
            <w:pPr>
              <w:jc w:val="center"/>
              <w:rPr>
                <w:rFonts w:ascii="Arial" w:hAnsi="Arial"/>
                <w:b/>
                <w:color w:val="0070C0"/>
                <w:sz w:val="20"/>
                <w:szCs w:val="20"/>
                <w:lang w:val="en-GB"/>
              </w:rPr>
            </w:pPr>
            <w:r w:rsidRPr="00FA43A0">
              <w:rPr>
                <w:rFonts w:ascii="Arial" w:hAnsi="Arial"/>
                <w:b/>
                <w:color w:val="0070C0"/>
                <w:sz w:val="20"/>
                <w:szCs w:val="20"/>
                <w:lang w:val="en-GB"/>
              </w:rPr>
              <w:t>2009-2011 :</w:t>
            </w:r>
          </w:p>
          <w:p w:rsidR="00186579" w:rsidRPr="00FA43A0" w:rsidRDefault="00186579" w:rsidP="00186579">
            <w:pPr>
              <w:jc w:val="center"/>
              <w:rPr>
                <w:rFonts w:ascii="Arial" w:hAnsi="Arial"/>
                <w:i/>
                <w:color w:val="000000"/>
                <w:sz w:val="20"/>
                <w:szCs w:val="20"/>
                <w:lang w:val="en-GB"/>
              </w:rPr>
            </w:pPr>
            <w:r w:rsidRPr="00FA43A0">
              <w:rPr>
                <w:rFonts w:ascii="Arial" w:hAnsi="Arial"/>
                <w:b/>
                <w:color w:val="0070C0"/>
                <w:sz w:val="20"/>
                <w:szCs w:val="20"/>
                <w:lang w:val="en-GB"/>
              </w:rPr>
              <w:t>Le Havre</w:t>
            </w:r>
            <w:r w:rsidR="002125A7" w:rsidRPr="00FA43A0">
              <w:rPr>
                <w:rFonts w:ascii="Arial" w:hAnsi="Arial"/>
                <w:b/>
                <w:color w:val="0070C0"/>
                <w:sz w:val="20"/>
                <w:szCs w:val="20"/>
                <w:lang w:val="en-GB"/>
              </w:rPr>
              <w:t xml:space="preserve"> (France)</w:t>
            </w:r>
          </w:p>
        </w:tc>
        <w:tc>
          <w:tcPr>
            <w:tcW w:w="8507" w:type="dxa"/>
            <w:tcBorders>
              <w:right w:val="nil"/>
            </w:tcBorders>
            <w:vAlign w:val="center"/>
          </w:tcPr>
          <w:p w:rsidR="00186579" w:rsidRPr="00C05DC3" w:rsidRDefault="00655ADC" w:rsidP="00894534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en-US"/>
              </w:rPr>
            </w:pPr>
            <w:r w:rsidRPr="00C05DC3">
              <w:rPr>
                <w:rFonts w:ascii="Arial" w:hAnsi="Arial"/>
                <w:b/>
                <w:color w:val="000000"/>
                <w:lang w:val="en-US"/>
              </w:rPr>
              <w:t>Two-year university degree in Logistics &amp; transport.</w:t>
            </w:r>
          </w:p>
          <w:p w:rsidR="00CB5E37" w:rsidRPr="00FA43A0" w:rsidRDefault="00CB5E37" w:rsidP="00CB5E37">
            <w:pPr>
              <w:jc w:val="center"/>
              <w:rPr>
                <w:rFonts w:ascii="Arial" w:hAnsi="Arial"/>
                <w:i/>
                <w:color w:val="000000"/>
                <w:sz w:val="20"/>
                <w:szCs w:val="20"/>
                <w:lang w:val="en-GB"/>
              </w:rPr>
            </w:pPr>
            <w:r w:rsidRPr="00FA43A0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With Merit.</w:t>
            </w:r>
          </w:p>
          <w:p w:rsidR="00186579" w:rsidRPr="00FA43A0" w:rsidRDefault="00F335D9" w:rsidP="00CB5E37">
            <w:pPr>
              <w:jc w:val="center"/>
              <w:rPr>
                <w:rFonts w:ascii="Arial" w:hAnsi="Arial"/>
                <w:i/>
                <w:color w:val="000000"/>
                <w:sz w:val="20"/>
                <w:szCs w:val="20"/>
                <w:lang w:val="en-GB"/>
              </w:rPr>
            </w:pPr>
            <w:r w:rsidRPr="00FA43A0">
              <w:rPr>
                <w:rFonts w:ascii="Arial" w:hAnsi="Arial"/>
                <w:i/>
                <w:color w:val="000000"/>
                <w:sz w:val="20"/>
                <w:szCs w:val="20"/>
                <w:lang w:val="en-GB"/>
              </w:rPr>
              <w:t>Instituteof Technology</w:t>
            </w:r>
            <w:r w:rsidR="007052B5" w:rsidRPr="00FA43A0">
              <w:rPr>
                <w:rFonts w:ascii="Arial" w:hAnsi="Arial"/>
                <w:i/>
                <w:color w:val="000000"/>
                <w:sz w:val="20"/>
                <w:szCs w:val="20"/>
                <w:lang w:val="en-GB"/>
              </w:rPr>
              <w:t xml:space="preserve"> of le Havre.</w:t>
            </w:r>
          </w:p>
        </w:tc>
      </w:tr>
      <w:tr w:rsidR="00186579" w:rsidRPr="00FA43A0" w:rsidTr="00894534">
        <w:tc>
          <w:tcPr>
            <w:tcW w:w="2093" w:type="dxa"/>
            <w:tcBorders>
              <w:left w:val="nil"/>
              <w:bottom w:val="nil"/>
            </w:tcBorders>
            <w:vAlign w:val="center"/>
          </w:tcPr>
          <w:p w:rsidR="00186579" w:rsidRPr="00FA43A0" w:rsidRDefault="00186579" w:rsidP="00186579">
            <w:pPr>
              <w:jc w:val="center"/>
              <w:rPr>
                <w:rFonts w:ascii="Arial" w:hAnsi="Arial"/>
                <w:b/>
                <w:color w:val="0070C0"/>
                <w:sz w:val="20"/>
                <w:szCs w:val="20"/>
                <w:lang w:val="en-GB"/>
              </w:rPr>
            </w:pPr>
            <w:r w:rsidRPr="00FA43A0">
              <w:rPr>
                <w:rFonts w:ascii="Arial" w:hAnsi="Arial"/>
                <w:b/>
                <w:color w:val="0070C0"/>
                <w:sz w:val="20"/>
                <w:szCs w:val="20"/>
                <w:lang w:val="en-GB"/>
              </w:rPr>
              <w:t>2007-2008 :</w:t>
            </w:r>
          </w:p>
          <w:p w:rsidR="00186579" w:rsidRPr="00FA43A0" w:rsidRDefault="00186579" w:rsidP="00186579">
            <w:pPr>
              <w:jc w:val="center"/>
              <w:rPr>
                <w:rFonts w:ascii="Arial" w:hAnsi="Arial"/>
                <w:i/>
                <w:color w:val="000000"/>
                <w:sz w:val="20"/>
                <w:szCs w:val="20"/>
                <w:lang w:val="en-GB"/>
              </w:rPr>
            </w:pPr>
            <w:r w:rsidRPr="00FA43A0">
              <w:rPr>
                <w:rFonts w:ascii="Arial" w:hAnsi="Arial"/>
                <w:b/>
                <w:color w:val="0070C0"/>
                <w:sz w:val="20"/>
                <w:szCs w:val="20"/>
                <w:lang w:val="en-GB"/>
              </w:rPr>
              <w:t>Le Havre</w:t>
            </w:r>
            <w:r w:rsidR="002125A7" w:rsidRPr="00FA43A0">
              <w:rPr>
                <w:rFonts w:ascii="Arial" w:hAnsi="Arial"/>
                <w:b/>
                <w:color w:val="0070C0"/>
                <w:sz w:val="20"/>
                <w:szCs w:val="20"/>
                <w:lang w:val="en-GB"/>
              </w:rPr>
              <w:t xml:space="preserve"> (France)</w:t>
            </w:r>
          </w:p>
        </w:tc>
        <w:tc>
          <w:tcPr>
            <w:tcW w:w="8507" w:type="dxa"/>
            <w:tcBorders>
              <w:bottom w:val="nil"/>
              <w:right w:val="nil"/>
            </w:tcBorders>
            <w:vAlign w:val="bottom"/>
          </w:tcPr>
          <w:p w:rsidR="00186579" w:rsidRPr="00FA43A0" w:rsidRDefault="002125A7" w:rsidP="007052B5">
            <w:pPr>
              <w:pStyle w:val="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FA43A0">
              <w:rPr>
                <w:rFonts w:asciiTheme="minorHAnsi" w:hAnsiTheme="minorHAnsi" w:cs="Arial"/>
                <w:b/>
                <w:color w:val="000000"/>
                <w:lang w:val="en-GB"/>
              </w:rPr>
              <w:t>High school Diploma in Logistics and Transport</w:t>
            </w:r>
          </w:p>
          <w:p w:rsidR="00CB5E37" w:rsidRPr="00FA43A0" w:rsidRDefault="00CB5E37" w:rsidP="00CB5E37">
            <w:pPr>
              <w:jc w:val="center"/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</w:pPr>
            <w:r w:rsidRPr="00FA43A0">
              <w:rPr>
                <w:rFonts w:ascii="Arial" w:hAnsi="Arial"/>
                <w:b/>
                <w:color w:val="000000"/>
                <w:sz w:val="20"/>
                <w:szCs w:val="20"/>
                <w:lang w:val="en-GB"/>
              </w:rPr>
              <w:t>With Merit.</w:t>
            </w:r>
          </w:p>
          <w:p w:rsidR="00186579" w:rsidRPr="00FA43A0" w:rsidRDefault="002125A7" w:rsidP="00CB5E37">
            <w:pPr>
              <w:jc w:val="center"/>
              <w:rPr>
                <w:rFonts w:ascii="Arial" w:hAnsi="Arial"/>
                <w:i/>
                <w:color w:val="000000"/>
                <w:sz w:val="20"/>
                <w:szCs w:val="20"/>
                <w:lang w:val="en-GB"/>
              </w:rPr>
            </w:pPr>
            <w:r w:rsidRPr="00FA43A0">
              <w:rPr>
                <w:rFonts w:ascii="Arial" w:hAnsi="Arial"/>
                <w:i/>
                <w:color w:val="000000"/>
                <w:sz w:val="20"/>
                <w:szCs w:val="20"/>
                <w:lang w:val="en-GB"/>
              </w:rPr>
              <w:t>High school</w:t>
            </w:r>
            <w:r w:rsidR="00186579" w:rsidRPr="00FA43A0">
              <w:rPr>
                <w:rFonts w:ascii="Arial" w:hAnsi="Arial"/>
                <w:i/>
                <w:color w:val="000000"/>
                <w:sz w:val="20"/>
                <w:szCs w:val="20"/>
                <w:lang w:val="en-GB"/>
              </w:rPr>
              <w:t xml:space="preserve"> Saint-Vincent de Paul.</w:t>
            </w:r>
          </w:p>
        </w:tc>
      </w:tr>
    </w:tbl>
    <w:p w:rsidR="00C85966" w:rsidRPr="00FA43A0" w:rsidRDefault="00570918" w:rsidP="009C3065">
      <w:pPr>
        <w:rPr>
          <w:rFonts w:ascii="Arial" w:hAnsi="Arial"/>
          <w:b/>
          <w:color w:val="000000"/>
          <w:sz w:val="20"/>
          <w:szCs w:val="20"/>
          <w:lang w:val="en-GB"/>
        </w:rPr>
      </w:pPr>
      <w:r w:rsidRPr="00FA43A0">
        <w:rPr>
          <w:rFonts w:ascii="Arial" w:hAnsi="Arial"/>
          <w:b/>
          <w:color w:val="000000"/>
          <w:sz w:val="20"/>
          <w:szCs w:val="20"/>
          <w:lang w:val="en-GB"/>
        </w:rPr>
        <w:tab/>
      </w:r>
      <w:r w:rsidRPr="00FA43A0">
        <w:rPr>
          <w:rFonts w:ascii="Arial" w:hAnsi="Arial"/>
          <w:b/>
          <w:color w:val="000000"/>
          <w:sz w:val="20"/>
          <w:szCs w:val="20"/>
          <w:lang w:val="en-GB"/>
        </w:rPr>
        <w:tab/>
      </w:r>
      <w:r w:rsidRPr="00FA43A0">
        <w:rPr>
          <w:rFonts w:ascii="Arial" w:hAnsi="Arial"/>
          <w:b/>
          <w:color w:val="000000"/>
          <w:sz w:val="20"/>
          <w:szCs w:val="20"/>
          <w:lang w:val="en-GB"/>
        </w:rPr>
        <w:tab/>
      </w:r>
    </w:p>
    <w:p w:rsidR="009C3F36" w:rsidRPr="00FA43A0" w:rsidRDefault="00CB5E37" w:rsidP="00886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/>
          <w:i/>
          <w:color w:val="365F91" w:themeColor="accent1" w:themeShade="BF"/>
          <w:sz w:val="36"/>
          <w:szCs w:val="36"/>
          <w:lang w:val="en-GB"/>
        </w:rPr>
      </w:pPr>
      <w:r w:rsidRPr="00FA43A0">
        <w:rPr>
          <w:rFonts w:ascii="Times New Roman" w:hAnsi="Times New Roman"/>
          <w:i/>
          <w:color w:val="365F91" w:themeColor="accent1" w:themeShade="BF"/>
          <w:sz w:val="36"/>
          <w:szCs w:val="36"/>
          <w:lang w:val="en-GB"/>
        </w:rPr>
        <w:t>Other working experiences</w:t>
      </w:r>
    </w:p>
    <w:p w:rsidR="009C3F36" w:rsidRPr="00FA43A0" w:rsidRDefault="009C3F36" w:rsidP="009C3F36">
      <w:pPr>
        <w:rPr>
          <w:rFonts w:ascii="Arial" w:hAnsi="Arial"/>
          <w:b/>
          <w:color w:val="000000"/>
          <w:sz w:val="20"/>
          <w:szCs w:val="20"/>
          <w:lang w:val="en-GB"/>
        </w:rPr>
      </w:pPr>
    </w:p>
    <w:p w:rsidR="009C3F36" w:rsidRPr="00FA43A0" w:rsidRDefault="007052B5" w:rsidP="009C3F36">
      <w:pPr>
        <w:rPr>
          <w:rFonts w:ascii="Arial" w:hAnsi="Arial"/>
          <w:b/>
          <w:color w:val="000000"/>
          <w:sz w:val="20"/>
          <w:szCs w:val="20"/>
          <w:lang w:val="en-GB"/>
        </w:rPr>
      </w:pPr>
      <w:r w:rsidRPr="00FA43A0">
        <w:rPr>
          <w:rFonts w:ascii="Arial" w:hAnsi="Arial"/>
          <w:b/>
          <w:color w:val="000000"/>
          <w:szCs w:val="20"/>
          <w:lang w:val="en-GB"/>
        </w:rPr>
        <w:t>From January to august</w:t>
      </w:r>
      <w:r w:rsidR="00684C3A" w:rsidRPr="00FA43A0">
        <w:rPr>
          <w:rFonts w:ascii="Arial" w:hAnsi="Arial"/>
          <w:b/>
          <w:color w:val="000000"/>
          <w:szCs w:val="20"/>
          <w:lang w:val="en-GB"/>
        </w:rPr>
        <w:t xml:space="preserve"> 2013</w:t>
      </w:r>
      <w:r w:rsidR="000B72D2" w:rsidRPr="00FA43A0">
        <w:rPr>
          <w:rFonts w:ascii="Arial" w:hAnsi="Arial"/>
          <w:b/>
          <w:color w:val="000000"/>
          <w:szCs w:val="20"/>
          <w:lang w:val="en-GB"/>
        </w:rPr>
        <w:t>:</w:t>
      </w:r>
      <w:r w:rsidR="009C3F36" w:rsidRPr="00FA43A0">
        <w:rPr>
          <w:rFonts w:ascii="Arial" w:hAnsi="Arial"/>
          <w:b/>
          <w:color w:val="000000"/>
          <w:sz w:val="20"/>
          <w:szCs w:val="20"/>
          <w:lang w:val="en-GB"/>
        </w:rPr>
        <w:tab/>
      </w:r>
      <w:r w:rsidR="009C3F36" w:rsidRPr="00FA43A0">
        <w:rPr>
          <w:rFonts w:ascii="Arial" w:hAnsi="Arial"/>
          <w:b/>
          <w:color w:val="000000"/>
          <w:sz w:val="20"/>
          <w:szCs w:val="20"/>
          <w:lang w:val="en-GB"/>
        </w:rPr>
        <w:tab/>
      </w:r>
      <w:r w:rsidR="009C3F36" w:rsidRPr="00FA43A0">
        <w:rPr>
          <w:rFonts w:ascii="Arial" w:hAnsi="Arial"/>
          <w:b/>
          <w:color w:val="000000"/>
          <w:sz w:val="20"/>
          <w:szCs w:val="20"/>
          <w:lang w:val="en-GB"/>
        </w:rPr>
        <w:tab/>
      </w:r>
      <w:r w:rsidR="009C3F36" w:rsidRPr="00FA43A0">
        <w:rPr>
          <w:rFonts w:ascii="Arial" w:hAnsi="Arial"/>
          <w:b/>
          <w:color w:val="000000"/>
          <w:sz w:val="20"/>
          <w:szCs w:val="20"/>
          <w:lang w:val="en-GB"/>
        </w:rPr>
        <w:tab/>
      </w:r>
      <w:r w:rsidR="009C3F36" w:rsidRPr="00FA43A0">
        <w:rPr>
          <w:rFonts w:ascii="Arial" w:hAnsi="Arial"/>
          <w:b/>
          <w:color w:val="000000"/>
          <w:sz w:val="20"/>
          <w:szCs w:val="20"/>
          <w:lang w:val="en-GB"/>
        </w:rPr>
        <w:tab/>
      </w:r>
    </w:p>
    <w:p w:rsidR="004078C8" w:rsidRPr="00FA43A0" w:rsidRDefault="00684C3A" w:rsidP="009C3F36">
      <w:pPr>
        <w:rPr>
          <w:rFonts w:ascii="Arial" w:hAnsi="Arial"/>
          <w:color w:val="000000"/>
          <w:lang w:val="en-GB"/>
        </w:rPr>
      </w:pPr>
      <w:r w:rsidRPr="00FA43A0">
        <w:rPr>
          <w:rFonts w:ascii="Arial" w:hAnsi="Arial" w:cs="Arial"/>
          <w:color w:val="000000"/>
          <w:lang w:val="en-GB"/>
        </w:rPr>
        <w:t>Multi-</w:t>
      </w:r>
      <w:r w:rsidR="000B72D2" w:rsidRPr="00FA43A0">
        <w:rPr>
          <w:rFonts w:ascii="Arial" w:hAnsi="Arial" w:cs="Arial"/>
          <w:color w:val="000000"/>
          <w:lang w:val="en-GB"/>
        </w:rPr>
        <w:t>task employee</w:t>
      </w:r>
      <w:r w:rsidR="000052E2" w:rsidRPr="00FA43A0">
        <w:rPr>
          <w:rFonts w:ascii="Arial" w:hAnsi="Arial" w:cs="Arial"/>
          <w:color w:val="000000"/>
          <w:lang w:val="en-GB"/>
        </w:rPr>
        <w:t xml:space="preserve">at </w:t>
      </w:r>
      <w:r w:rsidR="009C3F36" w:rsidRPr="00FA43A0">
        <w:rPr>
          <w:rFonts w:ascii="Arial" w:hAnsi="Arial"/>
          <w:b/>
          <w:color w:val="0070C0"/>
          <w:lang w:val="en-GB"/>
        </w:rPr>
        <w:t>Mc Donald’s</w:t>
      </w:r>
      <w:r w:rsidR="000B72D2" w:rsidRPr="00FA43A0">
        <w:rPr>
          <w:rFonts w:ascii="Arial" w:hAnsi="Arial"/>
          <w:b/>
          <w:color w:val="0070C0"/>
          <w:lang w:val="en-GB"/>
        </w:rPr>
        <w:t>.</w:t>
      </w:r>
      <w:r w:rsidR="009C3F36" w:rsidRPr="00FA43A0">
        <w:rPr>
          <w:rFonts w:ascii="Arial" w:hAnsi="Arial"/>
          <w:color w:val="000000"/>
          <w:lang w:val="en-GB"/>
        </w:rPr>
        <w:tab/>
      </w:r>
      <w:r w:rsidR="009C3F36" w:rsidRPr="00FA43A0">
        <w:rPr>
          <w:rFonts w:ascii="Arial" w:hAnsi="Arial"/>
          <w:color w:val="000000"/>
          <w:lang w:val="en-GB"/>
        </w:rPr>
        <w:tab/>
      </w:r>
      <w:r w:rsidR="009C3F36" w:rsidRPr="00FA43A0">
        <w:rPr>
          <w:rFonts w:ascii="Arial" w:hAnsi="Arial"/>
          <w:color w:val="000000"/>
          <w:lang w:val="en-GB"/>
        </w:rPr>
        <w:tab/>
      </w:r>
    </w:p>
    <w:p w:rsidR="009C3065" w:rsidRPr="00FA43A0" w:rsidRDefault="009C3065" w:rsidP="009C3F36">
      <w:pPr>
        <w:rPr>
          <w:rFonts w:ascii="Arial" w:hAnsi="Arial"/>
          <w:color w:val="000000"/>
          <w:lang w:val="en-GB"/>
        </w:rPr>
      </w:pPr>
    </w:p>
    <w:p w:rsidR="0083121A" w:rsidRPr="00FA43A0" w:rsidRDefault="000B72D2" w:rsidP="00A1485F">
      <w:pPr>
        <w:rPr>
          <w:rFonts w:ascii="Arial" w:hAnsi="Arial" w:cs="Arial"/>
          <w:b/>
          <w:color w:val="000000"/>
          <w:lang w:val="en-GB"/>
        </w:rPr>
      </w:pPr>
      <w:r w:rsidRPr="00FA43A0">
        <w:rPr>
          <w:rFonts w:ascii="Arial" w:hAnsi="Arial" w:cs="Arial"/>
          <w:b/>
          <w:color w:val="000000"/>
          <w:lang w:val="en-GB"/>
        </w:rPr>
        <w:t>From A</w:t>
      </w:r>
      <w:r w:rsidR="0083121A" w:rsidRPr="00FA43A0">
        <w:rPr>
          <w:rFonts w:ascii="Arial" w:hAnsi="Arial" w:cs="Arial"/>
          <w:b/>
          <w:color w:val="000000"/>
          <w:lang w:val="en-GB"/>
        </w:rPr>
        <w:t>pril</w:t>
      </w:r>
      <w:r w:rsidRPr="00FA43A0">
        <w:rPr>
          <w:rFonts w:ascii="Arial" w:hAnsi="Arial" w:cs="Arial"/>
          <w:b/>
          <w:color w:val="000000"/>
          <w:lang w:val="en-GB"/>
        </w:rPr>
        <w:t xml:space="preserve"> to J</w:t>
      </w:r>
      <w:r w:rsidR="0083121A" w:rsidRPr="00FA43A0">
        <w:rPr>
          <w:rFonts w:ascii="Arial" w:hAnsi="Arial" w:cs="Arial"/>
          <w:b/>
          <w:color w:val="000000"/>
          <w:lang w:val="en-GB"/>
        </w:rPr>
        <w:t>une 2011</w:t>
      </w:r>
      <w:r w:rsidRPr="00FA43A0">
        <w:rPr>
          <w:rFonts w:ascii="Arial" w:hAnsi="Arial" w:cs="Arial"/>
          <w:b/>
          <w:color w:val="000000"/>
          <w:lang w:val="en-GB"/>
        </w:rPr>
        <w:t>:</w:t>
      </w:r>
    </w:p>
    <w:p w:rsidR="00A1485F" w:rsidRPr="00FA43A0" w:rsidRDefault="0083121A" w:rsidP="00A1485F">
      <w:pPr>
        <w:rPr>
          <w:rFonts w:ascii="Arial" w:hAnsi="Arial" w:cs="Arial"/>
          <w:b/>
          <w:color w:val="000000"/>
          <w:sz w:val="20"/>
          <w:lang w:val="en-GB"/>
        </w:rPr>
      </w:pPr>
      <w:r w:rsidRPr="00FA43A0">
        <w:rPr>
          <w:rFonts w:ascii="Arial" w:hAnsi="Arial" w:cs="Arial"/>
          <w:color w:val="000000"/>
          <w:lang w:val="en-GB"/>
        </w:rPr>
        <w:t>R</w:t>
      </w:r>
      <w:r w:rsidR="00327DDE" w:rsidRPr="00FA43A0">
        <w:rPr>
          <w:rFonts w:ascii="Arial" w:hAnsi="Arial" w:cs="Arial"/>
          <w:color w:val="000000"/>
          <w:lang w:val="en-GB"/>
        </w:rPr>
        <w:t>esearch analyst logistics</w:t>
      </w:r>
      <w:r w:rsidR="000B72D2" w:rsidRPr="00FA43A0">
        <w:rPr>
          <w:rFonts w:ascii="Arial" w:hAnsi="Arial" w:cs="Arial"/>
          <w:color w:val="000000"/>
          <w:lang w:val="en-GB"/>
        </w:rPr>
        <w:t xml:space="preserve"> at </w:t>
      </w:r>
      <w:r w:rsidR="000B72D2" w:rsidRPr="00FA43A0">
        <w:rPr>
          <w:rFonts w:ascii="Arial" w:hAnsi="Arial" w:cs="Arial"/>
          <w:b/>
          <w:color w:val="0070C0"/>
          <w:lang w:val="en-GB"/>
        </w:rPr>
        <w:t>Normandy W</w:t>
      </w:r>
      <w:r w:rsidRPr="00FA43A0">
        <w:rPr>
          <w:rFonts w:ascii="Arial" w:hAnsi="Arial" w:cs="Arial"/>
          <w:b/>
          <w:color w:val="0070C0"/>
          <w:lang w:val="en-GB"/>
        </w:rPr>
        <w:t>arehouse Logistics</w:t>
      </w:r>
      <w:r w:rsidR="000B72D2" w:rsidRPr="00FA43A0">
        <w:rPr>
          <w:rFonts w:ascii="Arial" w:hAnsi="Arial" w:cs="Arial"/>
          <w:b/>
          <w:color w:val="0070C0"/>
          <w:lang w:val="en-GB"/>
        </w:rPr>
        <w:t>.</w:t>
      </w:r>
    </w:p>
    <w:p w:rsidR="00596C73" w:rsidRPr="00FA43A0" w:rsidRDefault="00596C73" w:rsidP="009C3F36">
      <w:pPr>
        <w:rPr>
          <w:rFonts w:ascii="Arial" w:hAnsi="Arial"/>
          <w:color w:val="000000"/>
          <w:lang w:val="en-GB"/>
        </w:rPr>
      </w:pPr>
    </w:p>
    <w:p w:rsidR="00596C73" w:rsidRPr="00FA43A0" w:rsidRDefault="000B72D2" w:rsidP="00596C73">
      <w:pPr>
        <w:rPr>
          <w:rFonts w:ascii="Arial" w:hAnsi="Arial" w:cs="Arial"/>
          <w:b/>
          <w:color w:val="000000"/>
          <w:sz w:val="20"/>
          <w:lang w:val="en-GB"/>
        </w:rPr>
      </w:pPr>
      <w:r w:rsidRPr="00FA43A0">
        <w:rPr>
          <w:rFonts w:ascii="Arial" w:hAnsi="Arial" w:cs="Arial"/>
          <w:b/>
          <w:color w:val="000000"/>
          <w:lang w:val="en-GB"/>
        </w:rPr>
        <w:t xml:space="preserve">February 2010: </w:t>
      </w:r>
      <w:r w:rsidR="00596C73" w:rsidRPr="00FA43A0">
        <w:rPr>
          <w:rFonts w:ascii="Arial" w:hAnsi="Arial" w:cs="Arial"/>
          <w:b/>
          <w:color w:val="000000"/>
          <w:sz w:val="20"/>
          <w:lang w:val="en-GB"/>
        </w:rPr>
        <w:tab/>
      </w:r>
      <w:r w:rsidR="00596C73" w:rsidRPr="00FA43A0">
        <w:rPr>
          <w:rFonts w:ascii="Arial" w:hAnsi="Arial" w:cs="Arial"/>
          <w:b/>
          <w:color w:val="000000"/>
          <w:sz w:val="20"/>
          <w:lang w:val="en-GB"/>
        </w:rPr>
        <w:tab/>
      </w:r>
      <w:r w:rsidR="00596C73" w:rsidRPr="00FA43A0">
        <w:rPr>
          <w:rFonts w:ascii="Arial" w:hAnsi="Arial" w:cs="Arial"/>
          <w:b/>
          <w:color w:val="000000"/>
          <w:sz w:val="20"/>
          <w:lang w:val="en-GB"/>
        </w:rPr>
        <w:tab/>
      </w:r>
      <w:r w:rsidR="00596C73" w:rsidRPr="00FA43A0">
        <w:rPr>
          <w:rFonts w:ascii="Arial" w:hAnsi="Arial" w:cs="Arial"/>
          <w:b/>
          <w:color w:val="000000"/>
          <w:sz w:val="20"/>
          <w:lang w:val="en-GB"/>
        </w:rPr>
        <w:tab/>
      </w:r>
      <w:r w:rsidR="00596C73" w:rsidRPr="00FA43A0">
        <w:rPr>
          <w:rFonts w:ascii="Arial" w:hAnsi="Arial" w:cs="Arial"/>
          <w:b/>
          <w:color w:val="000000"/>
          <w:sz w:val="20"/>
          <w:lang w:val="en-GB"/>
        </w:rPr>
        <w:tab/>
      </w:r>
    </w:p>
    <w:p w:rsidR="000052E2" w:rsidRPr="00FA43A0" w:rsidRDefault="000052E2" w:rsidP="000052E2">
      <w:pPr>
        <w:pStyle w:val="O"/>
        <w:rPr>
          <w:color w:val="000000"/>
          <w:lang w:val="en-GB"/>
        </w:rPr>
      </w:pPr>
      <w:r w:rsidRPr="00FA43A0">
        <w:rPr>
          <w:rFonts w:ascii="Arial" w:hAnsi="Arial" w:cs="Arial"/>
          <w:color w:val="000000"/>
          <w:lang w:val="en-GB"/>
        </w:rPr>
        <w:t>Freig</w:t>
      </w:r>
      <w:r w:rsidR="000B72D2" w:rsidRPr="00FA43A0">
        <w:rPr>
          <w:rFonts w:ascii="Arial" w:hAnsi="Arial" w:cs="Arial"/>
          <w:color w:val="000000"/>
          <w:lang w:val="en-GB"/>
        </w:rPr>
        <w:t xml:space="preserve">ht forwarder at </w:t>
      </w:r>
      <w:r w:rsidR="000B72D2" w:rsidRPr="00FA43A0">
        <w:rPr>
          <w:rFonts w:ascii="Arial" w:hAnsi="Arial" w:cs="Arial"/>
          <w:b/>
          <w:color w:val="0070C0"/>
          <w:lang w:val="en-GB"/>
        </w:rPr>
        <w:t>Rommel Freight Forward A</w:t>
      </w:r>
      <w:r w:rsidRPr="00FA43A0">
        <w:rPr>
          <w:rFonts w:ascii="Arial" w:hAnsi="Arial" w:cs="Arial"/>
          <w:b/>
          <w:color w:val="0070C0"/>
          <w:lang w:val="en-GB"/>
        </w:rPr>
        <w:t>gency.</w:t>
      </w:r>
    </w:p>
    <w:p w:rsidR="009C3F36" w:rsidRPr="00FA43A0" w:rsidRDefault="009C3F36" w:rsidP="009C3F36">
      <w:pPr>
        <w:widowControl w:val="0"/>
        <w:tabs>
          <w:tab w:val="left" w:pos="3510"/>
        </w:tabs>
        <w:overflowPunct w:val="0"/>
        <w:autoSpaceDE w:val="0"/>
        <w:autoSpaceDN w:val="0"/>
        <w:adjustRightInd w:val="0"/>
        <w:jc w:val="both"/>
        <w:outlineLvl w:val="0"/>
        <w:rPr>
          <w:rFonts w:ascii="Nyala" w:hAnsi="Nyala" w:cs="Browallia New"/>
          <w:kern w:val="28"/>
          <w:szCs w:val="26"/>
          <w:lang w:val="en-GB"/>
        </w:rPr>
      </w:pPr>
    </w:p>
    <w:p w:rsidR="009C3F36" w:rsidRPr="00FA43A0" w:rsidRDefault="000B72D2" w:rsidP="009C3F36">
      <w:pPr>
        <w:rPr>
          <w:rFonts w:ascii="Arial" w:hAnsi="Arial"/>
          <w:b/>
          <w:color w:val="000000"/>
          <w:sz w:val="20"/>
          <w:szCs w:val="20"/>
          <w:lang w:val="en-GB"/>
        </w:rPr>
      </w:pPr>
      <w:r w:rsidRPr="00FA43A0">
        <w:rPr>
          <w:rFonts w:ascii="Arial" w:hAnsi="Arial"/>
          <w:b/>
          <w:color w:val="000000"/>
          <w:szCs w:val="20"/>
          <w:lang w:val="en-GB"/>
        </w:rPr>
        <w:t>From 2006 to 2011 (during school holidays):</w:t>
      </w:r>
      <w:r w:rsidR="009C3F36" w:rsidRPr="00FA43A0">
        <w:rPr>
          <w:rFonts w:ascii="Arial" w:hAnsi="Arial"/>
          <w:b/>
          <w:color w:val="000000"/>
          <w:sz w:val="20"/>
          <w:szCs w:val="20"/>
          <w:lang w:val="en-GB"/>
        </w:rPr>
        <w:tab/>
      </w:r>
      <w:r w:rsidR="009C3F36" w:rsidRPr="00FA43A0">
        <w:rPr>
          <w:rFonts w:ascii="Arial" w:hAnsi="Arial"/>
          <w:b/>
          <w:color w:val="000000"/>
          <w:sz w:val="20"/>
          <w:szCs w:val="20"/>
          <w:lang w:val="en-GB"/>
        </w:rPr>
        <w:tab/>
      </w:r>
      <w:r w:rsidR="009C3F36" w:rsidRPr="00FA43A0">
        <w:rPr>
          <w:rFonts w:ascii="Arial" w:hAnsi="Arial"/>
          <w:b/>
          <w:color w:val="000000"/>
          <w:sz w:val="20"/>
          <w:szCs w:val="20"/>
          <w:lang w:val="en-GB"/>
        </w:rPr>
        <w:tab/>
      </w:r>
      <w:r w:rsidR="009C3F36" w:rsidRPr="00FA43A0">
        <w:rPr>
          <w:rFonts w:ascii="Arial" w:hAnsi="Arial"/>
          <w:b/>
          <w:color w:val="000000"/>
          <w:sz w:val="20"/>
          <w:szCs w:val="20"/>
          <w:lang w:val="en-GB"/>
        </w:rPr>
        <w:tab/>
      </w:r>
      <w:r w:rsidR="009C3F36" w:rsidRPr="00FA43A0">
        <w:rPr>
          <w:rFonts w:ascii="Arial" w:hAnsi="Arial"/>
          <w:b/>
          <w:color w:val="000000"/>
          <w:sz w:val="20"/>
          <w:szCs w:val="20"/>
          <w:lang w:val="en-GB"/>
        </w:rPr>
        <w:tab/>
      </w:r>
    </w:p>
    <w:p w:rsidR="002574BC" w:rsidRPr="00FA43A0" w:rsidRDefault="002574BC" w:rsidP="009C3F36">
      <w:pPr>
        <w:rPr>
          <w:rFonts w:ascii="Arial" w:hAnsi="Arial" w:cs="Arial"/>
          <w:color w:val="000000"/>
          <w:lang w:val="en-GB"/>
        </w:rPr>
      </w:pPr>
      <w:r w:rsidRPr="00FA43A0">
        <w:rPr>
          <w:rFonts w:ascii="Arial" w:hAnsi="Arial" w:cs="Arial"/>
          <w:color w:val="000000"/>
          <w:lang w:val="en-GB"/>
        </w:rPr>
        <w:t>Children's entertainer 3 - 17 years and youth 17 in 25 years</w:t>
      </w:r>
      <w:r w:rsidR="000B72D2" w:rsidRPr="00FA43A0">
        <w:rPr>
          <w:rFonts w:ascii="Arial" w:hAnsi="Arial" w:cs="Arial"/>
          <w:color w:val="000000"/>
          <w:lang w:val="en-GB"/>
        </w:rPr>
        <w:t>.</w:t>
      </w:r>
    </w:p>
    <w:p w:rsidR="009C3F36" w:rsidRPr="00FA43A0" w:rsidRDefault="009C3F36" w:rsidP="009C3F36">
      <w:pPr>
        <w:rPr>
          <w:rFonts w:ascii="Arial" w:hAnsi="Arial"/>
          <w:color w:val="000000"/>
          <w:lang w:val="en-GB"/>
        </w:rPr>
      </w:pPr>
    </w:p>
    <w:p w:rsidR="00D81F80" w:rsidRPr="00FA43A0" w:rsidRDefault="007766BC" w:rsidP="008866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/>
          <w:i/>
          <w:color w:val="365F91" w:themeColor="accent1" w:themeShade="BF"/>
          <w:sz w:val="36"/>
          <w:szCs w:val="36"/>
          <w:lang w:val="en-GB"/>
        </w:rPr>
      </w:pPr>
      <w:r w:rsidRPr="00FA43A0">
        <w:rPr>
          <w:rFonts w:ascii="Times New Roman" w:hAnsi="Times New Roman"/>
          <w:i/>
          <w:color w:val="365F91" w:themeColor="accent1" w:themeShade="BF"/>
          <w:sz w:val="36"/>
          <w:szCs w:val="36"/>
          <w:lang w:val="en-GB"/>
        </w:rPr>
        <w:t>I</w:t>
      </w:r>
      <w:r w:rsidR="00CB5E37" w:rsidRPr="00FA43A0">
        <w:rPr>
          <w:rFonts w:ascii="Times New Roman" w:hAnsi="Times New Roman"/>
          <w:i/>
          <w:color w:val="365F91" w:themeColor="accent1" w:themeShade="BF"/>
          <w:sz w:val="36"/>
          <w:szCs w:val="36"/>
          <w:lang w:val="en-GB"/>
        </w:rPr>
        <w:t>nterests</w:t>
      </w:r>
    </w:p>
    <w:p w:rsidR="00E32C56" w:rsidRPr="00FA43A0" w:rsidRDefault="00E32C56" w:rsidP="00D81F80">
      <w:pPr>
        <w:widowControl w:val="0"/>
        <w:tabs>
          <w:tab w:val="left" w:pos="3510"/>
        </w:tabs>
        <w:overflowPunct w:val="0"/>
        <w:autoSpaceDE w:val="0"/>
        <w:autoSpaceDN w:val="0"/>
        <w:adjustRightInd w:val="0"/>
        <w:spacing w:after="60"/>
        <w:jc w:val="center"/>
        <w:rPr>
          <w:rFonts w:ascii="Times New Roman" w:hAnsi="Times New Roman"/>
          <w:kern w:val="28"/>
          <w:sz w:val="32"/>
          <w:lang w:val="en-GB"/>
        </w:rPr>
      </w:pPr>
    </w:p>
    <w:p w:rsidR="00E32C56" w:rsidRPr="00FA43A0" w:rsidRDefault="00D27544" w:rsidP="00E32C56">
      <w:pPr>
        <w:widowControl w:val="0"/>
        <w:tabs>
          <w:tab w:val="left" w:pos="3510"/>
        </w:tabs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sz w:val="22"/>
          <w:lang w:val="en-GB"/>
        </w:rPr>
      </w:pPr>
      <w:r w:rsidRPr="00FA43A0">
        <w:rPr>
          <w:rFonts w:ascii="Times New Roman" w:hAnsi="Times New Roman"/>
          <w:b/>
          <w:kern w:val="28"/>
          <w:sz w:val="22"/>
          <w:lang w:val="en-GB"/>
        </w:rPr>
        <w:t>Travel:</w:t>
      </w:r>
      <w:r w:rsidR="0083121A" w:rsidRPr="00FA43A0">
        <w:rPr>
          <w:rFonts w:ascii="Times New Roman" w:hAnsi="Times New Roman"/>
          <w:kern w:val="28"/>
          <w:sz w:val="22"/>
          <w:lang w:val="en-GB"/>
        </w:rPr>
        <w:t>Algeria, Belgium</w:t>
      </w:r>
      <w:r w:rsidR="00E32C56" w:rsidRPr="00FA43A0">
        <w:rPr>
          <w:rFonts w:ascii="Times New Roman" w:hAnsi="Times New Roman"/>
          <w:kern w:val="28"/>
          <w:sz w:val="22"/>
          <w:lang w:val="en-GB"/>
        </w:rPr>
        <w:t xml:space="preserve">, </w:t>
      </w:r>
      <w:r w:rsidR="0083121A" w:rsidRPr="00FA43A0">
        <w:rPr>
          <w:rFonts w:ascii="Times New Roman" w:hAnsi="Times New Roman"/>
          <w:kern w:val="28"/>
          <w:sz w:val="22"/>
          <w:lang w:val="en-GB"/>
        </w:rPr>
        <w:t>Indonesia</w:t>
      </w:r>
      <w:r w:rsidR="00E02673" w:rsidRPr="00FA43A0">
        <w:rPr>
          <w:rFonts w:ascii="Times New Roman" w:hAnsi="Times New Roman"/>
          <w:kern w:val="28"/>
          <w:sz w:val="22"/>
          <w:lang w:val="en-GB"/>
        </w:rPr>
        <w:t xml:space="preserve">, </w:t>
      </w:r>
      <w:r w:rsidR="00E32C56" w:rsidRPr="00FA43A0">
        <w:rPr>
          <w:rFonts w:ascii="Times New Roman" w:hAnsi="Times New Roman"/>
          <w:kern w:val="28"/>
          <w:sz w:val="22"/>
          <w:lang w:val="en-GB"/>
        </w:rPr>
        <w:t>Ir</w:t>
      </w:r>
      <w:r w:rsidR="0083121A" w:rsidRPr="00FA43A0">
        <w:rPr>
          <w:rFonts w:ascii="Times New Roman" w:hAnsi="Times New Roman"/>
          <w:kern w:val="28"/>
          <w:sz w:val="22"/>
          <w:lang w:val="en-GB"/>
        </w:rPr>
        <w:t>eland, Italy</w:t>
      </w:r>
      <w:r w:rsidR="00E32C56" w:rsidRPr="00FA43A0">
        <w:rPr>
          <w:rFonts w:ascii="Times New Roman" w:hAnsi="Times New Roman"/>
          <w:kern w:val="28"/>
          <w:sz w:val="22"/>
          <w:lang w:val="en-GB"/>
        </w:rPr>
        <w:t>,</w:t>
      </w:r>
      <w:r w:rsidR="0083121A" w:rsidRPr="00FA43A0">
        <w:rPr>
          <w:rFonts w:ascii="Times New Roman" w:hAnsi="Times New Roman"/>
          <w:kern w:val="28"/>
          <w:sz w:val="22"/>
          <w:lang w:val="en-GB"/>
        </w:rPr>
        <w:t xml:space="preserve"> Luxembourg, Morocco</w:t>
      </w:r>
      <w:r w:rsidR="00E02673" w:rsidRPr="00FA43A0">
        <w:rPr>
          <w:rFonts w:ascii="Times New Roman" w:hAnsi="Times New Roman"/>
          <w:kern w:val="28"/>
          <w:sz w:val="22"/>
          <w:lang w:val="en-GB"/>
        </w:rPr>
        <w:t xml:space="preserve">, </w:t>
      </w:r>
      <w:r w:rsidR="0083121A" w:rsidRPr="00FA43A0">
        <w:rPr>
          <w:rFonts w:ascii="Times New Roman" w:hAnsi="Times New Roman"/>
          <w:kern w:val="28"/>
          <w:sz w:val="22"/>
          <w:lang w:val="en-GB"/>
        </w:rPr>
        <w:t>Spain, United-Kingdom</w:t>
      </w:r>
    </w:p>
    <w:p w:rsidR="00947624" w:rsidRPr="00FA43A0" w:rsidRDefault="0083121A" w:rsidP="00947624">
      <w:pPr>
        <w:rPr>
          <w:rFonts w:ascii="Times New Roman" w:hAnsi="Times New Roman"/>
          <w:color w:val="000000"/>
          <w:szCs w:val="20"/>
          <w:lang w:val="en-GB"/>
        </w:rPr>
      </w:pPr>
      <w:r w:rsidRPr="00FA43A0">
        <w:rPr>
          <w:rFonts w:ascii="Times New Roman" w:hAnsi="Times New Roman"/>
          <w:b/>
          <w:i/>
          <w:color w:val="000000"/>
          <w:szCs w:val="20"/>
          <w:lang w:val="en-GB"/>
        </w:rPr>
        <w:t>Fitness &amp;</w:t>
      </w:r>
      <w:r w:rsidR="00D27544" w:rsidRPr="00FA43A0">
        <w:rPr>
          <w:rFonts w:ascii="Times New Roman" w:hAnsi="Times New Roman"/>
          <w:b/>
          <w:i/>
          <w:color w:val="000000"/>
          <w:szCs w:val="20"/>
          <w:lang w:val="en-GB"/>
        </w:rPr>
        <w:t>swimming:</w:t>
      </w:r>
      <w:r w:rsidRPr="00FA43A0">
        <w:rPr>
          <w:rFonts w:ascii="Times New Roman" w:hAnsi="Times New Roman"/>
          <w:color w:val="000000"/>
          <w:sz w:val="22"/>
          <w:szCs w:val="20"/>
          <w:lang w:val="en-GB"/>
        </w:rPr>
        <w:t>3/ 4 times a week.</w:t>
      </w:r>
    </w:p>
    <w:p w:rsidR="00947624" w:rsidRPr="00FA43A0" w:rsidRDefault="00947624" w:rsidP="00947624">
      <w:pPr>
        <w:rPr>
          <w:rFonts w:ascii="Times New Roman" w:hAnsi="Times New Roman"/>
          <w:color w:val="000000"/>
          <w:szCs w:val="20"/>
          <w:lang w:val="en-GB"/>
        </w:rPr>
      </w:pPr>
      <w:r w:rsidRPr="00FA43A0">
        <w:rPr>
          <w:rFonts w:ascii="Times New Roman" w:hAnsi="Times New Roman"/>
          <w:b/>
          <w:i/>
          <w:color w:val="000000"/>
          <w:szCs w:val="20"/>
          <w:lang w:val="en-GB"/>
        </w:rPr>
        <w:t xml:space="preserve">Basket-ball </w:t>
      </w:r>
      <w:r w:rsidR="0083121A" w:rsidRPr="00FA43A0">
        <w:rPr>
          <w:rFonts w:ascii="Times New Roman" w:hAnsi="Times New Roman"/>
          <w:b/>
          <w:i/>
          <w:color w:val="000000"/>
          <w:szCs w:val="20"/>
          <w:lang w:val="en-GB"/>
        </w:rPr>
        <w:t xml:space="preserve">and </w:t>
      </w:r>
      <w:r w:rsidR="00D27544" w:rsidRPr="00FA43A0">
        <w:rPr>
          <w:rFonts w:ascii="Times New Roman" w:hAnsi="Times New Roman"/>
          <w:b/>
          <w:i/>
          <w:color w:val="000000"/>
          <w:szCs w:val="20"/>
          <w:lang w:val="en-GB"/>
        </w:rPr>
        <w:t>football:</w:t>
      </w:r>
      <w:r w:rsidR="00D27544" w:rsidRPr="00FA43A0">
        <w:rPr>
          <w:rFonts w:ascii="Times New Roman" w:hAnsi="Times New Roman"/>
          <w:color w:val="000000"/>
          <w:sz w:val="22"/>
          <w:szCs w:val="20"/>
          <w:lang w:val="en-GB"/>
        </w:rPr>
        <w:t>practice</w:t>
      </w:r>
      <w:r w:rsidR="0083121A" w:rsidRPr="00FA43A0">
        <w:rPr>
          <w:rFonts w:ascii="Times New Roman" w:hAnsi="Times New Roman"/>
          <w:color w:val="000000"/>
          <w:sz w:val="22"/>
          <w:szCs w:val="20"/>
          <w:lang w:val="en-GB"/>
        </w:rPr>
        <w:t xml:space="preserve"> during weekend with friends</w:t>
      </w:r>
    </w:p>
    <w:sectPr w:rsidR="00947624" w:rsidRPr="00FA43A0" w:rsidSect="00570918">
      <w:pgSz w:w="11900" w:h="16840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1D6" w:rsidRDefault="003341D6" w:rsidP="00A70072">
      <w:r>
        <w:separator/>
      </w:r>
    </w:p>
  </w:endnote>
  <w:endnote w:type="continuationSeparator" w:id="1">
    <w:p w:rsidR="003341D6" w:rsidRDefault="003341D6" w:rsidP="00A70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1D6" w:rsidRDefault="003341D6" w:rsidP="00A70072">
      <w:r>
        <w:separator/>
      </w:r>
    </w:p>
  </w:footnote>
  <w:footnote w:type="continuationSeparator" w:id="1">
    <w:p w:rsidR="003341D6" w:rsidRDefault="003341D6" w:rsidP="00A70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5.75pt;height:15.75pt;visibility:visible;mso-wrap-style:square" o:bullet="t">
        <v:imagedata r:id="rId1" o:title="Spain"/>
      </v:shape>
    </w:pict>
  </w:numPicBullet>
  <w:numPicBullet w:numPicBulletId="1">
    <w:pict>
      <v:shape id="_x0000_i1037" type="#_x0000_t75" style="width:15.75pt;height:15.75pt;visibility:visible;mso-wrap-style:square" o:bullet="t">
        <v:imagedata r:id="rId2" o:title="United Kingdom(Great Britain)"/>
      </v:shape>
    </w:pict>
  </w:numPicBullet>
  <w:numPicBullet w:numPicBulletId="2">
    <w:pict>
      <v:shape id="_x0000_i1038" type="#_x0000_t75" style="width:15.75pt;height:15.75pt;visibility:visible;mso-wrap-style:square" o:bullet="t">
        <v:imagedata r:id="rId3" o:title="Belgium"/>
      </v:shape>
    </w:pict>
  </w:numPicBullet>
  <w:numPicBullet w:numPicBulletId="3">
    <w:pict>
      <v:shape id="_x0000_i1039" type="#_x0000_t75" style="width:15.75pt;height:15.75pt;visibility:visible;mso-wrap-style:square" o:bullet="t">
        <v:imagedata r:id="rId4" o:title="Luxembourg"/>
      </v:shape>
    </w:pict>
  </w:numPicBullet>
  <w:numPicBullet w:numPicBulletId="4">
    <w:pict>
      <v:shape id="_x0000_i1040" type="#_x0000_t75" style="width:15.75pt;height:15.75pt;visibility:visible;mso-wrap-style:square" o:bullet="t">
        <v:imagedata r:id="rId5" o:title="Italy"/>
      </v:shape>
    </w:pict>
  </w:numPicBullet>
  <w:numPicBullet w:numPicBulletId="5">
    <w:pict>
      <v:shape id="_x0000_i1041" type="#_x0000_t75" style="width:15.75pt;height:15.75pt;visibility:visible;mso-wrap-style:square" o:bullet="t">
        <v:imagedata r:id="rId6" o:title="Algeria"/>
      </v:shape>
    </w:pict>
  </w:numPicBullet>
  <w:numPicBullet w:numPicBulletId="6">
    <w:pict>
      <v:shape id="_x0000_i1042" type="#_x0000_t75" style="width:15.75pt;height:15.75pt;visibility:visible;mso-wrap-style:square" o:bullet="t">
        <v:imagedata r:id="rId7" o:title="Ireland"/>
      </v:shape>
    </w:pict>
  </w:numPicBullet>
  <w:numPicBullet w:numPicBulletId="7">
    <w:pict>
      <v:shape id="_x0000_i1043" type="#_x0000_t75" style="width:15.75pt;height:15.75pt;visibility:visible;mso-wrap-style:square" o:bullet="t">
        <v:imagedata r:id="rId8" o:title="Morocco"/>
      </v:shape>
    </w:pict>
  </w:numPicBullet>
  <w:abstractNum w:abstractNumId="0">
    <w:nsid w:val="064358AA"/>
    <w:multiLevelType w:val="hybridMultilevel"/>
    <w:tmpl w:val="0186CA04"/>
    <w:lvl w:ilvl="0" w:tplc="941EAFF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B26BF"/>
    <w:multiLevelType w:val="hybridMultilevel"/>
    <w:tmpl w:val="14705B78"/>
    <w:lvl w:ilvl="0" w:tplc="50E8682E">
      <w:start w:val="2007"/>
      <w:numFmt w:val="bullet"/>
      <w:lvlText w:val=""/>
      <w:lvlJc w:val="left"/>
      <w:pPr>
        <w:ind w:left="5316" w:hanging="360"/>
      </w:pPr>
      <w:rPr>
        <w:rFonts w:ascii="Wingdings" w:eastAsia="MS Mincho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">
    <w:nsid w:val="0772504B"/>
    <w:multiLevelType w:val="hybridMultilevel"/>
    <w:tmpl w:val="2344493C"/>
    <w:lvl w:ilvl="0" w:tplc="4CB6569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30015"/>
    <w:multiLevelType w:val="hybridMultilevel"/>
    <w:tmpl w:val="88665898"/>
    <w:lvl w:ilvl="0" w:tplc="508C9082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5CE5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3EBE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90AF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B6AE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64C5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1C34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AEB4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C8FE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4F949DA"/>
    <w:multiLevelType w:val="hybridMultilevel"/>
    <w:tmpl w:val="62F4C544"/>
    <w:lvl w:ilvl="0" w:tplc="84EE3E6E">
      <w:start w:val="6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D56C5"/>
    <w:multiLevelType w:val="hybridMultilevel"/>
    <w:tmpl w:val="24CC0CD4"/>
    <w:lvl w:ilvl="0" w:tplc="63960E46">
      <w:start w:val="1"/>
      <w:numFmt w:val="bullet"/>
      <w:lvlText w:val=""/>
      <w:lvlPicBulletId w:val="4"/>
      <w:lvlJc w:val="left"/>
      <w:pPr>
        <w:tabs>
          <w:tab w:val="num" w:pos="10425"/>
        </w:tabs>
        <w:ind w:left="10425" w:hanging="360"/>
      </w:pPr>
      <w:rPr>
        <w:rFonts w:ascii="Symbol" w:hAnsi="Symbol" w:hint="default"/>
      </w:rPr>
    </w:lvl>
    <w:lvl w:ilvl="1" w:tplc="F8AA34E0" w:tentative="1">
      <w:start w:val="1"/>
      <w:numFmt w:val="bullet"/>
      <w:lvlText w:val=""/>
      <w:lvlJc w:val="left"/>
      <w:pPr>
        <w:tabs>
          <w:tab w:val="num" w:pos="11145"/>
        </w:tabs>
        <w:ind w:left="11145" w:hanging="360"/>
      </w:pPr>
      <w:rPr>
        <w:rFonts w:ascii="Symbol" w:hAnsi="Symbol" w:hint="default"/>
      </w:rPr>
    </w:lvl>
    <w:lvl w:ilvl="2" w:tplc="F6B41446" w:tentative="1">
      <w:start w:val="1"/>
      <w:numFmt w:val="bullet"/>
      <w:lvlText w:val=""/>
      <w:lvlJc w:val="left"/>
      <w:pPr>
        <w:tabs>
          <w:tab w:val="num" w:pos="11865"/>
        </w:tabs>
        <w:ind w:left="11865" w:hanging="360"/>
      </w:pPr>
      <w:rPr>
        <w:rFonts w:ascii="Symbol" w:hAnsi="Symbol" w:hint="default"/>
      </w:rPr>
    </w:lvl>
    <w:lvl w:ilvl="3" w:tplc="1BBC822A" w:tentative="1">
      <w:start w:val="1"/>
      <w:numFmt w:val="bullet"/>
      <w:lvlText w:val=""/>
      <w:lvlJc w:val="left"/>
      <w:pPr>
        <w:tabs>
          <w:tab w:val="num" w:pos="12585"/>
        </w:tabs>
        <w:ind w:left="12585" w:hanging="360"/>
      </w:pPr>
      <w:rPr>
        <w:rFonts w:ascii="Symbol" w:hAnsi="Symbol" w:hint="default"/>
      </w:rPr>
    </w:lvl>
    <w:lvl w:ilvl="4" w:tplc="E44CB8AE" w:tentative="1">
      <w:start w:val="1"/>
      <w:numFmt w:val="bullet"/>
      <w:lvlText w:val=""/>
      <w:lvlJc w:val="left"/>
      <w:pPr>
        <w:tabs>
          <w:tab w:val="num" w:pos="13305"/>
        </w:tabs>
        <w:ind w:left="13305" w:hanging="360"/>
      </w:pPr>
      <w:rPr>
        <w:rFonts w:ascii="Symbol" w:hAnsi="Symbol" w:hint="default"/>
      </w:rPr>
    </w:lvl>
    <w:lvl w:ilvl="5" w:tplc="9162D146" w:tentative="1">
      <w:start w:val="1"/>
      <w:numFmt w:val="bullet"/>
      <w:lvlText w:val=""/>
      <w:lvlJc w:val="left"/>
      <w:pPr>
        <w:tabs>
          <w:tab w:val="num" w:pos="14025"/>
        </w:tabs>
        <w:ind w:left="14025" w:hanging="360"/>
      </w:pPr>
      <w:rPr>
        <w:rFonts w:ascii="Symbol" w:hAnsi="Symbol" w:hint="default"/>
      </w:rPr>
    </w:lvl>
    <w:lvl w:ilvl="6" w:tplc="04720BC0" w:tentative="1">
      <w:start w:val="1"/>
      <w:numFmt w:val="bullet"/>
      <w:lvlText w:val=""/>
      <w:lvlJc w:val="left"/>
      <w:pPr>
        <w:tabs>
          <w:tab w:val="num" w:pos="14745"/>
        </w:tabs>
        <w:ind w:left="14745" w:hanging="360"/>
      </w:pPr>
      <w:rPr>
        <w:rFonts w:ascii="Symbol" w:hAnsi="Symbol" w:hint="default"/>
      </w:rPr>
    </w:lvl>
    <w:lvl w:ilvl="7" w:tplc="1910DACA" w:tentative="1">
      <w:start w:val="1"/>
      <w:numFmt w:val="bullet"/>
      <w:lvlText w:val=""/>
      <w:lvlJc w:val="left"/>
      <w:pPr>
        <w:tabs>
          <w:tab w:val="num" w:pos="15465"/>
        </w:tabs>
        <w:ind w:left="15465" w:hanging="360"/>
      </w:pPr>
      <w:rPr>
        <w:rFonts w:ascii="Symbol" w:hAnsi="Symbol" w:hint="default"/>
      </w:rPr>
    </w:lvl>
    <w:lvl w:ilvl="8" w:tplc="1408EF1C" w:tentative="1">
      <w:start w:val="1"/>
      <w:numFmt w:val="bullet"/>
      <w:lvlText w:val=""/>
      <w:lvlJc w:val="left"/>
      <w:pPr>
        <w:tabs>
          <w:tab w:val="num" w:pos="16185"/>
        </w:tabs>
        <w:ind w:left="16185" w:hanging="360"/>
      </w:pPr>
      <w:rPr>
        <w:rFonts w:ascii="Symbol" w:hAnsi="Symbol" w:hint="default"/>
      </w:rPr>
    </w:lvl>
  </w:abstractNum>
  <w:abstractNum w:abstractNumId="6">
    <w:nsid w:val="32FE6B5E"/>
    <w:multiLevelType w:val="hybridMultilevel"/>
    <w:tmpl w:val="82987978"/>
    <w:lvl w:ilvl="0" w:tplc="70B2DB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EC04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E628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2826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9456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762D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3081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D040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3826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94168"/>
    <w:multiLevelType w:val="hybridMultilevel"/>
    <w:tmpl w:val="FDA66AB4"/>
    <w:lvl w:ilvl="0" w:tplc="E2A6B1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B8ED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327E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08A7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82AD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4654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30C2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80B4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B82D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BB114D1"/>
    <w:multiLevelType w:val="hybridMultilevel"/>
    <w:tmpl w:val="86ACF66A"/>
    <w:lvl w:ilvl="0" w:tplc="D4E4B9CC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364C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294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BCE6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0626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BE9E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28F0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A427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72D1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CF27206"/>
    <w:multiLevelType w:val="hybridMultilevel"/>
    <w:tmpl w:val="22CEA234"/>
    <w:lvl w:ilvl="0" w:tplc="0D8AE98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9AB0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69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9CA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5C13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826E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A07F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106C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8EE9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6B910BE"/>
    <w:multiLevelType w:val="hybridMultilevel"/>
    <w:tmpl w:val="0890DE1A"/>
    <w:lvl w:ilvl="0" w:tplc="1B9698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2DD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B242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06F1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B8A2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7C3A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B204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58DE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BAAC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740409D"/>
    <w:multiLevelType w:val="hybridMultilevel"/>
    <w:tmpl w:val="3FD8D35E"/>
    <w:lvl w:ilvl="0" w:tplc="3D18450C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52B8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02A3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A6F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362B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76C6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4A00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AA3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9491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189765A"/>
    <w:multiLevelType w:val="hybridMultilevel"/>
    <w:tmpl w:val="3AAA05D4"/>
    <w:lvl w:ilvl="0" w:tplc="E6C6FE3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A8B0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924D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E6C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F80F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222E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620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E2D0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8EC6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1EF3D96"/>
    <w:multiLevelType w:val="hybridMultilevel"/>
    <w:tmpl w:val="ABB4994A"/>
    <w:lvl w:ilvl="0" w:tplc="CB32EDA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6974"/>
    <w:multiLevelType w:val="hybridMultilevel"/>
    <w:tmpl w:val="8B68A798"/>
    <w:lvl w:ilvl="0" w:tplc="1BB078B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1A20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F443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70F3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42AB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3CBB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8C1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5A02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2AE5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7AB213E"/>
    <w:multiLevelType w:val="hybridMultilevel"/>
    <w:tmpl w:val="EF400746"/>
    <w:lvl w:ilvl="0" w:tplc="843EE0A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0CF6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1090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F4A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7A1E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DCD1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B038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C831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80C6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15"/>
  </w:num>
  <w:num w:numId="5">
    <w:abstractNumId w:val="10"/>
  </w:num>
  <w:num w:numId="6">
    <w:abstractNumId w:val="12"/>
  </w:num>
  <w:num w:numId="7">
    <w:abstractNumId w:val="13"/>
  </w:num>
  <w:num w:numId="8">
    <w:abstractNumId w:val="5"/>
  </w:num>
  <w:num w:numId="9">
    <w:abstractNumId w:val="2"/>
  </w:num>
  <w:num w:numId="10">
    <w:abstractNumId w:val="8"/>
  </w:num>
  <w:num w:numId="11">
    <w:abstractNumId w:val="11"/>
  </w:num>
  <w:num w:numId="12">
    <w:abstractNumId w:val="9"/>
  </w:num>
  <w:num w:numId="13">
    <w:abstractNumId w:val="16"/>
  </w:num>
  <w:num w:numId="14">
    <w:abstractNumId w:val="3"/>
  </w:num>
  <w:num w:numId="15">
    <w:abstractNumId w:val="0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3074">
      <o:colormru v:ext="edit" colors="#ff800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A66C0"/>
    <w:rsid w:val="000038C9"/>
    <w:rsid w:val="000052E2"/>
    <w:rsid w:val="000065A1"/>
    <w:rsid w:val="0000752A"/>
    <w:rsid w:val="00035637"/>
    <w:rsid w:val="00041DF4"/>
    <w:rsid w:val="000614AC"/>
    <w:rsid w:val="00065183"/>
    <w:rsid w:val="000809E2"/>
    <w:rsid w:val="00096BB5"/>
    <w:rsid w:val="000A6FC0"/>
    <w:rsid w:val="000B1644"/>
    <w:rsid w:val="000B72D2"/>
    <w:rsid w:val="000C07C7"/>
    <w:rsid w:val="000C4E48"/>
    <w:rsid w:val="000D6C02"/>
    <w:rsid w:val="000E1F10"/>
    <w:rsid w:val="000E4238"/>
    <w:rsid w:val="000F3BB8"/>
    <w:rsid w:val="000F49BF"/>
    <w:rsid w:val="0010292B"/>
    <w:rsid w:val="0010324E"/>
    <w:rsid w:val="001118E0"/>
    <w:rsid w:val="00120D14"/>
    <w:rsid w:val="00122092"/>
    <w:rsid w:val="00126B31"/>
    <w:rsid w:val="00134A44"/>
    <w:rsid w:val="00141168"/>
    <w:rsid w:val="00162E15"/>
    <w:rsid w:val="00170E5F"/>
    <w:rsid w:val="001710EC"/>
    <w:rsid w:val="00183A83"/>
    <w:rsid w:val="001846A6"/>
    <w:rsid w:val="00186145"/>
    <w:rsid w:val="00186579"/>
    <w:rsid w:val="00186BFF"/>
    <w:rsid w:val="001879A4"/>
    <w:rsid w:val="001A0C8B"/>
    <w:rsid w:val="001D04A4"/>
    <w:rsid w:val="001E4355"/>
    <w:rsid w:val="001F4AA8"/>
    <w:rsid w:val="00203E94"/>
    <w:rsid w:val="00206915"/>
    <w:rsid w:val="002125A7"/>
    <w:rsid w:val="0024746F"/>
    <w:rsid w:val="002544EB"/>
    <w:rsid w:val="002574BC"/>
    <w:rsid w:val="0026425D"/>
    <w:rsid w:val="0027438D"/>
    <w:rsid w:val="00277CF6"/>
    <w:rsid w:val="0028083D"/>
    <w:rsid w:val="00284F88"/>
    <w:rsid w:val="0029127C"/>
    <w:rsid w:val="00296A56"/>
    <w:rsid w:val="002975B6"/>
    <w:rsid w:val="002E132A"/>
    <w:rsid w:val="002E17B7"/>
    <w:rsid w:val="002F1E3B"/>
    <w:rsid w:val="002F4DE2"/>
    <w:rsid w:val="0030490C"/>
    <w:rsid w:val="0030622F"/>
    <w:rsid w:val="00320C31"/>
    <w:rsid w:val="003226BD"/>
    <w:rsid w:val="00324C73"/>
    <w:rsid w:val="00327DDE"/>
    <w:rsid w:val="003341D6"/>
    <w:rsid w:val="00355662"/>
    <w:rsid w:val="003666C7"/>
    <w:rsid w:val="00370E0A"/>
    <w:rsid w:val="00372BE1"/>
    <w:rsid w:val="003778BE"/>
    <w:rsid w:val="00382F3F"/>
    <w:rsid w:val="00383E48"/>
    <w:rsid w:val="0039457F"/>
    <w:rsid w:val="00396AE1"/>
    <w:rsid w:val="00396E35"/>
    <w:rsid w:val="003B37EF"/>
    <w:rsid w:val="003B6E36"/>
    <w:rsid w:val="003C0E88"/>
    <w:rsid w:val="003C4B39"/>
    <w:rsid w:val="003D5443"/>
    <w:rsid w:val="003D68E7"/>
    <w:rsid w:val="003D7355"/>
    <w:rsid w:val="003F5E28"/>
    <w:rsid w:val="004078C8"/>
    <w:rsid w:val="004314E9"/>
    <w:rsid w:val="0043663D"/>
    <w:rsid w:val="0044164C"/>
    <w:rsid w:val="0044216C"/>
    <w:rsid w:val="00443B2C"/>
    <w:rsid w:val="00452680"/>
    <w:rsid w:val="0046239D"/>
    <w:rsid w:val="00462C04"/>
    <w:rsid w:val="004641DC"/>
    <w:rsid w:val="00467523"/>
    <w:rsid w:val="00471A66"/>
    <w:rsid w:val="004835EE"/>
    <w:rsid w:val="004A46F6"/>
    <w:rsid w:val="004A66C0"/>
    <w:rsid w:val="004B2C01"/>
    <w:rsid w:val="004B6791"/>
    <w:rsid w:val="004B6AF5"/>
    <w:rsid w:val="004E2225"/>
    <w:rsid w:val="004E575E"/>
    <w:rsid w:val="004F25B4"/>
    <w:rsid w:val="004F2BFD"/>
    <w:rsid w:val="004F4EA6"/>
    <w:rsid w:val="00520CCE"/>
    <w:rsid w:val="00522471"/>
    <w:rsid w:val="00531775"/>
    <w:rsid w:val="00555ED1"/>
    <w:rsid w:val="00570918"/>
    <w:rsid w:val="00574E39"/>
    <w:rsid w:val="00581DCC"/>
    <w:rsid w:val="005856D8"/>
    <w:rsid w:val="00591E40"/>
    <w:rsid w:val="00592281"/>
    <w:rsid w:val="00593C70"/>
    <w:rsid w:val="00596C73"/>
    <w:rsid w:val="005B7B02"/>
    <w:rsid w:val="005C49A9"/>
    <w:rsid w:val="005C578A"/>
    <w:rsid w:val="005C5BE0"/>
    <w:rsid w:val="005D3385"/>
    <w:rsid w:val="005E65D2"/>
    <w:rsid w:val="006027C5"/>
    <w:rsid w:val="00605608"/>
    <w:rsid w:val="00613E96"/>
    <w:rsid w:val="00623F8B"/>
    <w:rsid w:val="00632687"/>
    <w:rsid w:val="00642AA8"/>
    <w:rsid w:val="00645806"/>
    <w:rsid w:val="006510BC"/>
    <w:rsid w:val="00655002"/>
    <w:rsid w:val="00655ADC"/>
    <w:rsid w:val="00684C3A"/>
    <w:rsid w:val="006A417F"/>
    <w:rsid w:val="006C29D2"/>
    <w:rsid w:val="006C479C"/>
    <w:rsid w:val="006D5DD6"/>
    <w:rsid w:val="006F5745"/>
    <w:rsid w:val="007052B5"/>
    <w:rsid w:val="007322AA"/>
    <w:rsid w:val="00736821"/>
    <w:rsid w:val="00740E5E"/>
    <w:rsid w:val="00747A48"/>
    <w:rsid w:val="00761D15"/>
    <w:rsid w:val="007766BC"/>
    <w:rsid w:val="00781653"/>
    <w:rsid w:val="00784EFA"/>
    <w:rsid w:val="007970C9"/>
    <w:rsid w:val="007A6640"/>
    <w:rsid w:val="007B3AE8"/>
    <w:rsid w:val="007C6631"/>
    <w:rsid w:val="007E53F9"/>
    <w:rsid w:val="007E5E9B"/>
    <w:rsid w:val="007E750B"/>
    <w:rsid w:val="00811230"/>
    <w:rsid w:val="00812F0C"/>
    <w:rsid w:val="00816DC9"/>
    <w:rsid w:val="00821272"/>
    <w:rsid w:val="0082403A"/>
    <w:rsid w:val="0083121A"/>
    <w:rsid w:val="00833776"/>
    <w:rsid w:val="00833F42"/>
    <w:rsid w:val="00842288"/>
    <w:rsid w:val="00844687"/>
    <w:rsid w:val="00860461"/>
    <w:rsid w:val="00872F78"/>
    <w:rsid w:val="0087426A"/>
    <w:rsid w:val="00886618"/>
    <w:rsid w:val="00894534"/>
    <w:rsid w:val="008A0EEE"/>
    <w:rsid w:val="008A49F8"/>
    <w:rsid w:val="008A5316"/>
    <w:rsid w:val="008B5273"/>
    <w:rsid w:val="008B692B"/>
    <w:rsid w:val="008D2E0E"/>
    <w:rsid w:val="0090084A"/>
    <w:rsid w:val="00947624"/>
    <w:rsid w:val="00950217"/>
    <w:rsid w:val="00955C28"/>
    <w:rsid w:val="00961F1B"/>
    <w:rsid w:val="009756A0"/>
    <w:rsid w:val="00986F93"/>
    <w:rsid w:val="00996C58"/>
    <w:rsid w:val="009A5F50"/>
    <w:rsid w:val="009C3065"/>
    <w:rsid w:val="009C3F36"/>
    <w:rsid w:val="009D22EE"/>
    <w:rsid w:val="009E5B8D"/>
    <w:rsid w:val="009F2D85"/>
    <w:rsid w:val="009F5CE7"/>
    <w:rsid w:val="00A1485F"/>
    <w:rsid w:val="00A14BA7"/>
    <w:rsid w:val="00A174A7"/>
    <w:rsid w:val="00A303F2"/>
    <w:rsid w:val="00A35F69"/>
    <w:rsid w:val="00A37186"/>
    <w:rsid w:val="00A55BE4"/>
    <w:rsid w:val="00A64B67"/>
    <w:rsid w:val="00A6712A"/>
    <w:rsid w:val="00A70072"/>
    <w:rsid w:val="00A727FD"/>
    <w:rsid w:val="00A9110F"/>
    <w:rsid w:val="00AD3A5C"/>
    <w:rsid w:val="00B0039C"/>
    <w:rsid w:val="00B0249E"/>
    <w:rsid w:val="00B07E9F"/>
    <w:rsid w:val="00B11046"/>
    <w:rsid w:val="00B30887"/>
    <w:rsid w:val="00B40514"/>
    <w:rsid w:val="00B4538C"/>
    <w:rsid w:val="00B476C7"/>
    <w:rsid w:val="00B82FC5"/>
    <w:rsid w:val="00B85351"/>
    <w:rsid w:val="00B91921"/>
    <w:rsid w:val="00BB4194"/>
    <w:rsid w:val="00BD4E60"/>
    <w:rsid w:val="00BE0AD0"/>
    <w:rsid w:val="00BE57E7"/>
    <w:rsid w:val="00BF2216"/>
    <w:rsid w:val="00BF2799"/>
    <w:rsid w:val="00BF62AA"/>
    <w:rsid w:val="00BF6995"/>
    <w:rsid w:val="00C05DC3"/>
    <w:rsid w:val="00C1640A"/>
    <w:rsid w:val="00C24269"/>
    <w:rsid w:val="00C30602"/>
    <w:rsid w:val="00C37A9C"/>
    <w:rsid w:val="00C4255E"/>
    <w:rsid w:val="00C42794"/>
    <w:rsid w:val="00C77889"/>
    <w:rsid w:val="00C813FF"/>
    <w:rsid w:val="00C817D4"/>
    <w:rsid w:val="00C8241D"/>
    <w:rsid w:val="00C82A75"/>
    <w:rsid w:val="00C85966"/>
    <w:rsid w:val="00C9702A"/>
    <w:rsid w:val="00C97916"/>
    <w:rsid w:val="00CA161A"/>
    <w:rsid w:val="00CA4137"/>
    <w:rsid w:val="00CB0CEC"/>
    <w:rsid w:val="00CB5E37"/>
    <w:rsid w:val="00CB7760"/>
    <w:rsid w:val="00CC0E89"/>
    <w:rsid w:val="00CC1270"/>
    <w:rsid w:val="00CE051C"/>
    <w:rsid w:val="00CE4D89"/>
    <w:rsid w:val="00CF432D"/>
    <w:rsid w:val="00CF6DB1"/>
    <w:rsid w:val="00D12C4E"/>
    <w:rsid w:val="00D15991"/>
    <w:rsid w:val="00D24BB6"/>
    <w:rsid w:val="00D27544"/>
    <w:rsid w:val="00D47C80"/>
    <w:rsid w:val="00D57CEE"/>
    <w:rsid w:val="00D81F80"/>
    <w:rsid w:val="00D860E1"/>
    <w:rsid w:val="00D97BC8"/>
    <w:rsid w:val="00DA652A"/>
    <w:rsid w:val="00DD5846"/>
    <w:rsid w:val="00DF7BE6"/>
    <w:rsid w:val="00E01983"/>
    <w:rsid w:val="00E02673"/>
    <w:rsid w:val="00E02C7F"/>
    <w:rsid w:val="00E20B0A"/>
    <w:rsid w:val="00E21576"/>
    <w:rsid w:val="00E31822"/>
    <w:rsid w:val="00E32C56"/>
    <w:rsid w:val="00E360F9"/>
    <w:rsid w:val="00E376B0"/>
    <w:rsid w:val="00E5456A"/>
    <w:rsid w:val="00E73525"/>
    <w:rsid w:val="00E75AE1"/>
    <w:rsid w:val="00E7711B"/>
    <w:rsid w:val="00E80B37"/>
    <w:rsid w:val="00E80CD9"/>
    <w:rsid w:val="00E81400"/>
    <w:rsid w:val="00E92C4E"/>
    <w:rsid w:val="00E9340A"/>
    <w:rsid w:val="00EA6E77"/>
    <w:rsid w:val="00ED76DE"/>
    <w:rsid w:val="00F11051"/>
    <w:rsid w:val="00F14A57"/>
    <w:rsid w:val="00F15C60"/>
    <w:rsid w:val="00F327C0"/>
    <w:rsid w:val="00F335D9"/>
    <w:rsid w:val="00F5791B"/>
    <w:rsid w:val="00F721A0"/>
    <w:rsid w:val="00F739EC"/>
    <w:rsid w:val="00F75223"/>
    <w:rsid w:val="00F760C9"/>
    <w:rsid w:val="00F87889"/>
    <w:rsid w:val="00FA43A0"/>
    <w:rsid w:val="00FA615A"/>
    <w:rsid w:val="00FB09FE"/>
    <w:rsid w:val="00FB21E6"/>
    <w:rsid w:val="00FB7848"/>
    <w:rsid w:val="00FD08F5"/>
    <w:rsid w:val="00FE5C89"/>
    <w:rsid w:val="00FF46CD"/>
    <w:rsid w:val="00FF58E0"/>
    <w:rsid w:val="00FF5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ru v:ext="edit" colors="#ff8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B4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5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072"/>
  </w:style>
  <w:style w:type="paragraph" w:styleId="Footer">
    <w:name w:val="footer"/>
    <w:basedOn w:val="Normal"/>
    <w:link w:val="FooterCh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072"/>
  </w:style>
  <w:style w:type="character" w:styleId="Hyperlink">
    <w:name w:val="Hyperlink"/>
    <w:basedOn w:val="DefaultParagraphFont"/>
    <w:uiPriority w:val="99"/>
    <w:unhideWhenUsed/>
    <w:rsid w:val="00C2426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32687"/>
    <w:rPr>
      <w:i/>
      <w:iCs/>
    </w:rPr>
  </w:style>
  <w:style w:type="paragraph" w:customStyle="1" w:styleId="Default">
    <w:name w:val="Default"/>
    <w:rsid w:val="00A14B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865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holderbegin21">
    <w:name w:val="placeholder_begin21"/>
    <w:basedOn w:val="DefaultParagraphFont"/>
    <w:rsid w:val="00BE57E7"/>
    <w:rPr>
      <w:vanish/>
      <w:webHidden w:val="0"/>
      <w:specVanish w:val="0"/>
    </w:rPr>
  </w:style>
  <w:style w:type="paragraph" w:customStyle="1" w:styleId="O">
    <w:name w:val="O"/>
    <w:rsid w:val="007766BC"/>
    <w:pPr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val="es-ES_tradnl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3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1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129970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09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63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05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83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782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sine.340995@2free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1.jpeg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amp\www\modeles-de-cv\descargar\descargar-word\Formato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691D38-D2EB-4136-BD17-EA9998B0B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Formato16</Template>
  <TotalTime>824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TOTAL</Company>
  <LinksUpToDate>false</LinksUpToDate>
  <CharactersWithSpaces>3375</CharactersWithSpaces>
  <SharedDoc>false</SharedDoc>
  <HLinks>
    <vt:vector size="6" baseType="variant">
      <vt:variant>
        <vt:i4>50</vt:i4>
      </vt:variant>
      <vt:variant>
        <vt:i4>2699</vt:i4>
      </vt:variant>
      <vt:variant>
        <vt:i4>1025</vt:i4>
      </vt:variant>
      <vt:variant>
        <vt:i4>1</vt:i4>
      </vt:variant>
      <vt:variant>
        <vt:lpwstr>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Bekhen</dc:creator>
  <cp:lastModifiedBy>HRDESK4</cp:lastModifiedBy>
  <cp:revision>93</cp:revision>
  <cp:lastPrinted>2016-04-24T21:35:00Z</cp:lastPrinted>
  <dcterms:created xsi:type="dcterms:W3CDTF">2014-03-21T12:32:00Z</dcterms:created>
  <dcterms:modified xsi:type="dcterms:W3CDTF">2018-03-02T07:45:00Z</dcterms:modified>
</cp:coreProperties>
</file>