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24" w:rsidRDefault="00D05F24" w:rsidP="00D05F24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4" name="Picture 34" descr="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24" w:rsidRDefault="00D05F24" w:rsidP="00D05F24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341019</w:t>
      </w:r>
    </w:p>
    <w:p w:rsidR="00D05F24" w:rsidRDefault="00D05F24" w:rsidP="00D05F24">
      <w:pPr>
        <w:rPr>
          <w:noProof/>
          <w:sz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05F24" w:rsidRDefault="00D05F24" w:rsidP="00D05F24">
      <w:pPr>
        <w:rPr>
          <w:noProof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D3CF1" w:rsidRDefault="008D3CF1">
      <w:pPr>
        <w:spacing w:line="200" w:lineRule="exact"/>
        <w:rPr>
          <w:sz w:val="24"/>
          <w:szCs w:val="24"/>
        </w:rPr>
      </w:pPr>
    </w:p>
    <w:p w:rsidR="008D3CF1" w:rsidRDefault="008D3CF1">
      <w:pPr>
        <w:spacing w:line="200" w:lineRule="exact"/>
        <w:rPr>
          <w:sz w:val="24"/>
          <w:szCs w:val="24"/>
        </w:rPr>
      </w:pPr>
    </w:p>
    <w:p w:rsidR="008D3CF1" w:rsidRDefault="008D3CF1">
      <w:pPr>
        <w:spacing w:line="284" w:lineRule="exact"/>
        <w:rPr>
          <w:sz w:val="24"/>
          <w:szCs w:val="24"/>
        </w:rPr>
      </w:pPr>
    </w:p>
    <w:p w:rsidR="008D3CF1" w:rsidRDefault="00D05F24">
      <w:pPr>
        <w:tabs>
          <w:tab w:val="left" w:pos="50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 X P E R I E N C 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E D U C A T I O N</w:t>
      </w:r>
    </w:p>
    <w:p w:rsidR="008D3CF1" w:rsidRDefault="008D3CF1">
      <w:pPr>
        <w:sectPr w:rsidR="008D3CF1">
          <w:type w:val="continuous"/>
          <w:pgSz w:w="11900" w:h="16840"/>
          <w:pgMar w:top="615" w:right="1520" w:bottom="1440" w:left="1260" w:header="0" w:footer="0" w:gutter="0"/>
          <w:cols w:space="720" w:equalWidth="0">
            <w:col w:w="9120"/>
          </w:cols>
        </w:sectPr>
      </w:pPr>
    </w:p>
    <w:p w:rsidR="008D3CF1" w:rsidRDefault="008D3CF1">
      <w:pPr>
        <w:spacing w:line="3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860"/>
        <w:gridCol w:w="620"/>
      </w:tblGrid>
      <w:tr w:rsidR="008D3CF1">
        <w:trPr>
          <w:trHeight w:val="167"/>
        </w:trPr>
        <w:tc>
          <w:tcPr>
            <w:tcW w:w="3340" w:type="dxa"/>
            <w:gridSpan w:val="2"/>
            <w:vAlign w:val="bottom"/>
          </w:tcPr>
          <w:p w:rsidR="008D3CF1" w:rsidRDefault="00D05F24">
            <w:pPr>
              <w:spacing w:line="16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ICT </w:t>
            </w:r>
            <w:r>
              <w:rPr>
                <w:rFonts w:ascii="Arial" w:eastAsia="Arial" w:hAnsi="Arial" w:cs="Arial"/>
                <w:sz w:val="14"/>
                <w:szCs w:val="14"/>
              </w:rPr>
              <w:t>Teacher / Sta  Trainer / Software Engineer</w:t>
            </w:r>
          </w:p>
        </w:tc>
        <w:tc>
          <w:tcPr>
            <w:tcW w:w="620" w:type="dxa"/>
            <w:vAlign w:val="bottom"/>
          </w:tcPr>
          <w:p w:rsidR="008D3CF1" w:rsidRDefault="00D05F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/ IT Dept.</w:t>
            </w:r>
          </w:p>
        </w:tc>
      </w:tr>
      <w:tr w:rsidR="008D3CF1">
        <w:trPr>
          <w:trHeight w:val="265"/>
        </w:trPr>
        <w:tc>
          <w:tcPr>
            <w:tcW w:w="2480" w:type="dxa"/>
            <w:vAlign w:val="bottom"/>
          </w:tcPr>
          <w:p w:rsidR="008D3CF1" w:rsidRDefault="00D05F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2"/>
                <w:szCs w:val="12"/>
              </w:rPr>
              <w:t>A d v a n c e d  G e n   e r a t i o n s  S c h o o l s</w:t>
            </w:r>
          </w:p>
        </w:tc>
        <w:tc>
          <w:tcPr>
            <w:tcW w:w="860" w:type="dxa"/>
            <w:vAlign w:val="bottom"/>
          </w:tcPr>
          <w:p w:rsidR="008D3CF1" w:rsidRDefault="00D05F2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| J u n  2 0 12</w:t>
            </w:r>
          </w:p>
        </w:tc>
        <w:tc>
          <w:tcPr>
            <w:tcW w:w="620" w:type="dxa"/>
            <w:vAlign w:val="bottom"/>
          </w:tcPr>
          <w:p w:rsidR="008D3CF1" w:rsidRDefault="00D05F2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2"/>
                <w:szCs w:val="12"/>
              </w:rPr>
              <w:t>– Jun 2016</w:t>
            </w:r>
          </w:p>
        </w:tc>
      </w:tr>
    </w:tbl>
    <w:p w:rsidR="008D3CF1" w:rsidRDefault="00D05F24">
      <w:pPr>
        <w:spacing w:line="19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2931795</wp:posOffset>
            </wp:positionH>
            <wp:positionV relativeFrom="paragraph">
              <wp:posOffset>-269875</wp:posOffset>
            </wp:positionV>
            <wp:extent cx="99060" cy="2463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-245745</wp:posOffset>
            </wp:positionH>
            <wp:positionV relativeFrom="paragraph">
              <wp:posOffset>-269875</wp:posOffset>
            </wp:positionV>
            <wp:extent cx="99060" cy="2463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CF1" w:rsidRDefault="00D05F24">
      <w:pPr>
        <w:spacing w:line="243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Students education on technology, art and graphic design. Substituting 3 subjects – ESL, ELA, Social Studies </w:t>
      </w:r>
      <w:r>
        <w:rPr>
          <w:rFonts w:ascii="Arial" w:eastAsia="Arial" w:hAnsi="Arial" w:cs="Arial"/>
          <w:b/>
          <w:bCs/>
          <w:sz w:val="12"/>
          <w:szCs w:val="12"/>
        </w:rPr>
        <w:t>Development of students typing skills and recognition on useful programs Website Management – MySQL Database Management - PHP Development – ID Card Printing Girls/KG Section Working beside the Director</w:t>
      </w:r>
    </w:p>
    <w:p w:rsidR="008D3CF1" w:rsidRDefault="008D3CF1">
      <w:pPr>
        <w:spacing w:line="2" w:lineRule="exact"/>
        <w:rPr>
          <w:sz w:val="24"/>
          <w:szCs w:val="24"/>
        </w:rPr>
      </w:pPr>
    </w:p>
    <w:p w:rsidR="008D3CF1" w:rsidRDefault="00D05F24">
      <w:pPr>
        <w:spacing w:line="250" w:lineRule="auto"/>
        <w:ind w:right="54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General and Operation Manager on big events. Assistin</w:t>
      </w:r>
      <w:r>
        <w:rPr>
          <w:rFonts w:ascii="Arial" w:eastAsia="Arial" w:hAnsi="Arial" w:cs="Arial"/>
          <w:b/>
          <w:bCs/>
          <w:sz w:val="12"/>
          <w:szCs w:val="12"/>
        </w:rPr>
        <w:t>g all teachers IT issues and problems when a respond is needed during class session Gathering Lesson Plans from all teachers to load into the website, Adding AGS on GOOGLE MAPS. Monitoring the info@ email with less then a 15-20 minute response, after hours</w:t>
      </w:r>
      <w:r>
        <w:rPr>
          <w:rFonts w:ascii="Arial" w:eastAsia="Arial" w:hAnsi="Arial" w:cs="Arial"/>
          <w:b/>
          <w:bCs/>
          <w:sz w:val="12"/>
          <w:szCs w:val="12"/>
        </w:rPr>
        <w:t>, forwarding admin requests to the correct department Developing the Online Grade System</w:t>
      </w:r>
    </w:p>
    <w:p w:rsidR="008D3CF1" w:rsidRDefault="008D3CF1">
      <w:pPr>
        <w:spacing w:line="123" w:lineRule="exact"/>
        <w:rPr>
          <w:sz w:val="24"/>
          <w:szCs w:val="24"/>
        </w:rPr>
      </w:pPr>
    </w:p>
    <w:p w:rsidR="008D3CF1" w:rsidRDefault="00D05F24">
      <w:pPr>
        <w:tabs>
          <w:tab w:val="left" w:pos="700"/>
          <w:tab w:val="left" w:pos="880"/>
          <w:tab w:val="left" w:pos="194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 o f t w a 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&amp;  G r a p h i c 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D e v e l o p e r / M a r k e t i n g</w:t>
      </w:r>
    </w:p>
    <w:p w:rsidR="008D3CF1" w:rsidRDefault="008D3CF1">
      <w:pPr>
        <w:spacing w:line="1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240"/>
      </w:tblGrid>
      <w:tr w:rsidR="008D3CF1">
        <w:trPr>
          <w:trHeight w:val="144"/>
        </w:trPr>
        <w:tc>
          <w:tcPr>
            <w:tcW w:w="3260" w:type="dxa"/>
            <w:vAlign w:val="bottom"/>
          </w:tcPr>
          <w:p w:rsidR="008D3CF1" w:rsidRDefault="00D05F24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 h a t  ’ s  U p  J e d d a h  M a g a z i n e / T r u   S t u d i o</w:t>
            </w:r>
          </w:p>
        </w:tc>
        <w:tc>
          <w:tcPr>
            <w:tcW w:w="1240" w:type="dxa"/>
            <w:vAlign w:val="bottom"/>
          </w:tcPr>
          <w:p w:rsidR="008D3CF1" w:rsidRDefault="00D05F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| 2 0 1 0  -  2 0 1 2</w:t>
            </w:r>
          </w:p>
        </w:tc>
      </w:tr>
    </w:tbl>
    <w:p w:rsidR="008D3CF1" w:rsidRDefault="008D3CF1">
      <w:pPr>
        <w:spacing w:line="187" w:lineRule="exact"/>
        <w:rPr>
          <w:sz w:val="24"/>
          <w:szCs w:val="24"/>
        </w:rPr>
      </w:pPr>
    </w:p>
    <w:p w:rsidR="008D3CF1" w:rsidRDefault="00D05F24">
      <w:pPr>
        <w:spacing w:line="307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Accomplishments: Multiple Websites Development, Social Media, Designing multiple pages in the magazine, preforming maintenance on websites + Systems. Training staff to upgrade monthly.</w:t>
      </w:r>
    </w:p>
    <w:p w:rsidR="008D3CF1" w:rsidRDefault="008D3CF1">
      <w:pPr>
        <w:spacing w:line="225" w:lineRule="exact"/>
        <w:rPr>
          <w:sz w:val="24"/>
          <w:szCs w:val="24"/>
        </w:rPr>
      </w:pPr>
    </w:p>
    <w:p w:rsidR="008D3CF1" w:rsidRDefault="00D05F2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CEO’s Executive Assistant, Agent</w:t>
      </w:r>
    </w:p>
    <w:p w:rsidR="008D3CF1" w:rsidRDefault="008D3CF1">
      <w:pPr>
        <w:spacing w:line="131" w:lineRule="exact"/>
        <w:rPr>
          <w:sz w:val="24"/>
          <w:szCs w:val="24"/>
        </w:rPr>
      </w:pPr>
    </w:p>
    <w:p w:rsidR="008D3CF1" w:rsidRDefault="00D05F24">
      <w:pPr>
        <w:tabs>
          <w:tab w:val="left" w:pos="1820"/>
          <w:tab w:val="left" w:pos="1960"/>
          <w:tab w:val="left" w:pos="2320"/>
          <w:tab w:val="left" w:pos="2780"/>
        </w:tabs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A l l  S t a r  T r a v e l  G r o</w:t>
      </w:r>
      <w:r>
        <w:rPr>
          <w:rFonts w:ascii="Arial" w:eastAsia="Arial" w:hAnsi="Arial" w:cs="Arial"/>
          <w:sz w:val="12"/>
          <w:szCs w:val="12"/>
        </w:rPr>
        <w:t xml:space="preserve"> u 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|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J a 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2 0 0 8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1"/>
          <w:szCs w:val="11"/>
        </w:rPr>
        <w:t>- 2 0 1 1</w:t>
      </w:r>
    </w:p>
    <w:p w:rsidR="008D3CF1" w:rsidRDefault="00D05F24">
      <w:pPr>
        <w:spacing w:line="324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D3CF1" w:rsidRDefault="00D05F2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 r a p h i c s D e s i g n , W e b D e v e l o p m e n t</w:t>
      </w:r>
    </w:p>
    <w:p w:rsidR="008D3CF1" w:rsidRDefault="008D3CF1">
      <w:pPr>
        <w:spacing w:line="126" w:lineRule="exact"/>
        <w:rPr>
          <w:sz w:val="24"/>
          <w:szCs w:val="24"/>
        </w:rPr>
      </w:pPr>
    </w:p>
    <w:p w:rsidR="008D3CF1" w:rsidRDefault="00D05F24">
      <w:pPr>
        <w:tabs>
          <w:tab w:val="left" w:pos="1480"/>
          <w:tab w:val="left" w:pos="1640"/>
          <w:tab w:val="left" w:pos="2040"/>
          <w:tab w:val="left" w:pos="2500"/>
          <w:tab w:val="left" w:pos="2640"/>
          <w:tab w:val="left" w:pos="3020"/>
        </w:tabs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F u l l e r t o n  C o l l e g 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|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A u 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2 0 0 2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M a 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9"/>
          <w:szCs w:val="9"/>
        </w:rPr>
        <w:t>2 0 0 4</w:t>
      </w:r>
    </w:p>
    <w:p w:rsidR="008D3CF1" w:rsidRDefault="008D3CF1">
      <w:pPr>
        <w:spacing w:line="227" w:lineRule="exact"/>
        <w:rPr>
          <w:sz w:val="24"/>
          <w:szCs w:val="24"/>
        </w:rPr>
      </w:pPr>
    </w:p>
    <w:p w:rsidR="008D3CF1" w:rsidRDefault="00D05F24">
      <w:pPr>
        <w:tabs>
          <w:tab w:val="left" w:pos="1280"/>
          <w:tab w:val="left" w:pos="1900"/>
          <w:tab w:val="left" w:pos="3460"/>
        </w:tabs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>Lorem ipsum dolor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sit amet,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consectetur adipiscing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elit.</w:t>
      </w:r>
    </w:p>
    <w:p w:rsidR="008D3CF1" w:rsidRDefault="008D3CF1">
      <w:pPr>
        <w:spacing w:line="160" w:lineRule="exact"/>
        <w:rPr>
          <w:sz w:val="24"/>
          <w:szCs w:val="24"/>
        </w:rPr>
      </w:pPr>
    </w:p>
    <w:p w:rsidR="008D3CF1" w:rsidRDefault="00D05F24">
      <w:pPr>
        <w:tabs>
          <w:tab w:val="left" w:pos="380"/>
          <w:tab w:val="left" w:pos="840"/>
          <w:tab w:val="left" w:pos="1340"/>
          <w:tab w:val="left" w:pos="2660"/>
          <w:tab w:val="left" w:pos="3620"/>
          <w:tab w:val="left" w:pos="3820"/>
        </w:tabs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>Nulla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iaculis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est sed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erat  condimentum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condimentum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Ut</w:t>
      </w:r>
    </w:p>
    <w:p w:rsidR="008D3CF1" w:rsidRDefault="008D3CF1">
      <w:pPr>
        <w:spacing w:line="200" w:lineRule="exact"/>
        <w:rPr>
          <w:sz w:val="24"/>
          <w:szCs w:val="24"/>
        </w:rPr>
      </w:pPr>
    </w:p>
    <w:p w:rsidR="008D3CF1" w:rsidRDefault="008D3CF1">
      <w:pPr>
        <w:spacing w:line="200" w:lineRule="exact"/>
        <w:rPr>
          <w:sz w:val="24"/>
          <w:szCs w:val="24"/>
        </w:rPr>
      </w:pPr>
    </w:p>
    <w:p w:rsidR="008D3CF1" w:rsidRDefault="008D3CF1">
      <w:pPr>
        <w:spacing w:line="200" w:lineRule="exact"/>
        <w:rPr>
          <w:sz w:val="24"/>
          <w:szCs w:val="24"/>
        </w:rPr>
      </w:pPr>
    </w:p>
    <w:p w:rsidR="008D3CF1" w:rsidRDefault="008D3CF1">
      <w:pPr>
        <w:spacing w:line="200" w:lineRule="exact"/>
        <w:rPr>
          <w:sz w:val="24"/>
          <w:szCs w:val="24"/>
        </w:rPr>
      </w:pPr>
    </w:p>
    <w:p w:rsidR="008D3CF1" w:rsidRDefault="008D3CF1">
      <w:pPr>
        <w:spacing w:line="200" w:lineRule="exact"/>
        <w:rPr>
          <w:sz w:val="24"/>
          <w:szCs w:val="24"/>
        </w:rPr>
      </w:pPr>
    </w:p>
    <w:p w:rsidR="008D3CF1" w:rsidRDefault="008D3CF1">
      <w:pPr>
        <w:spacing w:line="365" w:lineRule="exact"/>
        <w:rPr>
          <w:sz w:val="24"/>
          <w:szCs w:val="24"/>
        </w:rPr>
      </w:pPr>
    </w:p>
    <w:p w:rsidR="008D3CF1" w:rsidRDefault="00D05F2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B u s i n e s s M a n a g e m e n t | M a r k e t i n g</w:t>
      </w:r>
    </w:p>
    <w:p w:rsidR="008D3CF1" w:rsidRDefault="008D3CF1">
      <w:pPr>
        <w:spacing w:line="121" w:lineRule="exact"/>
        <w:rPr>
          <w:sz w:val="24"/>
          <w:szCs w:val="24"/>
        </w:rPr>
      </w:pPr>
    </w:p>
    <w:p w:rsidR="008D3CF1" w:rsidRDefault="00D05F24">
      <w:pPr>
        <w:tabs>
          <w:tab w:val="left" w:pos="1740"/>
          <w:tab w:val="left" w:pos="1880"/>
          <w:tab w:val="left" w:pos="2300"/>
          <w:tab w:val="left" w:pos="2760"/>
          <w:tab w:val="left" w:pos="2900"/>
          <w:tab w:val="left" w:pos="3280"/>
        </w:tabs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I r v i n e  V a l l e y  C o l l e g 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|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A u 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2 0 0 5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M a 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9"/>
          <w:szCs w:val="9"/>
        </w:rPr>
        <w:t>2 0 0 7</w:t>
      </w:r>
    </w:p>
    <w:p w:rsidR="008D3CF1" w:rsidRDefault="008D3CF1">
      <w:pPr>
        <w:spacing w:line="222" w:lineRule="exact"/>
        <w:rPr>
          <w:sz w:val="24"/>
          <w:szCs w:val="24"/>
        </w:rPr>
      </w:pPr>
    </w:p>
    <w:p w:rsidR="008D3CF1" w:rsidRDefault="00D05F24">
      <w:pPr>
        <w:tabs>
          <w:tab w:val="left" w:pos="1280"/>
          <w:tab w:val="left" w:pos="1900"/>
          <w:tab w:val="left" w:pos="3460"/>
        </w:tabs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>Lorem ipsum dolor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sit amet,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consectetur adipiscing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elit.</w:t>
      </w:r>
    </w:p>
    <w:p w:rsidR="008D3CF1" w:rsidRDefault="008D3CF1">
      <w:pPr>
        <w:spacing w:line="164" w:lineRule="exact"/>
        <w:rPr>
          <w:sz w:val="24"/>
          <w:szCs w:val="24"/>
        </w:rPr>
      </w:pPr>
    </w:p>
    <w:p w:rsidR="008D3CF1" w:rsidRDefault="00D05F24">
      <w:pPr>
        <w:tabs>
          <w:tab w:val="left" w:pos="380"/>
          <w:tab w:val="left" w:pos="840"/>
          <w:tab w:val="left" w:pos="1340"/>
          <w:tab w:val="left" w:pos="2660"/>
          <w:tab w:val="left" w:pos="3820"/>
        </w:tabs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>Nulla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iaculis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est sed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erat  condimentum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condimentum.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2"/>
          <w:szCs w:val="12"/>
        </w:rPr>
        <w:t>Ut</w:t>
      </w:r>
    </w:p>
    <w:p w:rsidR="008D3CF1" w:rsidRDefault="008D3CF1">
      <w:pPr>
        <w:spacing w:line="285" w:lineRule="exact"/>
        <w:rPr>
          <w:sz w:val="24"/>
          <w:szCs w:val="24"/>
        </w:rPr>
      </w:pPr>
    </w:p>
    <w:p w:rsidR="008D3CF1" w:rsidRDefault="00D05F2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 o m p u t e r H a r d w a r e T e c h n i c i a n</w:t>
      </w:r>
    </w:p>
    <w:p w:rsidR="008D3CF1" w:rsidRDefault="008D3CF1">
      <w:pPr>
        <w:spacing w:line="131" w:lineRule="exact"/>
        <w:rPr>
          <w:sz w:val="24"/>
          <w:szCs w:val="24"/>
        </w:rPr>
      </w:pPr>
    </w:p>
    <w:p w:rsidR="008D3CF1" w:rsidRDefault="00D05F24">
      <w:pPr>
        <w:tabs>
          <w:tab w:val="left" w:pos="500"/>
          <w:tab w:val="left" w:pos="620"/>
          <w:tab w:val="left" w:pos="1060"/>
          <w:tab w:val="left" w:pos="1200"/>
        </w:tabs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 C S 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|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2 0 1 2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2"/>
          <w:szCs w:val="12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1"/>
          <w:szCs w:val="11"/>
        </w:rPr>
        <w:t>2 0 1 5 – Cert - 4536117</w:t>
      </w:r>
    </w:p>
    <w:p w:rsidR="008D3CF1" w:rsidRDefault="008D3CF1">
      <w:pPr>
        <w:sectPr w:rsidR="008D3CF1">
          <w:type w:val="continuous"/>
          <w:pgSz w:w="11900" w:h="16840"/>
          <w:pgMar w:top="615" w:right="1320" w:bottom="1440" w:left="1620" w:header="0" w:footer="0" w:gutter="0"/>
          <w:cols w:num="2" w:space="720" w:equalWidth="0">
            <w:col w:w="4500" w:space="500"/>
            <w:col w:w="3960"/>
          </w:cols>
        </w:sectPr>
      </w:pPr>
    </w:p>
    <w:p w:rsidR="008D3CF1" w:rsidRDefault="008D3CF1">
      <w:pPr>
        <w:spacing w:line="198" w:lineRule="exact"/>
        <w:rPr>
          <w:sz w:val="24"/>
          <w:szCs w:val="24"/>
        </w:rPr>
      </w:pPr>
    </w:p>
    <w:p w:rsidR="008D3CF1" w:rsidRDefault="00D05F24">
      <w:pPr>
        <w:spacing w:line="294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Accomplishments: Working with multiple large firms located in Hollywood, Santa Monica and with celebrities. </w:t>
      </w:r>
      <w:r>
        <w:rPr>
          <w:rFonts w:ascii="Arial" w:eastAsia="Arial" w:hAnsi="Arial" w:cs="Arial"/>
          <w:b/>
          <w:bCs/>
          <w:sz w:val="12"/>
          <w:szCs w:val="12"/>
        </w:rPr>
        <w:t>Wide range of Top Class Services and Arrangements of services in many ways. Private Jet, Airlines, Hotels, VIP Cars, and Many more.</w:t>
      </w:r>
    </w:p>
    <w:p w:rsidR="008D3CF1" w:rsidRDefault="00D05F2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120650</wp:posOffset>
                </wp:positionV>
                <wp:extent cx="59556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0D2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9.5pt" to="468.85pt,9.5pt" o:allowincell="f" strokecolor="#D0D2D3" strokeweight="0.5pt"/>
            </w:pict>
          </mc:Fallback>
        </mc:AlternateContent>
      </w:r>
    </w:p>
    <w:p w:rsidR="008D3CF1" w:rsidRDefault="008D3CF1">
      <w:pPr>
        <w:spacing w:line="332" w:lineRule="exact"/>
        <w:rPr>
          <w:sz w:val="24"/>
          <w:szCs w:val="24"/>
        </w:rPr>
      </w:pPr>
    </w:p>
    <w:p w:rsidR="008D3CF1" w:rsidRDefault="00D05F24">
      <w:pPr>
        <w:tabs>
          <w:tab w:val="left" w:pos="14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L A N G U A G 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>S K I L L S</w:t>
      </w:r>
    </w:p>
    <w:p w:rsidR="008D3CF1" w:rsidRDefault="008D3CF1">
      <w:pPr>
        <w:spacing w:line="237" w:lineRule="exact"/>
        <w:rPr>
          <w:sz w:val="24"/>
          <w:szCs w:val="24"/>
        </w:rPr>
      </w:pPr>
    </w:p>
    <w:p w:rsidR="008D3CF1" w:rsidRDefault="00D05F24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2"/>
          <w:szCs w:val="12"/>
        </w:rPr>
        <w:t>Born in United States of America.</w:t>
      </w:r>
      <w:proofErr w:type="gramEnd"/>
    </w:p>
    <w:p w:rsidR="008D3CF1" w:rsidRDefault="008D3CF1">
      <w:pPr>
        <w:spacing w:line="82" w:lineRule="exact"/>
        <w:rPr>
          <w:sz w:val="24"/>
          <w:szCs w:val="24"/>
        </w:rPr>
      </w:pPr>
    </w:p>
    <w:p w:rsidR="008D3CF1" w:rsidRDefault="00D05F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Learned Spanish in college and travelling.</w:t>
      </w:r>
    </w:p>
    <w:p w:rsidR="008D3CF1" w:rsidRDefault="008D3CF1">
      <w:pPr>
        <w:spacing w:line="200" w:lineRule="exact"/>
        <w:rPr>
          <w:sz w:val="24"/>
          <w:szCs w:val="24"/>
        </w:rPr>
      </w:pPr>
    </w:p>
    <w:p w:rsidR="008D3CF1" w:rsidRDefault="00D05F24" w:rsidP="00D05F24">
      <w:pPr>
        <w:spacing w:line="261" w:lineRule="auto"/>
        <w:ind w:right="2460"/>
        <w:rPr>
          <w:sz w:val="24"/>
          <w:szCs w:val="24"/>
        </w:rPr>
        <w:sectPr w:rsidR="008D3CF1">
          <w:type w:val="continuous"/>
          <w:pgSz w:w="11900" w:h="16840"/>
          <w:pgMar w:top="615" w:right="6300" w:bottom="1440" w:left="1260" w:header="0" w:footer="0" w:gutter="0"/>
          <w:cols w:space="720" w:equalWidth="0">
            <w:col w:w="4340"/>
          </w:cols>
        </w:sect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621CB5A8" wp14:editId="0271D7FC">
            <wp:simplePos x="0" y="0"/>
            <wp:positionH relativeFrom="column">
              <wp:posOffset>5597525</wp:posOffset>
            </wp:positionH>
            <wp:positionV relativeFrom="paragraph">
              <wp:posOffset>-149860</wp:posOffset>
            </wp:positionV>
            <wp:extent cx="78105" cy="71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4778BE0" wp14:editId="593E0C75">
                <wp:simplePos x="0" y="0"/>
                <wp:positionH relativeFrom="column">
                  <wp:posOffset>-1270</wp:posOffset>
                </wp:positionH>
                <wp:positionV relativeFrom="paragraph">
                  <wp:posOffset>452755</wp:posOffset>
                </wp:positionV>
                <wp:extent cx="59556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0D2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35.65pt" to="468.85pt,35.65pt" o:allowincell="f" strokecolor="#D0D2D3" strokeweight="0.5pt"/>
            </w:pict>
          </mc:Fallback>
        </mc:AlternateContent>
      </w:r>
    </w:p>
    <w:p w:rsidR="008D3CF1" w:rsidRDefault="008D3CF1" w:rsidP="00D05F24">
      <w:pPr>
        <w:spacing w:line="200" w:lineRule="exact"/>
        <w:rPr>
          <w:sz w:val="24"/>
          <w:szCs w:val="24"/>
        </w:rPr>
      </w:pPr>
    </w:p>
    <w:p w:rsidR="008D3CF1" w:rsidRDefault="00D05F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 K I L L S</w:t>
      </w:r>
    </w:p>
    <w:p w:rsidR="008D3CF1" w:rsidRDefault="008D3CF1">
      <w:pPr>
        <w:spacing w:line="238" w:lineRule="exact"/>
        <w:rPr>
          <w:sz w:val="24"/>
          <w:szCs w:val="24"/>
        </w:rPr>
      </w:pPr>
    </w:p>
    <w:p w:rsidR="008D3CF1" w:rsidRDefault="00D05F2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B u s i n e s s</w:t>
      </w:r>
    </w:p>
    <w:p w:rsidR="008D3CF1" w:rsidRDefault="00D05F24">
      <w:pPr>
        <w:spacing w:line="16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-66675</wp:posOffset>
                </wp:positionV>
                <wp:extent cx="13938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5.2499pt" to="168.05pt,-5.2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-73025</wp:posOffset>
                </wp:positionV>
                <wp:extent cx="0" cy="698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55pt,-5.7499pt" to="167.55pt,-0.2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-9525</wp:posOffset>
                </wp:positionV>
                <wp:extent cx="13938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0.7499pt" to="168.05pt,-0.7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-73025</wp:posOffset>
                </wp:positionV>
                <wp:extent cx="0" cy="698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5.7499pt" to="58.8pt,-0.2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-38100</wp:posOffset>
                </wp:positionV>
                <wp:extent cx="13176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7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F81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3pt" to="162.55pt,-3pt" o:allowincell="f" strokecolor="#7F8184" strokeweight="4.5pt"/>
            </w:pict>
          </mc:Fallback>
        </mc:AlternateContent>
      </w:r>
    </w:p>
    <w:p w:rsidR="008D3CF1" w:rsidRDefault="00D05F24">
      <w:pPr>
        <w:tabs>
          <w:tab w:val="left" w:pos="820"/>
        </w:tabs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M a r k e t i n 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7"/>
          <w:szCs w:val="7"/>
        </w:rPr>
        <w:t>. .</w:t>
      </w:r>
    </w:p>
    <w:p w:rsidR="008D3CF1" w:rsidRDefault="00D05F24">
      <w:pPr>
        <w:spacing w:line="16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-64135</wp:posOffset>
                </wp:positionV>
                <wp:extent cx="13938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5.0499pt" to="168.05pt,-5.0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-70485</wp:posOffset>
                </wp:positionV>
                <wp:extent cx="0" cy="698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55pt,-5.5499pt" to="167.55pt,-0.0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-6985</wp:posOffset>
                </wp:positionV>
                <wp:extent cx="13938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0.5499pt" to="168.05pt,-0.5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-70485</wp:posOffset>
                </wp:positionV>
                <wp:extent cx="0" cy="698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5.5499pt" to="58.8pt,-0.0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-35560</wp:posOffset>
                </wp:positionV>
                <wp:extent cx="12388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F81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2.7999pt" to="156.35pt,-2.7999pt" o:allowincell="f" strokecolor="#7F8184" strokeweight="4.5pt"/>
            </w:pict>
          </mc:Fallback>
        </mc:AlternateContent>
      </w:r>
    </w:p>
    <w:p w:rsidR="008D3CF1" w:rsidRDefault="00D05F2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D e v e l o p e r</w:t>
      </w:r>
    </w:p>
    <w:p w:rsidR="008D3CF1" w:rsidRDefault="00D05F24">
      <w:pPr>
        <w:spacing w:line="16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-70485</wp:posOffset>
                </wp:positionV>
                <wp:extent cx="13938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5.5499pt" to="168.05pt,-5.5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-76835</wp:posOffset>
                </wp:positionV>
                <wp:extent cx="0" cy="666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55pt,-6.0499pt" to="167.55pt,-0.79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-16510</wp:posOffset>
                </wp:positionV>
                <wp:extent cx="13938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1.2999pt" to="168.05pt,-1.29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-76835</wp:posOffset>
                </wp:positionV>
                <wp:extent cx="0" cy="666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6.0499pt" to="58.8pt,-0.79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-43180</wp:posOffset>
                </wp:positionV>
                <wp:extent cx="13404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0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F81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3.3999pt" to="164.35pt,-3.3999pt" o:allowincell="f" strokecolor="#7F8184" strokeweight="4.5pt"/>
            </w:pict>
          </mc:Fallback>
        </mc:AlternateContent>
      </w:r>
    </w:p>
    <w:p w:rsidR="008D3CF1" w:rsidRDefault="00D05F2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D e s i g n e r</w:t>
      </w:r>
    </w:p>
    <w:p w:rsidR="008D3CF1" w:rsidRDefault="00D05F24">
      <w:pPr>
        <w:spacing w:line="16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-64135</wp:posOffset>
                </wp:positionV>
                <wp:extent cx="13938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5.0499pt" to="168.05pt,-5.0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-70485</wp:posOffset>
                </wp:positionV>
                <wp:extent cx="0" cy="698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55pt,-5.5499pt" to="167.55pt,-0.0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-6985</wp:posOffset>
                </wp:positionV>
                <wp:extent cx="13938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0.5499pt" to="168.05pt,-0.5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-70485</wp:posOffset>
                </wp:positionV>
                <wp:extent cx="0" cy="698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5.5499pt" to="58.8pt,-0.0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-35560</wp:posOffset>
                </wp:positionV>
                <wp:extent cx="128651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F81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2.7999pt" to="160.1pt,-2.7999pt" o:allowincell="f" strokecolor="#7F8184" strokeweight="4.5pt"/>
            </w:pict>
          </mc:Fallback>
        </mc:AlternateContent>
      </w:r>
    </w:p>
    <w:p w:rsidR="008D3CF1" w:rsidRDefault="00D05F2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T e c h n o l o g y</w:t>
      </w:r>
    </w:p>
    <w:p w:rsidR="008D3CF1" w:rsidRDefault="00D05F24">
      <w:pPr>
        <w:ind w:left="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-55245</wp:posOffset>
                </wp:positionV>
                <wp:extent cx="13938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4.3499pt" to="168.05pt,-4.3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-61595</wp:posOffset>
                </wp:positionV>
                <wp:extent cx="0" cy="654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55pt,-4.8499pt" to="167.55pt,0.3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-1905</wp:posOffset>
                </wp:positionV>
                <wp:extent cx="13938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3pt,-0.1499pt" to="168.05pt,-0.1499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-61595</wp:posOffset>
                </wp:positionV>
                <wp:extent cx="0" cy="6540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E7F8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4.8499pt" to="58.8pt,0.3pt" o:allowincell="f" strokecolor="#7E7F82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-28575</wp:posOffset>
                </wp:positionV>
                <wp:extent cx="133985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F81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8pt,-2.2499pt" to="164.3pt,-2.2499pt" o:allowincell="f" strokecolor="#7F8184" strokeweight="4.5pt"/>
            </w:pict>
          </mc:Fallback>
        </mc:AlternateContent>
      </w:r>
    </w:p>
    <w:sectPr w:rsidR="008D3CF1">
      <w:type w:val="continuous"/>
      <w:pgSz w:w="11900" w:h="16840"/>
      <w:pgMar w:top="615" w:right="4720" w:bottom="1440" w:left="1260" w:header="0" w:footer="0" w:gutter="0"/>
      <w:cols w:num="2" w:space="720" w:equalWidth="0">
        <w:col w:w="3240" w:space="1780"/>
        <w:col w:w="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1"/>
    <w:rsid w:val="008D3CF1"/>
    <w:rsid w:val="00D0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5F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5F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2017-02-20T14:50:00Z</dcterms:created>
  <dcterms:modified xsi:type="dcterms:W3CDTF">2017-02-20T13:51:00Z</dcterms:modified>
</cp:coreProperties>
</file>