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34" w:rsidRDefault="00B87434" w:rsidP="00B87434">
      <w:pPr>
        <w:spacing w:after="0"/>
        <w:jc w:val="both"/>
        <w:rPr>
          <w:noProof/>
        </w:rPr>
      </w:pPr>
      <w:r>
        <w:rPr>
          <w:noProof/>
        </w:rPr>
        <w:drawing>
          <wp:inline distT="0" distB="0" distL="0" distR="0">
            <wp:extent cx="2590800" cy="571500"/>
            <wp:effectExtent l="0" t="0" r="0" b="0"/>
            <wp:docPr id="2" name="Picture 2" descr="Description: Description: Description: 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B87434" w:rsidRDefault="00B87434" w:rsidP="00B87434">
      <w:pPr>
        <w:spacing w:after="0"/>
        <w:jc w:val="both"/>
        <w:rPr>
          <w:noProof/>
        </w:rPr>
      </w:pPr>
      <w:r>
        <w:rPr>
          <w:noProof/>
        </w:rPr>
        <w:t>Contact HR Consultant for CV No:</w:t>
      </w:r>
      <w:r>
        <w:rPr>
          <w:noProof/>
        </w:rPr>
        <w:t>341031</w:t>
      </w:r>
      <w:r>
        <w:rPr>
          <w:noProof/>
        </w:rPr>
        <w:t xml:space="preserve"> </w:t>
      </w:r>
    </w:p>
    <w:p w:rsidR="00B87434" w:rsidRDefault="00B87434" w:rsidP="00B87434">
      <w:pPr>
        <w:spacing w:after="0"/>
        <w:jc w:val="both"/>
        <w:rPr>
          <w:noProof/>
        </w:rPr>
      </w:pPr>
      <w:r>
        <w:rPr>
          <w:noProof/>
        </w:rPr>
        <w:t xml:space="preserve">E-mail: </w:t>
      </w:r>
      <w:hyperlink r:id="rId10" w:history="1">
        <w:r>
          <w:rPr>
            <w:rStyle w:val="Hyperlink"/>
            <w:noProof/>
          </w:rPr>
          <w:t>response@gulfjobseekers.com</w:t>
        </w:r>
      </w:hyperlink>
    </w:p>
    <w:p w:rsidR="00B87434" w:rsidRDefault="00B87434" w:rsidP="00B87434">
      <w:pPr>
        <w:spacing w:after="0"/>
        <w:jc w:val="both"/>
        <w:rPr>
          <w:noProof/>
          <w:sz w:val="20"/>
        </w:rPr>
      </w:pPr>
      <w:r>
        <w:rPr>
          <w:noProof/>
        </w:rPr>
        <w:t xml:space="preserve">Website: </w:t>
      </w:r>
      <w:hyperlink r:id="rId11" w:history="1">
        <w:r>
          <w:rPr>
            <w:rStyle w:val="Hyperlink"/>
            <w:noProof/>
          </w:rPr>
          <w:t>http://www.gulfjobseeker.com/employer/cvdatabasepaid.php</w:t>
        </w:r>
      </w:hyperlink>
      <w:r>
        <w:rPr>
          <w:noProof/>
        </w:rPr>
        <w:t xml:space="preserve"> </w:t>
      </w:r>
    </w:p>
    <w:p w:rsidR="00B87434" w:rsidRDefault="00B87434" w:rsidP="00B87434">
      <w:pPr>
        <w:tabs>
          <w:tab w:val="left" w:pos="4721"/>
        </w:tabs>
        <w:jc w:val="right"/>
        <w:rPr>
          <w:sz w:val="72"/>
          <w:szCs w:val="72"/>
          <w:rtl/>
        </w:rPr>
      </w:pPr>
    </w:p>
    <w:p w:rsidR="00B87434" w:rsidRDefault="00B87434" w:rsidP="00B87434">
      <w:pPr>
        <w:tabs>
          <w:tab w:val="left" w:pos="4721"/>
        </w:tabs>
        <w:jc w:val="right"/>
        <w:rPr>
          <w:b/>
          <w:bCs/>
          <w:sz w:val="44"/>
          <w:szCs w:val="44"/>
        </w:rPr>
      </w:pPr>
      <w:r w:rsidRPr="0035690B">
        <w:rPr>
          <w:b/>
          <w:bCs/>
          <w:sz w:val="44"/>
          <w:szCs w:val="44"/>
        </w:rPr>
        <w:t>OBJECTIVE</w:t>
      </w:r>
    </w:p>
    <w:p w:rsidR="00B87434" w:rsidRPr="00E41D0E" w:rsidRDefault="00B87434" w:rsidP="00B87434">
      <w:pPr>
        <w:tabs>
          <w:tab w:val="left" w:pos="4721"/>
        </w:tabs>
        <w:jc w:val="right"/>
        <w:rPr>
          <w:rFonts w:ascii="Calibri Light" w:hAnsi="Calibri Light"/>
          <w:sz w:val="24"/>
          <w:szCs w:val="24"/>
        </w:rPr>
      </w:pPr>
      <w:r>
        <w:rPr>
          <w:sz w:val="28"/>
          <w:szCs w:val="28"/>
        </w:rPr>
        <w:t xml:space="preserve">       </w:t>
      </w:r>
      <w:r w:rsidRPr="00E41D0E">
        <w:rPr>
          <w:rFonts w:ascii="Calibri Light" w:hAnsi="Calibri Light"/>
          <w:sz w:val="24"/>
          <w:szCs w:val="24"/>
        </w:rPr>
        <w:t>This is to show my intent to build my career in a professionally well-managed firm where I can enhance my abilities, knowledge, skills, and experience in Construction Management field.</w:t>
      </w:r>
    </w:p>
    <w:p w:rsidR="00B87434" w:rsidRDefault="00B87434" w:rsidP="00B87434">
      <w:pPr>
        <w:tabs>
          <w:tab w:val="left" w:pos="4721"/>
        </w:tabs>
        <w:jc w:val="right"/>
        <w:rPr>
          <w:b/>
          <w:bCs/>
          <w:sz w:val="44"/>
          <w:szCs w:val="44"/>
        </w:rPr>
      </w:pPr>
      <w:r w:rsidRPr="0035690B">
        <w:rPr>
          <w:b/>
          <w:bCs/>
          <w:sz w:val="44"/>
          <w:szCs w:val="44"/>
        </w:rPr>
        <w:t>Personal Strength</w:t>
      </w:r>
    </w:p>
    <w:p w:rsidR="00B87434" w:rsidRPr="00E41D0E" w:rsidRDefault="00B87434" w:rsidP="00B87434">
      <w:pPr>
        <w:tabs>
          <w:tab w:val="left" w:pos="4721"/>
        </w:tabs>
        <w:jc w:val="right"/>
        <w:rPr>
          <w:rFonts w:ascii="Calibri Light" w:hAnsi="Calibri Light"/>
          <w:sz w:val="24"/>
          <w:szCs w:val="24"/>
        </w:rPr>
      </w:pPr>
      <w:r w:rsidRPr="00E41D0E">
        <w:rPr>
          <w:rFonts w:ascii="Calibri Light" w:hAnsi="Calibri Light"/>
          <w:sz w:val="24"/>
          <w:szCs w:val="24"/>
        </w:rPr>
        <w:t xml:space="preserve">      My long period employment has enabled me to be well organized, team builder/manager, self-motivated, team-oriented, compatible with competitive and progressive working atmosphere, able to work independently, very confident of taking up any new assignment and having thorough knowledge in most aspects of civil engineering discipline.  </w:t>
      </w:r>
    </w:p>
    <w:p w:rsidR="00B87434" w:rsidRPr="00E41D0E" w:rsidRDefault="00B87434" w:rsidP="00B87434">
      <w:pPr>
        <w:tabs>
          <w:tab w:val="left" w:pos="4721"/>
        </w:tabs>
        <w:jc w:val="right"/>
        <w:rPr>
          <w:rFonts w:ascii="Calibri Light" w:hAnsi="Calibri Light"/>
          <w:sz w:val="24"/>
          <w:szCs w:val="24"/>
        </w:rPr>
      </w:pPr>
      <w:r w:rsidRPr="00E41D0E">
        <w:rPr>
          <w:rFonts w:ascii="Calibri Light" w:hAnsi="Calibri Light"/>
          <w:sz w:val="24"/>
          <w:szCs w:val="24"/>
        </w:rPr>
        <w:t xml:space="preserve">     My assignment has given me a big chance to acquire thorough knowledge in the field of EPC contracting which enhanced my communicating skills with other construction disciplines. </w:t>
      </w:r>
    </w:p>
    <w:p w:rsidR="00B87434" w:rsidRPr="0035690B" w:rsidRDefault="00B87434" w:rsidP="00B87434">
      <w:pPr>
        <w:tabs>
          <w:tab w:val="left" w:pos="4721"/>
        </w:tabs>
        <w:jc w:val="right"/>
        <w:rPr>
          <w:b/>
          <w:bCs/>
          <w:sz w:val="44"/>
          <w:szCs w:val="44"/>
        </w:rPr>
      </w:pPr>
      <w:r w:rsidRPr="0035690B">
        <w:rPr>
          <w:b/>
          <w:bCs/>
          <w:sz w:val="44"/>
          <w:szCs w:val="44"/>
        </w:rPr>
        <w:t>Profile in Brief</w:t>
      </w:r>
    </w:p>
    <w:p w:rsidR="00B87434" w:rsidRPr="00E41D0E" w:rsidRDefault="00B87434" w:rsidP="00B87434">
      <w:pPr>
        <w:numPr>
          <w:ilvl w:val="0"/>
          <w:numId w:val="18"/>
        </w:numPr>
        <w:bidi w:val="0"/>
        <w:rPr>
          <w:rFonts w:ascii="Calibri Light" w:hAnsi="Calibri Light"/>
          <w:sz w:val="24"/>
          <w:szCs w:val="24"/>
        </w:rPr>
      </w:pPr>
      <w:r w:rsidRPr="00E41D0E">
        <w:rPr>
          <w:rFonts w:ascii="Calibri Light" w:hAnsi="Calibri Light"/>
          <w:sz w:val="24"/>
          <w:szCs w:val="24"/>
        </w:rPr>
        <w:t>Holder of Civil Engineering Bachelor Degree.</w:t>
      </w:r>
    </w:p>
    <w:p w:rsidR="00B87434" w:rsidRPr="00E41D0E" w:rsidRDefault="00B87434" w:rsidP="00B87434">
      <w:pPr>
        <w:numPr>
          <w:ilvl w:val="0"/>
          <w:numId w:val="18"/>
        </w:numPr>
        <w:bidi w:val="0"/>
        <w:rPr>
          <w:rFonts w:ascii="Calibri Light" w:hAnsi="Calibri Light"/>
          <w:sz w:val="24"/>
          <w:szCs w:val="24"/>
        </w:rPr>
      </w:pPr>
      <w:r w:rsidRPr="00E41D0E">
        <w:rPr>
          <w:rFonts w:ascii="Calibri Light" w:hAnsi="Calibri Light"/>
          <w:sz w:val="24"/>
          <w:szCs w:val="24"/>
        </w:rPr>
        <w:t>More than 27 years of experience as a construction manager, site manager, project engineer of various projects in Oil &amp; Gas sector and heavy industrial buildings, multi-storied buildings etc.</w:t>
      </w:r>
    </w:p>
    <w:p w:rsidR="00B87434" w:rsidRPr="00E41D0E" w:rsidRDefault="00B87434" w:rsidP="00B87434">
      <w:pPr>
        <w:numPr>
          <w:ilvl w:val="0"/>
          <w:numId w:val="18"/>
        </w:numPr>
        <w:bidi w:val="0"/>
        <w:rPr>
          <w:rFonts w:ascii="Calibri Light" w:hAnsi="Calibri Light"/>
          <w:sz w:val="24"/>
          <w:szCs w:val="24"/>
        </w:rPr>
      </w:pPr>
      <w:r w:rsidRPr="00E41D0E">
        <w:rPr>
          <w:rFonts w:ascii="Calibri Light" w:hAnsi="Calibri Light"/>
          <w:sz w:val="24"/>
          <w:szCs w:val="24"/>
        </w:rPr>
        <w:t>Well versed with modern construction techniques and methods.</w:t>
      </w:r>
    </w:p>
    <w:p w:rsidR="00B87434" w:rsidRPr="00E41D0E" w:rsidRDefault="00B87434" w:rsidP="00B87434">
      <w:pPr>
        <w:numPr>
          <w:ilvl w:val="0"/>
          <w:numId w:val="18"/>
        </w:numPr>
        <w:bidi w:val="0"/>
        <w:rPr>
          <w:rFonts w:ascii="Calibri Light" w:hAnsi="Calibri Light"/>
          <w:sz w:val="24"/>
          <w:szCs w:val="24"/>
        </w:rPr>
      </w:pPr>
      <w:r w:rsidRPr="00E41D0E">
        <w:rPr>
          <w:rFonts w:ascii="Calibri Light" w:hAnsi="Calibri Light"/>
          <w:sz w:val="24"/>
          <w:szCs w:val="24"/>
        </w:rPr>
        <w:t>Proven skills in quantity surveying with good awareness of FIDIC   rules for claiming works and variations.</w:t>
      </w:r>
    </w:p>
    <w:p w:rsidR="00B87434" w:rsidRPr="00E41D0E" w:rsidRDefault="00B87434" w:rsidP="00B87434">
      <w:pPr>
        <w:numPr>
          <w:ilvl w:val="0"/>
          <w:numId w:val="18"/>
        </w:numPr>
        <w:bidi w:val="0"/>
        <w:rPr>
          <w:rFonts w:ascii="Calibri Light" w:hAnsi="Calibri Light"/>
          <w:sz w:val="24"/>
          <w:szCs w:val="24"/>
        </w:rPr>
      </w:pPr>
      <w:r w:rsidRPr="00E41D0E">
        <w:rPr>
          <w:rFonts w:ascii="Calibri Light" w:hAnsi="Calibri Light"/>
          <w:sz w:val="24"/>
          <w:szCs w:val="24"/>
        </w:rPr>
        <w:t>Holder of valid UAE driving license.</w:t>
      </w:r>
    </w:p>
    <w:p w:rsidR="00B87434" w:rsidRPr="00E41D0E" w:rsidRDefault="00B87434" w:rsidP="00B87434">
      <w:pPr>
        <w:numPr>
          <w:ilvl w:val="0"/>
          <w:numId w:val="18"/>
        </w:numPr>
        <w:bidi w:val="0"/>
        <w:rPr>
          <w:rFonts w:ascii="Calibri Light" w:hAnsi="Calibri Light"/>
          <w:sz w:val="24"/>
          <w:szCs w:val="24"/>
        </w:rPr>
      </w:pPr>
      <w:r w:rsidRPr="00E41D0E">
        <w:rPr>
          <w:rFonts w:ascii="Calibri Light" w:hAnsi="Calibri Light"/>
          <w:sz w:val="24"/>
          <w:szCs w:val="24"/>
        </w:rPr>
        <w:t>Proficiency in different computer application software.</w:t>
      </w:r>
    </w:p>
    <w:p w:rsidR="00B87434" w:rsidRPr="00E41D0E" w:rsidRDefault="00B87434" w:rsidP="00B87434">
      <w:pPr>
        <w:numPr>
          <w:ilvl w:val="0"/>
          <w:numId w:val="18"/>
        </w:numPr>
        <w:bidi w:val="0"/>
        <w:rPr>
          <w:rFonts w:ascii="Calibri Light" w:hAnsi="Calibri Light"/>
          <w:sz w:val="24"/>
          <w:szCs w:val="24"/>
        </w:rPr>
      </w:pPr>
      <w:r w:rsidRPr="00E41D0E">
        <w:rPr>
          <w:rFonts w:ascii="Calibri Light" w:hAnsi="Calibri Light"/>
          <w:sz w:val="24"/>
          <w:szCs w:val="24"/>
        </w:rPr>
        <w:t>Highly inter personal skills and multi linguistic.</w:t>
      </w:r>
    </w:p>
    <w:p w:rsidR="00B87434" w:rsidRPr="00A11ADF" w:rsidRDefault="00B87434" w:rsidP="00B87434">
      <w:pPr>
        <w:bidi w:val="0"/>
        <w:ind w:firstLine="1050"/>
      </w:pPr>
    </w:p>
    <w:p w:rsidR="00B87434" w:rsidRPr="00B90CC0" w:rsidRDefault="00B87434" w:rsidP="00B87434">
      <w:pPr>
        <w:tabs>
          <w:tab w:val="left" w:pos="4721"/>
        </w:tabs>
        <w:jc w:val="center"/>
        <w:rPr>
          <w:b/>
          <w:bCs/>
          <w:sz w:val="44"/>
          <w:szCs w:val="44"/>
        </w:rPr>
      </w:pPr>
      <w:r w:rsidRPr="00B90CC0">
        <w:rPr>
          <w:b/>
          <w:bCs/>
          <w:sz w:val="44"/>
          <w:szCs w:val="44"/>
        </w:rPr>
        <w:t>Educational Qualification</w:t>
      </w:r>
    </w:p>
    <w:p w:rsidR="00B87434" w:rsidRDefault="00B87434" w:rsidP="00B87434">
      <w:pPr>
        <w:tabs>
          <w:tab w:val="left" w:pos="4721"/>
        </w:tabs>
        <w:jc w:val="center"/>
        <w:rPr>
          <w:sz w:val="28"/>
          <w:szCs w:val="28"/>
        </w:rPr>
      </w:pPr>
      <w:r w:rsidRPr="00057E75">
        <w:rPr>
          <w:sz w:val="28"/>
          <w:szCs w:val="28"/>
        </w:rPr>
        <w:lastRenderedPageBreak/>
        <w:t>Bachelor degree of Civil Engineering from Damascus University (1986)</w:t>
      </w:r>
    </w:p>
    <w:p w:rsidR="00B87434" w:rsidRPr="003F7326" w:rsidRDefault="00B87434" w:rsidP="00B87434">
      <w:pPr>
        <w:tabs>
          <w:tab w:val="left" w:pos="4721"/>
        </w:tabs>
        <w:jc w:val="right"/>
        <w:rPr>
          <w:b/>
          <w:bCs/>
          <w:i/>
          <w:iCs/>
          <w:sz w:val="36"/>
          <w:szCs w:val="36"/>
          <w:u w:val="single"/>
        </w:rPr>
      </w:pPr>
      <w:r w:rsidRPr="003F7326">
        <w:rPr>
          <w:b/>
          <w:bCs/>
          <w:i/>
          <w:iCs/>
          <w:sz w:val="36"/>
          <w:szCs w:val="36"/>
          <w:u w:val="single"/>
        </w:rPr>
        <w:t>Additional Qualification:</w:t>
      </w:r>
    </w:p>
    <w:p w:rsidR="00B87434" w:rsidRPr="00B90CC0" w:rsidRDefault="00B87434" w:rsidP="00B87434">
      <w:pPr>
        <w:pStyle w:val="NoSpacing"/>
        <w:numPr>
          <w:ilvl w:val="0"/>
          <w:numId w:val="20"/>
        </w:numPr>
        <w:bidi w:val="0"/>
        <w:spacing w:line="240" w:lineRule="atLeast"/>
        <w:rPr>
          <w:rFonts w:ascii="Calibri Light" w:hAnsi="Calibri Light"/>
          <w:sz w:val="24"/>
          <w:szCs w:val="24"/>
        </w:rPr>
      </w:pPr>
      <w:r w:rsidRPr="007E1C59">
        <w:rPr>
          <w:b/>
          <w:bCs/>
          <w:sz w:val="28"/>
          <w:szCs w:val="28"/>
        </w:rPr>
        <w:t>Certificate in Advance English Level</w:t>
      </w:r>
      <w:r w:rsidRPr="007E1C59">
        <w:rPr>
          <w:sz w:val="28"/>
          <w:szCs w:val="28"/>
        </w:rPr>
        <w:t xml:space="preserve"> </w:t>
      </w:r>
      <w:r w:rsidRPr="00B90CC0">
        <w:rPr>
          <w:rFonts w:ascii="Calibri Light" w:hAnsi="Calibri Light"/>
          <w:sz w:val="24"/>
          <w:szCs w:val="24"/>
        </w:rPr>
        <w:t>from The State English Language Centre, Damascus 1993.</w:t>
      </w:r>
    </w:p>
    <w:p w:rsidR="00B87434" w:rsidRPr="00B90CC0" w:rsidRDefault="00B87434" w:rsidP="00B87434">
      <w:pPr>
        <w:pStyle w:val="NoSpacing"/>
        <w:numPr>
          <w:ilvl w:val="0"/>
          <w:numId w:val="20"/>
        </w:numPr>
        <w:bidi w:val="0"/>
        <w:spacing w:line="240" w:lineRule="atLeast"/>
        <w:rPr>
          <w:rFonts w:ascii="Calibri Light" w:hAnsi="Calibri Light"/>
          <w:sz w:val="24"/>
          <w:szCs w:val="24"/>
        </w:rPr>
      </w:pPr>
      <w:r w:rsidRPr="007E1C59">
        <w:rPr>
          <w:b/>
          <w:bCs/>
          <w:sz w:val="28"/>
          <w:szCs w:val="28"/>
        </w:rPr>
        <w:t>Safety Training Course for Management &amp; Supervision</w:t>
      </w:r>
      <w:r w:rsidRPr="007E1C59">
        <w:rPr>
          <w:sz w:val="28"/>
          <w:szCs w:val="28"/>
        </w:rPr>
        <w:t xml:space="preserve"> </w:t>
      </w:r>
      <w:r w:rsidRPr="00B90CC0">
        <w:rPr>
          <w:rFonts w:ascii="Calibri Light" w:hAnsi="Calibri Light"/>
          <w:sz w:val="24"/>
          <w:szCs w:val="24"/>
        </w:rPr>
        <w:t xml:space="preserve">from September 23 to October 29, 2001-Babcoock </w:t>
      </w:r>
      <w:proofErr w:type="spellStart"/>
      <w:r w:rsidRPr="00B90CC0">
        <w:rPr>
          <w:rFonts w:ascii="Calibri Light" w:hAnsi="Calibri Light"/>
          <w:sz w:val="24"/>
          <w:szCs w:val="24"/>
        </w:rPr>
        <w:t>Borsig</w:t>
      </w:r>
      <w:proofErr w:type="spellEnd"/>
      <w:r w:rsidRPr="00B90CC0">
        <w:rPr>
          <w:rFonts w:ascii="Calibri Light" w:hAnsi="Calibri Light"/>
          <w:sz w:val="24"/>
          <w:szCs w:val="24"/>
        </w:rPr>
        <w:t xml:space="preserve"> Power-Energy-Abu Dhabi.</w:t>
      </w:r>
    </w:p>
    <w:p w:rsidR="00B87434" w:rsidRPr="00B90CC0" w:rsidRDefault="00B87434" w:rsidP="00B87434">
      <w:pPr>
        <w:pStyle w:val="NoSpacing"/>
        <w:numPr>
          <w:ilvl w:val="0"/>
          <w:numId w:val="20"/>
        </w:numPr>
        <w:bidi w:val="0"/>
        <w:spacing w:line="240" w:lineRule="atLeast"/>
        <w:rPr>
          <w:rFonts w:ascii="Calibri Light" w:hAnsi="Calibri Light"/>
          <w:sz w:val="24"/>
          <w:szCs w:val="24"/>
        </w:rPr>
      </w:pPr>
      <w:r>
        <w:rPr>
          <w:b/>
          <w:bCs/>
          <w:sz w:val="28"/>
          <w:szCs w:val="28"/>
        </w:rPr>
        <w:t>Certificate of Proficiency in Water Management,</w:t>
      </w:r>
      <w:r>
        <w:rPr>
          <w:sz w:val="28"/>
          <w:szCs w:val="28"/>
        </w:rPr>
        <w:t xml:space="preserve"> </w:t>
      </w:r>
      <w:r w:rsidRPr="00B90CC0">
        <w:rPr>
          <w:rFonts w:ascii="Calibri Light" w:hAnsi="Calibri Light"/>
          <w:sz w:val="24"/>
          <w:szCs w:val="24"/>
        </w:rPr>
        <w:t>Dresden University of Technology, 1993-Germany &amp; United Nations Environment Program- UNEP.</w:t>
      </w:r>
    </w:p>
    <w:p w:rsidR="00B87434" w:rsidRPr="00B90CC0" w:rsidRDefault="00B87434" w:rsidP="00B87434">
      <w:pPr>
        <w:pStyle w:val="NoSpacing"/>
        <w:numPr>
          <w:ilvl w:val="0"/>
          <w:numId w:val="20"/>
        </w:numPr>
        <w:bidi w:val="0"/>
        <w:spacing w:line="240" w:lineRule="atLeast"/>
        <w:rPr>
          <w:rFonts w:ascii="Calibri Light" w:hAnsi="Calibri Light"/>
          <w:sz w:val="24"/>
          <w:szCs w:val="24"/>
        </w:rPr>
      </w:pPr>
      <w:r>
        <w:rPr>
          <w:b/>
          <w:bCs/>
          <w:sz w:val="28"/>
          <w:szCs w:val="28"/>
        </w:rPr>
        <w:t xml:space="preserve">ICDL </w:t>
      </w:r>
      <w:r w:rsidRPr="00B90CC0">
        <w:rPr>
          <w:rFonts w:ascii="Calibri Light" w:hAnsi="Calibri Light"/>
          <w:sz w:val="24"/>
          <w:szCs w:val="24"/>
        </w:rPr>
        <w:t>(International Computer Driving License) from The New HORIZONS, Damascus, Syria.</w:t>
      </w:r>
    </w:p>
    <w:p w:rsidR="00B87434" w:rsidRDefault="00B87434" w:rsidP="00B87434">
      <w:pPr>
        <w:pStyle w:val="NoSpacing"/>
        <w:numPr>
          <w:ilvl w:val="0"/>
          <w:numId w:val="20"/>
        </w:numPr>
        <w:bidi w:val="0"/>
        <w:spacing w:line="240" w:lineRule="atLeast"/>
        <w:rPr>
          <w:sz w:val="28"/>
          <w:szCs w:val="28"/>
        </w:rPr>
      </w:pPr>
      <w:r>
        <w:rPr>
          <w:b/>
          <w:bCs/>
          <w:sz w:val="28"/>
          <w:szCs w:val="28"/>
        </w:rPr>
        <w:t xml:space="preserve">PMP E-Learning Course </w:t>
      </w:r>
      <w:r w:rsidRPr="00B90CC0">
        <w:rPr>
          <w:rFonts w:ascii="Calibri Light" w:hAnsi="Calibri Light"/>
          <w:sz w:val="24"/>
          <w:szCs w:val="24"/>
        </w:rPr>
        <w:t xml:space="preserve">from </w:t>
      </w:r>
      <w:proofErr w:type="spellStart"/>
      <w:r w:rsidRPr="00B90CC0">
        <w:rPr>
          <w:rFonts w:ascii="Calibri Light" w:hAnsi="Calibri Light"/>
          <w:sz w:val="24"/>
          <w:szCs w:val="24"/>
        </w:rPr>
        <w:t>Kharafi</w:t>
      </w:r>
      <w:proofErr w:type="spellEnd"/>
      <w:r w:rsidRPr="00B90CC0">
        <w:rPr>
          <w:rFonts w:ascii="Calibri Light" w:hAnsi="Calibri Light"/>
          <w:sz w:val="24"/>
          <w:szCs w:val="24"/>
        </w:rPr>
        <w:t xml:space="preserve"> national web site.</w:t>
      </w:r>
      <w:r>
        <w:rPr>
          <w:sz w:val="28"/>
          <w:szCs w:val="28"/>
        </w:rPr>
        <w:t xml:space="preserve">    </w:t>
      </w:r>
    </w:p>
    <w:p w:rsidR="00B87434" w:rsidRDefault="00B87434" w:rsidP="00B87434">
      <w:pPr>
        <w:tabs>
          <w:tab w:val="left" w:pos="4616"/>
        </w:tabs>
      </w:pPr>
      <w:r>
        <w:rPr>
          <w:rtl/>
        </w:rPr>
        <w:tab/>
      </w:r>
    </w:p>
    <w:p w:rsidR="00B87434" w:rsidRDefault="00B87434" w:rsidP="00B87434">
      <w:pPr>
        <w:tabs>
          <w:tab w:val="left" w:pos="4616"/>
        </w:tabs>
      </w:pPr>
    </w:p>
    <w:p w:rsidR="00B87434" w:rsidRPr="00B90CC0" w:rsidRDefault="00B87434" w:rsidP="00B87434">
      <w:pPr>
        <w:tabs>
          <w:tab w:val="left" w:pos="4916"/>
        </w:tabs>
        <w:jc w:val="center"/>
        <w:rPr>
          <w:b/>
          <w:bCs/>
          <w:sz w:val="44"/>
          <w:szCs w:val="44"/>
        </w:rPr>
      </w:pPr>
      <w:r w:rsidRPr="00B90CC0">
        <w:rPr>
          <w:b/>
          <w:bCs/>
          <w:sz w:val="44"/>
          <w:szCs w:val="44"/>
        </w:rPr>
        <w:t>Employment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B87434" w:rsidRPr="006C1472" w:rsidTr="00A60017">
        <w:tc>
          <w:tcPr>
            <w:tcW w:w="4261" w:type="dxa"/>
            <w:vAlign w:val="center"/>
          </w:tcPr>
          <w:p w:rsidR="00B87434" w:rsidRPr="00B90CC0" w:rsidRDefault="00B87434" w:rsidP="00A60017">
            <w:pPr>
              <w:tabs>
                <w:tab w:val="left" w:pos="4916"/>
              </w:tabs>
              <w:bidi w:val="0"/>
              <w:rPr>
                <w:rFonts w:ascii="Calibri Light" w:hAnsi="Calibri Light"/>
                <w:sz w:val="24"/>
                <w:szCs w:val="24"/>
              </w:rPr>
            </w:pPr>
            <w:r>
              <w:rPr>
                <w:rFonts w:ascii="Calibri Light" w:hAnsi="Calibri Light"/>
                <w:sz w:val="24"/>
                <w:szCs w:val="24"/>
              </w:rPr>
              <w:t>Combined Group Contracting Co.(K.S.C.)</w:t>
            </w:r>
          </w:p>
        </w:tc>
        <w:tc>
          <w:tcPr>
            <w:tcW w:w="4261" w:type="dxa"/>
            <w:vAlign w:val="center"/>
          </w:tcPr>
          <w:p w:rsidR="00B87434" w:rsidRPr="00B90CC0" w:rsidRDefault="00B87434" w:rsidP="00A60017">
            <w:pPr>
              <w:tabs>
                <w:tab w:val="left" w:pos="4916"/>
              </w:tabs>
              <w:bidi w:val="0"/>
              <w:rPr>
                <w:rFonts w:ascii="Calibri Light" w:hAnsi="Calibri Light"/>
                <w:sz w:val="24"/>
                <w:szCs w:val="24"/>
              </w:rPr>
            </w:pPr>
            <w:r>
              <w:rPr>
                <w:rFonts w:ascii="Calibri Light" w:hAnsi="Calibri Light"/>
                <w:sz w:val="24"/>
                <w:szCs w:val="24"/>
              </w:rPr>
              <w:t>February 2015 – till date</w:t>
            </w:r>
          </w:p>
        </w:tc>
      </w:tr>
      <w:tr w:rsidR="00B87434" w:rsidRPr="006C1472" w:rsidTr="00A60017">
        <w:tc>
          <w:tcPr>
            <w:tcW w:w="4261" w:type="dxa"/>
            <w:vAlign w:val="center"/>
          </w:tcPr>
          <w:p w:rsidR="00B87434" w:rsidRPr="00B90CC0" w:rsidRDefault="00B87434" w:rsidP="00A60017">
            <w:pPr>
              <w:tabs>
                <w:tab w:val="left" w:pos="4916"/>
              </w:tabs>
              <w:bidi w:val="0"/>
              <w:rPr>
                <w:rFonts w:ascii="Calibri Light" w:hAnsi="Calibri Light"/>
                <w:sz w:val="24"/>
                <w:szCs w:val="24"/>
              </w:rPr>
            </w:pPr>
            <w:proofErr w:type="spellStart"/>
            <w:r w:rsidRPr="00B90CC0">
              <w:rPr>
                <w:rFonts w:ascii="Calibri Light" w:hAnsi="Calibri Light"/>
                <w:sz w:val="24"/>
                <w:szCs w:val="24"/>
              </w:rPr>
              <w:t>Kharafi</w:t>
            </w:r>
            <w:proofErr w:type="spellEnd"/>
            <w:r w:rsidRPr="00B90CC0">
              <w:rPr>
                <w:rFonts w:ascii="Calibri Light" w:hAnsi="Calibri Light"/>
                <w:sz w:val="24"/>
                <w:szCs w:val="24"/>
              </w:rPr>
              <w:t xml:space="preserve"> National Co. (L.L.C)</w:t>
            </w:r>
          </w:p>
        </w:tc>
        <w:tc>
          <w:tcPr>
            <w:tcW w:w="4261" w:type="dxa"/>
            <w:vAlign w:val="center"/>
          </w:tcPr>
          <w:p w:rsidR="00B87434" w:rsidRPr="00B90CC0" w:rsidRDefault="00B87434" w:rsidP="00A60017">
            <w:pPr>
              <w:tabs>
                <w:tab w:val="left" w:pos="4916"/>
              </w:tabs>
              <w:bidi w:val="0"/>
              <w:rPr>
                <w:rFonts w:ascii="Calibri Light" w:hAnsi="Calibri Light"/>
                <w:sz w:val="24"/>
                <w:szCs w:val="24"/>
              </w:rPr>
            </w:pPr>
            <w:r w:rsidRPr="00B90CC0">
              <w:rPr>
                <w:rFonts w:ascii="Calibri Light" w:hAnsi="Calibri Light"/>
                <w:sz w:val="24"/>
                <w:szCs w:val="24"/>
              </w:rPr>
              <w:t xml:space="preserve">March 2008     </w:t>
            </w:r>
            <w:r w:rsidRPr="00135404">
              <w:rPr>
                <w:rFonts w:ascii="Calibri Light" w:hAnsi="Calibri Light"/>
                <w:sz w:val="24"/>
                <w:szCs w:val="24"/>
                <w:highlight w:val="yellow"/>
              </w:rPr>
              <w:t xml:space="preserve">–  </w:t>
            </w:r>
            <w:r>
              <w:rPr>
                <w:rFonts w:ascii="Calibri Light" w:hAnsi="Calibri Light"/>
                <w:sz w:val="24"/>
                <w:szCs w:val="24"/>
              </w:rPr>
              <w:t>January 2015</w:t>
            </w:r>
          </w:p>
        </w:tc>
      </w:tr>
      <w:tr w:rsidR="00B87434" w:rsidRPr="006C1472" w:rsidTr="00A60017">
        <w:tc>
          <w:tcPr>
            <w:tcW w:w="4261" w:type="dxa"/>
            <w:vAlign w:val="center"/>
          </w:tcPr>
          <w:p w:rsidR="00B87434" w:rsidRPr="00B90CC0" w:rsidRDefault="00B87434" w:rsidP="00A60017">
            <w:pPr>
              <w:tabs>
                <w:tab w:val="left" w:pos="4916"/>
              </w:tabs>
              <w:bidi w:val="0"/>
              <w:rPr>
                <w:rFonts w:ascii="Calibri Light" w:hAnsi="Calibri Light"/>
                <w:sz w:val="24"/>
                <w:szCs w:val="24"/>
              </w:rPr>
            </w:pPr>
            <w:proofErr w:type="spellStart"/>
            <w:r w:rsidRPr="00B90CC0">
              <w:rPr>
                <w:rFonts w:ascii="Calibri Light" w:hAnsi="Calibri Light"/>
                <w:sz w:val="24"/>
                <w:szCs w:val="24"/>
              </w:rPr>
              <w:t>Becon</w:t>
            </w:r>
            <w:proofErr w:type="spellEnd"/>
            <w:r w:rsidRPr="00B90CC0">
              <w:rPr>
                <w:rFonts w:ascii="Calibri Light" w:hAnsi="Calibri Light"/>
                <w:sz w:val="24"/>
                <w:szCs w:val="24"/>
              </w:rPr>
              <w:t xml:space="preserve"> Construction Co. LLC</w:t>
            </w:r>
          </w:p>
        </w:tc>
        <w:tc>
          <w:tcPr>
            <w:tcW w:w="4261" w:type="dxa"/>
            <w:vAlign w:val="center"/>
          </w:tcPr>
          <w:p w:rsidR="00B87434" w:rsidRPr="00B90CC0" w:rsidRDefault="00B87434" w:rsidP="00A60017">
            <w:pPr>
              <w:tabs>
                <w:tab w:val="left" w:pos="4916"/>
              </w:tabs>
              <w:bidi w:val="0"/>
              <w:rPr>
                <w:rFonts w:ascii="Calibri Light" w:hAnsi="Calibri Light"/>
                <w:sz w:val="24"/>
                <w:szCs w:val="24"/>
              </w:rPr>
            </w:pPr>
            <w:r w:rsidRPr="00B90CC0">
              <w:rPr>
                <w:rFonts w:ascii="Calibri Light" w:hAnsi="Calibri Light"/>
                <w:sz w:val="24"/>
                <w:szCs w:val="24"/>
              </w:rPr>
              <w:t>April 2007        –  March 2008</w:t>
            </w:r>
          </w:p>
        </w:tc>
      </w:tr>
      <w:tr w:rsidR="00B87434" w:rsidRPr="006C1472" w:rsidTr="00A60017">
        <w:tc>
          <w:tcPr>
            <w:tcW w:w="4261" w:type="dxa"/>
            <w:vAlign w:val="center"/>
          </w:tcPr>
          <w:p w:rsidR="00B87434" w:rsidRPr="00B90CC0" w:rsidRDefault="00B87434" w:rsidP="00A60017">
            <w:pPr>
              <w:tabs>
                <w:tab w:val="left" w:pos="4916"/>
              </w:tabs>
              <w:bidi w:val="0"/>
              <w:rPr>
                <w:rFonts w:ascii="Calibri Light" w:hAnsi="Calibri Light"/>
                <w:sz w:val="24"/>
                <w:szCs w:val="24"/>
              </w:rPr>
            </w:pPr>
            <w:proofErr w:type="spellStart"/>
            <w:r w:rsidRPr="00B90CC0">
              <w:rPr>
                <w:rFonts w:ascii="Calibri Light" w:hAnsi="Calibri Light"/>
                <w:sz w:val="24"/>
                <w:szCs w:val="24"/>
              </w:rPr>
              <w:t>Transfield</w:t>
            </w:r>
            <w:proofErr w:type="spellEnd"/>
            <w:r w:rsidRPr="00B90CC0">
              <w:rPr>
                <w:rFonts w:ascii="Calibri Light" w:hAnsi="Calibri Light"/>
                <w:sz w:val="24"/>
                <w:szCs w:val="24"/>
              </w:rPr>
              <w:t xml:space="preserve"> Power &amp; construction</w:t>
            </w:r>
          </w:p>
        </w:tc>
        <w:tc>
          <w:tcPr>
            <w:tcW w:w="4261" w:type="dxa"/>
            <w:vAlign w:val="center"/>
          </w:tcPr>
          <w:p w:rsidR="00B87434" w:rsidRPr="00B90CC0" w:rsidRDefault="00B87434" w:rsidP="00A60017">
            <w:pPr>
              <w:tabs>
                <w:tab w:val="left" w:pos="4916"/>
              </w:tabs>
              <w:bidi w:val="0"/>
              <w:rPr>
                <w:rFonts w:ascii="Calibri Light" w:hAnsi="Calibri Light"/>
                <w:sz w:val="24"/>
                <w:szCs w:val="24"/>
              </w:rPr>
            </w:pPr>
            <w:r w:rsidRPr="00B90CC0">
              <w:rPr>
                <w:rFonts w:ascii="Calibri Light" w:hAnsi="Calibri Light"/>
                <w:sz w:val="24"/>
                <w:szCs w:val="24"/>
              </w:rPr>
              <w:t>January 2007  –  April  2007</w:t>
            </w:r>
          </w:p>
        </w:tc>
      </w:tr>
      <w:tr w:rsidR="00B87434" w:rsidRPr="006C1472" w:rsidTr="00A60017">
        <w:tc>
          <w:tcPr>
            <w:tcW w:w="4261" w:type="dxa"/>
            <w:vAlign w:val="center"/>
          </w:tcPr>
          <w:p w:rsidR="00B87434" w:rsidRPr="00B90CC0" w:rsidRDefault="00B87434" w:rsidP="00A60017">
            <w:pPr>
              <w:tabs>
                <w:tab w:val="left" w:pos="4916"/>
              </w:tabs>
              <w:bidi w:val="0"/>
              <w:rPr>
                <w:rFonts w:ascii="Calibri Light" w:hAnsi="Calibri Light"/>
                <w:sz w:val="24"/>
                <w:szCs w:val="24"/>
              </w:rPr>
            </w:pPr>
            <w:proofErr w:type="spellStart"/>
            <w:r w:rsidRPr="00B90CC0">
              <w:rPr>
                <w:rFonts w:ascii="Calibri Light" w:hAnsi="Calibri Light"/>
                <w:sz w:val="24"/>
                <w:szCs w:val="24"/>
              </w:rPr>
              <w:t>Actco</w:t>
            </w:r>
            <w:proofErr w:type="spellEnd"/>
            <w:r w:rsidRPr="00B90CC0">
              <w:rPr>
                <w:rFonts w:ascii="Calibri Light" w:hAnsi="Calibri Light"/>
                <w:sz w:val="24"/>
                <w:szCs w:val="24"/>
              </w:rPr>
              <w:t xml:space="preserve"> General Contracting Company LLC</w:t>
            </w:r>
          </w:p>
        </w:tc>
        <w:tc>
          <w:tcPr>
            <w:tcW w:w="4261" w:type="dxa"/>
            <w:vAlign w:val="center"/>
          </w:tcPr>
          <w:p w:rsidR="00B87434" w:rsidRPr="00B90CC0" w:rsidRDefault="00B87434" w:rsidP="00A60017">
            <w:pPr>
              <w:tabs>
                <w:tab w:val="left" w:pos="4916"/>
              </w:tabs>
              <w:bidi w:val="0"/>
              <w:rPr>
                <w:rFonts w:ascii="Calibri Light" w:hAnsi="Calibri Light"/>
                <w:sz w:val="24"/>
                <w:szCs w:val="24"/>
              </w:rPr>
            </w:pPr>
            <w:r w:rsidRPr="00B90CC0">
              <w:rPr>
                <w:rFonts w:ascii="Calibri Light" w:hAnsi="Calibri Light"/>
                <w:sz w:val="24"/>
                <w:szCs w:val="24"/>
              </w:rPr>
              <w:t>November 1999 – April 2006</w:t>
            </w:r>
          </w:p>
        </w:tc>
      </w:tr>
      <w:tr w:rsidR="00B87434" w:rsidRPr="006C1472" w:rsidTr="00A60017">
        <w:tc>
          <w:tcPr>
            <w:tcW w:w="4261" w:type="dxa"/>
            <w:vAlign w:val="center"/>
          </w:tcPr>
          <w:p w:rsidR="00B87434" w:rsidRPr="00B90CC0" w:rsidRDefault="00B87434" w:rsidP="00A60017">
            <w:pPr>
              <w:tabs>
                <w:tab w:val="left" w:pos="4916"/>
              </w:tabs>
              <w:bidi w:val="0"/>
              <w:rPr>
                <w:rFonts w:ascii="Calibri Light" w:hAnsi="Calibri Light"/>
                <w:sz w:val="24"/>
                <w:szCs w:val="24"/>
              </w:rPr>
            </w:pPr>
            <w:proofErr w:type="spellStart"/>
            <w:r w:rsidRPr="00B90CC0">
              <w:rPr>
                <w:rFonts w:ascii="Calibri Light" w:hAnsi="Calibri Light"/>
                <w:sz w:val="24"/>
                <w:szCs w:val="24"/>
              </w:rPr>
              <w:t>Whehco</w:t>
            </w:r>
            <w:proofErr w:type="spellEnd"/>
            <w:r w:rsidRPr="00B90CC0">
              <w:rPr>
                <w:rFonts w:ascii="Calibri Light" w:hAnsi="Calibri Light"/>
                <w:sz w:val="24"/>
                <w:szCs w:val="24"/>
              </w:rPr>
              <w:t xml:space="preserve"> Contracting Company</w:t>
            </w:r>
          </w:p>
        </w:tc>
        <w:tc>
          <w:tcPr>
            <w:tcW w:w="4261" w:type="dxa"/>
            <w:vAlign w:val="center"/>
          </w:tcPr>
          <w:p w:rsidR="00B87434" w:rsidRPr="00B90CC0" w:rsidRDefault="00B87434" w:rsidP="00A60017">
            <w:pPr>
              <w:tabs>
                <w:tab w:val="left" w:pos="4916"/>
              </w:tabs>
              <w:bidi w:val="0"/>
              <w:rPr>
                <w:rFonts w:ascii="Calibri Light" w:hAnsi="Calibri Light"/>
                <w:sz w:val="24"/>
                <w:szCs w:val="24"/>
              </w:rPr>
            </w:pPr>
            <w:r w:rsidRPr="00B90CC0">
              <w:rPr>
                <w:rFonts w:ascii="Calibri Light" w:hAnsi="Calibri Light"/>
                <w:sz w:val="24"/>
                <w:szCs w:val="24"/>
              </w:rPr>
              <w:t>July 1997 – July 1999</w:t>
            </w:r>
          </w:p>
        </w:tc>
      </w:tr>
      <w:tr w:rsidR="00B87434" w:rsidRPr="006C1472" w:rsidTr="00A60017">
        <w:tc>
          <w:tcPr>
            <w:tcW w:w="4261" w:type="dxa"/>
            <w:vAlign w:val="center"/>
          </w:tcPr>
          <w:p w:rsidR="00B87434" w:rsidRPr="00B90CC0" w:rsidRDefault="00B87434" w:rsidP="00A60017">
            <w:pPr>
              <w:tabs>
                <w:tab w:val="left" w:pos="4916"/>
              </w:tabs>
              <w:bidi w:val="0"/>
              <w:rPr>
                <w:rFonts w:ascii="Calibri Light" w:hAnsi="Calibri Light"/>
                <w:sz w:val="24"/>
                <w:szCs w:val="24"/>
              </w:rPr>
            </w:pPr>
            <w:r w:rsidRPr="00B90CC0">
              <w:rPr>
                <w:rFonts w:ascii="Calibri Light" w:hAnsi="Calibri Light"/>
                <w:sz w:val="24"/>
                <w:szCs w:val="24"/>
              </w:rPr>
              <w:t>Consulting Engineering Services-</w:t>
            </w:r>
            <w:proofErr w:type="spellStart"/>
            <w:r w:rsidRPr="00B90CC0">
              <w:rPr>
                <w:rFonts w:ascii="Calibri Light" w:hAnsi="Calibri Light"/>
                <w:sz w:val="24"/>
                <w:szCs w:val="24"/>
              </w:rPr>
              <w:t>Damascus,Syria</w:t>
            </w:r>
            <w:proofErr w:type="spellEnd"/>
          </w:p>
        </w:tc>
        <w:tc>
          <w:tcPr>
            <w:tcW w:w="4261" w:type="dxa"/>
            <w:vAlign w:val="center"/>
          </w:tcPr>
          <w:p w:rsidR="00B87434" w:rsidRPr="00B90CC0" w:rsidRDefault="00B87434" w:rsidP="00A60017">
            <w:pPr>
              <w:tabs>
                <w:tab w:val="left" w:pos="4916"/>
              </w:tabs>
              <w:bidi w:val="0"/>
              <w:rPr>
                <w:rFonts w:ascii="Calibri Light" w:hAnsi="Calibri Light"/>
                <w:sz w:val="24"/>
                <w:szCs w:val="24"/>
              </w:rPr>
            </w:pPr>
            <w:r w:rsidRPr="00B90CC0">
              <w:rPr>
                <w:rFonts w:ascii="Calibri Light" w:hAnsi="Calibri Light"/>
                <w:sz w:val="24"/>
                <w:szCs w:val="24"/>
              </w:rPr>
              <w:t>1994 – 1997</w:t>
            </w:r>
          </w:p>
        </w:tc>
      </w:tr>
      <w:tr w:rsidR="00B87434" w:rsidRPr="006C1472" w:rsidTr="00A60017">
        <w:tc>
          <w:tcPr>
            <w:tcW w:w="4261" w:type="dxa"/>
            <w:vAlign w:val="center"/>
          </w:tcPr>
          <w:p w:rsidR="00B87434" w:rsidRPr="00B90CC0" w:rsidRDefault="00B87434" w:rsidP="00A60017">
            <w:pPr>
              <w:tabs>
                <w:tab w:val="left" w:pos="4916"/>
              </w:tabs>
              <w:bidi w:val="0"/>
              <w:rPr>
                <w:rFonts w:ascii="Calibri Light" w:hAnsi="Calibri Light"/>
                <w:sz w:val="24"/>
                <w:szCs w:val="24"/>
              </w:rPr>
            </w:pPr>
            <w:r w:rsidRPr="00B90CC0">
              <w:rPr>
                <w:rFonts w:ascii="Calibri Light" w:hAnsi="Calibri Light"/>
                <w:sz w:val="24"/>
                <w:szCs w:val="24"/>
              </w:rPr>
              <w:t>Ministry of Irrigation-Syria</w:t>
            </w:r>
          </w:p>
        </w:tc>
        <w:tc>
          <w:tcPr>
            <w:tcW w:w="4261" w:type="dxa"/>
            <w:vAlign w:val="center"/>
          </w:tcPr>
          <w:p w:rsidR="00B87434" w:rsidRPr="00B90CC0" w:rsidRDefault="00B87434" w:rsidP="00A60017">
            <w:pPr>
              <w:tabs>
                <w:tab w:val="left" w:pos="4916"/>
              </w:tabs>
              <w:bidi w:val="0"/>
              <w:rPr>
                <w:rFonts w:ascii="Calibri Light" w:hAnsi="Calibri Light"/>
                <w:sz w:val="24"/>
                <w:szCs w:val="24"/>
              </w:rPr>
            </w:pPr>
            <w:r w:rsidRPr="00B90CC0">
              <w:rPr>
                <w:rFonts w:ascii="Calibri Light" w:hAnsi="Calibri Light"/>
                <w:sz w:val="24"/>
                <w:szCs w:val="24"/>
              </w:rPr>
              <w:t>1987– 1994</w:t>
            </w:r>
          </w:p>
        </w:tc>
      </w:tr>
    </w:tbl>
    <w:p w:rsidR="00B87434" w:rsidRDefault="00B87434" w:rsidP="00B87434">
      <w:pPr>
        <w:tabs>
          <w:tab w:val="left" w:pos="4916"/>
        </w:tabs>
        <w:bidi w:val="0"/>
        <w:jc w:val="center"/>
        <w:rPr>
          <w:sz w:val="28"/>
          <w:szCs w:val="28"/>
        </w:rPr>
      </w:pPr>
    </w:p>
    <w:p w:rsidR="00B87434" w:rsidRDefault="00B87434" w:rsidP="00B87434">
      <w:pPr>
        <w:tabs>
          <w:tab w:val="left" w:pos="4916"/>
        </w:tabs>
        <w:bidi w:val="0"/>
        <w:jc w:val="center"/>
        <w:rPr>
          <w:b/>
          <w:bCs/>
          <w:sz w:val="72"/>
          <w:szCs w:val="72"/>
        </w:rPr>
      </w:pPr>
      <w:r w:rsidRPr="004A5C5F">
        <w:rPr>
          <w:b/>
          <w:bCs/>
          <w:sz w:val="72"/>
          <w:szCs w:val="72"/>
        </w:rPr>
        <w:t>Professional Experience</w:t>
      </w:r>
    </w:p>
    <w:p w:rsidR="00B87434" w:rsidRDefault="00B87434" w:rsidP="00B87434">
      <w:pPr>
        <w:tabs>
          <w:tab w:val="left" w:pos="4916"/>
        </w:tabs>
        <w:bidi w:val="0"/>
        <w:jc w:val="center"/>
        <w:rPr>
          <w:b/>
          <w:bCs/>
          <w:sz w:val="72"/>
          <w:szCs w:val="7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87434" w:rsidRPr="006C1472" w:rsidTr="00A60017">
        <w:trPr>
          <w:trHeight w:val="413"/>
        </w:trPr>
        <w:tc>
          <w:tcPr>
            <w:tcW w:w="8522" w:type="dxa"/>
            <w:vAlign w:val="center"/>
          </w:tcPr>
          <w:p w:rsidR="00B87434" w:rsidRPr="006C1472" w:rsidRDefault="00B87434" w:rsidP="00A60017">
            <w:pPr>
              <w:tabs>
                <w:tab w:val="left" w:pos="4916"/>
              </w:tabs>
              <w:bidi w:val="0"/>
              <w:jc w:val="center"/>
              <w:rPr>
                <w:sz w:val="28"/>
                <w:szCs w:val="28"/>
              </w:rPr>
            </w:pPr>
            <w:r w:rsidRPr="00135404">
              <w:rPr>
                <w:sz w:val="28"/>
                <w:szCs w:val="28"/>
                <w:highlight w:val="yellow"/>
              </w:rPr>
              <w:t>February 2015 till</w:t>
            </w:r>
            <w:r w:rsidRPr="006C1472">
              <w:rPr>
                <w:sz w:val="28"/>
                <w:szCs w:val="28"/>
              </w:rPr>
              <w:t xml:space="preserve"> now with</w:t>
            </w:r>
            <w:r>
              <w:rPr>
                <w:sz w:val="28"/>
                <w:szCs w:val="28"/>
              </w:rPr>
              <w:t xml:space="preserve"> M/s. Combined Group Contracting Co.(K.S.C)</w:t>
            </w:r>
            <w:r w:rsidRPr="006C1472">
              <w:rPr>
                <w:sz w:val="28"/>
                <w:szCs w:val="28"/>
              </w:rPr>
              <w:t xml:space="preserve"> </w:t>
            </w:r>
          </w:p>
        </w:tc>
      </w:tr>
    </w:tbl>
    <w:p w:rsidR="00B87434" w:rsidRPr="00DE79E5" w:rsidRDefault="00B87434" w:rsidP="00B87434">
      <w:pPr>
        <w:tabs>
          <w:tab w:val="left" w:pos="4916"/>
        </w:tabs>
        <w:bidi w:val="0"/>
        <w:rPr>
          <w:sz w:val="16"/>
          <w:szCs w:val="16"/>
        </w:rPr>
      </w:pPr>
    </w:p>
    <w:p w:rsidR="00B87434" w:rsidRDefault="00B87434" w:rsidP="00B87434">
      <w:pPr>
        <w:pStyle w:val="NoSpacing"/>
        <w:numPr>
          <w:ilvl w:val="0"/>
          <w:numId w:val="22"/>
        </w:numPr>
        <w:bidi w:val="0"/>
        <w:rPr>
          <w:b/>
          <w:bCs/>
          <w:sz w:val="28"/>
          <w:szCs w:val="28"/>
          <w:u w:val="single"/>
        </w:rPr>
      </w:pPr>
      <w:r w:rsidRPr="00135404">
        <w:rPr>
          <w:b/>
          <w:bCs/>
          <w:sz w:val="28"/>
          <w:szCs w:val="28"/>
          <w:highlight w:val="yellow"/>
          <w:u w:val="single"/>
        </w:rPr>
        <w:lastRenderedPageBreak/>
        <w:t>February 201</w:t>
      </w:r>
      <w:r>
        <w:rPr>
          <w:b/>
          <w:bCs/>
          <w:sz w:val="28"/>
          <w:szCs w:val="28"/>
          <w:highlight w:val="yellow"/>
          <w:u w:val="single"/>
        </w:rPr>
        <w:t xml:space="preserve">5 </w:t>
      </w:r>
      <w:r w:rsidRPr="00135404">
        <w:rPr>
          <w:b/>
          <w:bCs/>
          <w:sz w:val="28"/>
          <w:szCs w:val="28"/>
          <w:highlight w:val="yellow"/>
          <w:u w:val="single"/>
        </w:rPr>
        <w:t>- till now:</w:t>
      </w:r>
      <w:r w:rsidRPr="000E52A0">
        <w:rPr>
          <w:b/>
          <w:bCs/>
          <w:sz w:val="28"/>
          <w:szCs w:val="28"/>
          <w:u w:val="single"/>
        </w:rPr>
        <w:t xml:space="preserve"> </w:t>
      </w:r>
      <w:r>
        <w:rPr>
          <w:b/>
          <w:bCs/>
          <w:sz w:val="28"/>
          <w:szCs w:val="28"/>
          <w:u w:val="single"/>
        </w:rPr>
        <w:t xml:space="preserve">Civil Works of Surge Relief System Replacement of ADCOP(oil pipe line </w:t>
      </w:r>
      <w:proofErr w:type="spellStart"/>
      <w:r>
        <w:rPr>
          <w:b/>
          <w:bCs/>
          <w:sz w:val="28"/>
          <w:szCs w:val="28"/>
          <w:u w:val="single"/>
        </w:rPr>
        <w:t>Habshan</w:t>
      </w:r>
      <w:proofErr w:type="spellEnd"/>
      <w:r>
        <w:rPr>
          <w:b/>
          <w:bCs/>
          <w:sz w:val="28"/>
          <w:szCs w:val="28"/>
          <w:u w:val="single"/>
        </w:rPr>
        <w:t xml:space="preserve"> to </w:t>
      </w:r>
      <w:proofErr w:type="spellStart"/>
      <w:r>
        <w:rPr>
          <w:b/>
          <w:bCs/>
          <w:sz w:val="28"/>
          <w:szCs w:val="28"/>
          <w:u w:val="single"/>
        </w:rPr>
        <w:t>Fujairah:MOT-HP</w:t>
      </w:r>
      <w:proofErr w:type="spellEnd"/>
      <w:r>
        <w:rPr>
          <w:b/>
          <w:bCs/>
          <w:sz w:val="28"/>
          <w:szCs w:val="28"/>
          <w:u w:val="single"/>
        </w:rPr>
        <w:t>/LP,MPS-HP &amp;IPA-HP)</w:t>
      </w:r>
    </w:p>
    <w:p w:rsidR="00B87434" w:rsidRPr="000E52A0" w:rsidRDefault="00B87434" w:rsidP="00B87434">
      <w:pPr>
        <w:pStyle w:val="NoSpacing"/>
        <w:bidi w:val="0"/>
        <w:ind w:left="360"/>
        <w:rPr>
          <w:b/>
          <w:bCs/>
          <w:sz w:val="16"/>
          <w:szCs w:val="16"/>
          <w:u w:val="single"/>
        </w:rPr>
      </w:pPr>
    </w:p>
    <w:p w:rsidR="00B87434" w:rsidRDefault="00B87434" w:rsidP="00B87434">
      <w:pPr>
        <w:pStyle w:val="NoSpacing"/>
        <w:bidi w:val="0"/>
        <w:ind w:left="360"/>
        <w:rPr>
          <w:sz w:val="28"/>
          <w:szCs w:val="28"/>
        </w:rPr>
      </w:pPr>
      <w:r>
        <w:rPr>
          <w:b/>
          <w:bCs/>
          <w:sz w:val="28"/>
          <w:szCs w:val="28"/>
        </w:rPr>
        <w:t xml:space="preserve">Position: </w:t>
      </w:r>
      <w:r>
        <w:rPr>
          <w:sz w:val="28"/>
          <w:szCs w:val="28"/>
        </w:rPr>
        <w:t>Construction Manager/Acting Project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ADCO</w:t>
      </w:r>
    </w:p>
    <w:p w:rsidR="00B87434" w:rsidRDefault="00B87434" w:rsidP="00B87434">
      <w:pPr>
        <w:pStyle w:val="NoSpacing"/>
        <w:bidi w:val="0"/>
        <w:ind w:left="360"/>
        <w:rPr>
          <w:sz w:val="28"/>
          <w:szCs w:val="28"/>
        </w:rPr>
      </w:pPr>
      <w:r>
        <w:rPr>
          <w:b/>
          <w:bCs/>
          <w:sz w:val="28"/>
          <w:szCs w:val="28"/>
        </w:rPr>
        <w:t>Main Contractor:</w:t>
      </w:r>
      <w:r>
        <w:rPr>
          <w:sz w:val="28"/>
          <w:szCs w:val="28"/>
        </w:rPr>
        <w:t xml:space="preserve"> OGASCO</w:t>
      </w:r>
    </w:p>
    <w:p w:rsidR="00B87434" w:rsidRDefault="00B87434" w:rsidP="00B87434">
      <w:pPr>
        <w:pStyle w:val="NoSpacing"/>
        <w:bidi w:val="0"/>
        <w:ind w:left="360"/>
        <w:rPr>
          <w:sz w:val="28"/>
          <w:szCs w:val="28"/>
        </w:rPr>
      </w:pPr>
      <w:r>
        <w:rPr>
          <w:b/>
          <w:bCs/>
          <w:sz w:val="28"/>
          <w:szCs w:val="28"/>
        </w:rPr>
        <w:t>Project value:</w:t>
      </w:r>
      <w:r>
        <w:rPr>
          <w:sz w:val="28"/>
          <w:szCs w:val="28"/>
        </w:rPr>
        <w:t xml:space="preserve"> 1.2 million USD.</w:t>
      </w:r>
    </w:p>
    <w:p w:rsidR="00B87434" w:rsidRPr="00DE79E5" w:rsidRDefault="00B87434" w:rsidP="00B87434">
      <w:pPr>
        <w:pStyle w:val="NoSpacing"/>
        <w:bidi w:val="0"/>
        <w:ind w:left="360"/>
        <w:rPr>
          <w:sz w:val="16"/>
          <w:szCs w:val="16"/>
        </w:rPr>
      </w:pPr>
    </w:p>
    <w:p w:rsidR="00B87434" w:rsidRPr="00B90CC0" w:rsidRDefault="00B87434" w:rsidP="00B87434">
      <w:pPr>
        <w:pStyle w:val="NoSpacing"/>
        <w:bidi w:val="0"/>
        <w:ind w:left="360"/>
        <w:rPr>
          <w:rFonts w:ascii="Calibri Light" w:hAnsi="Calibri Light"/>
          <w:sz w:val="24"/>
          <w:szCs w:val="24"/>
        </w:rPr>
      </w:pPr>
      <w:r w:rsidRPr="00B90CC0">
        <w:rPr>
          <w:rFonts w:ascii="Calibri Light" w:hAnsi="Calibri Light"/>
          <w:sz w:val="24"/>
          <w:szCs w:val="24"/>
        </w:rPr>
        <w:t>The responsibilities include but not limited to:</w:t>
      </w:r>
    </w:p>
    <w:p w:rsidR="00B87434" w:rsidRPr="00B90CC0" w:rsidRDefault="00B87434" w:rsidP="00B87434">
      <w:pPr>
        <w:pStyle w:val="NoSpacing"/>
        <w:numPr>
          <w:ilvl w:val="0"/>
          <w:numId w:val="23"/>
        </w:numPr>
        <w:bidi w:val="0"/>
        <w:rPr>
          <w:rFonts w:ascii="Calibri Light" w:hAnsi="Calibri Light"/>
          <w:sz w:val="24"/>
          <w:szCs w:val="24"/>
        </w:rPr>
      </w:pPr>
      <w:r w:rsidRPr="00B90CC0">
        <w:rPr>
          <w:rFonts w:ascii="Calibri Light" w:hAnsi="Calibri Light"/>
          <w:sz w:val="24"/>
          <w:szCs w:val="24"/>
        </w:rPr>
        <w:t>Participating in regular</w:t>
      </w:r>
      <w:r>
        <w:rPr>
          <w:rFonts w:ascii="Calibri Light" w:hAnsi="Calibri Light"/>
          <w:sz w:val="24"/>
          <w:szCs w:val="24"/>
        </w:rPr>
        <w:t xml:space="preserve"> progress</w:t>
      </w:r>
      <w:r w:rsidRPr="00B90CC0">
        <w:rPr>
          <w:rFonts w:ascii="Calibri Light" w:hAnsi="Calibri Light"/>
          <w:sz w:val="24"/>
          <w:szCs w:val="24"/>
        </w:rPr>
        <w:t xml:space="preserve"> meetings to identify problems, target dates, issues, priorities to ensure timely project completion.</w:t>
      </w:r>
    </w:p>
    <w:p w:rsidR="00B87434" w:rsidRPr="00B90CC0" w:rsidRDefault="00B87434" w:rsidP="00B87434">
      <w:pPr>
        <w:pStyle w:val="NoSpacing"/>
        <w:numPr>
          <w:ilvl w:val="0"/>
          <w:numId w:val="23"/>
        </w:numPr>
        <w:bidi w:val="0"/>
        <w:rPr>
          <w:rFonts w:ascii="Calibri Light" w:hAnsi="Calibri Light"/>
          <w:sz w:val="24"/>
          <w:szCs w:val="24"/>
        </w:rPr>
      </w:pPr>
      <w:r w:rsidRPr="00B90CC0">
        <w:rPr>
          <w:rFonts w:ascii="Calibri Light" w:hAnsi="Calibri Light"/>
          <w:sz w:val="24"/>
          <w:szCs w:val="24"/>
        </w:rPr>
        <w:t xml:space="preserve">Coordinating with the </w:t>
      </w:r>
      <w:r>
        <w:rPr>
          <w:rFonts w:ascii="Calibri Light" w:hAnsi="Calibri Light"/>
          <w:sz w:val="24"/>
          <w:szCs w:val="24"/>
        </w:rPr>
        <w:t>main contractor</w:t>
      </w:r>
      <w:r w:rsidRPr="00B90CC0">
        <w:rPr>
          <w:rFonts w:ascii="Calibri Light" w:hAnsi="Calibri Light"/>
          <w:sz w:val="24"/>
          <w:szCs w:val="24"/>
        </w:rPr>
        <w:t xml:space="preserve"> on the site to stream the job fronts.</w:t>
      </w:r>
    </w:p>
    <w:p w:rsidR="00B87434" w:rsidRPr="00B90CC0" w:rsidRDefault="00B87434" w:rsidP="00B87434">
      <w:pPr>
        <w:pStyle w:val="NoSpacing"/>
        <w:numPr>
          <w:ilvl w:val="0"/>
          <w:numId w:val="23"/>
        </w:numPr>
        <w:bidi w:val="0"/>
        <w:rPr>
          <w:rFonts w:ascii="Calibri Light" w:hAnsi="Calibri Light"/>
          <w:sz w:val="24"/>
          <w:szCs w:val="24"/>
        </w:rPr>
      </w:pPr>
      <w:r w:rsidRPr="00B90CC0">
        <w:rPr>
          <w:rFonts w:ascii="Calibri Light" w:hAnsi="Calibri Light"/>
          <w:sz w:val="24"/>
          <w:szCs w:val="24"/>
        </w:rPr>
        <w:t>Dealing with the client to ensure complying with his requirements.</w:t>
      </w:r>
    </w:p>
    <w:p w:rsidR="00B87434" w:rsidRDefault="00B87434" w:rsidP="00B87434">
      <w:pPr>
        <w:pStyle w:val="NoSpacing"/>
        <w:numPr>
          <w:ilvl w:val="0"/>
          <w:numId w:val="23"/>
        </w:numPr>
        <w:bidi w:val="0"/>
        <w:rPr>
          <w:rFonts w:ascii="Calibri Light" w:hAnsi="Calibri Light"/>
          <w:sz w:val="24"/>
          <w:szCs w:val="24"/>
        </w:rPr>
      </w:pPr>
      <w:r w:rsidRPr="00B90CC0">
        <w:rPr>
          <w:rFonts w:ascii="Calibri Light" w:hAnsi="Calibri Light"/>
          <w:sz w:val="24"/>
          <w:szCs w:val="24"/>
        </w:rPr>
        <w:t xml:space="preserve">Supporting the project safety and quality to ensure company HSE and Quality policy and procedures are covered to client satisfaction. </w:t>
      </w:r>
    </w:p>
    <w:p w:rsidR="00B87434" w:rsidRDefault="00B87434" w:rsidP="00B87434">
      <w:pPr>
        <w:pStyle w:val="NoSpacing"/>
        <w:numPr>
          <w:ilvl w:val="0"/>
          <w:numId w:val="23"/>
        </w:numPr>
        <w:bidi w:val="0"/>
        <w:rPr>
          <w:rFonts w:ascii="Calibri Light" w:hAnsi="Calibri Light"/>
          <w:sz w:val="24"/>
          <w:szCs w:val="24"/>
        </w:rPr>
      </w:pPr>
      <w:r>
        <w:rPr>
          <w:rFonts w:ascii="Calibri Light" w:hAnsi="Calibri Light"/>
          <w:sz w:val="24"/>
          <w:szCs w:val="24"/>
        </w:rPr>
        <w:t xml:space="preserve">Developing the construction plan </w:t>
      </w:r>
    </w:p>
    <w:p w:rsidR="00B87434" w:rsidRDefault="00B87434" w:rsidP="00B87434">
      <w:pPr>
        <w:pStyle w:val="NoSpacing"/>
        <w:numPr>
          <w:ilvl w:val="0"/>
          <w:numId w:val="23"/>
        </w:numPr>
        <w:bidi w:val="0"/>
        <w:rPr>
          <w:rFonts w:ascii="Calibri Light" w:hAnsi="Calibri Light"/>
          <w:sz w:val="24"/>
          <w:szCs w:val="24"/>
        </w:rPr>
      </w:pPr>
      <w:r>
        <w:rPr>
          <w:rFonts w:ascii="Calibri Light" w:hAnsi="Calibri Light"/>
          <w:sz w:val="24"/>
          <w:szCs w:val="24"/>
        </w:rPr>
        <w:t xml:space="preserve">Managing the submittals of the </w:t>
      </w:r>
      <w:proofErr w:type="spellStart"/>
      <w:r>
        <w:rPr>
          <w:rFonts w:ascii="Calibri Light" w:hAnsi="Calibri Light"/>
          <w:sz w:val="24"/>
          <w:szCs w:val="24"/>
        </w:rPr>
        <w:t>project:material,suppliers,equipment,logistics</w:t>
      </w:r>
      <w:proofErr w:type="spellEnd"/>
    </w:p>
    <w:p w:rsidR="00B87434" w:rsidRDefault="00B87434" w:rsidP="00B87434">
      <w:pPr>
        <w:tabs>
          <w:tab w:val="left" w:pos="4916"/>
        </w:tabs>
        <w:bidi w:val="0"/>
        <w:jc w:val="center"/>
        <w:rPr>
          <w:b/>
          <w:bCs/>
          <w:sz w:val="72"/>
          <w:szCs w:val="7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87434" w:rsidRPr="006C1472" w:rsidTr="00A60017">
        <w:trPr>
          <w:trHeight w:val="413"/>
        </w:trPr>
        <w:tc>
          <w:tcPr>
            <w:tcW w:w="8522" w:type="dxa"/>
            <w:vAlign w:val="center"/>
          </w:tcPr>
          <w:p w:rsidR="00B87434" w:rsidRPr="006C1472" w:rsidRDefault="00B87434" w:rsidP="00A60017">
            <w:pPr>
              <w:tabs>
                <w:tab w:val="left" w:pos="4916"/>
              </w:tabs>
              <w:bidi w:val="0"/>
              <w:jc w:val="center"/>
              <w:rPr>
                <w:sz w:val="28"/>
                <w:szCs w:val="28"/>
              </w:rPr>
            </w:pPr>
            <w:r w:rsidRPr="00135404">
              <w:rPr>
                <w:sz w:val="28"/>
                <w:szCs w:val="28"/>
                <w:highlight w:val="yellow"/>
              </w:rPr>
              <w:t xml:space="preserve">March 2008 </w:t>
            </w:r>
            <w:r>
              <w:rPr>
                <w:sz w:val="28"/>
                <w:szCs w:val="28"/>
                <w:highlight w:val="yellow"/>
              </w:rPr>
              <w:t>– January 2015</w:t>
            </w:r>
            <w:r w:rsidRPr="00135404">
              <w:rPr>
                <w:sz w:val="28"/>
                <w:szCs w:val="28"/>
                <w:highlight w:val="yellow"/>
              </w:rPr>
              <w:t xml:space="preserve"> with M/s </w:t>
            </w:r>
            <w:proofErr w:type="spellStart"/>
            <w:r w:rsidRPr="00135404">
              <w:rPr>
                <w:sz w:val="28"/>
                <w:szCs w:val="28"/>
                <w:highlight w:val="yellow"/>
              </w:rPr>
              <w:t>Kharafi</w:t>
            </w:r>
            <w:proofErr w:type="spellEnd"/>
            <w:r w:rsidRPr="00135404">
              <w:rPr>
                <w:sz w:val="28"/>
                <w:szCs w:val="28"/>
                <w:highlight w:val="yellow"/>
              </w:rPr>
              <w:t xml:space="preserve"> National Co. (L.L.C</w:t>
            </w:r>
            <w:r w:rsidRPr="006C1472">
              <w:rPr>
                <w:sz w:val="28"/>
                <w:szCs w:val="28"/>
              </w:rPr>
              <w:t>)</w:t>
            </w:r>
          </w:p>
        </w:tc>
      </w:tr>
    </w:tbl>
    <w:p w:rsidR="00B87434" w:rsidRPr="00DE79E5" w:rsidRDefault="00B87434" w:rsidP="00B87434">
      <w:pPr>
        <w:tabs>
          <w:tab w:val="left" w:pos="4916"/>
        </w:tabs>
        <w:bidi w:val="0"/>
        <w:rPr>
          <w:sz w:val="16"/>
          <w:szCs w:val="16"/>
        </w:rPr>
      </w:pPr>
    </w:p>
    <w:p w:rsidR="00B87434" w:rsidRDefault="00B87434" w:rsidP="00B87434">
      <w:pPr>
        <w:pStyle w:val="NoSpacing"/>
        <w:numPr>
          <w:ilvl w:val="0"/>
          <w:numId w:val="22"/>
        </w:numPr>
        <w:bidi w:val="0"/>
        <w:rPr>
          <w:b/>
          <w:bCs/>
          <w:sz w:val="28"/>
          <w:szCs w:val="28"/>
          <w:u w:val="single"/>
        </w:rPr>
      </w:pPr>
      <w:r w:rsidRPr="00135404">
        <w:rPr>
          <w:b/>
          <w:bCs/>
          <w:sz w:val="28"/>
          <w:szCs w:val="28"/>
          <w:highlight w:val="yellow"/>
          <w:u w:val="single"/>
        </w:rPr>
        <w:t xml:space="preserve">August 2011- </w:t>
      </w:r>
      <w:r>
        <w:rPr>
          <w:b/>
          <w:bCs/>
          <w:sz w:val="28"/>
          <w:szCs w:val="28"/>
          <w:highlight w:val="yellow"/>
          <w:u w:val="single"/>
        </w:rPr>
        <w:t>January 2015</w:t>
      </w:r>
      <w:r w:rsidRPr="00135404">
        <w:rPr>
          <w:b/>
          <w:bCs/>
          <w:sz w:val="28"/>
          <w:szCs w:val="28"/>
          <w:highlight w:val="yellow"/>
          <w:u w:val="single"/>
        </w:rPr>
        <w:t>:</w:t>
      </w:r>
      <w:r w:rsidRPr="000E52A0">
        <w:rPr>
          <w:b/>
          <w:bCs/>
          <w:sz w:val="28"/>
          <w:szCs w:val="28"/>
          <w:u w:val="single"/>
        </w:rPr>
        <w:t xml:space="preserve"> Integrated Gas Development </w:t>
      </w:r>
      <w:proofErr w:type="spellStart"/>
      <w:r w:rsidRPr="000E52A0">
        <w:rPr>
          <w:b/>
          <w:bCs/>
          <w:sz w:val="28"/>
          <w:szCs w:val="28"/>
          <w:u w:val="single"/>
        </w:rPr>
        <w:t>Habshan</w:t>
      </w:r>
      <w:proofErr w:type="spellEnd"/>
      <w:r w:rsidRPr="000E52A0">
        <w:rPr>
          <w:b/>
          <w:bCs/>
          <w:sz w:val="28"/>
          <w:szCs w:val="28"/>
          <w:u w:val="single"/>
        </w:rPr>
        <w:t xml:space="preserve"> 5 Process Plant</w:t>
      </w:r>
    </w:p>
    <w:p w:rsidR="00B87434" w:rsidRPr="000E52A0" w:rsidRDefault="00B87434" w:rsidP="00B87434">
      <w:pPr>
        <w:pStyle w:val="NoSpacing"/>
        <w:bidi w:val="0"/>
        <w:ind w:left="360"/>
        <w:rPr>
          <w:b/>
          <w:bCs/>
          <w:sz w:val="16"/>
          <w:szCs w:val="16"/>
          <w:u w:val="single"/>
        </w:rPr>
      </w:pPr>
    </w:p>
    <w:p w:rsidR="00B87434" w:rsidRDefault="00B87434" w:rsidP="00B87434">
      <w:pPr>
        <w:pStyle w:val="NoSpacing"/>
        <w:bidi w:val="0"/>
        <w:ind w:left="360"/>
        <w:rPr>
          <w:sz w:val="28"/>
          <w:szCs w:val="28"/>
        </w:rPr>
      </w:pPr>
      <w:r>
        <w:rPr>
          <w:b/>
          <w:bCs/>
          <w:sz w:val="28"/>
          <w:szCs w:val="28"/>
        </w:rPr>
        <w:t xml:space="preserve">Position: </w:t>
      </w:r>
      <w:r>
        <w:rPr>
          <w:sz w:val="28"/>
          <w:szCs w:val="28"/>
        </w:rPr>
        <w:t>Construction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GASCO</w:t>
      </w:r>
    </w:p>
    <w:p w:rsidR="00B87434" w:rsidRDefault="00B87434" w:rsidP="00B87434">
      <w:pPr>
        <w:pStyle w:val="NoSpacing"/>
        <w:bidi w:val="0"/>
        <w:ind w:left="360"/>
        <w:rPr>
          <w:sz w:val="28"/>
          <w:szCs w:val="28"/>
        </w:rPr>
      </w:pPr>
      <w:r>
        <w:rPr>
          <w:b/>
          <w:bCs/>
          <w:sz w:val="28"/>
          <w:szCs w:val="28"/>
        </w:rPr>
        <w:t>Main Contractor:</w:t>
      </w:r>
      <w:r>
        <w:rPr>
          <w:sz w:val="28"/>
          <w:szCs w:val="28"/>
        </w:rPr>
        <w:t xml:space="preserve"> </w:t>
      </w:r>
      <w:proofErr w:type="spellStart"/>
      <w:r>
        <w:rPr>
          <w:sz w:val="28"/>
          <w:szCs w:val="28"/>
        </w:rPr>
        <w:t>Tecnimont</w:t>
      </w:r>
      <w:proofErr w:type="spellEnd"/>
    </w:p>
    <w:p w:rsidR="00B87434" w:rsidRDefault="00B87434" w:rsidP="00B87434">
      <w:pPr>
        <w:pStyle w:val="NoSpacing"/>
        <w:bidi w:val="0"/>
        <w:ind w:left="360"/>
        <w:rPr>
          <w:sz w:val="28"/>
          <w:szCs w:val="28"/>
        </w:rPr>
      </w:pPr>
      <w:r>
        <w:rPr>
          <w:b/>
          <w:bCs/>
          <w:sz w:val="28"/>
          <w:szCs w:val="28"/>
        </w:rPr>
        <w:t>Project value:</w:t>
      </w:r>
      <w:r>
        <w:rPr>
          <w:sz w:val="28"/>
          <w:szCs w:val="28"/>
        </w:rPr>
        <w:t xml:space="preserve"> 885 million USD.</w:t>
      </w:r>
    </w:p>
    <w:p w:rsidR="00B87434" w:rsidRPr="00DE79E5" w:rsidRDefault="00B87434" w:rsidP="00B87434">
      <w:pPr>
        <w:pStyle w:val="NoSpacing"/>
        <w:bidi w:val="0"/>
        <w:ind w:left="360"/>
        <w:rPr>
          <w:sz w:val="16"/>
          <w:szCs w:val="16"/>
        </w:rPr>
      </w:pPr>
    </w:p>
    <w:p w:rsidR="00B87434" w:rsidRPr="00B90CC0" w:rsidRDefault="00B87434" w:rsidP="00B87434">
      <w:pPr>
        <w:pStyle w:val="NoSpacing"/>
        <w:bidi w:val="0"/>
        <w:ind w:left="360"/>
        <w:rPr>
          <w:rFonts w:ascii="Calibri Light" w:hAnsi="Calibri Light"/>
          <w:sz w:val="24"/>
          <w:szCs w:val="24"/>
        </w:rPr>
      </w:pPr>
      <w:r w:rsidRPr="00B90CC0">
        <w:rPr>
          <w:rFonts w:ascii="Calibri Light" w:hAnsi="Calibri Light"/>
          <w:sz w:val="24"/>
          <w:szCs w:val="24"/>
        </w:rPr>
        <w:t>The responsibilities include but not limited to:</w:t>
      </w:r>
    </w:p>
    <w:p w:rsidR="00B87434" w:rsidRPr="00B90CC0" w:rsidRDefault="00B87434" w:rsidP="00B87434">
      <w:pPr>
        <w:pStyle w:val="NoSpacing"/>
        <w:numPr>
          <w:ilvl w:val="0"/>
          <w:numId w:val="23"/>
        </w:numPr>
        <w:bidi w:val="0"/>
        <w:rPr>
          <w:rFonts w:ascii="Calibri Light" w:hAnsi="Calibri Light"/>
          <w:sz w:val="24"/>
          <w:szCs w:val="24"/>
        </w:rPr>
      </w:pPr>
      <w:r w:rsidRPr="00B90CC0">
        <w:rPr>
          <w:rFonts w:ascii="Calibri Light" w:hAnsi="Calibri Light"/>
          <w:sz w:val="24"/>
          <w:szCs w:val="24"/>
        </w:rPr>
        <w:t>Participating in regular meetings to identify problems, target dates, issues, priorities to ensure timely project completion.</w:t>
      </w:r>
    </w:p>
    <w:p w:rsidR="00B87434" w:rsidRPr="00B90CC0" w:rsidRDefault="00B87434" w:rsidP="00B87434">
      <w:pPr>
        <w:pStyle w:val="NoSpacing"/>
        <w:numPr>
          <w:ilvl w:val="0"/>
          <w:numId w:val="23"/>
        </w:numPr>
        <w:bidi w:val="0"/>
        <w:rPr>
          <w:rFonts w:ascii="Calibri Light" w:hAnsi="Calibri Light"/>
          <w:sz w:val="24"/>
          <w:szCs w:val="24"/>
        </w:rPr>
      </w:pPr>
      <w:r w:rsidRPr="00B90CC0">
        <w:rPr>
          <w:rFonts w:ascii="Calibri Light" w:hAnsi="Calibri Light"/>
          <w:sz w:val="24"/>
          <w:szCs w:val="24"/>
        </w:rPr>
        <w:t>Coordinating with the other construction disciplines on the site to stream the job fronts.</w:t>
      </w:r>
    </w:p>
    <w:p w:rsidR="00B87434" w:rsidRPr="00B90CC0" w:rsidRDefault="00B87434" w:rsidP="00B87434">
      <w:pPr>
        <w:pStyle w:val="NoSpacing"/>
        <w:numPr>
          <w:ilvl w:val="0"/>
          <w:numId w:val="23"/>
        </w:numPr>
        <w:bidi w:val="0"/>
        <w:rPr>
          <w:rFonts w:ascii="Calibri Light" w:hAnsi="Calibri Light"/>
          <w:sz w:val="24"/>
          <w:szCs w:val="24"/>
        </w:rPr>
      </w:pPr>
      <w:r w:rsidRPr="00B90CC0">
        <w:rPr>
          <w:rFonts w:ascii="Calibri Light" w:hAnsi="Calibri Light"/>
          <w:sz w:val="24"/>
          <w:szCs w:val="24"/>
        </w:rPr>
        <w:t>Dealing with the client to ensure complying with his requirements.</w:t>
      </w:r>
    </w:p>
    <w:p w:rsidR="00B87434" w:rsidRPr="00B90CC0" w:rsidRDefault="00B87434" w:rsidP="00B87434">
      <w:pPr>
        <w:pStyle w:val="NoSpacing"/>
        <w:numPr>
          <w:ilvl w:val="0"/>
          <w:numId w:val="23"/>
        </w:numPr>
        <w:bidi w:val="0"/>
        <w:rPr>
          <w:rFonts w:ascii="Calibri Light" w:hAnsi="Calibri Light"/>
          <w:sz w:val="24"/>
          <w:szCs w:val="24"/>
        </w:rPr>
      </w:pPr>
      <w:r w:rsidRPr="00B90CC0">
        <w:rPr>
          <w:rFonts w:ascii="Calibri Light" w:hAnsi="Calibri Light"/>
          <w:sz w:val="24"/>
          <w:szCs w:val="24"/>
        </w:rPr>
        <w:t>Controlling the works of the subcontractors on the site.</w:t>
      </w:r>
    </w:p>
    <w:p w:rsidR="00B87434" w:rsidRPr="00B90CC0" w:rsidRDefault="00B87434" w:rsidP="00B87434">
      <w:pPr>
        <w:pStyle w:val="NoSpacing"/>
        <w:numPr>
          <w:ilvl w:val="0"/>
          <w:numId w:val="23"/>
        </w:numPr>
        <w:bidi w:val="0"/>
        <w:rPr>
          <w:rFonts w:ascii="Calibri Light" w:hAnsi="Calibri Light"/>
          <w:sz w:val="24"/>
          <w:szCs w:val="24"/>
        </w:rPr>
      </w:pPr>
      <w:r w:rsidRPr="00B90CC0">
        <w:rPr>
          <w:rFonts w:ascii="Calibri Light" w:hAnsi="Calibri Light"/>
          <w:sz w:val="24"/>
          <w:szCs w:val="24"/>
        </w:rPr>
        <w:t xml:space="preserve">Supporting the project safety and quality to ensure company HSE and Quality policy and procedures are covered to client satisfaction. </w:t>
      </w:r>
    </w:p>
    <w:p w:rsidR="00B87434" w:rsidRPr="00B90CC0" w:rsidRDefault="00B87434" w:rsidP="00B87434">
      <w:pPr>
        <w:tabs>
          <w:tab w:val="left" w:pos="7586"/>
        </w:tabs>
        <w:bidi w:val="0"/>
        <w:rPr>
          <w:rFonts w:ascii="Calibri Light" w:hAnsi="Calibri Light"/>
          <w:sz w:val="24"/>
          <w:szCs w:val="24"/>
        </w:rPr>
      </w:pPr>
    </w:p>
    <w:p w:rsidR="00B87434" w:rsidRDefault="00B87434" w:rsidP="00B87434">
      <w:pPr>
        <w:pStyle w:val="NoSpacing"/>
        <w:numPr>
          <w:ilvl w:val="0"/>
          <w:numId w:val="22"/>
        </w:numPr>
        <w:bidi w:val="0"/>
        <w:rPr>
          <w:b/>
          <w:bCs/>
          <w:sz w:val="28"/>
          <w:szCs w:val="28"/>
          <w:u w:val="single"/>
        </w:rPr>
      </w:pPr>
      <w:r w:rsidRPr="00AE7716">
        <w:rPr>
          <w:b/>
          <w:bCs/>
          <w:sz w:val="28"/>
          <w:szCs w:val="28"/>
          <w:u w:val="single"/>
        </w:rPr>
        <w:t>May 2010 –August 2011</w:t>
      </w:r>
      <w:r>
        <w:rPr>
          <w:b/>
          <w:bCs/>
          <w:sz w:val="28"/>
          <w:szCs w:val="28"/>
          <w:u w:val="single"/>
        </w:rPr>
        <w:t>: ADNEC Infrastructure Phase 4</w:t>
      </w:r>
    </w:p>
    <w:p w:rsidR="00B87434" w:rsidRDefault="00B87434" w:rsidP="00B87434">
      <w:pPr>
        <w:ind w:left="360"/>
        <w:jc w:val="right"/>
        <w:rPr>
          <w:sz w:val="16"/>
          <w:szCs w:val="16"/>
        </w:rPr>
      </w:pPr>
    </w:p>
    <w:p w:rsidR="00B87434" w:rsidRDefault="00B87434" w:rsidP="00B87434">
      <w:pPr>
        <w:pStyle w:val="NoSpacing"/>
        <w:bidi w:val="0"/>
        <w:ind w:left="360"/>
        <w:rPr>
          <w:sz w:val="28"/>
          <w:szCs w:val="28"/>
        </w:rPr>
      </w:pPr>
      <w:r>
        <w:rPr>
          <w:sz w:val="16"/>
          <w:szCs w:val="16"/>
        </w:rPr>
        <w:t xml:space="preserve"> </w:t>
      </w:r>
      <w:r>
        <w:rPr>
          <w:b/>
          <w:bCs/>
          <w:sz w:val="28"/>
          <w:szCs w:val="28"/>
        </w:rPr>
        <w:t xml:space="preserve">Position: </w:t>
      </w:r>
      <w:r>
        <w:rPr>
          <w:sz w:val="28"/>
          <w:szCs w:val="28"/>
        </w:rPr>
        <w:t>Construction Manager/Logistics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ADNEC (Abu Dhabi National Exhibition Centre)</w:t>
      </w:r>
    </w:p>
    <w:p w:rsidR="00B87434" w:rsidRDefault="00B87434" w:rsidP="00B87434">
      <w:pPr>
        <w:pStyle w:val="NoSpacing"/>
        <w:bidi w:val="0"/>
        <w:ind w:left="360"/>
        <w:rPr>
          <w:sz w:val="28"/>
          <w:szCs w:val="28"/>
        </w:rPr>
      </w:pPr>
      <w:r>
        <w:rPr>
          <w:b/>
          <w:bCs/>
          <w:sz w:val="28"/>
          <w:szCs w:val="28"/>
        </w:rPr>
        <w:lastRenderedPageBreak/>
        <w:t>Consultant:</w:t>
      </w:r>
      <w:r>
        <w:rPr>
          <w:sz w:val="28"/>
          <w:szCs w:val="28"/>
        </w:rPr>
        <w:t xml:space="preserve"> </w:t>
      </w:r>
      <w:proofErr w:type="spellStart"/>
      <w:r>
        <w:rPr>
          <w:sz w:val="28"/>
          <w:szCs w:val="28"/>
        </w:rPr>
        <w:t>rmjm</w:t>
      </w:r>
      <w:proofErr w:type="spellEnd"/>
      <w:r>
        <w:rPr>
          <w:sz w:val="28"/>
          <w:szCs w:val="28"/>
        </w:rPr>
        <w:t xml:space="preserve"> </w:t>
      </w:r>
    </w:p>
    <w:p w:rsidR="00B87434" w:rsidRDefault="00B87434" w:rsidP="00B87434">
      <w:pPr>
        <w:pStyle w:val="NoSpacing"/>
        <w:bidi w:val="0"/>
        <w:ind w:left="360"/>
        <w:rPr>
          <w:sz w:val="28"/>
          <w:szCs w:val="28"/>
        </w:rPr>
      </w:pPr>
      <w:r>
        <w:rPr>
          <w:b/>
          <w:bCs/>
          <w:sz w:val="28"/>
          <w:szCs w:val="28"/>
        </w:rPr>
        <w:t>Main Contractor:</w:t>
      </w:r>
      <w:r>
        <w:rPr>
          <w:sz w:val="28"/>
          <w:szCs w:val="28"/>
        </w:rPr>
        <w:t xml:space="preserve"> </w:t>
      </w:r>
      <w:proofErr w:type="spellStart"/>
      <w:r>
        <w:rPr>
          <w:sz w:val="28"/>
          <w:szCs w:val="28"/>
        </w:rPr>
        <w:t>Kharafi</w:t>
      </w:r>
      <w:proofErr w:type="spellEnd"/>
      <w:r>
        <w:rPr>
          <w:sz w:val="28"/>
          <w:szCs w:val="28"/>
        </w:rPr>
        <w:t xml:space="preserve"> National</w:t>
      </w:r>
    </w:p>
    <w:p w:rsidR="00B87434" w:rsidRDefault="00B87434" w:rsidP="00B87434">
      <w:pPr>
        <w:pStyle w:val="NoSpacing"/>
        <w:bidi w:val="0"/>
        <w:ind w:left="360"/>
        <w:rPr>
          <w:sz w:val="28"/>
          <w:szCs w:val="28"/>
        </w:rPr>
      </w:pPr>
      <w:r>
        <w:rPr>
          <w:b/>
          <w:bCs/>
          <w:sz w:val="28"/>
          <w:szCs w:val="28"/>
        </w:rPr>
        <w:t>Project value:</w:t>
      </w:r>
      <w:r>
        <w:rPr>
          <w:sz w:val="28"/>
          <w:szCs w:val="28"/>
        </w:rPr>
        <w:t xml:space="preserve"> 39.5 million USD.</w:t>
      </w:r>
    </w:p>
    <w:p w:rsidR="00B87434" w:rsidRDefault="00B87434" w:rsidP="00B87434">
      <w:pPr>
        <w:pStyle w:val="NoSpacing"/>
        <w:bidi w:val="0"/>
        <w:ind w:left="360"/>
        <w:rPr>
          <w:sz w:val="16"/>
          <w:szCs w:val="16"/>
        </w:rPr>
      </w:pPr>
    </w:p>
    <w:p w:rsidR="00B87434" w:rsidRPr="00B90CC0" w:rsidRDefault="00B87434" w:rsidP="00B87434">
      <w:pPr>
        <w:pStyle w:val="NoSpacing"/>
        <w:bidi w:val="0"/>
        <w:ind w:left="360"/>
        <w:rPr>
          <w:rFonts w:ascii="Calibri Light" w:hAnsi="Calibri Light"/>
          <w:sz w:val="24"/>
          <w:szCs w:val="24"/>
        </w:rPr>
      </w:pPr>
      <w:r w:rsidRPr="00B90CC0">
        <w:rPr>
          <w:rFonts w:ascii="Calibri Light" w:hAnsi="Calibri Light"/>
          <w:sz w:val="24"/>
          <w:szCs w:val="24"/>
        </w:rPr>
        <w:t>The responsibilities include but not limited to:</w:t>
      </w:r>
    </w:p>
    <w:p w:rsidR="00B87434" w:rsidRPr="00B90CC0" w:rsidRDefault="00B87434" w:rsidP="00B87434">
      <w:pPr>
        <w:pStyle w:val="NoSpacing"/>
        <w:numPr>
          <w:ilvl w:val="0"/>
          <w:numId w:val="24"/>
        </w:numPr>
        <w:bidi w:val="0"/>
        <w:rPr>
          <w:rFonts w:ascii="Calibri Light" w:hAnsi="Calibri Light"/>
          <w:sz w:val="24"/>
          <w:szCs w:val="24"/>
        </w:rPr>
      </w:pPr>
      <w:r w:rsidRPr="00B90CC0">
        <w:rPr>
          <w:rFonts w:ascii="Calibri Light" w:hAnsi="Calibri Light"/>
          <w:sz w:val="24"/>
          <w:szCs w:val="24"/>
        </w:rPr>
        <w:t>Managing the NDRC works on the project.</w:t>
      </w:r>
    </w:p>
    <w:p w:rsidR="00B87434" w:rsidRPr="00B90CC0" w:rsidRDefault="00B87434" w:rsidP="00B87434">
      <w:pPr>
        <w:pStyle w:val="NoSpacing"/>
        <w:numPr>
          <w:ilvl w:val="0"/>
          <w:numId w:val="24"/>
        </w:numPr>
        <w:bidi w:val="0"/>
        <w:rPr>
          <w:rFonts w:ascii="Calibri Light" w:hAnsi="Calibri Light"/>
          <w:sz w:val="24"/>
          <w:szCs w:val="24"/>
        </w:rPr>
      </w:pPr>
      <w:r w:rsidRPr="00B90CC0">
        <w:rPr>
          <w:rFonts w:ascii="Calibri Light" w:hAnsi="Calibri Light"/>
          <w:sz w:val="24"/>
          <w:szCs w:val="24"/>
        </w:rPr>
        <w:t>Developing and executing the logistics plan of the project.</w:t>
      </w:r>
    </w:p>
    <w:p w:rsidR="00B87434" w:rsidRPr="00B90CC0" w:rsidRDefault="00B87434" w:rsidP="00B87434">
      <w:pPr>
        <w:pStyle w:val="NoSpacing"/>
        <w:numPr>
          <w:ilvl w:val="0"/>
          <w:numId w:val="24"/>
        </w:numPr>
        <w:bidi w:val="0"/>
        <w:rPr>
          <w:rFonts w:ascii="Calibri Light" w:hAnsi="Calibri Light"/>
          <w:sz w:val="24"/>
          <w:szCs w:val="24"/>
        </w:rPr>
      </w:pPr>
      <w:r w:rsidRPr="00B90CC0">
        <w:rPr>
          <w:rFonts w:ascii="Calibri Light" w:hAnsi="Calibri Light"/>
          <w:sz w:val="24"/>
          <w:szCs w:val="24"/>
        </w:rPr>
        <w:t>Tracking work programs/progress and implementing corrective actions if required.</w:t>
      </w:r>
    </w:p>
    <w:p w:rsidR="00B87434" w:rsidRPr="00B90CC0" w:rsidRDefault="00B87434" w:rsidP="00B87434">
      <w:pPr>
        <w:pStyle w:val="NoSpacing"/>
        <w:numPr>
          <w:ilvl w:val="0"/>
          <w:numId w:val="24"/>
        </w:numPr>
        <w:bidi w:val="0"/>
        <w:rPr>
          <w:rFonts w:ascii="Calibri Light" w:hAnsi="Calibri Light"/>
          <w:sz w:val="24"/>
          <w:szCs w:val="24"/>
        </w:rPr>
      </w:pPr>
      <w:r w:rsidRPr="00B90CC0">
        <w:rPr>
          <w:rFonts w:ascii="Calibri Light" w:hAnsi="Calibri Light"/>
          <w:sz w:val="24"/>
          <w:szCs w:val="24"/>
        </w:rPr>
        <w:t>Ensuring that safety rules, regulations and precautions are followed strictly.</w:t>
      </w:r>
    </w:p>
    <w:p w:rsidR="00B87434" w:rsidRPr="00B90CC0" w:rsidRDefault="00B87434" w:rsidP="00B87434">
      <w:pPr>
        <w:pStyle w:val="NoSpacing"/>
        <w:numPr>
          <w:ilvl w:val="0"/>
          <w:numId w:val="24"/>
        </w:numPr>
        <w:bidi w:val="0"/>
        <w:rPr>
          <w:rFonts w:ascii="Calibri Light" w:hAnsi="Calibri Light"/>
          <w:sz w:val="24"/>
          <w:szCs w:val="24"/>
        </w:rPr>
      </w:pPr>
      <w:r w:rsidRPr="00B90CC0">
        <w:rPr>
          <w:rFonts w:ascii="Calibri Light" w:hAnsi="Calibri Light"/>
          <w:sz w:val="24"/>
          <w:szCs w:val="24"/>
        </w:rPr>
        <w:t>Liaising with the local authorities for issuing the required permits.</w:t>
      </w:r>
    </w:p>
    <w:p w:rsidR="00B87434" w:rsidRPr="00034244" w:rsidRDefault="00B87434" w:rsidP="00B87434">
      <w:pPr>
        <w:pStyle w:val="NoSpacing"/>
        <w:bidi w:val="0"/>
        <w:ind w:left="720"/>
        <w:rPr>
          <w:sz w:val="28"/>
          <w:szCs w:val="28"/>
        </w:rPr>
      </w:pPr>
    </w:p>
    <w:p w:rsidR="00B87434" w:rsidRPr="008F2027" w:rsidRDefault="00B87434" w:rsidP="00B87434">
      <w:pPr>
        <w:pStyle w:val="NoSpacing"/>
        <w:numPr>
          <w:ilvl w:val="0"/>
          <w:numId w:val="22"/>
        </w:numPr>
        <w:bidi w:val="0"/>
        <w:rPr>
          <w:sz w:val="28"/>
          <w:szCs w:val="28"/>
        </w:rPr>
      </w:pPr>
      <w:r>
        <w:rPr>
          <w:b/>
          <w:bCs/>
          <w:sz w:val="28"/>
          <w:szCs w:val="28"/>
          <w:u w:val="single"/>
        </w:rPr>
        <w:t xml:space="preserve">March 2008 – </w:t>
      </w:r>
      <w:proofErr w:type="spellStart"/>
      <w:r>
        <w:rPr>
          <w:b/>
          <w:bCs/>
          <w:sz w:val="28"/>
          <w:szCs w:val="28"/>
          <w:u w:val="single"/>
        </w:rPr>
        <w:t>may</w:t>
      </w:r>
      <w:proofErr w:type="spellEnd"/>
      <w:r>
        <w:rPr>
          <w:b/>
          <w:bCs/>
          <w:sz w:val="28"/>
          <w:szCs w:val="28"/>
          <w:u w:val="single"/>
        </w:rPr>
        <w:t xml:space="preserve"> 2010:Danet Abu Dhabi Cooling Plant</w:t>
      </w:r>
    </w:p>
    <w:p w:rsidR="00B87434" w:rsidRDefault="00B87434" w:rsidP="00B87434">
      <w:pPr>
        <w:jc w:val="right"/>
        <w:rPr>
          <w:sz w:val="16"/>
          <w:szCs w:val="16"/>
        </w:rPr>
      </w:pPr>
    </w:p>
    <w:p w:rsidR="00B87434" w:rsidRDefault="00B87434" w:rsidP="00B87434">
      <w:pPr>
        <w:pStyle w:val="NoSpacing"/>
        <w:bidi w:val="0"/>
        <w:ind w:left="360"/>
        <w:rPr>
          <w:sz w:val="28"/>
          <w:szCs w:val="28"/>
        </w:rPr>
      </w:pPr>
      <w:r>
        <w:rPr>
          <w:sz w:val="16"/>
          <w:szCs w:val="16"/>
        </w:rPr>
        <w:t xml:space="preserve"> </w:t>
      </w:r>
      <w:r>
        <w:rPr>
          <w:b/>
          <w:bCs/>
          <w:sz w:val="28"/>
          <w:szCs w:val="28"/>
        </w:rPr>
        <w:t xml:space="preserve">Position: </w:t>
      </w:r>
      <w:r>
        <w:rPr>
          <w:sz w:val="28"/>
          <w:szCs w:val="28"/>
        </w:rPr>
        <w:t>Senior Project Engineer</w:t>
      </w:r>
    </w:p>
    <w:p w:rsidR="00B87434" w:rsidRDefault="00B87434" w:rsidP="00B87434">
      <w:pPr>
        <w:pStyle w:val="NoSpacing"/>
        <w:bidi w:val="0"/>
        <w:ind w:left="360"/>
        <w:rPr>
          <w:sz w:val="28"/>
          <w:szCs w:val="28"/>
        </w:rPr>
      </w:pPr>
      <w:r>
        <w:rPr>
          <w:b/>
          <w:bCs/>
          <w:sz w:val="28"/>
          <w:szCs w:val="28"/>
        </w:rPr>
        <w:t>Client:</w:t>
      </w:r>
      <w:r>
        <w:rPr>
          <w:sz w:val="28"/>
          <w:szCs w:val="28"/>
        </w:rPr>
        <w:t xml:space="preserve"> Al </w:t>
      </w:r>
      <w:proofErr w:type="spellStart"/>
      <w:r>
        <w:rPr>
          <w:sz w:val="28"/>
          <w:szCs w:val="28"/>
        </w:rPr>
        <w:t>Qudra</w:t>
      </w:r>
      <w:proofErr w:type="spellEnd"/>
      <w:r>
        <w:rPr>
          <w:sz w:val="28"/>
          <w:szCs w:val="28"/>
        </w:rPr>
        <w:t xml:space="preserve"> Holding</w:t>
      </w:r>
    </w:p>
    <w:p w:rsidR="00B87434" w:rsidRDefault="00B87434" w:rsidP="00B87434">
      <w:pPr>
        <w:pStyle w:val="NoSpacing"/>
        <w:bidi w:val="0"/>
        <w:ind w:left="360"/>
        <w:rPr>
          <w:sz w:val="28"/>
          <w:szCs w:val="28"/>
        </w:rPr>
      </w:pPr>
      <w:r>
        <w:rPr>
          <w:b/>
          <w:bCs/>
          <w:sz w:val="28"/>
          <w:szCs w:val="28"/>
        </w:rPr>
        <w:t>Consultant:</w:t>
      </w:r>
      <w:r>
        <w:rPr>
          <w:sz w:val="28"/>
          <w:szCs w:val="28"/>
        </w:rPr>
        <w:t xml:space="preserve"> Crown Engineering </w:t>
      </w:r>
    </w:p>
    <w:p w:rsidR="00B87434" w:rsidRDefault="00B87434" w:rsidP="00B87434">
      <w:pPr>
        <w:pStyle w:val="NoSpacing"/>
        <w:bidi w:val="0"/>
        <w:ind w:left="360"/>
        <w:rPr>
          <w:sz w:val="28"/>
          <w:szCs w:val="28"/>
        </w:rPr>
      </w:pPr>
      <w:r>
        <w:rPr>
          <w:b/>
          <w:bCs/>
          <w:sz w:val="28"/>
          <w:szCs w:val="28"/>
        </w:rPr>
        <w:t>Main Contractor:</w:t>
      </w:r>
      <w:r>
        <w:rPr>
          <w:sz w:val="28"/>
          <w:szCs w:val="28"/>
        </w:rPr>
        <w:t xml:space="preserve"> </w:t>
      </w:r>
      <w:proofErr w:type="spellStart"/>
      <w:r>
        <w:rPr>
          <w:sz w:val="28"/>
          <w:szCs w:val="28"/>
        </w:rPr>
        <w:t>Kharafi</w:t>
      </w:r>
      <w:proofErr w:type="spellEnd"/>
      <w:r>
        <w:rPr>
          <w:sz w:val="28"/>
          <w:szCs w:val="28"/>
        </w:rPr>
        <w:t xml:space="preserve"> National</w:t>
      </w:r>
    </w:p>
    <w:p w:rsidR="00B87434" w:rsidRPr="00AD7E0E" w:rsidRDefault="00B87434" w:rsidP="00B87434">
      <w:pPr>
        <w:pStyle w:val="NoSpacing"/>
        <w:bidi w:val="0"/>
        <w:ind w:left="360"/>
        <w:rPr>
          <w:sz w:val="28"/>
          <w:szCs w:val="28"/>
        </w:rPr>
      </w:pPr>
      <w:r>
        <w:rPr>
          <w:b/>
          <w:bCs/>
          <w:sz w:val="28"/>
          <w:szCs w:val="28"/>
        </w:rPr>
        <w:t xml:space="preserve">Project value: </w:t>
      </w:r>
      <w:r>
        <w:rPr>
          <w:sz w:val="28"/>
          <w:szCs w:val="28"/>
        </w:rPr>
        <w:t>103 million USD.</w:t>
      </w:r>
    </w:p>
    <w:p w:rsidR="00B87434" w:rsidRDefault="00B87434" w:rsidP="00B87434">
      <w:pPr>
        <w:pStyle w:val="NoSpacing"/>
        <w:bidi w:val="0"/>
        <w:ind w:left="360"/>
        <w:rPr>
          <w:sz w:val="16"/>
          <w:szCs w:val="16"/>
        </w:rPr>
      </w:pPr>
    </w:p>
    <w:p w:rsidR="00B87434" w:rsidRPr="00B90CC0" w:rsidRDefault="00B87434" w:rsidP="00B87434">
      <w:pPr>
        <w:pStyle w:val="NoSpacing"/>
        <w:bidi w:val="0"/>
        <w:ind w:left="360"/>
        <w:rPr>
          <w:rFonts w:ascii="Calibri Light" w:hAnsi="Calibri Light"/>
          <w:sz w:val="24"/>
          <w:szCs w:val="24"/>
        </w:rPr>
      </w:pPr>
      <w:r w:rsidRPr="00B90CC0">
        <w:rPr>
          <w:rFonts w:ascii="Calibri Light" w:hAnsi="Calibri Light"/>
          <w:sz w:val="24"/>
          <w:szCs w:val="24"/>
        </w:rPr>
        <w:t>The responsibilities include but not limited to:</w:t>
      </w:r>
    </w:p>
    <w:p w:rsidR="00B87434" w:rsidRPr="00B90CC0" w:rsidRDefault="00B87434" w:rsidP="00B87434">
      <w:pPr>
        <w:pStyle w:val="NoSpacing"/>
        <w:numPr>
          <w:ilvl w:val="0"/>
          <w:numId w:val="25"/>
        </w:numPr>
        <w:bidi w:val="0"/>
        <w:rPr>
          <w:rFonts w:ascii="Calibri Light" w:hAnsi="Calibri Light"/>
          <w:sz w:val="24"/>
          <w:szCs w:val="24"/>
        </w:rPr>
      </w:pPr>
      <w:r w:rsidRPr="00B90CC0">
        <w:rPr>
          <w:rFonts w:ascii="Calibri Light" w:hAnsi="Calibri Light"/>
          <w:sz w:val="24"/>
          <w:szCs w:val="24"/>
        </w:rPr>
        <w:t>Supervising, monitoring and following up progress of the work.</w:t>
      </w:r>
    </w:p>
    <w:p w:rsidR="00B87434" w:rsidRPr="00B90CC0" w:rsidRDefault="00B87434" w:rsidP="00B87434">
      <w:pPr>
        <w:pStyle w:val="NoSpacing"/>
        <w:numPr>
          <w:ilvl w:val="0"/>
          <w:numId w:val="25"/>
        </w:numPr>
        <w:bidi w:val="0"/>
        <w:rPr>
          <w:rFonts w:ascii="Calibri Light" w:hAnsi="Calibri Light"/>
          <w:sz w:val="24"/>
          <w:szCs w:val="24"/>
        </w:rPr>
      </w:pPr>
      <w:r w:rsidRPr="00B90CC0">
        <w:rPr>
          <w:rFonts w:ascii="Calibri Light" w:hAnsi="Calibri Light"/>
          <w:sz w:val="24"/>
          <w:szCs w:val="24"/>
        </w:rPr>
        <w:t>Coordinating with the MEP for preparing the workshop drawings.</w:t>
      </w:r>
    </w:p>
    <w:p w:rsidR="00B87434" w:rsidRPr="00B90CC0" w:rsidRDefault="00B87434" w:rsidP="00B87434">
      <w:pPr>
        <w:pStyle w:val="NoSpacing"/>
        <w:numPr>
          <w:ilvl w:val="0"/>
          <w:numId w:val="25"/>
        </w:numPr>
        <w:bidi w:val="0"/>
        <w:rPr>
          <w:rFonts w:ascii="Calibri Light" w:hAnsi="Calibri Light"/>
          <w:sz w:val="24"/>
          <w:szCs w:val="24"/>
        </w:rPr>
      </w:pPr>
      <w:r w:rsidRPr="00B90CC0">
        <w:rPr>
          <w:rFonts w:ascii="Calibri Light" w:hAnsi="Calibri Light"/>
          <w:sz w:val="24"/>
          <w:szCs w:val="24"/>
        </w:rPr>
        <w:t>Reviewing the submittals/payments as well as any variation or change and reporting to the project manager.</w:t>
      </w:r>
    </w:p>
    <w:p w:rsidR="00B87434" w:rsidRPr="00B90CC0" w:rsidRDefault="00B87434" w:rsidP="00B87434">
      <w:pPr>
        <w:pStyle w:val="NoSpacing"/>
        <w:numPr>
          <w:ilvl w:val="0"/>
          <w:numId w:val="25"/>
        </w:numPr>
        <w:bidi w:val="0"/>
        <w:rPr>
          <w:rFonts w:ascii="Calibri Light" w:hAnsi="Calibri Light"/>
          <w:sz w:val="24"/>
          <w:szCs w:val="24"/>
        </w:rPr>
      </w:pPr>
      <w:r w:rsidRPr="00B90CC0">
        <w:rPr>
          <w:rFonts w:ascii="Calibri Light" w:hAnsi="Calibri Light"/>
          <w:sz w:val="24"/>
          <w:szCs w:val="24"/>
        </w:rPr>
        <w:t>Tracking work programs/progress and implementing corrective actions if required.</w:t>
      </w:r>
    </w:p>
    <w:p w:rsidR="00B87434" w:rsidRPr="00B90CC0" w:rsidRDefault="00B87434" w:rsidP="00B87434">
      <w:pPr>
        <w:pStyle w:val="NoSpacing"/>
        <w:numPr>
          <w:ilvl w:val="0"/>
          <w:numId w:val="25"/>
        </w:numPr>
        <w:bidi w:val="0"/>
        <w:rPr>
          <w:rFonts w:ascii="Calibri Light" w:hAnsi="Calibri Light"/>
          <w:sz w:val="24"/>
          <w:szCs w:val="24"/>
        </w:rPr>
      </w:pPr>
      <w:r w:rsidRPr="00B90CC0">
        <w:rPr>
          <w:rFonts w:ascii="Calibri Light" w:hAnsi="Calibri Light"/>
          <w:sz w:val="24"/>
          <w:szCs w:val="24"/>
        </w:rPr>
        <w:t>Ensuring that safety rules, regulations and precautions are followed strictly.</w:t>
      </w:r>
    </w:p>
    <w:p w:rsidR="00B87434" w:rsidRPr="00B90CC0" w:rsidRDefault="00B87434" w:rsidP="00B87434">
      <w:pPr>
        <w:pStyle w:val="NoSpacing"/>
        <w:numPr>
          <w:ilvl w:val="0"/>
          <w:numId w:val="25"/>
        </w:numPr>
        <w:bidi w:val="0"/>
        <w:rPr>
          <w:rFonts w:ascii="Calibri Light" w:hAnsi="Calibri Light"/>
          <w:sz w:val="24"/>
          <w:szCs w:val="24"/>
        </w:rPr>
      </w:pPr>
      <w:r w:rsidRPr="00B90CC0">
        <w:rPr>
          <w:rFonts w:ascii="Calibri Light" w:hAnsi="Calibri Light"/>
          <w:sz w:val="24"/>
          <w:szCs w:val="24"/>
        </w:rPr>
        <w:t>Liaising with the local authorities for issuing the required permits: building permit, dewatering, shoring, temporary fence, drainage and NOCs.</w:t>
      </w:r>
    </w:p>
    <w:p w:rsidR="00B87434" w:rsidRDefault="00B87434" w:rsidP="00B87434">
      <w:pPr>
        <w:pStyle w:val="NoSpacing"/>
        <w:bidi w:val="0"/>
        <w:rPr>
          <w:sz w:val="28"/>
          <w:szCs w:val="28"/>
        </w:rPr>
      </w:pPr>
    </w:p>
    <w:p w:rsidR="00B87434" w:rsidRDefault="00B87434" w:rsidP="00B87434">
      <w:pPr>
        <w:pStyle w:val="NoSpacing"/>
        <w:bidi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7"/>
      </w:tblGrid>
      <w:tr w:rsidR="00B87434" w:rsidRPr="006D6479" w:rsidTr="00A60017">
        <w:trPr>
          <w:trHeight w:val="334"/>
        </w:trPr>
        <w:tc>
          <w:tcPr>
            <w:tcW w:w="8477" w:type="dxa"/>
          </w:tcPr>
          <w:p w:rsidR="00B87434" w:rsidRPr="006D6479" w:rsidRDefault="00B87434" w:rsidP="00A60017">
            <w:pPr>
              <w:tabs>
                <w:tab w:val="left" w:pos="4916"/>
              </w:tabs>
              <w:jc w:val="center"/>
              <w:rPr>
                <w:sz w:val="28"/>
                <w:szCs w:val="28"/>
              </w:rPr>
            </w:pPr>
            <w:r w:rsidRPr="006D6479">
              <w:rPr>
                <w:sz w:val="28"/>
                <w:szCs w:val="28"/>
              </w:rPr>
              <w:t xml:space="preserve">April 2007 – March 2008 with M/s </w:t>
            </w:r>
            <w:proofErr w:type="spellStart"/>
            <w:r w:rsidRPr="006D6479">
              <w:rPr>
                <w:sz w:val="28"/>
                <w:szCs w:val="28"/>
              </w:rPr>
              <w:t>Becon</w:t>
            </w:r>
            <w:proofErr w:type="spellEnd"/>
            <w:r w:rsidRPr="006D6479">
              <w:rPr>
                <w:sz w:val="28"/>
                <w:szCs w:val="28"/>
              </w:rPr>
              <w:t xml:space="preserve"> construction company, Ajman</w:t>
            </w:r>
          </w:p>
        </w:tc>
      </w:tr>
    </w:tbl>
    <w:p w:rsidR="00B87434" w:rsidRPr="007C6933" w:rsidRDefault="00B87434" w:rsidP="00B87434">
      <w:pPr>
        <w:pStyle w:val="NoSpacing"/>
        <w:bidi w:val="0"/>
        <w:rPr>
          <w:sz w:val="28"/>
          <w:szCs w:val="28"/>
        </w:rPr>
      </w:pPr>
    </w:p>
    <w:p w:rsidR="00B87434" w:rsidRDefault="00B87434" w:rsidP="00B87434">
      <w:pPr>
        <w:pStyle w:val="NoSpacing"/>
        <w:numPr>
          <w:ilvl w:val="0"/>
          <w:numId w:val="22"/>
        </w:numPr>
        <w:bidi w:val="0"/>
        <w:rPr>
          <w:b/>
          <w:bCs/>
          <w:sz w:val="28"/>
          <w:szCs w:val="28"/>
          <w:u w:val="single"/>
        </w:rPr>
      </w:pPr>
      <w:r w:rsidRPr="007C6933">
        <w:rPr>
          <w:b/>
          <w:bCs/>
          <w:sz w:val="28"/>
          <w:szCs w:val="28"/>
          <w:u w:val="single"/>
        </w:rPr>
        <w:t xml:space="preserve">April 2007-March 2008: The National Investment Centre &amp; </w:t>
      </w:r>
      <w:proofErr w:type="gramStart"/>
      <w:r w:rsidRPr="007C6933">
        <w:rPr>
          <w:b/>
          <w:bCs/>
          <w:sz w:val="28"/>
          <w:szCs w:val="28"/>
          <w:u w:val="single"/>
        </w:rPr>
        <w:t>The</w:t>
      </w:r>
      <w:proofErr w:type="gramEnd"/>
      <w:r w:rsidRPr="007C6933">
        <w:rPr>
          <w:b/>
          <w:bCs/>
          <w:sz w:val="28"/>
          <w:szCs w:val="28"/>
          <w:u w:val="single"/>
        </w:rPr>
        <w:t xml:space="preserve"> Orbit Tower</w:t>
      </w:r>
      <w:r>
        <w:rPr>
          <w:u w:val="single"/>
        </w:rPr>
        <w:t xml:space="preserve">: </w:t>
      </w:r>
      <w:r>
        <w:rPr>
          <w:sz w:val="28"/>
          <w:szCs w:val="28"/>
          <w:u w:val="single"/>
        </w:rPr>
        <w:t xml:space="preserve">each of them is a 20.4 million USD. multi-storied tower with G + 4 Parking +25 Typical +Health Club </w:t>
      </w:r>
    </w:p>
    <w:p w:rsidR="00B87434" w:rsidRDefault="00B87434" w:rsidP="00B87434">
      <w:pPr>
        <w:ind w:left="360"/>
        <w:jc w:val="right"/>
        <w:rPr>
          <w:sz w:val="16"/>
          <w:szCs w:val="16"/>
        </w:rPr>
      </w:pPr>
    </w:p>
    <w:p w:rsidR="00B87434" w:rsidRDefault="00B87434" w:rsidP="00B87434">
      <w:pPr>
        <w:pStyle w:val="NoSpacing"/>
        <w:bidi w:val="0"/>
        <w:ind w:left="360"/>
        <w:rPr>
          <w:sz w:val="28"/>
          <w:szCs w:val="28"/>
        </w:rPr>
      </w:pPr>
      <w:r>
        <w:rPr>
          <w:sz w:val="16"/>
          <w:szCs w:val="16"/>
        </w:rPr>
        <w:t xml:space="preserve"> </w:t>
      </w:r>
      <w:r>
        <w:rPr>
          <w:b/>
          <w:bCs/>
          <w:sz w:val="28"/>
          <w:szCs w:val="28"/>
        </w:rPr>
        <w:t xml:space="preserve">Position: </w:t>
      </w:r>
      <w:r>
        <w:rPr>
          <w:sz w:val="28"/>
          <w:szCs w:val="28"/>
        </w:rPr>
        <w:t>Construction Manager/Acting Project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R Holdings</w:t>
      </w:r>
    </w:p>
    <w:p w:rsidR="00B87434" w:rsidRDefault="00B87434" w:rsidP="00B87434">
      <w:pPr>
        <w:pStyle w:val="NoSpacing"/>
        <w:bidi w:val="0"/>
        <w:ind w:left="360"/>
        <w:rPr>
          <w:sz w:val="28"/>
          <w:szCs w:val="28"/>
        </w:rPr>
      </w:pPr>
      <w:r>
        <w:rPr>
          <w:b/>
          <w:bCs/>
          <w:sz w:val="28"/>
          <w:szCs w:val="28"/>
        </w:rPr>
        <w:t>Consultant:</w:t>
      </w:r>
      <w:r>
        <w:rPr>
          <w:sz w:val="28"/>
          <w:szCs w:val="28"/>
        </w:rPr>
        <w:t xml:space="preserve"> Adnan </w:t>
      </w:r>
      <w:proofErr w:type="spellStart"/>
      <w:r>
        <w:rPr>
          <w:sz w:val="28"/>
          <w:szCs w:val="28"/>
        </w:rPr>
        <w:t>Saffarini</w:t>
      </w:r>
      <w:proofErr w:type="spellEnd"/>
      <w:r>
        <w:rPr>
          <w:sz w:val="28"/>
          <w:szCs w:val="28"/>
        </w:rPr>
        <w:t xml:space="preserve"> </w:t>
      </w:r>
    </w:p>
    <w:p w:rsidR="00B87434" w:rsidRDefault="00B87434" w:rsidP="00B87434">
      <w:pPr>
        <w:pStyle w:val="NoSpacing"/>
        <w:bidi w:val="0"/>
        <w:ind w:left="360"/>
        <w:rPr>
          <w:sz w:val="28"/>
          <w:szCs w:val="28"/>
        </w:rPr>
      </w:pPr>
      <w:r>
        <w:rPr>
          <w:b/>
          <w:bCs/>
          <w:sz w:val="28"/>
          <w:szCs w:val="28"/>
        </w:rPr>
        <w:t>Main contractor:</w:t>
      </w:r>
      <w:r>
        <w:rPr>
          <w:sz w:val="28"/>
          <w:szCs w:val="28"/>
        </w:rPr>
        <w:t xml:space="preserve"> </w:t>
      </w:r>
      <w:proofErr w:type="spellStart"/>
      <w:r>
        <w:rPr>
          <w:sz w:val="28"/>
          <w:szCs w:val="28"/>
        </w:rPr>
        <w:t>Becon</w:t>
      </w:r>
      <w:proofErr w:type="spellEnd"/>
      <w:r>
        <w:rPr>
          <w:sz w:val="28"/>
          <w:szCs w:val="28"/>
        </w:rPr>
        <w:t xml:space="preserve"> construction</w:t>
      </w:r>
    </w:p>
    <w:p w:rsidR="00B87434" w:rsidRDefault="00B87434" w:rsidP="00B87434">
      <w:pPr>
        <w:pStyle w:val="NoSpacing"/>
        <w:bidi w:val="0"/>
        <w:ind w:left="360"/>
        <w:rPr>
          <w:sz w:val="16"/>
          <w:szCs w:val="16"/>
        </w:rPr>
      </w:pPr>
    </w:p>
    <w:p w:rsidR="00B87434" w:rsidRPr="00B90CC0" w:rsidRDefault="00B87434" w:rsidP="00B87434">
      <w:pPr>
        <w:pStyle w:val="NoSpacing"/>
        <w:bidi w:val="0"/>
        <w:ind w:left="360"/>
        <w:rPr>
          <w:rFonts w:ascii="Calibri Light" w:hAnsi="Calibri Light"/>
          <w:sz w:val="24"/>
          <w:szCs w:val="24"/>
        </w:rPr>
      </w:pPr>
      <w:r w:rsidRPr="00B90CC0">
        <w:rPr>
          <w:rFonts w:ascii="Calibri Light" w:hAnsi="Calibri Light"/>
          <w:sz w:val="24"/>
          <w:szCs w:val="24"/>
        </w:rPr>
        <w:t>The responsibilities include but not limited to:</w:t>
      </w:r>
    </w:p>
    <w:p w:rsidR="00B87434" w:rsidRPr="00B90CC0" w:rsidRDefault="00B87434" w:rsidP="00B87434">
      <w:pPr>
        <w:pStyle w:val="NoSpacing"/>
        <w:numPr>
          <w:ilvl w:val="0"/>
          <w:numId w:val="26"/>
        </w:numPr>
        <w:bidi w:val="0"/>
        <w:rPr>
          <w:rFonts w:ascii="Calibri Light" w:hAnsi="Calibri Light"/>
          <w:sz w:val="24"/>
          <w:szCs w:val="24"/>
        </w:rPr>
      </w:pPr>
      <w:r w:rsidRPr="00B90CC0">
        <w:rPr>
          <w:rFonts w:ascii="Calibri Light" w:hAnsi="Calibri Light"/>
          <w:sz w:val="24"/>
          <w:szCs w:val="24"/>
        </w:rPr>
        <w:lastRenderedPageBreak/>
        <w:t>Ensuring completion of project on time and within the budget and applying value engineering/corrective actions to minimize the cost of the project.</w:t>
      </w:r>
    </w:p>
    <w:p w:rsidR="00B87434" w:rsidRPr="00B90CC0" w:rsidRDefault="00B87434" w:rsidP="00B87434">
      <w:pPr>
        <w:pStyle w:val="NoSpacing"/>
        <w:numPr>
          <w:ilvl w:val="0"/>
          <w:numId w:val="26"/>
        </w:numPr>
        <w:bidi w:val="0"/>
        <w:rPr>
          <w:rFonts w:ascii="Calibri Light" w:hAnsi="Calibri Light"/>
          <w:sz w:val="24"/>
          <w:szCs w:val="24"/>
        </w:rPr>
      </w:pPr>
      <w:r w:rsidRPr="00B90CC0">
        <w:rPr>
          <w:rFonts w:ascii="Calibri Light" w:hAnsi="Calibri Light"/>
          <w:sz w:val="24"/>
          <w:szCs w:val="24"/>
        </w:rPr>
        <w:t>Ensuring Quality/Safety of the project is maintained.</w:t>
      </w:r>
    </w:p>
    <w:p w:rsidR="00B87434" w:rsidRPr="00B90CC0" w:rsidRDefault="00B87434" w:rsidP="00B87434">
      <w:pPr>
        <w:pStyle w:val="NoSpacing"/>
        <w:numPr>
          <w:ilvl w:val="0"/>
          <w:numId w:val="26"/>
        </w:numPr>
        <w:bidi w:val="0"/>
        <w:rPr>
          <w:rFonts w:ascii="Calibri Light" w:hAnsi="Calibri Light"/>
          <w:sz w:val="24"/>
          <w:szCs w:val="24"/>
        </w:rPr>
      </w:pPr>
      <w:r w:rsidRPr="00B90CC0">
        <w:rPr>
          <w:rFonts w:ascii="Calibri Light" w:hAnsi="Calibri Light"/>
          <w:sz w:val="24"/>
          <w:szCs w:val="24"/>
        </w:rPr>
        <w:t>Maintaining proper document control and ensuring effective filing of records.</w:t>
      </w:r>
    </w:p>
    <w:p w:rsidR="00B87434" w:rsidRPr="00B90CC0" w:rsidRDefault="00B87434" w:rsidP="00B87434">
      <w:pPr>
        <w:pStyle w:val="NoSpacing"/>
        <w:numPr>
          <w:ilvl w:val="0"/>
          <w:numId w:val="26"/>
        </w:numPr>
        <w:bidi w:val="0"/>
        <w:rPr>
          <w:rFonts w:ascii="Calibri Light" w:hAnsi="Calibri Light"/>
          <w:sz w:val="24"/>
          <w:szCs w:val="24"/>
        </w:rPr>
      </w:pPr>
      <w:r w:rsidRPr="00B90CC0">
        <w:rPr>
          <w:rFonts w:ascii="Calibri Light" w:hAnsi="Calibri Light"/>
          <w:sz w:val="24"/>
          <w:szCs w:val="24"/>
        </w:rPr>
        <w:t>Comparing the construction drawings against the tender drawings for any differences and reporting to the estimation department for preparing claims for any variation/delay.</w:t>
      </w:r>
    </w:p>
    <w:p w:rsidR="00B87434" w:rsidRPr="00B90CC0" w:rsidRDefault="00B87434" w:rsidP="00B87434">
      <w:pPr>
        <w:pStyle w:val="NoSpacing"/>
        <w:numPr>
          <w:ilvl w:val="0"/>
          <w:numId w:val="26"/>
        </w:numPr>
        <w:bidi w:val="0"/>
        <w:rPr>
          <w:rFonts w:ascii="Calibri Light" w:hAnsi="Calibri Light"/>
          <w:sz w:val="24"/>
          <w:szCs w:val="24"/>
        </w:rPr>
      </w:pPr>
      <w:r w:rsidRPr="00B90CC0">
        <w:rPr>
          <w:rFonts w:ascii="Calibri Light" w:hAnsi="Calibri Light"/>
          <w:sz w:val="24"/>
          <w:szCs w:val="24"/>
        </w:rPr>
        <w:t>Interfacing with the client and consultant and attending weekly meetings.</w:t>
      </w:r>
    </w:p>
    <w:p w:rsidR="00B87434" w:rsidRPr="00B90CC0" w:rsidRDefault="00B87434" w:rsidP="00B87434">
      <w:pPr>
        <w:pStyle w:val="NoSpacing"/>
        <w:numPr>
          <w:ilvl w:val="0"/>
          <w:numId w:val="26"/>
        </w:numPr>
        <w:bidi w:val="0"/>
        <w:rPr>
          <w:rFonts w:ascii="Calibri Light" w:hAnsi="Calibri Light"/>
          <w:sz w:val="24"/>
          <w:szCs w:val="24"/>
        </w:rPr>
      </w:pPr>
      <w:r w:rsidRPr="00B90CC0">
        <w:rPr>
          <w:rFonts w:ascii="Calibri Light" w:hAnsi="Calibri Light"/>
          <w:sz w:val="24"/>
          <w:szCs w:val="24"/>
        </w:rPr>
        <w:t>Referring outstanding matters to the executive director.</w:t>
      </w:r>
    </w:p>
    <w:p w:rsidR="00B87434" w:rsidRPr="00B90CC0" w:rsidRDefault="00B87434" w:rsidP="00B87434">
      <w:pPr>
        <w:pStyle w:val="NoSpacing"/>
        <w:numPr>
          <w:ilvl w:val="0"/>
          <w:numId w:val="26"/>
        </w:numPr>
        <w:bidi w:val="0"/>
        <w:rPr>
          <w:rFonts w:ascii="Calibri Light" w:hAnsi="Calibri Light"/>
          <w:sz w:val="24"/>
          <w:szCs w:val="24"/>
        </w:rPr>
      </w:pPr>
      <w:r w:rsidRPr="00B90CC0">
        <w:rPr>
          <w:rFonts w:ascii="Calibri Light" w:hAnsi="Calibri Light"/>
          <w:sz w:val="24"/>
          <w:szCs w:val="24"/>
        </w:rPr>
        <w:t xml:space="preserve">Assessing claims of subcontractors and checking the progress of their works. </w:t>
      </w:r>
    </w:p>
    <w:p w:rsidR="00B87434" w:rsidRPr="00B90CC0" w:rsidRDefault="00B87434" w:rsidP="00B87434">
      <w:pPr>
        <w:pStyle w:val="NoSpacing"/>
        <w:bidi w:val="0"/>
        <w:ind w:left="1080"/>
        <w:rPr>
          <w:rFonts w:ascii="Calibri Light" w:hAnsi="Calibri Light"/>
          <w:sz w:val="24"/>
          <w:szCs w:val="24"/>
        </w:rPr>
      </w:pPr>
    </w:p>
    <w:p w:rsidR="00B87434" w:rsidRDefault="00B87434" w:rsidP="00B87434">
      <w:pPr>
        <w:pStyle w:val="NoSpacing"/>
        <w:bidi w:val="0"/>
        <w:ind w:left="108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7"/>
      </w:tblGrid>
      <w:tr w:rsidR="00B87434" w:rsidRPr="006D6479" w:rsidTr="00A60017">
        <w:trPr>
          <w:trHeight w:val="334"/>
        </w:trPr>
        <w:tc>
          <w:tcPr>
            <w:tcW w:w="8477" w:type="dxa"/>
            <w:vAlign w:val="center"/>
          </w:tcPr>
          <w:p w:rsidR="00B87434" w:rsidRPr="006D6479" w:rsidRDefault="00B87434" w:rsidP="00A60017">
            <w:pPr>
              <w:jc w:val="center"/>
              <w:rPr>
                <w:sz w:val="28"/>
                <w:szCs w:val="28"/>
              </w:rPr>
            </w:pPr>
            <w:r w:rsidRPr="006D6479">
              <w:rPr>
                <w:sz w:val="28"/>
                <w:szCs w:val="28"/>
              </w:rPr>
              <w:t xml:space="preserve">January 2007 – April 2007 with M/s </w:t>
            </w:r>
            <w:proofErr w:type="spellStart"/>
            <w:r w:rsidRPr="006D6479">
              <w:rPr>
                <w:sz w:val="28"/>
                <w:szCs w:val="28"/>
              </w:rPr>
              <w:t>Transfield</w:t>
            </w:r>
            <w:proofErr w:type="spellEnd"/>
            <w:r w:rsidRPr="006D6479">
              <w:rPr>
                <w:sz w:val="28"/>
                <w:szCs w:val="28"/>
              </w:rPr>
              <w:t xml:space="preserve"> Construction ,Dubai</w:t>
            </w:r>
          </w:p>
        </w:tc>
      </w:tr>
    </w:tbl>
    <w:p w:rsidR="00B87434" w:rsidRPr="00D666A5" w:rsidRDefault="00B87434" w:rsidP="00B87434">
      <w:pPr>
        <w:pStyle w:val="NoSpacing"/>
        <w:bidi w:val="0"/>
        <w:rPr>
          <w:rFonts w:ascii="MV Boli" w:hAnsi="MV Boli" w:cs="MV Boli"/>
          <w:sz w:val="24"/>
          <w:szCs w:val="24"/>
        </w:rPr>
      </w:pPr>
    </w:p>
    <w:p w:rsidR="00B87434" w:rsidRPr="007C6933" w:rsidRDefault="00B87434" w:rsidP="00B87434">
      <w:pPr>
        <w:pStyle w:val="NoSpacing"/>
        <w:bidi w:val="0"/>
        <w:rPr>
          <w:sz w:val="28"/>
          <w:szCs w:val="28"/>
        </w:rPr>
      </w:pPr>
    </w:p>
    <w:p w:rsidR="00B87434" w:rsidRDefault="00B87434" w:rsidP="00B87434">
      <w:pPr>
        <w:pStyle w:val="NoSpacing"/>
        <w:numPr>
          <w:ilvl w:val="0"/>
          <w:numId w:val="22"/>
        </w:numPr>
        <w:bidi w:val="0"/>
        <w:rPr>
          <w:b/>
          <w:bCs/>
          <w:sz w:val="28"/>
          <w:szCs w:val="28"/>
          <w:u w:val="single"/>
        </w:rPr>
      </w:pPr>
      <w:r>
        <w:rPr>
          <w:b/>
          <w:bCs/>
          <w:sz w:val="28"/>
          <w:szCs w:val="28"/>
          <w:u w:val="single"/>
        </w:rPr>
        <w:t>January</w:t>
      </w:r>
      <w:r w:rsidRPr="007C6933">
        <w:rPr>
          <w:b/>
          <w:bCs/>
          <w:sz w:val="28"/>
          <w:szCs w:val="28"/>
          <w:u w:val="single"/>
        </w:rPr>
        <w:t xml:space="preserve"> 2007-</w:t>
      </w:r>
      <w:r>
        <w:rPr>
          <w:b/>
          <w:bCs/>
          <w:sz w:val="28"/>
          <w:szCs w:val="28"/>
          <w:u w:val="single"/>
        </w:rPr>
        <w:t>April</w:t>
      </w:r>
      <w:r w:rsidRPr="007C6933">
        <w:rPr>
          <w:b/>
          <w:bCs/>
          <w:sz w:val="28"/>
          <w:szCs w:val="28"/>
          <w:u w:val="single"/>
        </w:rPr>
        <w:t xml:space="preserve"> 200</w:t>
      </w:r>
      <w:r>
        <w:rPr>
          <w:b/>
          <w:bCs/>
          <w:sz w:val="28"/>
          <w:szCs w:val="28"/>
          <w:u w:val="single"/>
        </w:rPr>
        <w:t>7</w:t>
      </w:r>
      <w:r w:rsidRPr="007C6933">
        <w:rPr>
          <w:b/>
          <w:bCs/>
          <w:sz w:val="28"/>
          <w:szCs w:val="28"/>
          <w:u w:val="single"/>
        </w:rPr>
        <w:t xml:space="preserve">: </w:t>
      </w:r>
      <w:r>
        <w:rPr>
          <w:b/>
          <w:bCs/>
          <w:sz w:val="28"/>
          <w:szCs w:val="28"/>
          <w:u w:val="single"/>
        </w:rPr>
        <w:t xml:space="preserve">132/11 KV Substations 1 &amp; 2 at Dubai Industrial City </w:t>
      </w:r>
    </w:p>
    <w:p w:rsidR="00B87434" w:rsidRDefault="00B87434" w:rsidP="00B87434">
      <w:pPr>
        <w:ind w:left="360"/>
        <w:jc w:val="right"/>
        <w:rPr>
          <w:sz w:val="16"/>
          <w:szCs w:val="16"/>
        </w:rPr>
      </w:pPr>
    </w:p>
    <w:p w:rsidR="00B87434" w:rsidRDefault="00B87434" w:rsidP="00B87434">
      <w:pPr>
        <w:pStyle w:val="NoSpacing"/>
        <w:bidi w:val="0"/>
        <w:ind w:left="360"/>
        <w:rPr>
          <w:sz w:val="28"/>
          <w:szCs w:val="28"/>
        </w:rPr>
      </w:pPr>
      <w:r>
        <w:rPr>
          <w:sz w:val="16"/>
          <w:szCs w:val="16"/>
        </w:rPr>
        <w:t xml:space="preserve"> </w:t>
      </w:r>
      <w:r>
        <w:rPr>
          <w:b/>
          <w:bCs/>
          <w:sz w:val="28"/>
          <w:szCs w:val="28"/>
        </w:rPr>
        <w:t xml:space="preserve">Position: </w:t>
      </w:r>
      <w:r>
        <w:rPr>
          <w:sz w:val="28"/>
          <w:szCs w:val="28"/>
        </w:rPr>
        <w:t>Construction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DEWA</w:t>
      </w:r>
    </w:p>
    <w:p w:rsidR="00B87434" w:rsidRDefault="00B87434" w:rsidP="00B87434">
      <w:pPr>
        <w:pStyle w:val="NoSpacing"/>
        <w:bidi w:val="0"/>
        <w:ind w:left="360"/>
        <w:rPr>
          <w:sz w:val="28"/>
          <w:szCs w:val="28"/>
        </w:rPr>
      </w:pPr>
      <w:r>
        <w:rPr>
          <w:b/>
          <w:bCs/>
          <w:sz w:val="28"/>
          <w:szCs w:val="28"/>
        </w:rPr>
        <w:t>Consultant:</w:t>
      </w:r>
      <w:r>
        <w:rPr>
          <w:sz w:val="28"/>
          <w:szCs w:val="28"/>
        </w:rPr>
        <w:t xml:space="preserve"> </w:t>
      </w:r>
      <w:proofErr w:type="spellStart"/>
      <w:r>
        <w:rPr>
          <w:sz w:val="28"/>
          <w:szCs w:val="28"/>
        </w:rPr>
        <w:t>Belyohah</w:t>
      </w:r>
      <w:proofErr w:type="spellEnd"/>
    </w:p>
    <w:p w:rsidR="00B87434" w:rsidRDefault="00B87434" w:rsidP="00B87434">
      <w:pPr>
        <w:pStyle w:val="NoSpacing"/>
        <w:bidi w:val="0"/>
        <w:ind w:left="360"/>
        <w:rPr>
          <w:sz w:val="28"/>
          <w:szCs w:val="28"/>
        </w:rPr>
      </w:pPr>
      <w:r>
        <w:rPr>
          <w:b/>
          <w:bCs/>
          <w:sz w:val="28"/>
          <w:szCs w:val="28"/>
        </w:rPr>
        <w:t>Main contractor:</w:t>
      </w:r>
      <w:r>
        <w:rPr>
          <w:sz w:val="28"/>
          <w:szCs w:val="28"/>
        </w:rPr>
        <w:t xml:space="preserve"> AMBC</w:t>
      </w:r>
    </w:p>
    <w:p w:rsidR="00B87434" w:rsidRPr="00AD7E0E" w:rsidRDefault="00B87434" w:rsidP="00B87434">
      <w:pPr>
        <w:pStyle w:val="NoSpacing"/>
        <w:bidi w:val="0"/>
        <w:ind w:left="360"/>
        <w:rPr>
          <w:sz w:val="28"/>
          <w:szCs w:val="28"/>
        </w:rPr>
      </w:pPr>
      <w:r>
        <w:rPr>
          <w:b/>
          <w:bCs/>
          <w:sz w:val="28"/>
          <w:szCs w:val="28"/>
        </w:rPr>
        <w:t xml:space="preserve">Project value: </w:t>
      </w:r>
      <w:r>
        <w:rPr>
          <w:sz w:val="28"/>
          <w:szCs w:val="28"/>
        </w:rPr>
        <w:t>6.4</w:t>
      </w:r>
      <w:r w:rsidRPr="00AD7E0E">
        <w:rPr>
          <w:sz w:val="28"/>
          <w:szCs w:val="28"/>
        </w:rPr>
        <w:t xml:space="preserve"> million </w:t>
      </w:r>
      <w:r>
        <w:rPr>
          <w:sz w:val="28"/>
          <w:szCs w:val="28"/>
        </w:rPr>
        <w:t>USD</w:t>
      </w:r>
      <w:r w:rsidRPr="00AD7E0E">
        <w:rPr>
          <w:sz w:val="28"/>
          <w:szCs w:val="28"/>
        </w:rPr>
        <w:t>.</w:t>
      </w:r>
    </w:p>
    <w:p w:rsidR="00B87434" w:rsidRDefault="00B87434" w:rsidP="00B87434">
      <w:pPr>
        <w:pStyle w:val="NoSpacing"/>
        <w:bidi w:val="0"/>
        <w:ind w:left="360"/>
        <w:rPr>
          <w:sz w:val="16"/>
          <w:szCs w:val="16"/>
        </w:rPr>
      </w:pPr>
    </w:p>
    <w:p w:rsidR="00B87434" w:rsidRDefault="00B87434" w:rsidP="00B87434">
      <w:pPr>
        <w:pStyle w:val="NoSpacing"/>
        <w:bidi w:val="0"/>
        <w:rPr>
          <w:sz w:val="28"/>
          <w:szCs w:val="28"/>
        </w:rPr>
      </w:pPr>
    </w:p>
    <w:p w:rsidR="00B87434" w:rsidRDefault="00B87434" w:rsidP="00B87434">
      <w:pPr>
        <w:pStyle w:val="NoSpacing"/>
        <w:bidi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7"/>
      </w:tblGrid>
      <w:tr w:rsidR="00B87434" w:rsidRPr="006D6479" w:rsidTr="00A60017">
        <w:trPr>
          <w:trHeight w:val="334"/>
        </w:trPr>
        <w:tc>
          <w:tcPr>
            <w:tcW w:w="8477" w:type="dxa"/>
          </w:tcPr>
          <w:p w:rsidR="00B87434" w:rsidRPr="006D6479" w:rsidRDefault="00B87434" w:rsidP="00A60017">
            <w:pPr>
              <w:tabs>
                <w:tab w:val="left" w:pos="4916"/>
              </w:tabs>
              <w:jc w:val="center"/>
              <w:rPr>
                <w:sz w:val="28"/>
                <w:szCs w:val="28"/>
              </w:rPr>
            </w:pPr>
            <w:r>
              <w:rPr>
                <w:sz w:val="28"/>
                <w:szCs w:val="28"/>
              </w:rPr>
              <w:t>July</w:t>
            </w:r>
            <w:r w:rsidRPr="006D6479">
              <w:rPr>
                <w:sz w:val="28"/>
                <w:szCs w:val="28"/>
              </w:rPr>
              <w:t xml:space="preserve"> </w:t>
            </w:r>
            <w:r>
              <w:rPr>
                <w:sz w:val="28"/>
                <w:szCs w:val="28"/>
              </w:rPr>
              <w:t>1999</w:t>
            </w:r>
            <w:r w:rsidRPr="006D6479">
              <w:rPr>
                <w:sz w:val="28"/>
                <w:szCs w:val="28"/>
              </w:rPr>
              <w:t xml:space="preserve"> – </w:t>
            </w:r>
            <w:r>
              <w:rPr>
                <w:sz w:val="28"/>
                <w:szCs w:val="28"/>
              </w:rPr>
              <w:t>April</w:t>
            </w:r>
            <w:r w:rsidRPr="006D6479">
              <w:rPr>
                <w:sz w:val="28"/>
                <w:szCs w:val="28"/>
              </w:rPr>
              <w:t xml:space="preserve"> 200</w:t>
            </w:r>
            <w:r>
              <w:rPr>
                <w:sz w:val="28"/>
                <w:szCs w:val="28"/>
              </w:rPr>
              <w:t>6</w:t>
            </w:r>
            <w:r w:rsidRPr="006D6479">
              <w:rPr>
                <w:sz w:val="28"/>
                <w:szCs w:val="28"/>
              </w:rPr>
              <w:t xml:space="preserve"> with M/s </w:t>
            </w:r>
            <w:proofErr w:type="spellStart"/>
            <w:r>
              <w:rPr>
                <w:sz w:val="28"/>
                <w:szCs w:val="28"/>
              </w:rPr>
              <w:t>Actco</w:t>
            </w:r>
            <w:proofErr w:type="spellEnd"/>
            <w:r>
              <w:rPr>
                <w:sz w:val="28"/>
                <w:szCs w:val="28"/>
              </w:rPr>
              <w:t xml:space="preserve"> General Contracting, Dubai</w:t>
            </w:r>
          </w:p>
        </w:tc>
      </w:tr>
    </w:tbl>
    <w:p w:rsidR="00B87434" w:rsidRDefault="00B87434" w:rsidP="00B87434">
      <w:pPr>
        <w:pStyle w:val="NoSpacing"/>
        <w:bidi w:val="0"/>
        <w:rPr>
          <w:sz w:val="28"/>
          <w:szCs w:val="28"/>
        </w:rPr>
      </w:pPr>
    </w:p>
    <w:p w:rsidR="00B87434" w:rsidRPr="001A3A61" w:rsidRDefault="00B87434" w:rsidP="00B87434">
      <w:pPr>
        <w:pStyle w:val="NoSpacing"/>
        <w:bidi w:val="0"/>
        <w:ind w:firstLine="360"/>
        <w:rPr>
          <w:rFonts w:ascii="Calibri Light" w:hAnsi="Calibri Light"/>
          <w:sz w:val="24"/>
          <w:szCs w:val="24"/>
        </w:rPr>
      </w:pPr>
      <w:r w:rsidRPr="001A3A61">
        <w:rPr>
          <w:rFonts w:ascii="Calibri Light" w:hAnsi="Calibri Light"/>
          <w:sz w:val="24"/>
          <w:szCs w:val="24"/>
        </w:rPr>
        <w:t xml:space="preserve">I worked at </w:t>
      </w:r>
      <w:proofErr w:type="spellStart"/>
      <w:r w:rsidRPr="001A3A61">
        <w:rPr>
          <w:rFonts w:ascii="Calibri Light" w:hAnsi="Calibri Light"/>
          <w:sz w:val="24"/>
          <w:szCs w:val="24"/>
        </w:rPr>
        <w:t>Actco</w:t>
      </w:r>
      <w:proofErr w:type="spellEnd"/>
      <w:r w:rsidRPr="001A3A61">
        <w:rPr>
          <w:rFonts w:ascii="Calibri Light" w:hAnsi="Calibri Light"/>
          <w:sz w:val="24"/>
          <w:szCs w:val="24"/>
        </w:rPr>
        <w:t xml:space="preserve"> General Contracting Company in Site Manager/Construction Manager position for 8 years. The projects I worked on were of civil subcontract</w:t>
      </w:r>
      <w:r>
        <w:rPr>
          <w:rFonts w:ascii="Calibri Light" w:hAnsi="Calibri Light"/>
          <w:sz w:val="24"/>
          <w:szCs w:val="24"/>
        </w:rPr>
        <w:t xml:space="preserve"> type</w:t>
      </w:r>
      <w:r w:rsidRPr="001A3A61">
        <w:rPr>
          <w:rFonts w:ascii="Calibri Light" w:hAnsi="Calibri Light"/>
          <w:sz w:val="24"/>
          <w:szCs w:val="24"/>
        </w:rPr>
        <w:t xml:space="preserve"> for international EPC contractors like Babcock </w:t>
      </w:r>
      <w:proofErr w:type="spellStart"/>
      <w:r w:rsidRPr="001A3A61">
        <w:rPr>
          <w:rFonts w:ascii="Calibri Light" w:hAnsi="Calibri Light"/>
          <w:sz w:val="24"/>
          <w:szCs w:val="24"/>
        </w:rPr>
        <w:t>Borsig</w:t>
      </w:r>
      <w:proofErr w:type="spellEnd"/>
      <w:r w:rsidRPr="001A3A61">
        <w:rPr>
          <w:rFonts w:ascii="Calibri Light" w:hAnsi="Calibri Light"/>
          <w:sz w:val="24"/>
          <w:szCs w:val="24"/>
        </w:rPr>
        <w:t xml:space="preserve"> Power, Mitsubishi, Toshiba, </w:t>
      </w:r>
      <w:proofErr w:type="gramStart"/>
      <w:r w:rsidRPr="001A3A61">
        <w:rPr>
          <w:rFonts w:ascii="Calibri Light" w:hAnsi="Calibri Light"/>
          <w:sz w:val="24"/>
          <w:szCs w:val="24"/>
        </w:rPr>
        <w:t>ETA</w:t>
      </w:r>
      <w:proofErr w:type="gramEnd"/>
      <w:r w:rsidRPr="001A3A61">
        <w:rPr>
          <w:rFonts w:ascii="Calibri Light" w:hAnsi="Calibri Light"/>
          <w:sz w:val="24"/>
          <w:szCs w:val="24"/>
        </w:rPr>
        <w:t>/General Electric-Europe. This position required from me to work independently and to be proactive and decisive. My duties included but not limited to:</w:t>
      </w:r>
    </w:p>
    <w:p w:rsidR="00B87434" w:rsidRPr="001A3A61" w:rsidRDefault="00B87434" w:rsidP="00B87434">
      <w:pPr>
        <w:pStyle w:val="NoSpacing"/>
        <w:bidi w:val="0"/>
        <w:ind w:firstLine="360"/>
        <w:rPr>
          <w:rFonts w:ascii="Calibri Light" w:hAnsi="Calibri Light"/>
          <w:sz w:val="24"/>
          <w:szCs w:val="24"/>
        </w:rPr>
      </w:pP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 xml:space="preserve">Representing </w:t>
      </w:r>
      <w:proofErr w:type="spellStart"/>
      <w:r w:rsidRPr="001A3A61">
        <w:rPr>
          <w:rFonts w:ascii="Calibri Light" w:hAnsi="Calibri Light"/>
          <w:sz w:val="24"/>
          <w:szCs w:val="24"/>
        </w:rPr>
        <w:t>Actco</w:t>
      </w:r>
      <w:proofErr w:type="spellEnd"/>
      <w:r w:rsidRPr="001A3A61">
        <w:rPr>
          <w:rFonts w:ascii="Calibri Light" w:hAnsi="Calibri Light"/>
          <w:sz w:val="24"/>
          <w:szCs w:val="24"/>
        </w:rPr>
        <w:t xml:space="preserve"> and enhancing relationships in dealing with the clients, consultants, main contractors and local authorities to ensure all agreements were implemented.</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Monitoring and controlling the scope of works as mentioned in the drawings, BOQ, agreements and reporting any variation to the contract department and ensuring the variations were included in the running bills.</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Managing and controlling and recording the site instructions.</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lastRenderedPageBreak/>
        <w:t>Managing work teams for effective delivery of daily objectives including the control of work hours, overtime and incentive schemes to improve efficiency.</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Managing the main contractor’s priorities and fulfilling them in accordance with the subcontractor/main contractor interests.</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 xml:space="preserve">Managing the resources; man power and material and equipment; for achieving contract completion within budget and time. </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Responding to emergencies and taking remedial actions as required to ensure health, safety and the environment are protected.</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Safety=Quality syndrome was always kept as the top concern and priority.</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Identifying and assuring skills of assigned manpower were aligned to project requirements to ensure technically competent personnel for the projects.</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Participating in the regular meetings to identify problems, target dates, issues, priorities, delays execution of work to ensure timely project completions.</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Preparing the project execution plans.</w:t>
      </w:r>
    </w:p>
    <w:p w:rsidR="00B87434" w:rsidRPr="001A3A61" w:rsidRDefault="00B87434" w:rsidP="00B87434">
      <w:pPr>
        <w:pStyle w:val="NoSpacing"/>
        <w:numPr>
          <w:ilvl w:val="0"/>
          <w:numId w:val="26"/>
        </w:numPr>
        <w:bidi w:val="0"/>
        <w:rPr>
          <w:rFonts w:ascii="Calibri Light" w:hAnsi="Calibri Light"/>
          <w:sz w:val="24"/>
          <w:szCs w:val="24"/>
        </w:rPr>
      </w:pPr>
      <w:r w:rsidRPr="001A3A61">
        <w:rPr>
          <w:rFonts w:ascii="Calibri Light" w:hAnsi="Calibri Light"/>
          <w:sz w:val="24"/>
          <w:szCs w:val="24"/>
        </w:rPr>
        <w:t>Reviewing the contract documents.</w:t>
      </w:r>
    </w:p>
    <w:p w:rsidR="00B87434" w:rsidRPr="001A3A61" w:rsidRDefault="00B87434" w:rsidP="00B87434">
      <w:pPr>
        <w:pStyle w:val="NoSpacing"/>
        <w:bidi w:val="0"/>
        <w:ind w:firstLine="360"/>
        <w:rPr>
          <w:rFonts w:ascii="Calibri Light" w:hAnsi="Calibri Light"/>
          <w:sz w:val="24"/>
          <w:szCs w:val="24"/>
        </w:rPr>
      </w:pPr>
    </w:p>
    <w:p w:rsidR="00B87434" w:rsidRPr="001A3A61" w:rsidRDefault="00B87434" w:rsidP="00B87434">
      <w:pPr>
        <w:pStyle w:val="NoSpacing"/>
        <w:bidi w:val="0"/>
        <w:rPr>
          <w:rFonts w:ascii="Calibri Light" w:hAnsi="Calibri Light"/>
          <w:sz w:val="24"/>
          <w:szCs w:val="24"/>
        </w:rPr>
      </w:pPr>
      <w:r w:rsidRPr="001A3A61">
        <w:rPr>
          <w:rFonts w:ascii="Calibri Light" w:hAnsi="Calibri Light"/>
          <w:sz w:val="24"/>
          <w:szCs w:val="24"/>
        </w:rPr>
        <w:t>The projects I worked on were as follows:</w:t>
      </w:r>
    </w:p>
    <w:p w:rsidR="00B87434" w:rsidRPr="001A3A61" w:rsidRDefault="00B87434" w:rsidP="00B87434">
      <w:pPr>
        <w:pStyle w:val="NoSpacing"/>
        <w:bidi w:val="0"/>
        <w:rPr>
          <w:rFonts w:ascii="Arial" w:hAnsi="Arial"/>
          <w:sz w:val="28"/>
          <w:szCs w:val="28"/>
        </w:rPr>
      </w:pPr>
    </w:p>
    <w:p w:rsidR="00B87434" w:rsidRDefault="00B87434" w:rsidP="00B87434">
      <w:pPr>
        <w:pStyle w:val="NoSpacing"/>
        <w:numPr>
          <w:ilvl w:val="0"/>
          <w:numId w:val="22"/>
        </w:numPr>
        <w:bidi w:val="0"/>
        <w:rPr>
          <w:b/>
          <w:bCs/>
          <w:sz w:val="28"/>
          <w:szCs w:val="28"/>
          <w:u w:val="single"/>
        </w:rPr>
      </w:pPr>
      <w:r>
        <w:rPr>
          <w:b/>
          <w:bCs/>
          <w:sz w:val="28"/>
          <w:szCs w:val="28"/>
          <w:u w:val="single"/>
        </w:rPr>
        <w:t>December</w:t>
      </w:r>
      <w:r w:rsidRPr="007C6933">
        <w:rPr>
          <w:b/>
          <w:bCs/>
          <w:sz w:val="28"/>
          <w:szCs w:val="28"/>
          <w:u w:val="single"/>
        </w:rPr>
        <w:t xml:space="preserve"> 200</w:t>
      </w:r>
      <w:r>
        <w:rPr>
          <w:b/>
          <w:bCs/>
          <w:sz w:val="28"/>
          <w:szCs w:val="28"/>
          <w:u w:val="single"/>
        </w:rPr>
        <w:t>5</w:t>
      </w:r>
      <w:r w:rsidRPr="007C6933">
        <w:rPr>
          <w:b/>
          <w:bCs/>
          <w:sz w:val="28"/>
          <w:szCs w:val="28"/>
          <w:u w:val="single"/>
        </w:rPr>
        <w:t>-</w:t>
      </w:r>
      <w:r>
        <w:rPr>
          <w:b/>
          <w:bCs/>
          <w:sz w:val="28"/>
          <w:szCs w:val="28"/>
          <w:u w:val="single"/>
        </w:rPr>
        <w:t xml:space="preserve"> April</w:t>
      </w:r>
      <w:r w:rsidRPr="007C6933">
        <w:rPr>
          <w:b/>
          <w:bCs/>
          <w:sz w:val="28"/>
          <w:szCs w:val="28"/>
          <w:u w:val="single"/>
        </w:rPr>
        <w:t xml:space="preserve"> 200</w:t>
      </w:r>
      <w:r>
        <w:rPr>
          <w:b/>
          <w:bCs/>
          <w:sz w:val="28"/>
          <w:szCs w:val="28"/>
          <w:u w:val="single"/>
        </w:rPr>
        <w:t>6</w:t>
      </w:r>
      <w:r w:rsidRPr="007C6933">
        <w:rPr>
          <w:b/>
          <w:bCs/>
          <w:sz w:val="28"/>
          <w:szCs w:val="28"/>
          <w:u w:val="single"/>
        </w:rPr>
        <w:t xml:space="preserve">: </w:t>
      </w:r>
      <w:r>
        <w:rPr>
          <w:b/>
          <w:bCs/>
          <w:sz w:val="28"/>
          <w:szCs w:val="28"/>
          <w:u w:val="single"/>
        </w:rPr>
        <w:t xml:space="preserve">132/11KV Substation at Al </w:t>
      </w:r>
      <w:proofErr w:type="spellStart"/>
      <w:r>
        <w:rPr>
          <w:b/>
          <w:bCs/>
          <w:sz w:val="28"/>
          <w:szCs w:val="28"/>
          <w:u w:val="single"/>
        </w:rPr>
        <w:t>Qusis</w:t>
      </w:r>
      <w:proofErr w:type="gramStart"/>
      <w:r>
        <w:rPr>
          <w:b/>
          <w:bCs/>
          <w:sz w:val="28"/>
          <w:szCs w:val="28"/>
          <w:u w:val="single"/>
        </w:rPr>
        <w:t>,Dubai</w:t>
      </w:r>
      <w:proofErr w:type="spellEnd"/>
      <w:proofErr w:type="gramEnd"/>
      <w:r>
        <w:rPr>
          <w:b/>
          <w:bCs/>
          <w:sz w:val="28"/>
          <w:szCs w:val="28"/>
          <w:u w:val="single"/>
        </w:rPr>
        <w:t>.</w:t>
      </w:r>
      <w:r>
        <w:rPr>
          <w:sz w:val="28"/>
          <w:szCs w:val="28"/>
          <w:u w:val="single"/>
        </w:rPr>
        <w:t xml:space="preserve"> Project description: 11&amp;132 KV buildings, fire pump house, oil water tank, boundary wall etc. </w:t>
      </w:r>
    </w:p>
    <w:p w:rsidR="00B87434" w:rsidRDefault="00B87434" w:rsidP="00B87434">
      <w:pPr>
        <w:ind w:left="360"/>
        <w:jc w:val="right"/>
        <w:rPr>
          <w:sz w:val="16"/>
          <w:szCs w:val="16"/>
        </w:rPr>
      </w:pPr>
    </w:p>
    <w:p w:rsidR="00B87434" w:rsidRDefault="00B87434" w:rsidP="00B87434">
      <w:pPr>
        <w:pStyle w:val="NoSpacing"/>
        <w:bidi w:val="0"/>
        <w:ind w:left="360"/>
        <w:rPr>
          <w:sz w:val="28"/>
          <w:szCs w:val="28"/>
        </w:rPr>
      </w:pPr>
      <w:r>
        <w:rPr>
          <w:sz w:val="16"/>
          <w:szCs w:val="16"/>
        </w:rPr>
        <w:t xml:space="preserve"> </w:t>
      </w:r>
      <w:r>
        <w:rPr>
          <w:b/>
          <w:bCs/>
          <w:sz w:val="28"/>
          <w:szCs w:val="28"/>
        </w:rPr>
        <w:t xml:space="preserve">Position: </w:t>
      </w:r>
      <w:r>
        <w:rPr>
          <w:sz w:val="28"/>
          <w:szCs w:val="28"/>
        </w:rPr>
        <w:t>Construction Manager/Assistant Project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w:t>
      </w:r>
      <w:proofErr w:type="spellStart"/>
      <w:r>
        <w:rPr>
          <w:sz w:val="28"/>
          <w:szCs w:val="28"/>
        </w:rPr>
        <w:t>Dewa</w:t>
      </w:r>
      <w:proofErr w:type="spellEnd"/>
    </w:p>
    <w:p w:rsidR="00B87434" w:rsidRDefault="00B87434" w:rsidP="00B87434">
      <w:pPr>
        <w:pStyle w:val="NoSpacing"/>
        <w:bidi w:val="0"/>
        <w:ind w:left="360"/>
        <w:rPr>
          <w:sz w:val="28"/>
          <w:szCs w:val="28"/>
        </w:rPr>
      </w:pPr>
      <w:r>
        <w:rPr>
          <w:b/>
          <w:bCs/>
          <w:sz w:val="28"/>
          <w:szCs w:val="28"/>
        </w:rPr>
        <w:t>Consultant:</w:t>
      </w:r>
      <w:r>
        <w:rPr>
          <w:sz w:val="28"/>
          <w:szCs w:val="28"/>
        </w:rPr>
        <w:t xml:space="preserve"> Dubai Consultants </w:t>
      </w:r>
    </w:p>
    <w:p w:rsidR="00B87434" w:rsidRDefault="00B87434" w:rsidP="00B87434">
      <w:pPr>
        <w:pStyle w:val="NoSpacing"/>
        <w:bidi w:val="0"/>
        <w:ind w:left="360"/>
        <w:rPr>
          <w:sz w:val="28"/>
          <w:szCs w:val="28"/>
        </w:rPr>
      </w:pPr>
      <w:r>
        <w:rPr>
          <w:b/>
          <w:bCs/>
          <w:sz w:val="28"/>
          <w:szCs w:val="28"/>
        </w:rPr>
        <w:t>Main contractor:</w:t>
      </w:r>
      <w:r>
        <w:rPr>
          <w:sz w:val="28"/>
          <w:szCs w:val="28"/>
        </w:rPr>
        <w:t xml:space="preserve"> Mitsubishi Electric</w:t>
      </w:r>
    </w:p>
    <w:p w:rsidR="00B87434" w:rsidRDefault="00B87434" w:rsidP="00B87434">
      <w:pPr>
        <w:pStyle w:val="NoSpacing"/>
        <w:bidi w:val="0"/>
        <w:ind w:left="360"/>
        <w:rPr>
          <w:sz w:val="28"/>
          <w:szCs w:val="28"/>
        </w:rPr>
      </w:pPr>
      <w:r>
        <w:rPr>
          <w:b/>
          <w:bCs/>
          <w:sz w:val="28"/>
          <w:szCs w:val="28"/>
        </w:rPr>
        <w:t>Project value:</w:t>
      </w:r>
      <w:r>
        <w:rPr>
          <w:sz w:val="28"/>
          <w:szCs w:val="28"/>
        </w:rPr>
        <w:t xml:space="preserve"> 2.9 million USD.</w:t>
      </w:r>
    </w:p>
    <w:p w:rsidR="00B87434" w:rsidRDefault="00B87434" w:rsidP="00B87434">
      <w:pPr>
        <w:pStyle w:val="NoSpacing"/>
        <w:bidi w:val="0"/>
        <w:ind w:left="360"/>
        <w:rPr>
          <w:sz w:val="16"/>
          <w:szCs w:val="16"/>
        </w:rPr>
      </w:pPr>
    </w:p>
    <w:p w:rsidR="00B87434" w:rsidRDefault="00B87434" w:rsidP="00B87434">
      <w:pPr>
        <w:tabs>
          <w:tab w:val="left" w:pos="7586"/>
        </w:tabs>
        <w:bidi w:val="0"/>
      </w:pPr>
    </w:p>
    <w:p w:rsidR="00B87434" w:rsidRPr="0000350A" w:rsidRDefault="00B87434" w:rsidP="00B87434">
      <w:pPr>
        <w:pStyle w:val="NoSpacing"/>
        <w:numPr>
          <w:ilvl w:val="0"/>
          <w:numId w:val="22"/>
        </w:numPr>
        <w:bidi w:val="0"/>
        <w:rPr>
          <w:b/>
          <w:bCs/>
          <w:sz w:val="28"/>
          <w:szCs w:val="28"/>
        </w:rPr>
      </w:pPr>
      <w:r>
        <w:rPr>
          <w:b/>
          <w:bCs/>
          <w:sz w:val="28"/>
          <w:szCs w:val="28"/>
          <w:u w:val="single"/>
        </w:rPr>
        <w:t>August</w:t>
      </w:r>
      <w:r w:rsidRPr="00AE7716">
        <w:rPr>
          <w:b/>
          <w:bCs/>
          <w:sz w:val="28"/>
          <w:szCs w:val="28"/>
          <w:u w:val="single"/>
        </w:rPr>
        <w:t xml:space="preserve"> 20</w:t>
      </w:r>
      <w:r>
        <w:rPr>
          <w:b/>
          <w:bCs/>
          <w:sz w:val="28"/>
          <w:szCs w:val="28"/>
          <w:u w:val="single"/>
        </w:rPr>
        <w:t>05</w:t>
      </w:r>
      <w:r w:rsidRPr="00AE7716">
        <w:rPr>
          <w:b/>
          <w:bCs/>
          <w:sz w:val="28"/>
          <w:szCs w:val="28"/>
          <w:u w:val="single"/>
        </w:rPr>
        <w:t xml:space="preserve"> –</w:t>
      </w:r>
      <w:r>
        <w:rPr>
          <w:b/>
          <w:bCs/>
          <w:sz w:val="28"/>
          <w:szCs w:val="28"/>
          <w:u w:val="single"/>
        </w:rPr>
        <w:t>December</w:t>
      </w:r>
      <w:r w:rsidRPr="00AE7716">
        <w:rPr>
          <w:b/>
          <w:bCs/>
          <w:sz w:val="28"/>
          <w:szCs w:val="28"/>
          <w:u w:val="single"/>
        </w:rPr>
        <w:t xml:space="preserve"> 20</w:t>
      </w:r>
      <w:r>
        <w:rPr>
          <w:b/>
          <w:bCs/>
          <w:sz w:val="28"/>
          <w:szCs w:val="28"/>
          <w:u w:val="single"/>
        </w:rPr>
        <w:t xml:space="preserve">05: Reconstructing a new site complex office of TOSHIBA for their project [L1] in </w:t>
      </w:r>
      <w:proofErr w:type="spellStart"/>
      <w:r>
        <w:rPr>
          <w:b/>
          <w:bCs/>
          <w:sz w:val="28"/>
          <w:szCs w:val="28"/>
          <w:u w:val="single"/>
        </w:rPr>
        <w:t>Jabel</w:t>
      </w:r>
      <w:proofErr w:type="spellEnd"/>
      <w:r>
        <w:rPr>
          <w:b/>
          <w:bCs/>
          <w:sz w:val="28"/>
          <w:szCs w:val="28"/>
          <w:u w:val="single"/>
        </w:rPr>
        <w:t xml:space="preserve"> Ali</w:t>
      </w:r>
      <w:r w:rsidRPr="00880C3F">
        <w:rPr>
          <w:b/>
          <w:bCs/>
          <w:sz w:val="28"/>
          <w:szCs w:val="28"/>
          <w:u w:val="single"/>
        </w:rPr>
        <w:t>.</w:t>
      </w:r>
      <w:r w:rsidRPr="00880C3F">
        <w:rPr>
          <w:sz w:val="28"/>
          <w:szCs w:val="28"/>
          <w:u w:val="single"/>
        </w:rPr>
        <w:t xml:space="preserve"> Project description: 62x45 m </w:t>
      </w:r>
      <w:proofErr w:type="spellStart"/>
      <w:r w:rsidRPr="00880C3F">
        <w:rPr>
          <w:sz w:val="28"/>
          <w:szCs w:val="28"/>
          <w:u w:val="single"/>
        </w:rPr>
        <w:t>portacabine</w:t>
      </w:r>
      <w:proofErr w:type="spellEnd"/>
      <w:r w:rsidRPr="00880C3F">
        <w:rPr>
          <w:sz w:val="28"/>
          <w:szCs w:val="28"/>
          <w:u w:val="single"/>
        </w:rPr>
        <w:t>, subcontractor offices, clinic unit,</w:t>
      </w:r>
      <w:r w:rsidRPr="0000350A">
        <w:rPr>
          <w:sz w:val="28"/>
          <w:szCs w:val="28"/>
        </w:rPr>
        <w:t xml:space="preserve"> </w:t>
      </w:r>
      <w:r w:rsidRPr="00880C3F">
        <w:rPr>
          <w:sz w:val="28"/>
          <w:szCs w:val="28"/>
          <w:u w:val="single"/>
        </w:rPr>
        <w:t>paving.</w:t>
      </w:r>
    </w:p>
    <w:p w:rsidR="00B87434" w:rsidRDefault="00B87434" w:rsidP="00B87434">
      <w:pPr>
        <w:ind w:left="360"/>
        <w:jc w:val="right"/>
        <w:rPr>
          <w:sz w:val="16"/>
          <w:szCs w:val="16"/>
        </w:rPr>
      </w:pPr>
      <w:r>
        <w:rPr>
          <w:sz w:val="16"/>
          <w:szCs w:val="16"/>
        </w:rPr>
        <w:t xml:space="preserve">         </w:t>
      </w:r>
    </w:p>
    <w:p w:rsidR="00B87434" w:rsidRDefault="00B87434" w:rsidP="00B87434">
      <w:pPr>
        <w:pStyle w:val="NoSpacing"/>
        <w:bidi w:val="0"/>
        <w:ind w:left="360"/>
        <w:rPr>
          <w:sz w:val="28"/>
          <w:szCs w:val="28"/>
        </w:rPr>
      </w:pPr>
      <w:r>
        <w:rPr>
          <w:sz w:val="16"/>
          <w:szCs w:val="16"/>
        </w:rPr>
        <w:t xml:space="preserve"> </w:t>
      </w:r>
      <w:r>
        <w:rPr>
          <w:b/>
          <w:bCs/>
          <w:sz w:val="28"/>
          <w:szCs w:val="28"/>
        </w:rPr>
        <w:t xml:space="preserve">Position: </w:t>
      </w:r>
      <w:r>
        <w:rPr>
          <w:sz w:val="28"/>
          <w:szCs w:val="28"/>
        </w:rPr>
        <w:t>Construction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Toshiba</w:t>
      </w:r>
    </w:p>
    <w:p w:rsidR="00B87434" w:rsidRDefault="00B87434" w:rsidP="00B87434">
      <w:pPr>
        <w:pStyle w:val="NoSpacing"/>
        <w:bidi w:val="0"/>
        <w:ind w:left="360"/>
      </w:pPr>
      <w:proofErr w:type="gramStart"/>
      <w:r>
        <w:rPr>
          <w:b/>
          <w:bCs/>
          <w:sz w:val="28"/>
          <w:szCs w:val="28"/>
        </w:rPr>
        <w:t>Project Value:</w:t>
      </w:r>
      <w:r>
        <w:rPr>
          <w:sz w:val="28"/>
          <w:szCs w:val="28"/>
        </w:rPr>
        <w:t xml:space="preserve"> 1.2 million USD.</w:t>
      </w:r>
      <w:proofErr w:type="gramEnd"/>
      <w:r>
        <w:t xml:space="preserve"> </w:t>
      </w:r>
    </w:p>
    <w:p w:rsidR="00B87434" w:rsidRDefault="00B87434" w:rsidP="00B87434">
      <w:pPr>
        <w:pStyle w:val="NoSpacing"/>
        <w:bidi w:val="0"/>
        <w:ind w:left="360"/>
      </w:pPr>
    </w:p>
    <w:p w:rsidR="00B87434" w:rsidRDefault="00B87434" w:rsidP="00B87434">
      <w:pPr>
        <w:pStyle w:val="NoSpacing"/>
        <w:bidi w:val="0"/>
        <w:ind w:left="360"/>
      </w:pPr>
    </w:p>
    <w:p w:rsidR="00B87434" w:rsidRPr="00880C3F" w:rsidRDefault="00B87434" w:rsidP="00B87434">
      <w:pPr>
        <w:pStyle w:val="NoSpacing"/>
        <w:numPr>
          <w:ilvl w:val="0"/>
          <w:numId w:val="22"/>
        </w:numPr>
        <w:bidi w:val="0"/>
        <w:rPr>
          <w:b/>
          <w:bCs/>
          <w:sz w:val="28"/>
          <w:szCs w:val="28"/>
          <w:u w:val="single"/>
        </w:rPr>
      </w:pPr>
      <w:r>
        <w:rPr>
          <w:b/>
          <w:bCs/>
          <w:sz w:val="28"/>
          <w:szCs w:val="28"/>
          <w:u w:val="single"/>
        </w:rPr>
        <w:t>July</w:t>
      </w:r>
      <w:r w:rsidRPr="00AE7716">
        <w:rPr>
          <w:b/>
          <w:bCs/>
          <w:sz w:val="28"/>
          <w:szCs w:val="28"/>
          <w:u w:val="single"/>
        </w:rPr>
        <w:t xml:space="preserve"> 20</w:t>
      </w:r>
      <w:r>
        <w:rPr>
          <w:b/>
          <w:bCs/>
          <w:sz w:val="28"/>
          <w:szCs w:val="28"/>
          <w:u w:val="single"/>
        </w:rPr>
        <w:t>04</w:t>
      </w:r>
      <w:r w:rsidRPr="00AE7716">
        <w:rPr>
          <w:b/>
          <w:bCs/>
          <w:sz w:val="28"/>
          <w:szCs w:val="28"/>
          <w:u w:val="single"/>
        </w:rPr>
        <w:t xml:space="preserve"> –</w:t>
      </w:r>
      <w:r>
        <w:rPr>
          <w:b/>
          <w:bCs/>
          <w:sz w:val="28"/>
          <w:szCs w:val="28"/>
          <w:u w:val="single"/>
        </w:rPr>
        <w:t>June</w:t>
      </w:r>
      <w:r w:rsidRPr="00AE7716">
        <w:rPr>
          <w:b/>
          <w:bCs/>
          <w:sz w:val="28"/>
          <w:szCs w:val="28"/>
          <w:u w:val="single"/>
        </w:rPr>
        <w:t xml:space="preserve"> 20</w:t>
      </w:r>
      <w:r>
        <w:rPr>
          <w:b/>
          <w:bCs/>
          <w:sz w:val="28"/>
          <w:szCs w:val="28"/>
          <w:u w:val="single"/>
        </w:rPr>
        <w:t xml:space="preserve">05: 132/11 KV Substation at Al Mina </w:t>
      </w:r>
      <w:proofErr w:type="spellStart"/>
      <w:r>
        <w:rPr>
          <w:b/>
          <w:bCs/>
          <w:sz w:val="28"/>
          <w:szCs w:val="28"/>
          <w:u w:val="single"/>
        </w:rPr>
        <w:t>Siahi</w:t>
      </w:r>
      <w:proofErr w:type="spellEnd"/>
      <w:r>
        <w:rPr>
          <w:b/>
          <w:bCs/>
          <w:sz w:val="28"/>
          <w:szCs w:val="28"/>
          <w:u w:val="single"/>
        </w:rPr>
        <w:t>, Dubai.</w:t>
      </w:r>
      <w:r w:rsidRPr="0000350A">
        <w:rPr>
          <w:sz w:val="28"/>
          <w:szCs w:val="28"/>
        </w:rPr>
        <w:t xml:space="preserve"> </w:t>
      </w:r>
      <w:r w:rsidRPr="00880C3F">
        <w:rPr>
          <w:sz w:val="28"/>
          <w:szCs w:val="28"/>
          <w:u w:val="single"/>
        </w:rPr>
        <w:t>Project description: 11&amp;132 KV buildings, fire water tank, fire pump house, oil water tank, ingress egress, paving, boundary wall etc.</w:t>
      </w:r>
      <w:r w:rsidRPr="00880C3F">
        <w:rPr>
          <w:b/>
          <w:bCs/>
          <w:sz w:val="28"/>
          <w:szCs w:val="28"/>
          <w:u w:val="single"/>
        </w:rPr>
        <w:t xml:space="preserve">  </w:t>
      </w:r>
    </w:p>
    <w:p w:rsidR="00B87434" w:rsidRDefault="00B87434" w:rsidP="00B87434">
      <w:pPr>
        <w:pStyle w:val="NoSpacing"/>
        <w:bidi w:val="0"/>
        <w:ind w:left="360"/>
        <w:rPr>
          <w:b/>
          <w:bCs/>
          <w:sz w:val="16"/>
          <w:szCs w:val="16"/>
        </w:rPr>
      </w:pPr>
    </w:p>
    <w:p w:rsidR="00B87434" w:rsidRDefault="00B87434" w:rsidP="00B87434">
      <w:pPr>
        <w:pStyle w:val="NoSpacing"/>
        <w:bidi w:val="0"/>
        <w:ind w:left="360"/>
        <w:rPr>
          <w:b/>
          <w:bCs/>
          <w:sz w:val="16"/>
          <w:szCs w:val="16"/>
        </w:rPr>
      </w:pPr>
    </w:p>
    <w:p w:rsidR="00B87434" w:rsidRDefault="00B87434" w:rsidP="00B87434">
      <w:pPr>
        <w:pStyle w:val="NoSpacing"/>
        <w:bidi w:val="0"/>
        <w:ind w:left="360"/>
        <w:rPr>
          <w:sz w:val="28"/>
          <w:szCs w:val="28"/>
        </w:rPr>
      </w:pPr>
      <w:r>
        <w:rPr>
          <w:b/>
          <w:bCs/>
          <w:sz w:val="28"/>
          <w:szCs w:val="28"/>
        </w:rPr>
        <w:t xml:space="preserve">Position: </w:t>
      </w:r>
      <w:r>
        <w:rPr>
          <w:sz w:val="28"/>
          <w:szCs w:val="28"/>
        </w:rPr>
        <w:t>Site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DEWA</w:t>
      </w:r>
    </w:p>
    <w:p w:rsidR="00B87434" w:rsidRDefault="00B87434" w:rsidP="00B87434">
      <w:pPr>
        <w:pStyle w:val="NoSpacing"/>
        <w:bidi w:val="0"/>
        <w:ind w:left="360"/>
        <w:rPr>
          <w:sz w:val="28"/>
          <w:szCs w:val="28"/>
        </w:rPr>
      </w:pPr>
      <w:r>
        <w:rPr>
          <w:b/>
          <w:bCs/>
          <w:sz w:val="28"/>
          <w:szCs w:val="28"/>
        </w:rPr>
        <w:t xml:space="preserve">Consultant: </w:t>
      </w:r>
      <w:r>
        <w:rPr>
          <w:sz w:val="28"/>
          <w:szCs w:val="28"/>
        </w:rPr>
        <w:t xml:space="preserve"> </w:t>
      </w:r>
      <w:proofErr w:type="spellStart"/>
      <w:r>
        <w:rPr>
          <w:sz w:val="28"/>
          <w:szCs w:val="28"/>
        </w:rPr>
        <w:t>Belyohah</w:t>
      </w:r>
      <w:proofErr w:type="spellEnd"/>
      <w:r>
        <w:rPr>
          <w:sz w:val="28"/>
          <w:szCs w:val="28"/>
        </w:rPr>
        <w:t xml:space="preserve"> </w:t>
      </w:r>
    </w:p>
    <w:p w:rsidR="00B87434" w:rsidRDefault="00B87434" w:rsidP="00B87434">
      <w:pPr>
        <w:pStyle w:val="NoSpacing"/>
        <w:bidi w:val="0"/>
        <w:ind w:left="360"/>
        <w:rPr>
          <w:sz w:val="28"/>
          <w:szCs w:val="28"/>
        </w:rPr>
      </w:pPr>
      <w:r>
        <w:rPr>
          <w:b/>
          <w:bCs/>
          <w:sz w:val="28"/>
          <w:szCs w:val="28"/>
        </w:rPr>
        <w:t>Main Contractor:</w:t>
      </w:r>
      <w:r>
        <w:rPr>
          <w:sz w:val="28"/>
          <w:szCs w:val="28"/>
        </w:rPr>
        <w:t xml:space="preserve"> ETA</w:t>
      </w:r>
    </w:p>
    <w:p w:rsidR="00B87434" w:rsidRDefault="00B87434" w:rsidP="00B87434">
      <w:pPr>
        <w:bidi w:val="0"/>
      </w:pPr>
      <w:r>
        <w:rPr>
          <w:b/>
          <w:bCs/>
          <w:sz w:val="28"/>
          <w:szCs w:val="28"/>
        </w:rPr>
        <w:t xml:space="preserve">      </w:t>
      </w:r>
      <w:proofErr w:type="gramStart"/>
      <w:r>
        <w:rPr>
          <w:b/>
          <w:bCs/>
          <w:sz w:val="28"/>
          <w:szCs w:val="28"/>
        </w:rPr>
        <w:t xml:space="preserve">Project Value: </w:t>
      </w:r>
      <w:r>
        <w:rPr>
          <w:sz w:val="28"/>
          <w:szCs w:val="28"/>
        </w:rPr>
        <w:t xml:space="preserve"> 2.0 million USD.</w:t>
      </w:r>
      <w:proofErr w:type="gramEnd"/>
    </w:p>
    <w:p w:rsidR="00B87434" w:rsidRPr="003721E4" w:rsidRDefault="00B87434" w:rsidP="00B87434">
      <w:pPr>
        <w:bidi w:val="0"/>
      </w:pPr>
    </w:p>
    <w:p w:rsidR="00B87434" w:rsidRPr="00880C3F" w:rsidRDefault="00B87434" w:rsidP="00B87434">
      <w:pPr>
        <w:numPr>
          <w:ilvl w:val="0"/>
          <w:numId w:val="29"/>
        </w:numPr>
        <w:bidi w:val="0"/>
        <w:rPr>
          <w:sz w:val="28"/>
          <w:szCs w:val="28"/>
          <w:u w:val="single"/>
        </w:rPr>
      </w:pPr>
      <w:r>
        <w:rPr>
          <w:b/>
          <w:bCs/>
          <w:sz w:val="28"/>
          <w:szCs w:val="28"/>
          <w:u w:val="single"/>
        </w:rPr>
        <w:t xml:space="preserve">August 2003 – July 2004: District Cooling Plants 1&amp;2 at </w:t>
      </w:r>
      <w:proofErr w:type="spellStart"/>
      <w:r>
        <w:rPr>
          <w:b/>
          <w:bCs/>
          <w:sz w:val="28"/>
          <w:szCs w:val="28"/>
          <w:u w:val="single"/>
        </w:rPr>
        <w:t>Jumeirah</w:t>
      </w:r>
      <w:proofErr w:type="spellEnd"/>
      <w:r>
        <w:rPr>
          <w:b/>
          <w:bCs/>
          <w:sz w:val="28"/>
          <w:szCs w:val="28"/>
          <w:u w:val="single"/>
        </w:rPr>
        <w:t xml:space="preserve"> Islands, Dubai.</w:t>
      </w:r>
      <w:r w:rsidRPr="00880C3F">
        <w:rPr>
          <w:sz w:val="28"/>
          <w:szCs w:val="28"/>
          <w:u w:val="single"/>
        </w:rPr>
        <w:t xml:space="preserve"> Project description: cooling plant, electrical control building, transformers building, cooling tower.</w:t>
      </w:r>
    </w:p>
    <w:p w:rsidR="00B87434" w:rsidRDefault="00B87434" w:rsidP="00B87434">
      <w:pPr>
        <w:bidi w:val="0"/>
        <w:rPr>
          <w:sz w:val="28"/>
          <w:szCs w:val="28"/>
        </w:rPr>
      </w:pPr>
    </w:p>
    <w:p w:rsidR="00B87434" w:rsidRDefault="00B87434" w:rsidP="00B87434">
      <w:pPr>
        <w:pStyle w:val="NoSpacing"/>
        <w:bidi w:val="0"/>
        <w:rPr>
          <w:sz w:val="28"/>
          <w:szCs w:val="28"/>
        </w:rPr>
      </w:pPr>
      <w:r>
        <w:rPr>
          <w:sz w:val="28"/>
          <w:szCs w:val="28"/>
        </w:rPr>
        <w:t xml:space="preserve">      </w:t>
      </w:r>
      <w:r>
        <w:rPr>
          <w:b/>
          <w:bCs/>
          <w:sz w:val="28"/>
          <w:szCs w:val="28"/>
        </w:rPr>
        <w:t xml:space="preserve">Position: </w:t>
      </w:r>
      <w:r>
        <w:rPr>
          <w:sz w:val="28"/>
          <w:szCs w:val="28"/>
        </w:rPr>
        <w:t>Site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w:t>
      </w:r>
      <w:proofErr w:type="spellStart"/>
      <w:r>
        <w:rPr>
          <w:sz w:val="28"/>
          <w:szCs w:val="28"/>
        </w:rPr>
        <w:t>Nakheel</w:t>
      </w:r>
      <w:proofErr w:type="spellEnd"/>
    </w:p>
    <w:p w:rsidR="00B87434" w:rsidRDefault="00B87434" w:rsidP="00B87434">
      <w:pPr>
        <w:pStyle w:val="NoSpacing"/>
        <w:bidi w:val="0"/>
        <w:ind w:left="360"/>
        <w:rPr>
          <w:sz w:val="28"/>
          <w:szCs w:val="28"/>
        </w:rPr>
      </w:pPr>
      <w:r>
        <w:rPr>
          <w:b/>
          <w:bCs/>
          <w:sz w:val="28"/>
          <w:szCs w:val="28"/>
        </w:rPr>
        <w:t xml:space="preserve">Consultant: </w:t>
      </w:r>
      <w:r>
        <w:rPr>
          <w:sz w:val="28"/>
          <w:szCs w:val="28"/>
        </w:rPr>
        <w:t xml:space="preserve"> </w:t>
      </w:r>
      <w:proofErr w:type="spellStart"/>
      <w:r>
        <w:rPr>
          <w:sz w:val="28"/>
          <w:szCs w:val="28"/>
        </w:rPr>
        <w:t>Diar</w:t>
      </w:r>
      <w:proofErr w:type="spellEnd"/>
      <w:r>
        <w:rPr>
          <w:sz w:val="28"/>
          <w:szCs w:val="28"/>
        </w:rPr>
        <w:t xml:space="preserve"> Consult </w:t>
      </w:r>
    </w:p>
    <w:p w:rsidR="00B87434" w:rsidRDefault="00B87434" w:rsidP="00B87434">
      <w:pPr>
        <w:pStyle w:val="NoSpacing"/>
        <w:bidi w:val="0"/>
        <w:ind w:left="360"/>
        <w:rPr>
          <w:sz w:val="28"/>
          <w:szCs w:val="28"/>
        </w:rPr>
      </w:pPr>
      <w:r>
        <w:rPr>
          <w:b/>
          <w:bCs/>
          <w:sz w:val="28"/>
          <w:szCs w:val="28"/>
        </w:rPr>
        <w:t>Main Contractor:</w:t>
      </w:r>
      <w:r>
        <w:rPr>
          <w:sz w:val="28"/>
          <w:szCs w:val="28"/>
        </w:rPr>
        <w:t xml:space="preserve"> GDC</w:t>
      </w:r>
    </w:p>
    <w:p w:rsidR="00B87434" w:rsidRDefault="00B87434" w:rsidP="00B87434">
      <w:pPr>
        <w:bidi w:val="0"/>
      </w:pPr>
      <w:r>
        <w:rPr>
          <w:b/>
          <w:bCs/>
          <w:sz w:val="28"/>
          <w:szCs w:val="28"/>
        </w:rPr>
        <w:t xml:space="preserve">      Project Value: </w:t>
      </w:r>
      <w:r>
        <w:rPr>
          <w:sz w:val="28"/>
          <w:szCs w:val="28"/>
        </w:rPr>
        <w:t xml:space="preserve"> 3.1 million USD</w:t>
      </w:r>
    </w:p>
    <w:p w:rsidR="00B87434" w:rsidRPr="003A2336" w:rsidRDefault="00B87434" w:rsidP="00B87434">
      <w:pPr>
        <w:bidi w:val="0"/>
      </w:pPr>
    </w:p>
    <w:p w:rsidR="00B87434" w:rsidRPr="00880C3F" w:rsidRDefault="00B87434" w:rsidP="00B87434">
      <w:pPr>
        <w:numPr>
          <w:ilvl w:val="0"/>
          <w:numId w:val="29"/>
        </w:numPr>
        <w:bidi w:val="0"/>
        <w:rPr>
          <w:sz w:val="28"/>
          <w:szCs w:val="28"/>
          <w:u w:val="single"/>
        </w:rPr>
      </w:pPr>
      <w:r>
        <w:rPr>
          <w:b/>
          <w:bCs/>
          <w:sz w:val="28"/>
          <w:szCs w:val="28"/>
          <w:u w:val="single"/>
        </w:rPr>
        <w:t xml:space="preserve">November 2002 – June </w:t>
      </w:r>
      <w:proofErr w:type="gramStart"/>
      <w:r>
        <w:rPr>
          <w:b/>
          <w:bCs/>
          <w:sz w:val="28"/>
          <w:szCs w:val="28"/>
          <w:u w:val="single"/>
        </w:rPr>
        <w:t>2003 :</w:t>
      </w:r>
      <w:proofErr w:type="gramEnd"/>
      <w:r>
        <w:rPr>
          <w:b/>
          <w:bCs/>
          <w:sz w:val="28"/>
          <w:szCs w:val="28"/>
          <w:u w:val="single"/>
        </w:rPr>
        <w:t xml:space="preserve"> ENOC  filling station (1040) at Al </w:t>
      </w:r>
      <w:proofErr w:type="spellStart"/>
      <w:r>
        <w:rPr>
          <w:b/>
          <w:bCs/>
          <w:sz w:val="28"/>
          <w:szCs w:val="28"/>
          <w:u w:val="single"/>
        </w:rPr>
        <w:t>Khabeesi</w:t>
      </w:r>
      <w:proofErr w:type="spellEnd"/>
      <w:r>
        <w:rPr>
          <w:b/>
          <w:bCs/>
          <w:sz w:val="28"/>
          <w:szCs w:val="28"/>
          <w:u w:val="single"/>
        </w:rPr>
        <w:t>, Dubai.</w:t>
      </w:r>
      <w:r w:rsidRPr="00880C3F">
        <w:rPr>
          <w:sz w:val="28"/>
          <w:szCs w:val="28"/>
          <w:u w:val="single"/>
        </w:rPr>
        <w:t xml:space="preserve"> Project description: sales building, GRP buried tanks, filling station bay, ingress &amp; egress, paving.</w:t>
      </w:r>
    </w:p>
    <w:p w:rsidR="00B87434" w:rsidRPr="00880C3F" w:rsidRDefault="00B87434" w:rsidP="00B87434">
      <w:pPr>
        <w:bidi w:val="0"/>
        <w:rPr>
          <w:sz w:val="28"/>
          <w:szCs w:val="28"/>
          <w:u w:val="single"/>
        </w:rPr>
      </w:pPr>
    </w:p>
    <w:p w:rsidR="00B87434" w:rsidRDefault="00B87434" w:rsidP="00B87434">
      <w:pPr>
        <w:pStyle w:val="NoSpacing"/>
        <w:bidi w:val="0"/>
        <w:rPr>
          <w:sz w:val="28"/>
          <w:szCs w:val="28"/>
        </w:rPr>
      </w:pPr>
      <w:r>
        <w:rPr>
          <w:sz w:val="28"/>
          <w:szCs w:val="28"/>
        </w:rPr>
        <w:t xml:space="preserve">      </w:t>
      </w:r>
      <w:r>
        <w:rPr>
          <w:b/>
          <w:bCs/>
          <w:sz w:val="28"/>
          <w:szCs w:val="28"/>
        </w:rPr>
        <w:t xml:space="preserve">Position: </w:t>
      </w:r>
      <w:r>
        <w:rPr>
          <w:sz w:val="28"/>
          <w:szCs w:val="28"/>
        </w:rPr>
        <w:t>Site Manager</w:t>
      </w:r>
    </w:p>
    <w:p w:rsidR="00B87434" w:rsidRDefault="00B87434" w:rsidP="00B87434">
      <w:pPr>
        <w:pStyle w:val="NoSpacing"/>
        <w:bidi w:val="0"/>
        <w:ind w:left="360"/>
        <w:rPr>
          <w:sz w:val="28"/>
          <w:szCs w:val="28"/>
        </w:rPr>
      </w:pPr>
      <w:r>
        <w:rPr>
          <w:b/>
          <w:bCs/>
          <w:sz w:val="28"/>
          <w:szCs w:val="28"/>
        </w:rPr>
        <w:t>Client:</w:t>
      </w:r>
      <w:r>
        <w:rPr>
          <w:sz w:val="28"/>
          <w:szCs w:val="28"/>
        </w:rPr>
        <w:t xml:space="preserve"> Emirates Petroleum Products</w:t>
      </w:r>
    </w:p>
    <w:p w:rsidR="00B87434" w:rsidRDefault="00B87434" w:rsidP="00B87434">
      <w:pPr>
        <w:pStyle w:val="NoSpacing"/>
        <w:bidi w:val="0"/>
        <w:ind w:left="360"/>
        <w:rPr>
          <w:sz w:val="28"/>
          <w:szCs w:val="28"/>
        </w:rPr>
      </w:pPr>
      <w:r>
        <w:rPr>
          <w:b/>
          <w:bCs/>
          <w:sz w:val="28"/>
          <w:szCs w:val="28"/>
        </w:rPr>
        <w:t xml:space="preserve">Consultant: </w:t>
      </w:r>
      <w:r>
        <w:rPr>
          <w:sz w:val="28"/>
          <w:szCs w:val="28"/>
        </w:rPr>
        <w:t xml:space="preserve"> Al </w:t>
      </w:r>
      <w:proofErr w:type="spellStart"/>
      <w:r>
        <w:rPr>
          <w:sz w:val="28"/>
          <w:szCs w:val="28"/>
        </w:rPr>
        <w:t>Gurg</w:t>
      </w:r>
      <w:proofErr w:type="spellEnd"/>
    </w:p>
    <w:p w:rsidR="00B87434" w:rsidRDefault="00B87434" w:rsidP="00B87434">
      <w:pPr>
        <w:bidi w:val="0"/>
      </w:pPr>
      <w:r>
        <w:rPr>
          <w:b/>
          <w:bCs/>
          <w:sz w:val="28"/>
          <w:szCs w:val="28"/>
        </w:rPr>
        <w:t xml:space="preserve">      </w:t>
      </w:r>
      <w:proofErr w:type="gramStart"/>
      <w:r>
        <w:rPr>
          <w:b/>
          <w:bCs/>
          <w:sz w:val="28"/>
          <w:szCs w:val="28"/>
        </w:rPr>
        <w:t xml:space="preserve">Project Value: </w:t>
      </w:r>
      <w:r>
        <w:rPr>
          <w:sz w:val="28"/>
          <w:szCs w:val="28"/>
        </w:rPr>
        <w:t xml:space="preserve"> 1.0 million USD.</w:t>
      </w:r>
      <w:proofErr w:type="gramEnd"/>
    </w:p>
    <w:p w:rsidR="00B87434" w:rsidRDefault="00B87434" w:rsidP="00B87434">
      <w:pPr>
        <w:bidi w:val="0"/>
      </w:pPr>
    </w:p>
    <w:p w:rsidR="00B87434" w:rsidRPr="004C51F4" w:rsidRDefault="00B87434" w:rsidP="00B87434">
      <w:pPr>
        <w:numPr>
          <w:ilvl w:val="0"/>
          <w:numId w:val="29"/>
        </w:numPr>
        <w:bidi w:val="0"/>
        <w:rPr>
          <w:sz w:val="28"/>
          <w:szCs w:val="28"/>
        </w:rPr>
      </w:pPr>
      <w:r>
        <w:rPr>
          <w:b/>
          <w:bCs/>
          <w:sz w:val="28"/>
          <w:szCs w:val="28"/>
          <w:u w:val="single"/>
        </w:rPr>
        <w:t xml:space="preserve">January 2001 – October 2002: Al </w:t>
      </w:r>
      <w:proofErr w:type="spellStart"/>
      <w:proofErr w:type="gramStart"/>
      <w:r>
        <w:rPr>
          <w:b/>
          <w:bCs/>
          <w:sz w:val="28"/>
          <w:szCs w:val="28"/>
          <w:u w:val="single"/>
        </w:rPr>
        <w:t>Taweelah</w:t>
      </w:r>
      <w:proofErr w:type="spellEnd"/>
      <w:r>
        <w:rPr>
          <w:b/>
          <w:bCs/>
          <w:sz w:val="28"/>
          <w:szCs w:val="28"/>
          <w:u w:val="single"/>
        </w:rPr>
        <w:t>(</w:t>
      </w:r>
      <w:proofErr w:type="gramEnd"/>
      <w:r>
        <w:rPr>
          <w:b/>
          <w:bCs/>
          <w:sz w:val="28"/>
          <w:szCs w:val="28"/>
          <w:u w:val="single"/>
        </w:rPr>
        <w:t xml:space="preserve">A1) Power Plant, Abu Dhabi. </w:t>
      </w:r>
      <w:r w:rsidRPr="00880C3F">
        <w:rPr>
          <w:sz w:val="28"/>
          <w:szCs w:val="28"/>
          <w:u w:val="single"/>
        </w:rPr>
        <w:t xml:space="preserve">Project Description: civil work subcontract=gas turbine(100MW)foundation No.5,steam turbine(207MW)foundation No.3,boiler foundationsNo.8,electrical buildings, transformer foundations, local control building, pipe bridge, air condenser cooler, </w:t>
      </w:r>
      <w:proofErr w:type="spellStart"/>
      <w:r w:rsidRPr="00880C3F">
        <w:rPr>
          <w:sz w:val="28"/>
          <w:szCs w:val="28"/>
          <w:u w:val="single"/>
        </w:rPr>
        <w:t>dem</w:t>
      </w:r>
      <w:proofErr w:type="spellEnd"/>
      <w:r w:rsidRPr="00880C3F">
        <w:rPr>
          <w:sz w:val="28"/>
          <w:szCs w:val="28"/>
          <w:u w:val="single"/>
        </w:rPr>
        <w:t xml:space="preserve"> water tank, feed water pump </w:t>
      </w:r>
      <w:proofErr w:type="spellStart"/>
      <w:r w:rsidRPr="00880C3F">
        <w:rPr>
          <w:sz w:val="28"/>
          <w:szCs w:val="28"/>
          <w:u w:val="single"/>
        </w:rPr>
        <w:t>founfations,roads</w:t>
      </w:r>
      <w:proofErr w:type="spellEnd"/>
      <w:r w:rsidRPr="00880C3F">
        <w:rPr>
          <w:sz w:val="28"/>
          <w:szCs w:val="28"/>
          <w:u w:val="single"/>
        </w:rPr>
        <w:t xml:space="preserve"> and paving etc.</w:t>
      </w:r>
      <w:r>
        <w:rPr>
          <w:sz w:val="28"/>
          <w:szCs w:val="28"/>
          <w:u w:val="single"/>
        </w:rPr>
        <w:t xml:space="preserve">  </w:t>
      </w:r>
    </w:p>
    <w:p w:rsidR="00B87434" w:rsidRDefault="00B87434" w:rsidP="00B87434">
      <w:pPr>
        <w:pStyle w:val="NoSpacing"/>
        <w:bidi w:val="0"/>
        <w:rPr>
          <w:sz w:val="28"/>
          <w:szCs w:val="28"/>
        </w:rPr>
      </w:pPr>
    </w:p>
    <w:p w:rsidR="00B87434" w:rsidRDefault="00B87434" w:rsidP="00B87434">
      <w:pPr>
        <w:pStyle w:val="NoSpacing"/>
        <w:bidi w:val="0"/>
        <w:ind w:left="360"/>
        <w:rPr>
          <w:sz w:val="28"/>
          <w:szCs w:val="28"/>
        </w:rPr>
      </w:pPr>
      <w:proofErr w:type="gramStart"/>
      <w:r w:rsidRPr="004C51F4">
        <w:rPr>
          <w:b/>
          <w:bCs/>
          <w:sz w:val="28"/>
          <w:szCs w:val="28"/>
        </w:rPr>
        <w:t>Position :</w:t>
      </w:r>
      <w:proofErr w:type="gramEnd"/>
      <w:r>
        <w:rPr>
          <w:sz w:val="28"/>
          <w:szCs w:val="28"/>
        </w:rPr>
        <w:t xml:space="preserve"> Assistant Project Manager</w:t>
      </w:r>
    </w:p>
    <w:p w:rsidR="00B87434" w:rsidRPr="004C51F4" w:rsidRDefault="00B87434" w:rsidP="00B87434">
      <w:pPr>
        <w:pStyle w:val="NoSpacing"/>
        <w:bidi w:val="0"/>
        <w:ind w:left="360"/>
        <w:rPr>
          <w:sz w:val="28"/>
          <w:szCs w:val="28"/>
        </w:rPr>
      </w:pPr>
      <w:r w:rsidRPr="004C51F4">
        <w:rPr>
          <w:b/>
          <w:bCs/>
          <w:sz w:val="28"/>
          <w:szCs w:val="28"/>
        </w:rPr>
        <w:t>Client:</w:t>
      </w:r>
      <w:r w:rsidRPr="004C51F4">
        <w:rPr>
          <w:sz w:val="28"/>
          <w:szCs w:val="28"/>
        </w:rPr>
        <w:t xml:space="preserve"> Al </w:t>
      </w:r>
      <w:proofErr w:type="spellStart"/>
      <w:r w:rsidRPr="004C51F4">
        <w:rPr>
          <w:sz w:val="28"/>
          <w:szCs w:val="28"/>
        </w:rPr>
        <w:t>Taweelah</w:t>
      </w:r>
      <w:proofErr w:type="spellEnd"/>
      <w:r w:rsidRPr="004C51F4">
        <w:rPr>
          <w:sz w:val="28"/>
          <w:szCs w:val="28"/>
        </w:rPr>
        <w:t xml:space="preserve"> Power Company &amp;Total </w:t>
      </w:r>
      <w:proofErr w:type="spellStart"/>
      <w:r w:rsidRPr="004C51F4">
        <w:rPr>
          <w:sz w:val="28"/>
          <w:szCs w:val="28"/>
        </w:rPr>
        <w:t>Tracteble</w:t>
      </w:r>
      <w:proofErr w:type="spellEnd"/>
      <w:r w:rsidRPr="004C51F4">
        <w:rPr>
          <w:sz w:val="28"/>
          <w:szCs w:val="28"/>
        </w:rPr>
        <w:t xml:space="preserve"> Emirates EPC   </w:t>
      </w:r>
      <w:r>
        <w:rPr>
          <w:sz w:val="28"/>
          <w:szCs w:val="28"/>
        </w:rPr>
        <w:t xml:space="preserve">   </w:t>
      </w:r>
    </w:p>
    <w:p w:rsidR="00B87434" w:rsidRDefault="00B87434" w:rsidP="00B87434">
      <w:pPr>
        <w:pStyle w:val="NoSpacing"/>
        <w:tabs>
          <w:tab w:val="left" w:pos="1170"/>
        </w:tabs>
        <w:bidi w:val="0"/>
        <w:rPr>
          <w:sz w:val="28"/>
          <w:szCs w:val="28"/>
        </w:rPr>
      </w:pPr>
      <w:r>
        <w:rPr>
          <w:sz w:val="28"/>
          <w:szCs w:val="28"/>
        </w:rPr>
        <w:t xml:space="preserve">     </w:t>
      </w:r>
      <w:r>
        <w:rPr>
          <w:sz w:val="28"/>
          <w:szCs w:val="28"/>
        </w:rPr>
        <w:tab/>
      </w:r>
      <w:r w:rsidRPr="004C51F4">
        <w:rPr>
          <w:sz w:val="28"/>
          <w:szCs w:val="28"/>
        </w:rPr>
        <w:t>Company</w:t>
      </w:r>
    </w:p>
    <w:p w:rsidR="00B87434" w:rsidRDefault="00B87434" w:rsidP="00B87434">
      <w:pPr>
        <w:pStyle w:val="NoSpacing"/>
        <w:tabs>
          <w:tab w:val="left" w:pos="1170"/>
        </w:tabs>
        <w:bidi w:val="0"/>
        <w:rPr>
          <w:sz w:val="28"/>
          <w:szCs w:val="28"/>
        </w:rPr>
      </w:pPr>
      <w:r>
        <w:rPr>
          <w:sz w:val="28"/>
          <w:szCs w:val="28"/>
        </w:rPr>
        <w:lastRenderedPageBreak/>
        <w:t xml:space="preserve">      </w:t>
      </w:r>
      <w:r w:rsidRPr="004C51F4">
        <w:rPr>
          <w:b/>
          <w:bCs/>
          <w:sz w:val="28"/>
          <w:szCs w:val="28"/>
        </w:rPr>
        <w:t>Main Contractor:</w:t>
      </w:r>
      <w:r>
        <w:rPr>
          <w:sz w:val="28"/>
          <w:szCs w:val="28"/>
        </w:rPr>
        <w:t xml:space="preserve"> Babcock </w:t>
      </w:r>
      <w:proofErr w:type="spellStart"/>
      <w:r>
        <w:rPr>
          <w:sz w:val="28"/>
          <w:szCs w:val="28"/>
        </w:rPr>
        <w:t>Borsig</w:t>
      </w:r>
      <w:proofErr w:type="spellEnd"/>
      <w:r>
        <w:rPr>
          <w:sz w:val="28"/>
          <w:szCs w:val="28"/>
        </w:rPr>
        <w:t xml:space="preserve"> Power-Energy-Abu Dhabi</w:t>
      </w:r>
    </w:p>
    <w:p w:rsidR="00B87434" w:rsidRDefault="00B87434" w:rsidP="00B87434">
      <w:pPr>
        <w:pStyle w:val="NoSpacing"/>
        <w:tabs>
          <w:tab w:val="left" w:pos="1170"/>
        </w:tabs>
        <w:bidi w:val="0"/>
        <w:rPr>
          <w:sz w:val="28"/>
          <w:szCs w:val="28"/>
        </w:rPr>
      </w:pPr>
      <w:r>
        <w:rPr>
          <w:sz w:val="28"/>
          <w:szCs w:val="28"/>
        </w:rPr>
        <w:t xml:space="preserve">      </w:t>
      </w:r>
      <w:proofErr w:type="gramStart"/>
      <w:r w:rsidRPr="004C51F4">
        <w:rPr>
          <w:b/>
          <w:bCs/>
          <w:sz w:val="28"/>
          <w:szCs w:val="28"/>
        </w:rPr>
        <w:t>Project Value:</w:t>
      </w:r>
      <w:r>
        <w:rPr>
          <w:sz w:val="28"/>
          <w:szCs w:val="28"/>
        </w:rPr>
        <w:t xml:space="preserve"> 17.7 million USD.</w:t>
      </w:r>
      <w:proofErr w:type="gramEnd"/>
    </w:p>
    <w:p w:rsidR="00B87434" w:rsidRDefault="00B87434" w:rsidP="00B87434">
      <w:pPr>
        <w:bidi w:val="0"/>
      </w:pPr>
      <w:r>
        <w:t xml:space="preserve"> </w:t>
      </w:r>
    </w:p>
    <w:p w:rsidR="00B87434" w:rsidRDefault="00B87434" w:rsidP="00B87434">
      <w:pPr>
        <w:bidi w:val="0"/>
      </w:pPr>
    </w:p>
    <w:p w:rsidR="00B87434" w:rsidRPr="00880C3F" w:rsidRDefault="00B87434" w:rsidP="00B87434">
      <w:pPr>
        <w:numPr>
          <w:ilvl w:val="0"/>
          <w:numId w:val="29"/>
        </w:numPr>
        <w:bidi w:val="0"/>
        <w:rPr>
          <w:sz w:val="28"/>
          <w:szCs w:val="28"/>
          <w:u w:val="single"/>
        </w:rPr>
      </w:pPr>
      <w:r>
        <w:rPr>
          <w:b/>
          <w:bCs/>
          <w:sz w:val="28"/>
          <w:szCs w:val="28"/>
          <w:u w:val="single"/>
        </w:rPr>
        <w:t xml:space="preserve">November 1999 – December 2000: Power Plant, </w:t>
      </w:r>
      <w:proofErr w:type="spellStart"/>
      <w:r>
        <w:rPr>
          <w:b/>
          <w:bCs/>
          <w:sz w:val="28"/>
          <w:szCs w:val="28"/>
          <w:u w:val="single"/>
        </w:rPr>
        <w:t>Qidfa</w:t>
      </w:r>
      <w:proofErr w:type="spellEnd"/>
      <w:r>
        <w:rPr>
          <w:b/>
          <w:bCs/>
          <w:sz w:val="28"/>
          <w:szCs w:val="28"/>
          <w:u w:val="single"/>
        </w:rPr>
        <w:t xml:space="preserve">, Fujairah. </w:t>
      </w:r>
      <w:r w:rsidRPr="00880C3F">
        <w:rPr>
          <w:sz w:val="28"/>
          <w:szCs w:val="28"/>
          <w:u w:val="single"/>
        </w:rPr>
        <w:t xml:space="preserve">Project Description: civil work subcontract=gas turbine(100MW)foundation No.1,exhaust plenum foundation, fin fan cooler, gas station, electrical building, transformer foundations, </w:t>
      </w:r>
      <w:proofErr w:type="spellStart"/>
      <w:r w:rsidRPr="00880C3F">
        <w:rPr>
          <w:sz w:val="28"/>
          <w:szCs w:val="28"/>
          <w:u w:val="single"/>
        </w:rPr>
        <w:t>gas&amp;fuel</w:t>
      </w:r>
      <w:proofErr w:type="spellEnd"/>
      <w:r w:rsidRPr="00880C3F">
        <w:rPr>
          <w:sz w:val="28"/>
          <w:szCs w:val="28"/>
          <w:u w:val="single"/>
        </w:rPr>
        <w:t xml:space="preserve"> pipe trench, cable trench, roads and paving.  </w:t>
      </w:r>
    </w:p>
    <w:p w:rsidR="00B87434" w:rsidRDefault="00B87434" w:rsidP="00B87434">
      <w:pPr>
        <w:pStyle w:val="NoSpacing"/>
        <w:bidi w:val="0"/>
        <w:rPr>
          <w:sz w:val="28"/>
          <w:szCs w:val="28"/>
        </w:rPr>
      </w:pPr>
    </w:p>
    <w:p w:rsidR="00B87434" w:rsidRDefault="00B87434" w:rsidP="00B87434">
      <w:pPr>
        <w:pStyle w:val="NoSpacing"/>
        <w:bidi w:val="0"/>
        <w:ind w:left="360"/>
        <w:rPr>
          <w:sz w:val="28"/>
          <w:szCs w:val="28"/>
        </w:rPr>
      </w:pPr>
      <w:proofErr w:type="gramStart"/>
      <w:r w:rsidRPr="004C51F4">
        <w:rPr>
          <w:b/>
          <w:bCs/>
          <w:sz w:val="28"/>
          <w:szCs w:val="28"/>
        </w:rPr>
        <w:t>Position :</w:t>
      </w:r>
      <w:proofErr w:type="gramEnd"/>
      <w:r>
        <w:rPr>
          <w:sz w:val="28"/>
          <w:szCs w:val="28"/>
        </w:rPr>
        <w:t xml:space="preserve"> Site Manager</w:t>
      </w:r>
    </w:p>
    <w:p w:rsidR="00B87434" w:rsidRDefault="00B87434" w:rsidP="00B87434">
      <w:pPr>
        <w:pStyle w:val="NoSpacing"/>
        <w:bidi w:val="0"/>
        <w:ind w:left="360"/>
        <w:rPr>
          <w:sz w:val="28"/>
          <w:szCs w:val="28"/>
        </w:rPr>
      </w:pPr>
      <w:r w:rsidRPr="004C51F4">
        <w:rPr>
          <w:b/>
          <w:bCs/>
          <w:sz w:val="28"/>
          <w:szCs w:val="28"/>
        </w:rPr>
        <w:t>Client:</w:t>
      </w:r>
      <w:r w:rsidRPr="004C51F4">
        <w:rPr>
          <w:sz w:val="28"/>
          <w:szCs w:val="28"/>
        </w:rPr>
        <w:t xml:space="preserve"> </w:t>
      </w:r>
      <w:r>
        <w:rPr>
          <w:sz w:val="28"/>
          <w:szCs w:val="28"/>
        </w:rPr>
        <w:t>FEWA</w:t>
      </w:r>
    </w:p>
    <w:p w:rsidR="00B87434" w:rsidRDefault="00B87434" w:rsidP="00B87434">
      <w:pPr>
        <w:pStyle w:val="NoSpacing"/>
        <w:tabs>
          <w:tab w:val="left" w:pos="1170"/>
        </w:tabs>
        <w:bidi w:val="0"/>
        <w:rPr>
          <w:sz w:val="28"/>
          <w:szCs w:val="28"/>
        </w:rPr>
      </w:pPr>
      <w:r>
        <w:rPr>
          <w:sz w:val="28"/>
          <w:szCs w:val="28"/>
        </w:rPr>
        <w:t xml:space="preserve">      </w:t>
      </w:r>
      <w:r w:rsidRPr="004C51F4">
        <w:rPr>
          <w:b/>
          <w:bCs/>
          <w:sz w:val="28"/>
          <w:szCs w:val="28"/>
        </w:rPr>
        <w:t>Main Contractor:</w:t>
      </w:r>
      <w:r>
        <w:rPr>
          <w:sz w:val="28"/>
          <w:szCs w:val="28"/>
        </w:rPr>
        <w:t xml:space="preserve"> ETA</w:t>
      </w:r>
    </w:p>
    <w:p w:rsidR="00B87434" w:rsidRPr="00AD7E0E" w:rsidRDefault="00B87434" w:rsidP="00B87434">
      <w:pPr>
        <w:pStyle w:val="NoSpacing"/>
        <w:tabs>
          <w:tab w:val="left" w:pos="1170"/>
        </w:tabs>
        <w:bidi w:val="0"/>
        <w:rPr>
          <w:sz w:val="28"/>
          <w:szCs w:val="28"/>
        </w:rPr>
      </w:pPr>
      <w:r>
        <w:rPr>
          <w:sz w:val="28"/>
          <w:szCs w:val="28"/>
        </w:rPr>
        <w:t xml:space="preserve">      </w:t>
      </w:r>
      <w:proofErr w:type="gramStart"/>
      <w:r w:rsidRPr="004C51F4">
        <w:rPr>
          <w:b/>
          <w:bCs/>
          <w:sz w:val="28"/>
          <w:szCs w:val="28"/>
        </w:rPr>
        <w:t>Project Value:</w:t>
      </w:r>
      <w:r>
        <w:rPr>
          <w:sz w:val="28"/>
          <w:szCs w:val="28"/>
        </w:rPr>
        <w:t xml:space="preserve"> 1.9 million USD.</w:t>
      </w:r>
      <w:proofErr w:type="gramEnd"/>
      <w:r>
        <w:t xml:space="preserve">        </w:t>
      </w:r>
    </w:p>
    <w:p w:rsidR="00B87434" w:rsidRDefault="00B87434" w:rsidP="00B87434">
      <w:pPr>
        <w:pStyle w:val="NoSpacing"/>
        <w:bidi w:val="0"/>
        <w:ind w:left="360"/>
        <w:rPr>
          <w:sz w:val="16"/>
          <w:szCs w:val="16"/>
        </w:rPr>
      </w:pPr>
    </w:p>
    <w:p w:rsidR="00B87434" w:rsidRDefault="00B87434" w:rsidP="00B87434">
      <w:pPr>
        <w:pStyle w:val="NoSpacing"/>
        <w:bidi w:val="0"/>
        <w:rPr>
          <w:sz w:val="28"/>
          <w:szCs w:val="28"/>
        </w:rPr>
      </w:pPr>
    </w:p>
    <w:p w:rsidR="00B87434" w:rsidRDefault="00B87434" w:rsidP="00B87434">
      <w:pPr>
        <w:pStyle w:val="NoSpacing"/>
        <w:bidi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7"/>
      </w:tblGrid>
      <w:tr w:rsidR="00B87434" w:rsidRPr="006D6479" w:rsidTr="00A60017">
        <w:trPr>
          <w:trHeight w:val="334"/>
        </w:trPr>
        <w:tc>
          <w:tcPr>
            <w:tcW w:w="8477" w:type="dxa"/>
          </w:tcPr>
          <w:p w:rsidR="00B87434" w:rsidRPr="006D6479" w:rsidRDefault="00B87434" w:rsidP="00A60017">
            <w:pPr>
              <w:tabs>
                <w:tab w:val="left" w:pos="4916"/>
              </w:tabs>
              <w:jc w:val="center"/>
              <w:rPr>
                <w:sz w:val="28"/>
                <w:szCs w:val="28"/>
              </w:rPr>
            </w:pPr>
            <w:r>
              <w:rPr>
                <w:sz w:val="28"/>
                <w:szCs w:val="28"/>
              </w:rPr>
              <w:t>July</w:t>
            </w:r>
            <w:r w:rsidRPr="006D6479">
              <w:rPr>
                <w:sz w:val="28"/>
                <w:szCs w:val="28"/>
              </w:rPr>
              <w:t xml:space="preserve"> </w:t>
            </w:r>
            <w:r>
              <w:rPr>
                <w:sz w:val="28"/>
                <w:szCs w:val="28"/>
              </w:rPr>
              <w:t>1997</w:t>
            </w:r>
            <w:r w:rsidRPr="006D6479">
              <w:rPr>
                <w:sz w:val="28"/>
                <w:szCs w:val="28"/>
              </w:rPr>
              <w:t xml:space="preserve"> – </w:t>
            </w:r>
            <w:r>
              <w:rPr>
                <w:sz w:val="28"/>
                <w:szCs w:val="28"/>
              </w:rPr>
              <w:t>July</w:t>
            </w:r>
            <w:r w:rsidRPr="006D6479">
              <w:rPr>
                <w:sz w:val="28"/>
                <w:szCs w:val="28"/>
              </w:rPr>
              <w:t xml:space="preserve"> </w:t>
            </w:r>
            <w:r>
              <w:rPr>
                <w:sz w:val="28"/>
                <w:szCs w:val="28"/>
              </w:rPr>
              <w:t>1999</w:t>
            </w:r>
            <w:r w:rsidRPr="006D6479">
              <w:rPr>
                <w:sz w:val="28"/>
                <w:szCs w:val="28"/>
              </w:rPr>
              <w:t xml:space="preserve"> with M/s </w:t>
            </w:r>
            <w:proofErr w:type="spellStart"/>
            <w:r>
              <w:rPr>
                <w:sz w:val="28"/>
                <w:szCs w:val="28"/>
              </w:rPr>
              <w:t>Whehco</w:t>
            </w:r>
            <w:proofErr w:type="spellEnd"/>
            <w:r>
              <w:rPr>
                <w:sz w:val="28"/>
                <w:szCs w:val="28"/>
              </w:rPr>
              <w:t>, Abu Dhabi</w:t>
            </w:r>
          </w:p>
        </w:tc>
      </w:tr>
    </w:tbl>
    <w:p w:rsidR="00B87434" w:rsidRPr="007C6933" w:rsidRDefault="00B87434" w:rsidP="00B87434">
      <w:pPr>
        <w:pStyle w:val="NoSpacing"/>
        <w:bidi w:val="0"/>
        <w:rPr>
          <w:sz w:val="28"/>
          <w:szCs w:val="28"/>
        </w:rPr>
      </w:pPr>
    </w:p>
    <w:p w:rsidR="00B87434" w:rsidRPr="00B7612C" w:rsidRDefault="00B87434" w:rsidP="00B87434">
      <w:pPr>
        <w:pStyle w:val="NoSpacing"/>
        <w:numPr>
          <w:ilvl w:val="0"/>
          <w:numId w:val="22"/>
        </w:numPr>
        <w:bidi w:val="0"/>
        <w:rPr>
          <w:b/>
          <w:bCs/>
          <w:sz w:val="28"/>
          <w:szCs w:val="28"/>
          <w:u w:val="single"/>
        </w:rPr>
      </w:pPr>
      <w:r>
        <w:rPr>
          <w:b/>
          <w:bCs/>
          <w:sz w:val="28"/>
          <w:szCs w:val="28"/>
          <w:u w:val="single"/>
        </w:rPr>
        <w:t>July</w:t>
      </w:r>
      <w:r w:rsidRPr="007C6933">
        <w:rPr>
          <w:b/>
          <w:bCs/>
          <w:sz w:val="28"/>
          <w:szCs w:val="28"/>
          <w:u w:val="single"/>
        </w:rPr>
        <w:t xml:space="preserve"> </w:t>
      </w:r>
      <w:r>
        <w:rPr>
          <w:b/>
          <w:bCs/>
          <w:sz w:val="28"/>
          <w:szCs w:val="28"/>
          <w:u w:val="single"/>
        </w:rPr>
        <w:t>1997</w:t>
      </w:r>
      <w:r w:rsidRPr="007C6933">
        <w:rPr>
          <w:b/>
          <w:bCs/>
          <w:sz w:val="28"/>
          <w:szCs w:val="28"/>
          <w:u w:val="single"/>
        </w:rPr>
        <w:t>-</w:t>
      </w:r>
      <w:r>
        <w:rPr>
          <w:b/>
          <w:bCs/>
          <w:sz w:val="28"/>
          <w:szCs w:val="28"/>
          <w:u w:val="single"/>
        </w:rPr>
        <w:t xml:space="preserve"> July</w:t>
      </w:r>
      <w:r w:rsidRPr="007C6933">
        <w:rPr>
          <w:b/>
          <w:bCs/>
          <w:sz w:val="28"/>
          <w:szCs w:val="28"/>
          <w:u w:val="single"/>
        </w:rPr>
        <w:t xml:space="preserve"> </w:t>
      </w:r>
      <w:r>
        <w:rPr>
          <w:b/>
          <w:bCs/>
          <w:sz w:val="28"/>
          <w:szCs w:val="28"/>
          <w:u w:val="single"/>
        </w:rPr>
        <w:t>1999</w:t>
      </w:r>
      <w:r w:rsidRPr="007C6933">
        <w:rPr>
          <w:b/>
          <w:bCs/>
          <w:sz w:val="28"/>
          <w:szCs w:val="28"/>
          <w:u w:val="single"/>
        </w:rPr>
        <w:t xml:space="preserve">: </w:t>
      </w:r>
      <w:r>
        <w:rPr>
          <w:b/>
          <w:bCs/>
          <w:sz w:val="28"/>
          <w:szCs w:val="28"/>
          <w:u w:val="single"/>
        </w:rPr>
        <w:t>Construction, Completion and maintenance of Additional Works for Directorate of military, Abu Dhabi.</w:t>
      </w:r>
      <w:r>
        <w:rPr>
          <w:sz w:val="28"/>
          <w:szCs w:val="28"/>
          <w:u w:val="single"/>
        </w:rPr>
        <w:t xml:space="preserve"> Project description: officers’ club building, junior officers building, stores, printing press, service building, storm water network, foul water network, water supply, substation, car washing station, sports yard, roads, paving etc.</w:t>
      </w:r>
    </w:p>
    <w:p w:rsidR="00B87434" w:rsidRDefault="00B87434" w:rsidP="00B87434">
      <w:pPr>
        <w:pStyle w:val="NoSpacing"/>
        <w:bidi w:val="0"/>
        <w:rPr>
          <w:b/>
          <w:bCs/>
          <w:sz w:val="28"/>
          <w:szCs w:val="28"/>
          <w:u w:val="single"/>
        </w:rPr>
      </w:pPr>
    </w:p>
    <w:p w:rsidR="00B87434" w:rsidRDefault="00B87434" w:rsidP="00B87434">
      <w:pPr>
        <w:pStyle w:val="NoSpacing"/>
        <w:bidi w:val="0"/>
        <w:ind w:left="360"/>
        <w:rPr>
          <w:sz w:val="28"/>
          <w:szCs w:val="28"/>
        </w:rPr>
      </w:pPr>
      <w:r w:rsidRPr="00B7612C">
        <w:rPr>
          <w:b/>
          <w:bCs/>
          <w:sz w:val="28"/>
          <w:szCs w:val="28"/>
        </w:rPr>
        <w:t>Position</w:t>
      </w:r>
      <w:r>
        <w:rPr>
          <w:b/>
          <w:bCs/>
          <w:sz w:val="28"/>
          <w:szCs w:val="28"/>
        </w:rPr>
        <w:t xml:space="preserve">: </w:t>
      </w:r>
      <w:r>
        <w:rPr>
          <w:sz w:val="28"/>
          <w:szCs w:val="28"/>
        </w:rPr>
        <w:t>Project Engineer</w:t>
      </w:r>
    </w:p>
    <w:p w:rsidR="00B87434" w:rsidRDefault="00B87434" w:rsidP="00B87434">
      <w:pPr>
        <w:pStyle w:val="NoSpacing"/>
        <w:bidi w:val="0"/>
        <w:ind w:left="360"/>
        <w:rPr>
          <w:sz w:val="28"/>
          <w:szCs w:val="28"/>
        </w:rPr>
      </w:pPr>
      <w:r>
        <w:rPr>
          <w:b/>
          <w:bCs/>
          <w:sz w:val="28"/>
          <w:szCs w:val="28"/>
        </w:rPr>
        <w:t>Client &amp; Consultant:</w:t>
      </w:r>
      <w:r>
        <w:rPr>
          <w:sz w:val="28"/>
          <w:szCs w:val="28"/>
        </w:rPr>
        <w:t xml:space="preserve"> Military directorate</w:t>
      </w:r>
    </w:p>
    <w:p w:rsidR="00B87434" w:rsidRDefault="00B87434" w:rsidP="00B87434">
      <w:pPr>
        <w:pStyle w:val="NoSpacing"/>
        <w:bidi w:val="0"/>
        <w:ind w:left="360"/>
        <w:rPr>
          <w:sz w:val="28"/>
          <w:szCs w:val="28"/>
        </w:rPr>
      </w:pPr>
      <w:r>
        <w:rPr>
          <w:b/>
          <w:bCs/>
          <w:sz w:val="28"/>
          <w:szCs w:val="28"/>
        </w:rPr>
        <w:t>Project value:</w:t>
      </w:r>
      <w:r>
        <w:rPr>
          <w:sz w:val="28"/>
          <w:szCs w:val="28"/>
        </w:rPr>
        <w:t xml:space="preserve"> 7.4 million USD.</w:t>
      </w:r>
    </w:p>
    <w:p w:rsidR="00B87434" w:rsidRPr="00B7612C" w:rsidRDefault="00B87434" w:rsidP="00B87434">
      <w:pPr>
        <w:pStyle w:val="NoSpacing"/>
        <w:bidi w:val="0"/>
        <w:ind w:left="360"/>
        <w:rPr>
          <w:sz w:val="28"/>
          <w:szCs w:val="28"/>
        </w:rPr>
      </w:pPr>
    </w:p>
    <w:p w:rsidR="00B87434" w:rsidRPr="003721E4" w:rsidRDefault="00B87434" w:rsidP="00B87434">
      <w:pPr>
        <w:pStyle w:val="NoSpacing"/>
        <w:bidi w:val="0"/>
        <w:ind w:left="360"/>
        <w:rPr>
          <w:rFonts w:ascii="Calibri Light" w:hAnsi="Calibri Light"/>
          <w:sz w:val="24"/>
          <w:szCs w:val="24"/>
        </w:rPr>
      </w:pPr>
      <w:r w:rsidRPr="003721E4">
        <w:rPr>
          <w:rFonts w:ascii="Calibri Light" w:hAnsi="Calibri Light"/>
          <w:sz w:val="24"/>
          <w:szCs w:val="24"/>
        </w:rPr>
        <w:t>The responsibilities include but not limited to:</w:t>
      </w:r>
    </w:p>
    <w:p w:rsidR="00B87434" w:rsidRPr="003721E4" w:rsidRDefault="00B87434" w:rsidP="00B87434">
      <w:pPr>
        <w:pStyle w:val="NoSpacing"/>
        <w:numPr>
          <w:ilvl w:val="0"/>
          <w:numId w:val="30"/>
        </w:numPr>
        <w:bidi w:val="0"/>
        <w:rPr>
          <w:rFonts w:ascii="Calibri Light" w:hAnsi="Calibri Light"/>
          <w:sz w:val="24"/>
          <w:szCs w:val="24"/>
        </w:rPr>
      </w:pPr>
      <w:r w:rsidRPr="003721E4">
        <w:rPr>
          <w:rFonts w:ascii="Calibri Light" w:hAnsi="Calibri Light"/>
          <w:sz w:val="24"/>
          <w:szCs w:val="24"/>
        </w:rPr>
        <w:t>Planning and scheduling the work and organizing the site/facilities in order to meet the program of the project.</w:t>
      </w:r>
    </w:p>
    <w:p w:rsidR="00B87434" w:rsidRPr="003721E4" w:rsidRDefault="00B87434" w:rsidP="00B87434">
      <w:pPr>
        <w:pStyle w:val="NoSpacing"/>
        <w:numPr>
          <w:ilvl w:val="0"/>
          <w:numId w:val="30"/>
        </w:numPr>
        <w:bidi w:val="0"/>
        <w:rPr>
          <w:rFonts w:ascii="Calibri Light" w:hAnsi="Calibri Light"/>
          <w:sz w:val="24"/>
          <w:szCs w:val="24"/>
        </w:rPr>
      </w:pPr>
      <w:r w:rsidRPr="003721E4">
        <w:rPr>
          <w:rFonts w:ascii="Calibri Light" w:hAnsi="Calibri Light"/>
          <w:sz w:val="24"/>
          <w:szCs w:val="24"/>
        </w:rPr>
        <w:t>Controlling and monitoring the day to day activities of the project.</w:t>
      </w:r>
    </w:p>
    <w:p w:rsidR="00B87434" w:rsidRPr="003721E4" w:rsidRDefault="00B87434" w:rsidP="00B87434">
      <w:pPr>
        <w:pStyle w:val="NoSpacing"/>
        <w:numPr>
          <w:ilvl w:val="0"/>
          <w:numId w:val="30"/>
        </w:numPr>
        <w:bidi w:val="0"/>
        <w:rPr>
          <w:rFonts w:ascii="Calibri Light" w:hAnsi="Calibri Light"/>
          <w:sz w:val="24"/>
          <w:szCs w:val="24"/>
        </w:rPr>
      </w:pPr>
      <w:r w:rsidRPr="003721E4">
        <w:rPr>
          <w:rFonts w:ascii="Calibri Light" w:hAnsi="Calibri Light"/>
          <w:sz w:val="24"/>
          <w:szCs w:val="24"/>
        </w:rPr>
        <w:t>Controlling and reporting on the scheduling of man/material movements.</w:t>
      </w:r>
    </w:p>
    <w:p w:rsidR="00B87434" w:rsidRPr="003721E4" w:rsidRDefault="00B87434" w:rsidP="00B87434">
      <w:pPr>
        <w:pStyle w:val="NoSpacing"/>
        <w:numPr>
          <w:ilvl w:val="0"/>
          <w:numId w:val="30"/>
        </w:numPr>
        <w:bidi w:val="0"/>
        <w:rPr>
          <w:rFonts w:ascii="Calibri Light" w:hAnsi="Calibri Light"/>
          <w:sz w:val="24"/>
          <w:szCs w:val="24"/>
        </w:rPr>
      </w:pPr>
      <w:r w:rsidRPr="003721E4">
        <w:rPr>
          <w:rFonts w:ascii="Calibri Light" w:hAnsi="Calibri Light"/>
          <w:sz w:val="24"/>
          <w:szCs w:val="24"/>
        </w:rPr>
        <w:t>Monitoring the subcontractors’ work.</w:t>
      </w:r>
    </w:p>
    <w:p w:rsidR="00B87434" w:rsidRPr="003721E4" w:rsidRDefault="00B87434" w:rsidP="00B87434">
      <w:pPr>
        <w:pStyle w:val="NoSpacing"/>
        <w:numPr>
          <w:ilvl w:val="0"/>
          <w:numId w:val="30"/>
        </w:numPr>
        <w:bidi w:val="0"/>
        <w:rPr>
          <w:rFonts w:ascii="Calibri Light" w:hAnsi="Calibri Light"/>
          <w:sz w:val="24"/>
          <w:szCs w:val="24"/>
        </w:rPr>
      </w:pPr>
      <w:r w:rsidRPr="003721E4">
        <w:rPr>
          <w:rFonts w:ascii="Calibri Light" w:hAnsi="Calibri Light"/>
          <w:sz w:val="24"/>
          <w:szCs w:val="24"/>
        </w:rPr>
        <w:t>Attending the regular meeting with the client and keeping him informed of progress.</w:t>
      </w:r>
    </w:p>
    <w:p w:rsidR="00B87434" w:rsidRPr="003721E4" w:rsidRDefault="00B87434" w:rsidP="00B87434">
      <w:pPr>
        <w:pStyle w:val="NoSpacing"/>
        <w:numPr>
          <w:ilvl w:val="0"/>
          <w:numId w:val="30"/>
        </w:numPr>
        <w:bidi w:val="0"/>
        <w:rPr>
          <w:rFonts w:ascii="Calibri Light" w:hAnsi="Calibri Light"/>
          <w:sz w:val="24"/>
          <w:szCs w:val="24"/>
        </w:rPr>
      </w:pPr>
      <w:r w:rsidRPr="003721E4">
        <w:rPr>
          <w:rFonts w:ascii="Calibri Light" w:hAnsi="Calibri Light"/>
          <w:sz w:val="24"/>
          <w:szCs w:val="24"/>
        </w:rPr>
        <w:t>Handling procurement activities.</w:t>
      </w:r>
    </w:p>
    <w:p w:rsidR="00B87434" w:rsidRPr="003721E4" w:rsidRDefault="00B87434" w:rsidP="00B87434">
      <w:pPr>
        <w:pStyle w:val="NoSpacing"/>
        <w:numPr>
          <w:ilvl w:val="0"/>
          <w:numId w:val="30"/>
        </w:numPr>
        <w:bidi w:val="0"/>
        <w:rPr>
          <w:rFonts w:ascii="Calibri Light" w:hAnsi="Calibri Light"/>
          <w:sz w:val="24"/>
          <w:szCs w:val="24"/>
        </w:rPr>
      </w:pPr>
      <w:r w:rsidRPr="003721E4">
        <w:rPr>
          <w:rFonts w:ascii="Calibri Light" w:hAnsi="Calibri Light"/>
          <w:sz w:val="24"/>
          <w:szCs w:val="24"/>
        </w:rPr>
        <w:t>Ensuring safety standards and procedures are implemented and followed strictly.</w:t>
      </w:r>
    </w:p>
    <w:p w:rsidR="00B87434" w:rsidRPr="003721E4" w:rsidRDefault="00B87434" w:rsidP="00B87434">
      <w:pPr>
        <w:pStyle w:val="NoSpacing"/>
        <w:numPr>
          <w:ilvl w:val="0"/>
          <w:numId w:val="30"/>
        </w:numPr>
        <w:bidi w:val="0"/>
        <w:rPr>
          <w:rFonts w:ascii="Calibri Light" w:hAnsi="Calibri Light"/>
          <w:sz w:val="24"/>
          <w:szCs w:val="24"/>
        </w:rPr>
      </w:pPr>
      <w:r w:rsidRPr="003721E4">
        <w:rPr>
          <w:rFonts w:ascii="Calibri Light" w:hAnsi="Calibri Light"/>
          <w:sz w:val="24"/>
          <w:szCs w:val="24"/>
        </w:rPr>
        <w:lastRenderedPageBreak/>
        <w:t>Assisting the project manager in preparation of subcontract agreements and running bills and variation claims.</w:t>
      </w:r>
    </w:p>
    <w:p w:rsidR="00B87434" w:rsidRPr="00414862" w:rsidRDefault="00B87434" w:rsidP="00B87434">
      <w:pPr>
        <w:pStyle w:val="NoSpacing"/>
        <w:numPr>
          <w:ilvl w:val="0"/>
          <w:numId w:val="30"/>
        </w:numPr>
        <w:bidi w:val="0"/>
        <w:rPr>
          <w:sz w:val="28"/>
          <w:szCs w:val="28"/>
        </w:rPr>
      </w:pPr>
      <w:r w:rsidRPr="00414862">
        <w:rPr>
          <w:rFonts w:ascii="Calibri Light" w:hAnsi="Calibri Light"/>
          <w:sz w:val="24"/>
          <w:szCs w:val="24"/>
        </w:rPr>
        <w:t>Assisting the project manager in the pricing of tenders and technical documentation for upcoming projects.</w:t>
      </w:r>
    </w:p>
    <w:p w:rsidR="00B87434" w:rsidRDefault="00B87434" w:rsidP="00B87434">
      <w:pPr>
        <w:bidi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87434" w:rsidRPr="00C24EDE" w:rsidTr="00A60017">
        <w:tc>
          <w:tcPr>
            <w:tcW w:w="8522" w:type="dxa"/>
            <w:vAlign w:val="center"/>
          </w:tcPr>
          <w:p w:rsidR="00B87434" w:rsidRPr="00C24EDE" w:rsidRDefault="00B87434" w:rsidP="00A60017">
            <w:pPr>
              <w:bidi w:val="0"/>
              <w:jc w:val="center"/>
              <w:rPr>
                <w:sz w:val="28"/>
                <w:szCs w:val="28"/>
              </w:rPr>
            </w:pPr>
            <w:r w:rsidRPr="00C24EDE">
              <w:rPr>
                <w:sz w:val="28"/>
                <w:szCs w:val="28"/>
              </w:rPr>
              <w:t>1994-1997 Consultant Services</w:t>
            </w:r>
          </w:p>
        </w:tc>
      </w:tr>
    </w:tbl>
    <w:p w:rsidR="00B87434" w:rsidRDefault="00B87434" w:rsidP="00B87434">
      <w:pPr>
        <w:bidi w:val="0"/>
        <w:ind w:firstLine="720"/>
        <w:rPr>
          <w:rFonts w:ascii="Calibri Light" w:hAnsi="Calibri Light"/>
          <w:sz w:val="24"/>
          <w:szCs w:val="24"/>
        </w:rPr>
      </w:pPr>
    </w:p>
    <w:p w:rsidR="00B87434" w:rsidRDefault="00B87434" w:rsidP="00B87434">
      <w:pPr>
        <w:bidi w:val="0"/>
        <w:ind w:firstLine="720"/>
        <w:rPr>
          <w:rFonts w:ascii="Calibri Light" w:hAnsi="Calibri Light"/>
          <w:sz w:val="24"/>
          <w:szCs w:val="24"/>
        </w:rPr>
      </w:pPr>
      <w:r w:rsidRPr="003721E4">
        <w:rPr>
          <w:rFonts w:ascii="Calibri Light" w:hAnsi="Calibri Light"/>
          <w:sz w:val="24"/>
          <w:szCs w:val="24"/>
        </w:rPr>
        <w:t>I run a private consultancy engineering office in Damascus; Syria which was offering consultancy services of various civil engineering projects.</w:t>
      </w:r>
    </w:p>
    <w:p w:rsidR="00B87434" w:rsidRPr="00414862" w:rsidRDefault="00B87434" w:rsidP="00B87434">
      <w:pPr>
        <w:bidi w:val="0"/>
        <w:ind w:firstLine="720"/>
        <w:rPr>
          <w:rFonts w:ascii="Calibri Light" w:hAnsi="Calibri Light"/>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87434" w:rsidRPr="00C24EDE" w:rsidTr="00A60017">
        <w:tc>
          <w:tcPr>
            <w:tcW w:w="8522" w:type="dxa"/>
            <w:vAlign w:val="center"/>
          </w:tcPr>
          <w:p w:rsidR="00B87434" w:rsidRPr="00C24EDE" w:rsidRDefault="00B87434" w:rsidP="00A60017">
            <w:pPr>
              <w:bidi w:val="0"/>
              <w:jc w:val="center"/>
              <w:rPr>
                <w:sz w:val="28"/>
                <w:szCs w:val="28"/>
              </w:rPr>
            </w:pPr>
            <w:r w:rsidRPr="00C24EDE">
              <w:rPr>
                <w:sz w:val="28"/>
                <w:szCs w:val="28"/>
              </w:rPr>
              <w:t>1987-1994 With Irrigation ministry ,Syria</w:t>
            </w:r>
          </w:p>
        </w:tc>
      </w:tr>
    </w:tbl>
    <w:p w:rsidR="00B87434" w:rsidRDefault="00B87434" w:rsidP="00B87434">
      <w:pPr>
        <w:bidi w:val="0"/>
        <w:jc w:val="center"/>
        <w:rPr>
          <w:sz w:val="28"/>
          <w:szCs w:val="28"/>
        </w:rPr>
      </w:pPr>
    </w:p>
    <w:p w:rsidR="00B87434" w:rsidRPr="003721E4" w:rsidRDefault="00B87434" w:rsidP="00B87434">
      <w:pPr>
        <w:bidi w:val="0"/>
        <w:rPr>
          <w:rFonts w:ascii="Calibri Light" w:hAnsi="Calibri Light"/>
          <w:sz w:val="24"/>
          <w:szCs w:val="24"/>
        </w:rPr>
      </w:pPr>
      <w:proofErr w:type="gramStart"/>
      <w:r w:rsidRPr="003721E4">
        <w:rPr>
          <w:rFonts w:ascii="Calibri Light" w:hAnsi="Calibri Light"/>
          <w:sz w:val="24"/>
          <w:szCs w:val="24"/>
        </w:rPr>
        <w:t>Worked as Manager of following up execution projects in the Planning Directorate.</w:t>
      </w:r>
      <w:proofErr w:type="gramEnd"/>
    </w:p>
    <w:p w:rsidR="00B87434" w:rsidRPr="003721E4" w:rsidRDefault="00B87434" w:rsidP="00B87434">
      <w:pPr>
        <w:bidi w:val="0"/>
        <w:rPr>
          <w:rFonts w:ascii="Calibri Light" w:hAnsi="Calibri Light"/>
          <w:sz w:val="24"/>
          <w:szCs w:val="24"/>
        </w:rPr>
      </w:pPr>
      <w:proofErr w:type="gramStart"/>
      <w:r w:rsidRPr="003721E4">
        <w:rPr>
          <w:rFonts w:ascii="Calibri Light" w:hAnsi="Calibri Light"/>
          <w:sz w:val="24"/>
          <w:szCs w:val="24"/>
        </w:rPr>
        <w:t>Worked as Technical Planning Engineer, participated in many negotiation sessions with foreign countries (Japan, China) to finance hydraulic civil engineering structures like pumping stations, hydroelectric power plan, dams, irrigation networks.</w:t>
      </w:r>
      <w:proofErr w:type="gramEnd"/>
    </w:p>
    <w:p w:rsidR="00B87434" w:rsidRPr="003721E4" w:rsidRDefault="00B87434" w:rsidP="00B87434">
      <w:pPr>
        <w:bidi w:val="0"/>
        <w:rPr>
          <w:rFonts w:ascii="Calibri Light" w:hAnsi="Calibri Light"/>
          <w:sz w:val="24"/>
          <w:szCs w:val="24"/>
        </w:rPr>
      </w:pPr>
      <w:proofErr w:type="gramStart"/>
      <w:r w:rsidRPr="003721E4">
        <w:rPr>
          <w:rFonts w:ascii="Calibri Light" w:hAnsi="Calibri Light"/>
          <w:sz w:val="24"/>
          <w:szCs w:val="24"/>
        </w:rPr>
        <w:t>Involved in the design of structures like pumping stations, dams, irrigation networks and office buildings.</w:t>
      </w:r>
      <w:bookmarkStart w:id="0" w:name="_GoBack"/>
      <w:bookmarkEnd w:id="0"/>
      <w:proofErr w:type="gramEnd"/>
    </w:p>
    <w:sectPr w:rsidR="00B87434" w:rsidRPr="003721E4" w:rsidSect="00536270">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432" w:left="180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F0" w:rsidRDefault="00625EF0" w:rsidP="00B87434">
      <w:pPr>
        <w:spacing w:after="0" w:line="240" w:lineRule="auto"/>
      </w:pPr>
      <w:r>
        <w:separator/>
      </w:r>
    </w:p>
  </w:endnote>
  <w:endnote w:type="continuationSeparator" w:id="0">
    <w:p w:rsidR="00625EF0" w:rsidRDefault="00625EF0" w:rsidP="00B8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34" w:rsidRDefault="00B8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34" w:rsidRDefault="00B87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34" w:rsidRDefault="00B8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F0" w:rsidRDefault="00625EF0" w:rsidP="00B87434">
      <w:pPr>
        <w:spacing w:after="0" w:line="240" w:lineRule="auto"/>
      </w:pPr>
      <w:r>
        <w:separator/>
      </w:r>
    </w:p>
  </w:footnote>
  <w:footnote w:type="continuationSeparator" w:id="0">
    <w:p w:rsidR="00625EF0" w:rsidRDefault="00625EF0" w:rsidP="00B87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34" w:rsidRDefault="00B8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34" w:rsidRDefault="00B87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34" w:rsidRDefault="00B87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828_"/>
      </v:shape>
    </w:pict>
  </w:numPicBullet>
  <w:numPicBullet w:numPicBulletId="1">
    <w:pict>
      <v:shape id="_x0000_i1034" type="#_x0000_t75" style="width:9pt;height:9pt" o:bullet="t">
        <v:imagedata r:id="rId2" o:title="BD14833_"/>
      </v:shape>
    </w:pict>
  </w:numPicBullet>
  <w:numPicBullet w:numPicBulletId="2">
    <w:pict>
      <v:shape id="_x0000_i1035" type="#_x0000_t75" style="width:9pt;height:9pt" o:bullet="t">
        <v:imagedata r:id="rId3" o:title="j0115844"/>
      </v:shape>
    </w:pict>
  </w:numPicBullet>
  <w:abstractNum w:abstractNumId="0">
    <w:nsid w:val="037437CA"/>
    <w:multiLevelType w:val="hybridMultilevel"/>
    <w:tmpl w:val="EA52F1E4"/>
    <w:lvl w:ilvl="0" w:tplc="A66E5AC0">
      <w:numFmt w:val="bullet"/>
      <w:lvlText w:val="-"/>
      <w:lvlPicBulletId w:val="1"/>
      <w:lvlJc w:val="left"/>
      <w:pPr>
        <w:ind w:left="360" w:hanging="360"/>
      </w:pPr>
      <w:rPr>
        <w:rFonts w:ascii="Calibri" w:eastAsia="Calibri" w:hAnsi="Calibri"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6397"/>
    <w:multiLevelType w:val="hybridMultilevel"/>
    <w:tmpl w:val="EBE42548"/>
    <w:lvl w:ilvl="0" w:tplc="F6E8AFB6">
      <w:start w:val="1"/>
      <w:numFmt w:val="bullet"/>
      <w:lvlText w:val=""/>
      <w:lvlPicBulletId w:val="0"/>
      <w:lvlJc w:val="right"/>
      <w:pPr>
        <w:ind w:left="360" w:hanging="360"/>
      </w:pPr>
      <w:rPr>
        <w:rFonts w:ascii="Symbol" w:hAnsi="Symbol"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7035B"/>
    <w:multiLevelType w:val="hybridMultilevel"/>
    <w:tmpl w:val="CBAE67BC"/>
    <w:lvl w:ilvl="0" w:tplc="F6E8AFB6">
      <w:start w:val="1"/>
      <w:numFmt w:val="bullet"/>
      <w:lvlText w:val=""/>
      <w:lvlPicBulletId w:val="0"/>
      <w:lvlJc w:val="right"/>
      <w:pPr>
        <w:ind w:left="360" w:hanging="360"/>
      </w:pPr>
      <w:rPr>
        <w:rFonts w:ascii="Symbol" w:hAnsi="Symbol"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B7F63"/>
    <w:multiLevelType w:val="hybridMultilevel"/>
    <w:tmpl w:val="8B9E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601FD"/>
    <w:multiLevelType w:val="hybridMultilevel"/>
    <w:tmpl w:val="BEBE18EC"/>
    <w:lvl w:ilvl="0" w:tplc="2C80A2FA">
      <w:start w:val="1"/>
      <w:numFmt w:val="bullet"/>
      <w:lvlText w:val=""/>
      <w:lvlPicBulletId w:val="1"/>
      <w:lvlJc w:val="right"/>
      <w:pPr>
        <w:ind w:left="360" w:hanging="360"/>
      </w:pPr>
      <w:rPr>
        <w:rFonts w:ascii="Symbol" w:hAnsi="Symbol"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37477"/>
    <w:multiLevelType w:val="hybridMultilevel"/>
    <w:tmpl w:val="B2CA8AE2"/>
    <w:lvl w:ilvl="0" w:tplc="A66E5AC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F8011E"/>
    <w:multiLevelType w:val="hybridMultilevel"/>
    <w:tmpl w:val="02CA7128"/>
    <w:lvl w:ilvl="0" w:tplc="A66E5AC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A4567"/>
    <w:multiLevelType w:val="hybridMultilevel"/>
    <w:tmpl w:val="9A4CDE94"/>
    <w:lvl w:ilvl="0" w:tplc="A66E5AC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3B5351"/>
    <w:multiLevelType w:val="hybridMultilevel"/>
    <w:tmpl w:val="2530F59A"/>
    <w:lvl w:ilvl="0" w:tplc="253A721C">
      <w:start w:val="1"/>
      <w:numFmt w:val="bullet"/>
      <w:lvlText w:val="o"/>
      <w:lvlJc w:val="right"/>
      <w:pPr>
        <w:ind w:left="540" w:hanging="360"/>
      </w:pPr>
      <w:rPr>
        <w:rFonts w:ascii="Courier New" w:hAnsi="Courier New"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10B98"/>
    <w:multiLevelType w:val="hybridMultilevel"/>
    <w:tmpl w:val="081089BA"/>
    <w:lvl w:ilvl="0" w:tplc="A66E5AC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C92ECA"/>
    <w:multiLevelType w:val="hybridMultilevel"/>
    <w:tmpl w:val="725EFB9C"/>
    <w:lvl w:ilvl="0" w:tplc="A66E5AC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60932"/>
    <w:multiLevelType w:val="hybridMultilevel"/>
    <w:tmpl w:val="CCC2D4EC"/>
    <w:lvl w:ilvl="0" w:tplc="630AD3F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D391C"/>
    <w:multiLevelType w:val="hybridMultilevel"/>
    <w:tmpl w:val="D102BA1C"/>
    <w:lvl w:ilvl="0" w:tplc="A66E5AC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DD3635"/>
    <w:multiLevelType w:val="hybridMultilevel"/>
    <w:tmpl w:val="B81C9902"/>
    <w:lvl w:ilvl="0" w:tplc="A66E5AC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D5832"/>
    <w:multiLevelType w:val="hybridMultilevel"/>
    <w:tmpl w:val="90F20148"/>
    <w:lvl w:ilvl="0" w:tplc="630AD3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148E7"/>
    <w:multiLevelType w:val="hybridMultilevel"/>
    <w:tmpl w:val="013A6574"/>
    <w:lvl w:ilvl="0" w:tplc="A66E5AC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A5D0A"/>
    <w:multiLevelType w:val="hybridMultilevel"/>
    <w:tmpl w:val="0A1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54C90"/>
    <w:multiLevelType w:val="hybridMultilevel"/>
    <w:tmpl w:val="E170331C"/>
    <w:lvl w:ilvl="0" w:tplc="A66E5AC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D46EE"/>
    <w:multiLevelType w:val="hybridMultilevel"/>
    <w:tmpl w:val="9BB62C12"/>
    <w:lvl w:ilvl="0" w:tplc="31FAB970">
      <w:numFmt w:val="bullet"/>
      <w:lvlText w:val="-"/>
      <w:lvlPicBulletId w:val="1"/>
      <w:lvlJc w:val="left"/>
      <w:pPr>
        <w:ind w:left="360" w:hanging="360"/>
      </w:pPr>
      <w:rPr>
        <w:rFonts w:ascii="Calibri" w:eastAsia="Times New Roman" w:hAnsi="Calibri"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1171E"/>
    <w:multiLevelType w:val="hybridMultilevel"/>
    <w:tmpl w:val="368051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570A72"/>
    <w:multiLevelType w:val="hybridMultilevel"/>
    <w:tmpl w:val="D24095B0"/>
    <w:lvl w:ilvl="0" w:tplc="A66E5AC0">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F3234C"/>
    <w:multiLevelType w:val="hybridMultilevel"/>
    <w:tmpl w:val="9E86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62665"/>
    <w:multiLevelType w:val="hybridMultilevel"/>
    <w:tmpl w:val="50089C9A"/>
    <w:lvl w:ilvl="0" w:tplc="A66E5AC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25B7F"/>
    <w:multiLevelType w:val="hybridMultilevel"/>
    <w:tmpl w:val="A76C5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A703E"/>
    <w:multiLevelType w:val="hybridMultilevel"/>
    <w:tmpl w:val="B55ADBD8"/>
    <w:lvl w:ilvl="0" w:tplc="31FAB970">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6448CC"/>
    <w:multiLevelType w:val="hybridMultilevel"/>
    <w:tmpl w:val="F0580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508CD"/>
    <w:multiLevelType w:val="hybridMultilevel"/>
    <w:tmpl w:val="BF20B840"/>
    <w:lvl w:ilvl="0" w:tplc="52AAD812">
      <w:numFmt w:val="bullet"/>
      <w:lvlText w:val=""/>
      <w:lvlPicBulletId w:val="2"/>
      <w:lvlJc w:val="left"/>
      <w:pPr>
        <w:ind w:left="36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E4015"/>
    <w:multiLevelType w:val="hybridMultilevel"/>
    <w:tmpl w:val="6972C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C50FDD"/>
    <w:multiLevelType w:val="hybridMultilevel"/>
    <w:tmpl w:val="733C42D2"/>
    <w:lvl w:ilvl="0" w:tplc="F6E8AFB6">
      <w:start w:val="1"/>
      <w:numFmt w:val="bullet"/>
      <w:lvlText w:val=""/>
      <w:lvlPicBulletId w:val="0"/>
      <w:lvlJc w:val="right"/>
      <w:pPr>
        <w:ind w:left="360" w:hanging="360"/>
      </w:pPr>
      <w:rPr>
        <w:rFonts w:ascii="Symbol" w:hAnsi="Symbol" w:cs="Courier New"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7F5D779B"/>
    <w:multiLevelType w:val="hybridMultilevel"/>
    <w:tmpl w:val="8ABA6830"/>
    <w:lvl w:ilvl="0" w:tplc="5688001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3"/>
  </w:num>
  <w:num w:numId="4">
    <w:abstractNumId w:val="12"/>
  </w:num>
  <w:num w:numId="5">
    <w:abstractNumId w:val="13"/>
  </w:num>
  <w:num w:numId="6">
    <w:abstractNumId w:val="15"/>
  </w:num>
  <w:num w:numId="7">
    <w:abstractNumId w:val="17"/>
  </w:num>
  <w:num w:numId="8">
    <w:abstractNumId w:val="24"/>
  </w:num>
  <w:num w:numId="9">
    <w:abstractNumId w:val="14"/>
  </w:num>
  <w:num w:numId="10">
    <w:abstractNumId w:val="11"/>
  </w:num>
  <w:num w:numId="11">
    <w:abstractNumId w:val="8"/>
  </w:num>
  <w:num w:numId="12">
    <w:abstractNumId w:val="28"/>
  </w:num>
  <w:num w:numId="13">
    <w:abstractNumId w:val="2"/>
  </w:num>
  <w:num w:numId="14">
    <w:abstractNumId w:val="1"/>
  </w:num>
  <w:num w:numId="15">
    <w:abstractNumId w:val="4"/>
  </w:num>
  <w:num w:numId="16">
    <w:abstractNumId w:val="18"/>
  </w:num>
  <w:num w:numId="17">
    <w:abstractNumId w:val="0"/>
  </w:num>
  <w:num w:numId="18">
    <w:abstractNumId w:val="26"/>
  </w:num>
  <w:num w:numId="19">
    <w:abstractNumId w:val="10"/>
  </w:num>
  <w:num w:numId="20">
    <w:abstractNumId w:val="20"/>
  </w:num>
  <w:num w:numId="21">
    <w:abstractNumId w:val="23"/>
  </w:num>
  <w:num w:numId="22">
    <w:abstractNumId w:val="29"/>
  </w:num>
  <w:num w:numId="23">
    <w:abstractNumId w:val="7"/>
  </w:num>
  <w:num w:numId="24">
    <w:abstractNumId w:val="22"/>
  </w:num>
  <w:num w:numId="25">
    <w:abstractNumId w:val="6"/>
  </w:num>
  <w:num w:numId="26">
    <w:abstractNumId w:val="9"/>
  </w:num>
  <w:num w:numId="27">
    <w:abstractNumId w:val="27"/>
  </w:num>
  <w:num w:numId="28">
    <w:abstractNumId w:val="25"/>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4A"/>
    <w:rsid w:val="00001442"/>
    <w:rsid w:val="0000350A"/>
    <w:rsid w:val="00034244"/>
    <w:rsid w:val="00057E75"/>
    <w:rsid w:val="0007000F"/>
    <w:rsid w:val="000708CD"/>
    <w:rsid w:val="000935CA"/>
    <w:rsid w:val="000C2348"/>
    <w:rsid w:val="000E0F2C"/>
    <w:rsid w:val="000E52A0"/>
    <w:rsid w:val="000F69EA"/>
    <w:rsid w:val="00116C24"/>
    <w:rsid w:val="001249F1"/>
    <w:rsid w:val="0013392D"/>
    <w:rsid w:val="00135404"/>
    <w:rsid w:val="00146359"/>
    <w:rsid w:val="001A3A61"/>
    <w:rsid w:val="001C3278"/>
    <w:rsid w:val="001E2E65"/>
    <w:rsid w:val="001F7C7D"/>
    <w:rsid w:val="00250178"/>
    <w:rsid w:val="0025126B"/>
    <w:rsid w:val="00261D95"/>
    <w:rsid w:val="003220FD"/>
    <w:rsid w:val="003304C5"/>
    <w:rsid w:val="003511A8"/>
    <w:rsid w:val="0035690B"/>
    <w:rsid w:val="003721E4"/>
    <w:rsid w:val="00390487"/>
    <w:rsid w:val="003A07F7"/>
    <w:rsid w:val="003A2336"/>
    <w:rsid w:val="003E6BF6"/>
    <w:rsid w:val="003F7326"/>
    <w:rsid w:val="00414862"/>
    <w:rsid w:val="004169C2"/>
    <w:rsid w:val="00493C26"/>
    <w:rsid w:val="00497AA4"/>
    <w:rsid w:val="004A5C5F"/>
    <w:rsid w:val="004B4E5D"/>
    <w:rsid w:val="004C51F4"/>
    <w:rsid w:val="004E1CD1"/>
    <w:rsid w:val="004E2818"/>
    <w:rsid w:val="00536270"/>
    <w:rsid w:val="00543EF7"/>
    <w:rsid w:val="00544A7B"/>
    <w:rsid w:val="005744DB"/>
    <w:rsid w:val="005B7D06"/>
    <w:rsid w:val="005D2D40"/>
    <w:rsid w:val="005E1519"/>
    <w:rsid w:val="005F2AA7"/>
    <w:rsid w:val="00603609"/>
    <w:rsid w:val="006162D5"/>
    <w:rsid w:val="00625EF0"/>
    <w:rsid w:val="00644DC1"/>
    <w:rsid w:val="00650F8A"/>
    <w:rsid w:val="00667C90"/>
    <w:rsid w:val="006C1472"/>
    <w:rsid w:val="006D3803"/>
    <w:rsid w:val="006D6479"/>
    <w:rsid w:val="007173E3"/>
    <w:rsid w:val="00721F4A"/>
    <w:rsid w:val="00731EE3"/>
    <w:rsid w:val="00781362"/>
    <w:rsid w:val="007A6223"/>
    <w:rsid w:val="007C4A26"/>
    <w:rsid w:val="007C4AB0"/>
    <w:rsid w:val="007C4AD2"/>
    <w:rsid w:val="007C6933"/>
    <w:rsid w:val="007D6FA0"/>
    <w:rsid w:val="007E1C59"/>
    <w:rsid w:val="007E4BF0"/>
    <w:rsid w:val="00810FB3"/>
    <w:rsid w:val="00817A39"/>
    <w:rsid w:val="0086330A"/>
    <w:rsid w:val="00867F74"/>
    <w:rsid w:val="00880C3F"/>
    <w:rsid w:val="00887F25"/>
    <w:rsid w:val="008B0673"/>
    <w:rsid w:val="008D02F4"/>
    <w:rsid w:val="008D71D9"/>
    <w:rsid w:val="008E085B"/>
    <w:rsid w:val="008F2027"/>
    <w:rsid w:val="008F2139"/>
    <w:rsid w:val="008F6186"/>
    <w:rsid w:val="008F7E05"/>
    <w:rsid w:val="00925FB4"/>
    <w:rsid w:val="009A3B9A"/>
    <w:rsid w:val="009B2A2D"/>
    <w:rsid w:val="009C202C"/>
    <w:rsid w:val="009C6E73"/>
    <w:rsid w:val="009E47BA"/>
    <w:rsid w:val="00A11ADF"/>
    <w:rsid w:val="00A43184"/>
    <w:rsid w:val="00A43A56"/>
    <w:rsid w:val="00A746EC"/>
    <w:rsid w:val="00A94DA2"/>
    <w:rsid w:val="00AD063B"/>
    <w:rsid w:val="00AD7E0E"/>
    <w:rsid w:val="00AE4D4B"/>
    <w:rsid w:val="00AE7716"/>
    <w:rsid w:val="00B241F5"/>
    <w:rsid w:val="00B744CE"/>
    <w:rsid w:val="00B7612C"/>
    <w:rsid w:val="00B87434"/>
    <w:rsid w:val="00B90629"/>
    <w:rsid w:val="00B90CC0"/>
    <w:rsid w:val="00BB51CB"/>
    <w:rsid w:val="00BD26AC"/>
    <w:rsid w:val="00BD62AF"/>
    <w:rsid w:val="00BE1D43"/>
    <w:rsid w:val="00BF1AF0"/>
    <w:rsid w:val="00C24EDE"/>
    <w:rsid w:val="00C70F98"/>
    <w:rsid w:val="00C77B2F"/>
    <w:rsid w:val="00CA5A5B"/>
    <w:rsid w:val="00CC649A"/>
    <w:rsid w:val="00D1363B"/>
    <w:rsid w:val="00D25675"/>
    <w:rsid w:val="00D50E40"/>
    <w:rsid w:val="00D52B35"/>
    <w:rsid w:val="00D666A5"/>
    <w:rsid w:val="00DE79E5"/>
    <w:rsid w:val="00E00F99"/>
    <w:rsid w:val="00E41820"/>
    <w:rsid w:val="00E41D0E"/>
    <w:rsid w:val="00E44DE4"/>
    <w:rsid w:val="00E4606D"/>
    <w:rsid w:val="00E4722A"/>
    <w:rsid w:val="00E65596"/>
    <w:rsid w:val="00E8768D"/>
    <w:rsid w:val="00EA357C"/>
    <w:rsid w:val="00EC56DE"/>
    <w:rsid w:val="00ED2078"/>
    <w:rsid w:val="00EF1E67"/>
    <w:rsid w:val="00F448C8"/>
    <w:rsid w:val="00F71C0B"/>
    <w:rsid w:val="00F8374A"/>
    <w:rsid w:val="00F83935"/>
    <w:rsid w:val="00FA148A"/>
    <w:rsid w:val="00FB5E43"/>
    <w:rsid w:val="00FC28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8D"/>
    <w:pPr>
      <w:bidi/>
      <w:spacing w:after="160" w:line="259" w:lineRule="auto"/>
    </w:pPr>
    <w:rPr>
      <w:sz w:val="22"/>
      <w:szCs w:val="22"/>
    </w:rPr>
  </w:style>
  <w:style w:type="paragraph" w:styleId="Heading1">
    <w:name w:val="heading 1"/>
    <w:basedOn w:val="Normal"/>
    <w:next w:val="Normal"/>
    <w:link w:val="Heading1Char"/>
    <w:uiPriority w:val="9"/>
    <w:qFormat/>
    <w:rsid w:val="00EF1E67"/>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F7E0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F7E05"/>
    <w:rPr>
      <w:i/>
      <w:iCs/>
      <w:color w:val="5B9BD5"/>
    </w:rPr>
  </w:style>
  <w:style w:type="character" w:styleId="Hyperlink">
    <w:name w:val="Hyperlink"/>
    <w:uiPriority w:val="99"/>
    <w:unhideWhenUsed/>
    <w:rsid w:val="00BB51CB"/>
    <w:rPr>
      <w:color w:val="0000FF"/>
      <w:u w:val="single"/>
    </w:rPr>
  </w:style>
  <w:style w:type="paragraph" w:styleId="ListParagraph">
    <w:name w:val="List Paragraph"/>
    <w:basedOn w:val="Normal"/>
    <w:uiPriority w:val="34"/>
    <w:qFormat/>
    <w:rsid w:val="00536270"/>
    <w:pPr>
      <w:bidi w:val="0"/>
      <w:spacing w:after="200" w:line="240" w:lineRule="auto"/>
      <w:ind w:left="720"/>
      <w:contextualSpacing/>
    </w:pPr>
    <w:rPr>
      <w:rFonts w:eastAsia="Times New Roman"/>
      <w:szCs w:val="20"/>
    </w:rPr>
  </w:style>
  <w:style w:type="paragraph" w:styleId="NoSpacing">
    <w:name w:val="No Spacing"/>
    <w:uiPriority w:val="1"/>
    <w:qFormat/>
    <w:rsid w:val="00EF1E67"/>
    <w:pPr>
      <w:bidi/>
    </w:pPr>
    <w:rPr>
      <w:sz w:val="22"/>
      <w:szCs w:val="22"/>
    </w:rPr>
  </w:style>
  <w:style w:type="character" w:customStyle="1" w:styleId="Heading1Char">
    <w:name w:val="Heading 1 Char"/>
    <w:link w:val="Heading1"/>
    <w:uiPriority w:val="9"/>
    <w:rsid w:val="00EF1E67"/>
    <w:rPr>
      <w:rFonts w:ascii="Cambria" w:eastAsia="Times New Roman" w:hAnsi="Cambria" w:cs="Times New Roman"/>
      <w:b/>
      <w:bCs/>
      <w:kern w:val="32"/>
      <w:sz w:val="32"/>
      <w:szCs w:val="32"/>
    </w:rPr>
  </w:style>
  <w:style w:type="table" w:styleId="TableGrid">
    <w:name w:val="Table Grid"/>
    <w:basedOn w:val="TableNormal"/>
    <w:uiPriority w:val="39"/>
    <w:rsid w:val="00650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AE4D4B"/>
    <w:pPr>
      <w:bidi w:val="0"/>
      <w:spacing w:after="0" w:line="240" w:lineRule="auto"/>
      <w:ind w:left="720"/>
      <w:jc w:val="both"/>
    </w:pPr>
    <w:rPr>
      <w:rFonts w:ascii="Times New Roman" w:eastAsia="Times New Roman" w:hAnsi="Times New Roman" w:cs="Times New Roman"/>
      <w:sz w:val="24"/>
      <w:szCs w:val="20"/>
      <w:lang w:val="en-GB"/>
    </w:rPr>
  </w:style>
  <w:style w:type="character" w:customStyle="1" w:styleId="BodyTextIndent2Char">
    <w:name w:val="Body Text Indent 2 Char"/>
    <w:link w:val="BodyTextIndent2"/>
    <w:rsid w:val="00AE4D4B"/>
    <w:rPr>
      <w:rFonts w:ascii="Times New Roman" w:eastAsia="Times New Roman" w:hAnsi="Times New Roman" w:cs="Times New Roman"/>
      <w:sz w:val="24"/>
      <w:lang w:val="en-GB"/>
    </w:rPr>
  </w:style>
  <w:style w:type="paragraph" w:styleId="Header">
    <w:name w:val="header"/>
    <w:basedOn w:val="Normal"/>
    <w:link w:val="HeaderChar"/>
    <w:uiPriority w:val="99"/>
    <w:unhideWhenUsed/>
    <w:rsid w:val="00B87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34"/>
    <w:rPr>
      <w:sz w:val="22"/>
      <w:szCs w:val="22"/>
    </w:rPr>
  </w:style>
  <w:style w:type="paragraph" w:styleId="Footer">
    <w:name w:val="footer"/>
    <w:basedOn w:val="Normal"/>
    <w:link w:val="FooterChar"/>
    <w:uiPriority w:val="99"/>
    <w:unhideWhenUsed/>
    <w:rsid w:val="00B87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34"/>
    <w:rPr>
      <w:sz w:val="22"/>
      <w:szCs w:val="22"/>
    </w:rPr>
  </w:style>
  <w:style w:type="paragraph" w:styleId="BalloonText">
    <w:name w:val="Balloon Text"/>
    <w:basedOn w:val="Normal"/>
    <w:link w:val="BalloonTextChar"/>
    <w:uiPriority w:val="99"/>
    <w:semiHidden/>
    <w:unhideWhenUsed/>
    <w:rsid w:val="00B87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8D"/>
    <w:pPr>
      <w:bidi/>
      <w:spacing w:after="160" w:line="259" w:lineRule="auto"/>
    </w:pPr>
    <w:rPr>
      <w:sz w:val="22"/>
      <w:szCs w:val="22"/>
    </w:rPr>
  </w:style>
  <w:style w:type="paragraph" w:styleId="Heading1">
    <w:name w:val="heading 1"/>
    <w:basedOn w:val="Normal"/>
    <w:next w:val="Normal"/>
    <w:link w:val="Heading1Char"/>
    <w:uiPriority w:val="9"/>
    <w:qFormat/>
    <w:rsid w:val="00EF1E67"/>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F7E0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F7E05"/>
    <w:rPr>
      <w:i/>
      <w:iCs/>
      <w:color w:val="5B9BD5"/>
    </w:rPr>
  </w:style>
  <w:style w:type="character" w:styleId="Hyperlink">
    <w:name w:val="Hyperlink"/>
    <w:uiPriority w:val="99"/>
    <w:unhideWhenUsed/>
    <w:rsid w:val="00BB51CB"/>
    <w:rPr>
      <w:color w:val="0000FF"/>
      <w:u w:val="single"/>
    </w:rPr>
  </w:style>
  <w:style w:type="paragraph" w:styleId="ListParagraph">
    <w:name w:val="List Paragraph"/>
    <w:basedOn w:val="Normal"/>
    <w:uiPriority w:val="34"/>
    <w:qFormat/>
    <w:rsid w:val="00536270"/>
    <w:pPr>
      <w:bidi w:val="0"/>
      <w:spacing w:after="200" w:line="240" w:lineRule="auto"/>
      <w:ind w:left="720"/>
      <w:contextualSpacing/>
    </w:pPr>
    <w:rPr>
      <w:rFonts w:eastAsia="Times New Roman"/>
      <w:szCs w:val="20"/>
    </w:rPr>
  </w:style>
  <w:style w:type="paragraph" w:styleId="NoSpacing">
    <w:name w:val="No Spacing"/>
    <w:uiPriority w:val="1"/>
    <w:qFormat/>
    <w:rsid w:val="00EF1E67"/>
    <w:pPr>
      <w:bidi/>
    </w:pPr>
    <w:rPr>
      <w:sz w:val="22"/>
      <w:szCs w:val="22"/>
    </w:rPr>
  </w:style>
  <w:style w:type="character" w:customStyle="1" w:styleId="Heading1Char">
    <w:name w:val="Heading 1 Char"/>
    <w:link w:val="Heading1"/>
    <w:uiPriority w:val="9"/>
    <w:rsid w:val="00EF1E67"/>
    <w:rPr>
      <w:rFonts w:ascii="Cambria" w:eastAsia="Times New Roman" w:hAnsi="Cambria" w:cs="Times New Roman"/>
      <w:b/>
      <w:bCs/>
      <w:kern w:val="32"/>
      <w:sz w:val="32"/>
      <w:szCs w:val="32"/>
    </w:rPr>
  </w:style>
  <w:style w:type="table" w:styleId="TableGrid">
    <w:name w:val="Table Grid"/>
    <w:basedOn w:val="TableNormal"/>
    <w:uiPriority w:val="39"/>
    <w:rsid w:val="00650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AE4D4B"/>
    <w:pPr>
      <w:bidi w:val="0"/>
      <w:spacing w:after="0" w:line="240" w:lineRule="auto"/>
      <w:ind w:left="720"/>
      <w:jc w:val="both"/>
    </w:pPr>
    <w:rPr>
      <w:rFonts w:ascii="Times New Roman" w:eastAsia="Times New Roman" w:hAnsi="Times New Roman" w:cs="Times New Roman"/>
      <w:sz w:val="24"/>
      <w:szCs w:val="20"/>
      <w:lang w:val="en-GB"/>
    </w:rPr>
  </w:style>
  <w:style w:type="character" w:customStyle="1" w:styleId="BodyTextIndent2Char">
    <w:name w:val="Body Text Indent 2 Char"/>
    <w:link w:val="BodyTextIndent2"/>
    <w:rsid w:val="00AE4D4B"/>
    <w:rPr>
      <w:rFonts w:ascii="Times New Roman" w:eastAsia="Times New Roman" w:hAnsi="Times New Roman" w:cs="Times New Roman"/>
      <w:sz w:val="24"/>
      <w:lang w:val="en-GB"/>
    </w:rPr>
  </w:style>
  <w:style w:type="paragraph" w:styleId="Header">
    <w:name w:val="header"/>
    <w:basedOn w:val="Normal"/>
    <w:link w:val="HeaderChar"/>
    <w:uiPriority w:val="99"/>
    <w:unhideWhenUsed/>
    <w:rsid w:val="00B87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34"/>
    <w:rPr>
      <w:sz w:val="22"/>
      <w:szCs w:val="22"/>
    </w:rPr>
  </w:style>
  <w:style w:type="paragraph" w:styleId="Footer">
    <w:name w:val="footer"/>
    <w:basedOn w:val="Normal"/>
    <w:link w:val="FooterChar"/>
    <w:uiPriority w:val="99"/>
    <w:unhideWhenUsed/>
    <w:rsid w:val="00B87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34"/>
    <w:rPr>
      <w:sz w:val="22"/>
      <w:szCs w:val="22"/>
    </w:rPr>
  </w:style>
  <w:style w:type="paragraph" w:styleId="BalloonText">
    <w:name w:val="Balloon Text"/>
    <w:basedOn w:val="Normal"/>
    <w:link w:val="BalloonTextChar"/>
    <w:uiPriority w:val="99"/>
    <w:semiHidden/>
    <w:unhideWhenUsed/>
    <w:rsid w:val="00B87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8868">
      <w:bodyDiv w:val="1"/>
      <w:marLeft w:val="0"/>
      <w:marRight w:val="0"/>
      <w:marTop w:val="0"/>
      <w:marBottom w:val="0"/>
      <w:divBdr>
        <w:top w:val="none" w:sz="0" w:space="0" w:color="auto"/>
        <w:left w:val="none" w:sz="0" w:space="0" w:color="auto"/>
        <w:bottom w:val="none" w:sz="0" w:space="0" w:color="auto"/>
        <w:right w:val="none" w:sz="0" w:space="0" w:color="auto"/>
      </w:divBdr>
    </w:div>
    <w:div w:id="20060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sponse@gulfjobseeker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ar.zaky\Desk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85B9-9786-40D1-A76B-433D096F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otalTime>2</TotalTime>
  <Pages>1</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Links>
    <vt:vector size="12" baseType="variant">
      <vt:variant>
        <vt:i4>196651</vt:i4>
      </vt:variant>
      <vt:variant>
        <vt:i4>3</vt:i4>
      </vt:variant>
      <vt:variant>
        <vt:i4>0</vt:i4>
      </vt:variant>
      <vt:variant>
        <vt:i4>5</vt:i4>
      </vt:variant>
      <vt:variant>
        <vt:lpwstr>mailto:omarzakimahmoud@yahoo.com</vt:lpwstr>
      </vt:variant>
      <vt:variant>
        <vt:lpwstr/>
      </vt:variant>
      <vt:variant>
        <vt:i4>196651</vt:i4>
      </vt:variant>
      <vt:variant>
        <vt:i4>0</vt:i4>
      </vt:variant>
      <vt:variant>
        <vt:i4>0</vt:i4>
      </vt:variant>
      <vt:variant>
        <vt:i4>5</vt:i4>
      </vt:variant>
      <vt:variant>
        <vt:lpwstr>mailto:omarzakimahmoud@yahoo.com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omar.zaky</dc:creator>
  <cp:lastModifiedBy>602HRDESK</cp:lastModifiedBy>
  <cp:revision>4</cp:revision>
  <cp:lastPrinted>2013-12-22T07:42:00Z</cp:lastPrinted>
  <dcterms:created xsi:type="dcterms:W3CDTF">2016-10-02T13:20:00Z</dcterms:created>
  <dcterms:modified xsi:type="dcterms:W3CDTF">2017-02-19T14:19:00Z</dcterms:modified>
</cp:coreProperties>
</file>