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AF" w:rsidRDefault="0031441A" w:rsidP="00EA72AF">
      <w:pPr>
        <w:widowControl w:val="0"/>
        <w:autoSpaceDE w:val="0"/>
        <w:autoSpaceDN w:val="0"/>
        <w:adjustRightInd w:val="0"/>
        <w:spacing w:after="0" w:line="239" w:lineRule="auto"/>
        <w:rPr>
          <w:b/>
          <w:noProof/>
        </w:rPr>
      </w:pPr>
      <w:r>
        <w:rPr>
          <w:b/>
          <w:noProof/>
        </w:rPr>
        <w:t>JOHN</w:t>
      </w:r>
    </w:p>
    <w:p w:rsidR="0031441A" w:rsidRPr="0031441A" w:rsidRDefault="0031441A" w:rsidP="00EA72AF">
      <w:pPr>
        <w:widowControl w:val="0"/>
        <w:autoSpaceDE w:val="0"/>
        <w:autoSpaceDN w:val="0"/>
        <w:adjustRightInd w:val="0"/>
        <w:spacing w:after="0" w:line="239" w:lineRule="auto"/>
        <w:rPr>
          <w:rFonts w:ascii="Bookman Old Style" w:hAnsi="Bookman Old Style" w:cs="Bookman Old Style"/>
          <w:bCs/>
          <w:color w:val="000000"/>
          <w:u w:val="single"/>
        </w:rPr>
      </w:pPr>
      <w:r>
        <w:rPr>
          <w:noProof/>
        </w:rPr>
        <w:t xml:space="preserve">Email: </w:t>
      </w:r>
      <w:hyperlink r:id="rId5" w:history="1">
        <w:r w:rsidRPr="009967FB">
          <w:rPr>
            <w:rStyle w:val="Hyperlink"/>
            <w:noProof/>
          </w:rPr>
          <w:t>john.341328@2freemail.com</w:t>
        </w:r>
      </w:hyperlink>
      <w:r>
        <w:rPr>
          <w:noProof/>
        </w:rPr>
        <w:t xml:space="preserve"> </w:t>
      </w:r>
    </w:p>
    <w:p w:rsidR="00EA72AF" w:rsidRDefault="00EA72AF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EA72AF" w:rsidRDefault="00EA72AF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Bookman Old Style" w:hAnsi="Bookman Old Style" w:cs="Bookman Old Style"/>
          <w:b/>
          <w:bCs/>
          <w:color w:val="000000"/>
          <w:u w:val="single"/>
        </w:rPr>
      </w:pPr>
    </w:p>
    <w:p w:rsidR="003A5A36" w:rsidRDefault="00EA72AF">
      <w:pPr>
        <w:widowControl w:val="0"/>
        <w:autoSpaceDE w:val="0"/>
        <w:autoSpaceDN w:val="0"/>
        <w:adjustRightInd w:val="0"/>
        <w:spacing w:after="0" w:line="239" w:lineRule="auto"/>
        <w:ind w:left="38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5086985</wp:posOffset>
            </wp:positionH>
            <wp:positionV relativeFrom="page">
              <wp:posOffset>448310</wp:posOffset>
            </wp:positionV>
            <wp:extent cx="107569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89C">
        <w:rPr>
          <w:rFonts w:ascii="Bookman Old Style" w:hAnsi="Bookman Old Style" w:cs="Bookman Old Style"/>
          <w:b/>
          <w:bCs/>
          <w:color w:val="000000"/>
          <w:u w:val="single"/>
        </w:rPr>
        <w:t>CURRICULUM VITAE</w:t>
      </w:r>
    </w:p>
    <w:p w:rsidR="0031441A" w:rsidRDefault="0031441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3A5A36" w:rsidRDefault="008D289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(Structural Engineering)</w:t>
      </w:r>
    </w:p>
    <w:p w:rsidR="003A5A36" w:rsidRDefault="003A5A36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EA72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-42545</wp:posOffset>
            </wp:positionH>
            <wp:positionV relativeFrom="paragraph">
              <wp:posOffset>62865</wp:posOffset>
            </wp:positionV>
            <wp:extent cx="5603240" cy="831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8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A36" w:rsidRDefault="003A5A3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80"/>
        <w:gridCol w:w="580"/>
        <w:gridCol w:w="100"/>
        <w:gridCol w:w="280"/>
        <w:gridCol w:w="6240"/>
        <w:gridCol w:w="280"/>
      </w:tblGrid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Profession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Civil and Structural Engineer</w:t>
            </w:r>
          </w:p>
        </w:tc>
      </w:tr>
      <w:tr w:rsidR="003A5A36" w:rsidTr="00EA72AF">
        <w:trPr>
          <w:trHeight w:val="461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Indian</w:t>
            </w:r>
          </w:p>
        </w:tc>
      </w:tr>
      <w:tr w:rsidR="003A5A36" w:rsidTr="00EA72AF">
        <w:trPr>
          <w:trHeight w:val="461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06.06.1991</w:t>
            </w:r>
          </w:p>
        </w:tc>
      </w:tr>
      <w:tr w:rsidR="003A5A36" w:rsidTr="00EA72AF">
        <w:trPr>
          <w:trHeight w:val="461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Master of Engineering in Structural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Engineeirng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A5A36" w:rsidTr="00EA72AF">
        <w:trPr>
          <w:trHeight w:val="22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PSNACET, Tamil Nadu, India.</w:t>
            </w:r>
          </w:p>
        </w:tc>
      </w:tr>
      <w:tr w:rsidR="003A5A36" w:rsidTr="00EA72AF">
        <w:trPr>
          <w:trHeight w:val="461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Bachelor of Technology in Civil Engineering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Kalasalingam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University, Tami Nadu, India.</w:t>
            </w:r>
          </w:p>
        </w:tc>
      </w:tr>
      <w:tr w:rsidR="003A5A36" w:rsidTr="00EA72AF">
        <w:trPr>
          <w:trHeight w:val="919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Computer Proficiency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MS Office 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 V8i and AutoCAD</w:t>
            </w:r>
          </w:p>
        </w:tc>
      </w:tr>
      <w:tr w:rsidR="003A5A36" w:rsidTr="00EA72AF">
        <w:trPr>
          <w:trHeight w:val="461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Maritial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Status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Single</w:t>
            </w:r>
          </w:p>
        </w:tc>
      </w:tr>
      <w:tr w:rsidR="003A5A36" w:rsidTr="00EA72AF">
        <w:trPr>
          <w:trHeight w:val="45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English, Tamil</w:t>
            </w:r>
          </w:p>
        </w:tc>
      </w:tr>
      <w:tr w:rsidR="003A5A36" w:rsidTr="00EA72AF">
        <w:trPr>
          <w:trHeight w:val="689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Key Experience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 2 years and 3 months experience in Planning, Structural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Design and execution in construction and finishes of residential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projects, commercial complexes &amp; industrial projects</w:t>
            </w:r>
          </w:p>
        </w:tc>
      </w:tr>
      <w:tr w:rsidR="003A5A36" w:rsidTr="00EA72AF">
        <w:trPr>
          <w:trHeight w:val="22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In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INDIA).</w:t>
            </w:r>
          </w:p>
        </w:tc>
      </w:tr>
      <w:tr w:rsidR="003A5A36" w:rsidTr="00EA72AF">
        <w:trPr>
          <w:trHeight w:val="696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Driving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licence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Have valid INDIAN driving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licence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A5A36" w:rsidTr="00EA72AF">
        <w:trPr>
          <w:trHeight w:val="917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41A" w:rsidRDefault="0031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JOB PROFILE</w:t>
            </w:r>
          </w:p>
        </w:tc>
      </w:tr>
      <w:tr w:rsidR="003A5A36" w:rsidTr="00EA72AF">
        <w:trPr>
          <w:trHeight w:val="919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Employer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S.V ASSOCIATES,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Thangavur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TN, India.</w:t>
            </w:r>
          </w:p>
        </w:tc>
      </w:tr>
      <w:tr w:rsidR="003A5A36" w:rsidTr="00EA72AF">
        <w:trPr>
          <w:trHeight w:val="233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Stepping Stone Construction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A.R Residents (G+3)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Engineer (Nov. 2014 to Oct. 2015).</w:t>
            </w:r>
          </w:p>
        </w:tc>
      </w:tr>
      <w:tr w:rsidR="003A5A36" w:rsidTr="00EA72AF">
        <w:trPr>
          <w:trHeight w:val="228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Prepared the Structural Design and Coordinated with clients, local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authorities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contractors.Pushing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contractors and subcontractors for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timely completion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works.Controlling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quality,progress,cost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safety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works. Structural, architectural and infrastructure coordination.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Ensuring the works are carried out as per the project specifications and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contracts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A5A36" w:rsidTr="00EA72AF">
        <w:trPr>
          <w:trHeight w:val="689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Stepping Stone Construction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Lucky Apartments (G+4)</w:t>
            </w:r>
          </w:p>
        </w:tc>
      </w:tr>
      <w:tr w:rsidR="003A5A36" w:rsidTr="00EA72AF">
        <w:trPr>
          <w:trHeight w:val="23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Engineer ( Feb. 2015 to Apr. 2016 )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2AF" w:rsidRDefault="00EA72A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page3"/>
            <w:bookmarkEnd w:id="0"/>
          </w:p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Prepared the Planning, Structural Design, Quantity Surveying and</w:t>
            </w:r>
          </w:p>
        </w:tc>
      </w:tr>
      <w:tr w:rsidR="003A5A36" w:rsidTr="00EA72AF">
        <w:trPr>
          <w:gridAfter w:val="1"/>
          <w:wAfter w:w="280" w:type="dxa"/>
          <w:trHeight w:val="22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Coordinated with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clients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,local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authorities and contractors. Inspected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Structural and finishing works. Structural and Architectural coordination.</w:t>
            </w:r>
          </w:p>
        </w:tc>
      </w:tr>
      <w:tr w:rsidR="003A5A36" w:rsidTr="00EA72AF">
        <w:trPr>
          <w:gridAfter w:val="1"/>
          <w:wAfter w:w="280" w:type="dxa"/>
          <w:trHeight w:val="115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Company Project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J.P Clinic (G+2)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Engineer ( Aug. 2015 to June. 2016 )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Prepared the Planning, Structural Design, Quantity Surveying and Site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Engineer.Inspecting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structural and finishing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works,Quality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controlling</w:t>
            </w:r>
          </w:p>
        </w:tc>
      </w:tr>
      <w:tr w:rsidR="003A5A36" w:rsidTr="00EA72AF">
        <w:trPr>
          <w:gridAfter w:val="1"/>
          <w:wAfter w:w="280" w:type="dxa"/>
          <w:trHeight w:val="22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 quality assurance and Structural coordination, Safety of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works,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Preparing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snaglists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Final acceptance of all works.</w:t>
            </w:r>
          </w:p>
        </w:tc>
      </w:tr>
      <w:tr w:rsidR="003A5A36" w:rsidTr="00EA72AF">
        <w:trPr>
          <w:gridAfter w:val="1"/>
          <w:wAfter w:w="280" w:type="dxa"/>
          <w:trHeight w:val="691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 Construction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Royal Super Market (G+3)</w:t>
            </w:r>
          </w:p>
        </w:tc>
      </w:tr>
      <w:tr w:rsidR="003A5A36" w:rsidTr="00EA72AF">
        <w:trPr>
          <w:gridAfter w:val="1"/>
          <w:wAfter w:w="280" w:type="dxa"/>
          <w:trHeight w:val="22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Engineer ( Oct. 2015 to Nov. 2016)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Prepared the Structural Design and Coordinated with clients, local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authorities and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contractors.Pushing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contractors and subcontractors for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timely completion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works.Controlling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quality,progress,cost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safety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works. Structural, architectural and infrastructure coordination.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Ensuring the works are carried out as per the project specifications and</w:t>
            </w:r>
          </w:p>
        </w:tc>
      </w:tr>
      <w:tr w:rsidR="003A5A36" w:rsidTr="00EA72AF">
        <w:trPr>
          <w:gridAfter w:val="1"/>
          <w:wAfter w:w="280" w:type="dxa"/>
          <w:trHeight w:val="22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contracts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3A5A36" w:rsidTr="00EA72AF">
        <w:trPr>
          <w:gridAfter w:val="1"/>
          <w:wAfter w:w="280" w:type="dxa"/>
          <w:trHeight w:val="9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Thangavur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Diocese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Maintenance of Churches</w:t>
            </w:r>
          </w:p>
        </w:tc>
      </w:tr>
      <w:tr w:rsidR="003A5A36" w:rsidTr="00EA72AF">
        <w:trPr>
          <w:gridAfter w:val="1"/>
          <w:wAfter w:w="280" w:type="dxa"/>
          <w:trHeight w:val="228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Engineer ( Nov. 2014 to Nov. 2016)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Responsibilities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Execution and supervision of finishing works, Material procurement,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dealing with clients, co-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ordinating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sub-contractors, safety or works,</w:t>
            </w:r>
          </w:p>
        </w:tc>
      </w:tr>
      <w:tr w:rsidR="003A5A36" w:rsidTr="00EA72AF">
        <w:trPr>
          <w:gridAfter w:val="1"/>
          <w:wAfter w:w="280" w:type="dxa"/>
          <w:trHeight w:val="23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getting permits to works etc.</w:t>
            </w:r>
          </w:p>
        </w:tc>
      </w:tr>
    </w:tbl>
    <w:p w:rsidR="003A5A36" w:rsidRDefault="003A5A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3A5A3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8D289C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Declaration:</w:t>
      </w:r>
    </w:p>
    <w:p w:rsidR="003A5A36" w:rsidRDefault="003A5A3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8D289C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I hereby declare that the information furnished above is true to the best of my knowledge.</w:t>
      </w:r>
    </w:p>
    <w:p w:rsidR="003A5A36" w:rsidRDefault="003A5A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3A5A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3A5A3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5A36" w:rsidRDefault="003A5A3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4120"/>
      </w:tblGrid>
      <w:tr w:rsidR="003A5A36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8D289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Yours Faithfully,</w:t>
            </w:r>
          </w:p>
        </w:tc>
      </w:tr>
      <w:tr w:rsidR="003A5A36">
        <w:trPr>
          <w:trHeight w:val="228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A36" w:rsidRDefault="003A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1441A">
        <w:trPr>
          <w:trHeight w:val="23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41A" w:rsidRDefault="0031441A" w:rsidP="00B660F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41A" w:rsidRDefault="0031441A" w:rsidP="003144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 xml:space="preserve">           JOHN </w:t>
            </w:r>
          </w:p>
        </w:tc>
      </w:tr>
      <w:tr w:rsidR="0031441A" w:rsidTr="0031441A">
        <w:trPr>
          <w:trHeight w:val="124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41A" w:rsidRDefault="0031441A" w:rsidP="00B660FA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Place: Dubai.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41A" w:rsidRDefault="0031441A" w:rsidP="0031441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80"/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</w:pPr>
          </w:p>
        </w:tc>
      </w:tr>
    </w:tbl>
    <w:p w:rsidR="003A5A36" w:rsidRDefault="003A5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A5A36">
      <w:pgSz w:w="11910" w:h="16845"/>
      <w:pgMar w:top="848" w:right="860" w:bottom="1440" w:left="1360" w:header="720" w:footer="720" w:gutter="0"/>
      <w:cols w:space="720" w:equalWidth="0">
        <w:col w:w="9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C"/>
    <w:rsid w:val="0031441A"/>
    <w:rsid w:val="003A5A36"/>
    <w:rsid w:val="008D289C"/>
    <w:rsid w:val="00E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john.34132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HRDESK508</dc:creator>
  <cp:lastModifiedBy>348370422</cp:lastModifiedBy>
  <cp:revision>2</cp:revision>
  <dcterms:created xsi:type="dcterms:W3CDTF">2017-05-18T08:39:00Z</dcterms:created>
  <dcterms:modified xsi:type="dcterms:W3CDTF">2017-05-18T08:39:00Z</dcterms:modified>
</cp:coreProperties>
</file>