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AE0" w:rsidRDefault="00E54640">
      <w:r>
        <w:pict>
          <v:rect id="d4d10fb6-0f58-4e29-8f53-1370055455f3" o:spid="_x0000_s1058" style="position:absolute;margin-left:396pt;margin-top:-9pt;width:112.5pt;height:125.25pt;z-index:251660800;mso-position-horizontal-relative:margin;mso-position-vertical-relative:margin" filled="f" stroked="f">
            <v:stroke opacity="65535f"/>
            <v:imagedata r:id="rId5" o:title="image1"/>
            <v:path gradientshapeok="f" o:connecttype="segments"/>
            <o:lock v:ext="edit" aspectratio="t"/>
            <w10:wrap type="square" anchorx="margin" anchory="margin"/>
          </v:rect>
        </w:pict>
      </w:r>
      <w:r>
        <w:pict>
          <v:shapetype id="_x0000_t202" coordsize="21600,21600" o:spt="202" path="m,l,21600r21600,l21600,xe">
            <v:stroke joinstyle="miter"/>
            <v:path gradientshapeok="t" o:connecttype="rect"/>
          </v:shapetype>
          <v:shape id="b43c4d6f-8451-4189-9f41-a214b087c8fd" o:spid="_x0000_s1057" type="#_x0000_t202" style="position:absolute;margin-left:286.85pt;margin-top:-12.75pt;width:106.5pt;height:109.95pt;z-index:251652608" filled="f" stroked="f">
            <v:stroke opacity="65535f"/>
            <v:path gradientshapeok="f" o:connecttype="segments"/>
            <v:textbox>
              <w:txbxContent>
                <w:p w:rsidR="009B3AE0" w:rsidRDefault="00653580">
                  <w:pPr>
                    <w:pStyle w:val="Heading2"/>
                    <w:ind w:right="-1575"/>
                    <w:rPr>
                      <w:rFonts w:ascii="Arial Narrow" w:hAnsi="Arial Narrow"/>
                      <w:caps/>
                      <w:sz w:val="26"/>
                    </w:rPr>
                  </w:pPr>
                  <w:r>
                    <w:rPr>
                      <w:rFonts w:ascii="Arial Narrow" w:hAnsi="Arial Narrow"/>
                      <w:caps/>
                      <w:sz w:val="26"/>
                    </w:rPr>
                    <w:t xml:space="preserve">Technological </w:t>
                  </w:r>
                </w:p>
                <w:p w:rsidR="009B3AE0" w:rsidRDefault="00653580">
                  <w:pPr>
                    <w:pStyle w:val="Heading2"/>
                    <w:ind w:right="-1575"/>
                    <w:rPr>
                      <w:rFonts w:ascii="Arial Narrow" w:hAnsi="Arial Narrow"/>
                      <w:caps/>
                      <w:sz w:val="26"/>
                    </w:rPr>
                  </w:pPr>
                  <w:r>
                    <w:rPr>
                      <w:rFonts w:ascii="Arial Narrow" w:hAnsi="Arial Narrow"/>
                      <w:caps/>
                      <w:sz w:val="26"/>
                    </w:rPr>
                    <w:t xml:space="preserve">Institute of the </w:t>
                  </w:r>
                </w:p>
                <w:p w:rsidR="009B3AE0" w:rsidRDefault="00653580">
                  <w:pPr>
                    <w:pStyle w:val="Heading2"/>
                    <w:ind w:right="-1575"/>
                    <w:rPr>
                      <w:rFonts w:ascii="Arial Narrow" w:hAnsi="Arial Narrow"/>
                      <w:sz w:val="26"/>
                    </w:rPr>
                  </w:pPr>
                  <w:r>
                    <w:rPr>
                      <w:rFonts w:ascii="Arial Narrow" w:hAnsi="Arial Narrow"/>
                      <w:caps/>
                      <w:sz w:val="26"/>
                    </w:rPr>
                    <w:t>Philippines</w:t>
                  </w:r>
                </w:p>
                <w:p w:rsidR="009B3AE0" w:rsidRDefault="00653580">
                  <w:pPr>
                    <w:ind w:right="-1575"/>
                    <w:rPr>
                      <w:rFonts w:ascii="Arial Narrow" w:hAnsi="Arial Narrow"/>
                      <w:b/>
                      <w:sz w:val="24"/>
                    </w:rPr>
                  </w:pPr>
                  <w:r>
                    <w:rPr>
                      <w:rFonts w:ascii="Arial Narrow" w:hAnsi="Arial Narrow"/>
                      <w:b/>
                    </w:rPr>
                    <w:t>Quezon City</w:t>
                  </w:r>
                </w:p>
                <w:p w:rsidR="009B3AE0" w:rsidRDefault="00653580">
                  <w:pPr>
                    <w:pStyle w:val="Heading2"/>
                    <w:ind w:right="-1575"/>
                    <w:rPr>
                      <w:rFonts w:ascii="Arial Narrow" w:hAnsi="Arial Narrow"/>
                      <w:sz w:val="26"/>
                    </w:rPr>
                  </w:pPr>
                  <w:r>
                    <w:rPr>
                      <w:rFonts w:ascii="Arial Narrow" w:hAnsi="Arial Narrow"/>
                      <w:sz w:val="26"/>
                    </w:rPr>
                    <w:t>Class 2014</w:t>
                  </w:r>
                </w:p>
                <w:p w:rsidR="009B3AE0" w:rsidRDefault="009B3AE0"/>
              </w:txbxContent>
            </v:textbox>
          </v:shape>
        </w:pict>
      </w:r>
      <w:r>
        <w:pict>
          <v:rect id="61d56a19-e2ba-4821-b7e2-705d23b7d5b0" o:spid="_x0000_s1064" style="width:23.75pt;height:23.75pt;mso-position-horizontal-relative:char;mso-position-vertical-relative:line" filled="f" stroked="f">
            <v:stroke opacity="65535f"/>
            <v:path gradientshapeok="f" o:connecttype="segments"/>
            <o:lock v:ext="edit" aspectratio="t"/>
            <w10:wrap type="none"/>
            <w10:anchorlock/>
          </v:rect>
        </w:pict>
      </w:r>
      <w:r>
        <w:pict>
          <v:rect id="6b2dc5eb-0d4f-49e9-a295-51d295ec37a9" o:spid="_x0000_s1055" style="position:absolute;margin-left:235.35pt;margin-top:-12.75pt;width:51.5pt;height:49.65pt;z-index:-251666944;mso-position-horizontal-relative:text;mso-position-vertical-relative:text" wrapcoords="8765 982 6261 1636 1565 4909 626 12109 2817 17345 7513 20291 8765 20291 12835 20291 14087 20291 18783 17345 20974 11455 20348 5236 15339 1636 12835 982 8765 982" filled="f" stroked="f">
            <v:stroke opacity="65535f"/>
            <v:imagedata r:id="rId6" o:title="image2"/>
            <v:path gradientshapeok="f" o:connecttype="segments"/>
            <o:lock v:ext="edit" aspectratio="t"/>
            <w10:wrap type="tight"/>
          </v:rect>
        </w:pict>
      </w:r>
      <w:r>
        <w:pict>
          <v:rect id="2a7b1d5a-5928-42b6-a75c-b8f437f7c13c" o:spid="_x0000_s1063" style="width:23.75pt;height:23.75pt;mso-position-horizontal-relative:char;mso-position-vertical-relative:line" filled="f" stroked="f">
            <v:stroke opacity="65535f"/>
            <v:path gradientshapeok="f" o:connecttype="segments"/>
            <o:lock v:ext="edit" aspectratio="t"/>
            <w10:wrap type="none"/>
            <w10:anchorlock/>
          </v:rect>
        </w:pict>
      </w:r>
      <w:r>
        <w:pict>
          <v:rect id="b34818a8-4089-41f9-89a7-4a428484f3d6" o:spid="_x0000_s1062" style="width:23.75pt;height:23.75pt;mso-position-horizontal-relative:char;mso-position-vertical-relative:line" filled="f" stroked="f">
            <v:stroke opacity="65535f"/>
            <v:path gradientshapeok="f" o:connecttype="segments"/>
            <o:lock v:ext="edit" aspectratio="t"/>
            <w10:wrap type="none"/>
            <w10:anchorlock/>
          </v:rect>
        </w:pict>
      </w:r>
      <w:r>
        <w:pict>
          <v:rect id="5d24ae55-d665-434b-ab4d-9a538c662ab3" o:spid="_x0000_s1061" style="width:23.75pt;height:23.75pt;mso-position-horizontal-relative:char;mso-position-vertical-relative:line" filled="f" stroked="f">
            <v:stroke opacity="65535f"/>
            <v:path gradientshapeok="f" o:connecttype="segments"/>
            <o:lock v:ext="edit" aspectratio="t"/>
            <w10:wrap type="none"/>
            <w10:anchorlock/>
          </v:rect>
        </w:pict>
      </w:r>
      <w:r>
        <w:pict>
          <v:shape id="3a9c5173-baf8-4d0b-b120-df8cf3fa7db0" o:spid="_x0000_s1051" type="#_x0000_t202" style="position:absolute;margin-left:0;margin-top:-9pt;width:231.75pt;height:32.25pt;z-index:251650560;mso-position-horizontal-relative:text;mso-position-vertical-relative:text" fillcolor="black">
            <v:stroke opacity="65535f"/>
            <v:path gradientshapeok="f" o:connecttype="segments"/>
            <v:textbox>
              <w:txbxContent>
                <w:p w:rsidR="009B3AE0" w:rsidRDefault="00653580">
                  <w:pPr>
                    <w:pStyle w:val="Heading1"/>
                    <w:rPr>
                      <w:rFonts w:ascii="Arial Narrow" w:hAnsi="Arial Narrow"/>
                      <w:b/>
                      <w:sz w:val="36"/>
                    </w:rPr>
                  </w:pPr>
                  <w:r>
                    <w:rPr>
                      <w:rFonts w:ascii="Arial Narrow" w:hAnsi="Arial Narrow"/>
                      <w:b/>
                      <w:sz w:val="36"/>
                    </w:rPr>
                    <w:t xml:space="preserve">ARMIE </w:t>
                  </w:r>
                </w:p>
                <w:p w:rsidR="009B3AE0" w:rsidRDefault="009B3AE0"/>
              </w:txbxContent>
            </v:textbox>
          </v:shape>
        </w:pict>
      </w:r>
      <w:r>
        <w:pict>
          <v:rect id="33f91617-c4ac-4641-8033-47aa561f9ffa" o:spid="_x0000_s1060" style="width:23.75pt;height:23.75pt;mso-position-horizontal-relative:char;mso-position-vertical-relative:line" filled="f" stroked="f">
            <v:stroke opacity="65535f"/>
            <v:path gradientshapeok="f" o:connecttype="segments"/>
            <o:lock v:ext="edit" aspectratio="t"/>
            <w10:wrap type="none"/>
            <w10:anchorlock/>
          </v:rect>
        </w:pict>
      </w:r>
      <w:r>
        <w:pict>
          <v:rect id="0eb49f44-ee82-4150-8c19-852e82a47c94" o:spid="_x0000_s1059" style="width:24pt;height:24pt;mso-position-horizontal-relative:char;mso-position-vertical-relative:line" filled="f" stroked="f">
            <v:stroke opacity="65535f"/>
            <v:path gradientshapeok="f" o:connecttype="segments"/>
            <o:lock v:ext="edit" aspectratio="t"/>
            <w10:wrap type="none"/>
            <w10:anchorlock/>
          </v:rect>
        </w:pict>
      </w:r>
      <w:r>
        <w:pict>
          <v:rect id="1787e678-6656-4a8f-84ec-b6fb46c6bc82" o:spid="_x0000_s1048" style="position:absolute;margin-left:396pt;margin-top:-9pt;width:108pt;height:108pt;z-index:-251667968;mso-position-horizontal-relative:text;mso-position-vertical-relative:text">
            <v:stroke opacity="65535f"/>
            <v:path gradientshapeok="f" o:connecttype="segments"/>
          </v:rect>
        </w:pict>
      </w:r>
    </w:p>
    <w:p w:rsidR="009B3AE0" w:rsidRDefault="00E54640">
      <w:r>
        <w:pict>
          <v:shape id="331ba17f-f989-4bbc-a3e1-6e8d01f4fd25" o:spid="_x0000_s1047" type="#_x0000_t202" style="position:absolute;margin-left:-7.1pt;margin-top:.55pt;width:294pt;height:86.25pt;z-index:251651584" filled="f" stroked="f">
            <v:stroke opacity="65535f"/>
            <v:path gradientshapeok="f" o:connecttype="segments"/>
            <v:textbox>
              <w:txbxContent>
                <w:p w:rsidR="009B3AE0" w:rsidRDefault="00AB7588">
                  <w:pPr>
                    <w:pStyle w:val="NoSpacing"/>
                    <w:rPr>
                      <w:rFonts w:ascii="Arial Black" w:hAnsi="Arial Black"/>
                    </w:rPr>
                  </w:pPr>
                  <w:r>
                    <w:rPr>
                      <w:rFonts w:ascii="Arial Black" w:hAnsi="Arial Black"/>
                    </w:rPr>
                    <w:t>C/o-</w:t>
                  </w:r>
                  <w:r w:rsidR="00653580">
                    <w:rPr>
                      <w:rFonts w:ascii="Arial Black" w:hAnsi="Arial Black"/>
                    </w:rPr>
                    <w:t xml:space="preserve">Contact no.: </w:t>
                  </w:r>
                  <w:r>
                    <w:rPr>
                      <w:rFonts w:ascii="Arial Black" w:hAnsi="Arial Black"/>
                    </w:rPr>
                    <w:t>+971504973598</w:t>
                  </w:r>
                </w:p>
                <w:p w:rsidR="009B3AE0" w:rsidRDefault="00653580">
                  <w:pPr>
                    <w:pStyle w:val="NoSpacing"/>
                    <w:rPr>
                      <w:rFonts w:ascii="Arial Black" w:hAnsi="Arial Black"/>
                    </w:rPr>
                  </w:pPr>
                  <w:r>
                    <w:rPr>
                      <w:rFonts w:ascii="Arial Black" w:hAnsi="Arial Black"/>
                    </w:rPr>
                    <w:t xml:space="preserve">E-mail Address: </w:t>
                  </w:r>
                  <w:hyperlink r:id="rId7" w:history="1">
                    <w:r w:rsidR="00AB7588" w:rsidRPr="0095790D">
                      <w:rPr>
                        <w:rStyle w:val="Hyperlink"/>
                        <w:rFonts w:ascii="Arial Black" w:hAnsi="Arial Black"/>
                      </w:rPr>
                      <w:t>armie.341400@2freemial.com</w:t>
                    </w:r>
                  </w:hyperlink>
                  <w:r w:rsidR="00AB7588">
                    <w:rPr>
                      <w:rFonts w:ascii="Arial Black" w:hAnsi="Arial Black"/>
                    </w:rPr>
                    <w:t xml:space="preserve"> </w:t>
                  </w:r>
                </w:p>
                <w:p w:rsidR="009B3AE0" w:rsidRDefault="009B3AE0">
                  <w:pPr>
                    <w:rPr>
                      <w:rFonts w:ascii="Times New Roman" w:eastAsia="Times New Roman" w:hAnsi="Times New Roman"/>
                    </w:rPr>
                  </w:pPr>
                </w:p>
                <w:p w:rsidR="009B3AE0" w:rsidRDefault="009B3AE0"/>
              </w:txbxContent>
            </v:textbox>
          </v:shape>
        </w:pict>
      </w:r>
    </w:p>
    <w:p w:rsidR="009B3AE0" w:rsidRDefault="009B3AE0"/>
    <w:p w:rsidR="009B3AE0" w:rsidRDefault="009B3AE0"/>
    <w:p w:rsidR="009B3AE0" w:rsidRDefault="00E54640">
      <w:pPr>
        <w:rPr>
          <w:b/>
        </w:rPr>
      </w:pPr>
      <w:r w:rsidRPr="00E54640">
        <w:pict>
          <v:group id="efab6fdf-1524-4133-b0c7-dfab9dccc841" o:spid="_x0000_s1044" style="position:absolute;margin-left:-8.7pt;margin-top:15.75pt;width:540pt;height:8.95pt;z-index:251657728" coordorigin="1008,2628" coordsize="10260,0">
            <v:line id="b4c536df-cca5-4d5d-bfb5-4a5851882b07" o:spid="_x0000_s1046" style="position:absolute" from="5688,2628" to="11268,2628">
              <v:stroke opacity="65535f" joinstyle="miter"/>
            </v:line>
            <v:line id="d4f2c08e-eb1a-4241-ad3e-a4e714224702" o:spid="_x0000_s1045" style="position:absolute" from="1008,2628" to="5688,2628" strokeweight="2.25pt">
              <v:stroke opacity="65535f" joinstyle="miter"/>
            </v:line>
          </v:group>
        </w:pict>
      </w:r>
    </w:p>
    <w:p w:rsidR="009B3AE0" w:rsidRDefault="00653580">
      <w:pPr>
        <w:rPr>
          <w:b/>
        </w:rPr>
      </w:pPr>
      <w:r>
        <w:rPr>
          <w:b/>
        </w:rPr>
        <w:t>OBJECTIVES</w:t>
      </w:r>
    </w:p>
    <w:p w:rsidR="009B3AE0" w:rsidRDefault="00653580">
      <w:pPr>
        <w:rPr>
          <w:b/>
        </w:rPr>
      </w:pPr>
      <w:proofErr w:type="gramStart"/>
      <w:r>
        <w:rPr>
          <w:rFonts w:ascii="Arial" w:hAnsi="Arial" w:cs="Arial"/>
        </w:rPr>
        <w:t>To be able to find a job, to broaden my knowledge and skills in the field of Finance, Accounting</w:t>
      </w:r>
      <w:r>
        <w:rPr>
          <w:rFonts w:ascii="Arial" w:hAnsi="Arial" w:cs="Arial"/>
          <w:color w:val="000000"/>
        </w:rPr>
        <w:t>; while allowing me to contribute to the continued growth and success of the organization.</w:t>
      </w:r>
      <w:proofErr w:type="gramEnd"/>
    </w:p>
    <w:p w:rsidR="009B3AE0" w:rsidRDefault="00E54640">
      <w:pPr>
        <w:rPr>
          <w:rFonts w:ascii="Times New Roman" w:hAnsi="Times New Roman"/>
          <w:b/>
        </w:rPr>
      </w:pPr>
      <w:r w:rsidRPr="00E54640">
        <w:pict>
          <v:group id="ea0dc87f-a231-49d5-b43a-153e933d9462" o:spid="_x0000_s1041" style="position:absolute;margin-left:-6.8pt;margin-top:9.4pt;width:540pt;height:8.95pt;z-index:251653632" coordorigin="1008,2628" coordsize="10260,0">
            <v:line id="b443259b-e78b-4c5d-9bf2-a277e4981cbe" o:spid="_x0000_s1043" style="position:absolute" from="5688,2628" to="11268,2628">
              <v:stroke opacity="65535f" joinstyle="miter"/>
            </v:line>
            <v:line id="d9407198-5dbb-4132-879c-fdc6631061b2" o:spid="_x0000_s1042" style="position:absolute" from="1008,2628" to="5688,2628" strokeweight="2.25pt">
              <v:stroke opacity="65535f" joinstyle="miter"/>
            </v:line>
          </v:group>
        </w:pict>
      </w:r>
    </w:p>
    <w:p w:rsidR="009B3AE0" w:rsidRDefault="00653580">
      <w:pPr>
        <w:pStyle w:val="NoSpacing"/>
        <w:rPr>
          <w:rFonts w:ascii="Arial" w:hAnsi="Arial" w:cs="Arial"/>
          <w:b/>
        </w:rPr>
      </w:pPr>
      <w:r>
        <w:rPr>
          <w:rFonts w:ascii="Arial" w:hAnsi="Arial" w:cs="Arial"/>
          <w:b/>
        </w:rPr>
        <w:t>WORK EXPERIENCE</w:t>
      </w:r>
    </w:p>
    <w:p w:rsidR="009B3AE0" w:rsidRDefault="009B3AE0">
      <w:pPr>
        <w:pStyle w:val="NoSpacing"/>
        <w:rPr>
          <w:rFonts w:ascii="Arial" w:hAnsi="Arial" w:cs="Arial"/>
          <w:b/>
        </w:rPr>
      </w:pPr>
    </w:p>
    <w:p w:rsidR="009B3AE0" w:rsidRDefault="00653580">
      <w:pPr>
        <w:pStyle w:val="NoSpacing"/>
        <w:numPr>
          <w:ilvl w:val="0"/>
          <w:numId w:val="7"/>
        </w:numPr>
        <w:rPr>
          <w:rFonts w:ascii="Arial" w:hAnsi="Arial" w:cs="Arial"/>
          <w:b/>
        </w:rPr>
      </w:pPr>
      <w:r>
        <w:rPr>
          <w:rFonts w:ascii="Arial" w:hAnsi="Arial" w:cs="Arial"/>
          <w:b/>
        </w:rPr>
        <w:t xml:space="preserve">       Accenture Philippines</w:t>
      </w:r>
    </w:p>
    <w:p w:rsidR="009B3AE0" w:rsidRDefault="00653580">
      <w:pPr>
        <w:pStyle w:val="NoSpacing"/>
        <w:ind w:left="720"/>
        <w:rPr>
          <w:rFonts w:ascii="Arial" w:hAnsi="Arial" w:cs="Arial"/>
        </w:rPr>
      </w:pPr>
      <w:r>
        <w:rPr>
          <w:rFonts w:ascii="Arial" w:hAnsi="Arial" w:cs="Arial"/>
          <w:b/>
        </w:rPr>
        <w:t xml:space="preserve">       </w:t>
      </w:r>
      <w:r>
        <w:rPr>
          <w:rFonts w:ascii="Arial" w:hAnsi="Arial" w:cs="Arial"/>
        </w:rPr>
        <w:t>Transaction Processing Associate (Accounts Receivables)</w:t>
      </w:r>
    </w:p>
    <w:p w:rsidR="009B3AE0" w:rsidRDefault="00653580">
      <w:pPr>
        <w:pStyle w:val="NoSpacing"/>
        <w:ind w:left="720"/>
        <w:rPr>
          <w:rFonts w:ascii="Arial" w:hAnsi="Arial" w:cs="Arial"/>
        </w:rPr>
      </w:pPr>
      <w:r>
        <w:rPr>
          <w:rFonts w:ascii="Arial" w:hAnsi="Arial" w:cs="Arial"/>
        </w:rPr>
        <w:t xml:space="preserve">        October 20, 2014 to January 11, 2017</w:t>
      </w:r>
    </w:p>
    <w:p w:rsidR="009B3AE0" w:rsidRDefault="009B3AE0">
      <w:pPr>
        <w:pStyle w:val="NoSpacing"/>
        <w:ind w:left="720"/>
        <w:rPr>
          <w:rFonts w:ascii="Arial" w:hAnsi="Arial" w:cs="Arial"/>
        </w:rPr>
      </w:pPr>
    </w:p>
    <w:p w:rsidR="009B3AE0" w:rsidRDefault="00653580">
      <w:pPr>
        <w:pStyle w:val="NoSpacing"/>
        <w:tabs>
          <w:tab w:val="left" w:pos="1080"/>
        </w:tabs>
        <w:ind w:left="720"/>
        <w:rPr>
          <w:rFonts w:ascii="Arial" w:hAnsi="Arial" w:cs="Arial"/>
          <w:b/>
        </w:rPr>
      </w:pPr>
      <w:r>
        <w:rPr>
          <w:rFonts w:ascii="Arial" w:hAnsi="Arial" w:cs="Arial"/>
          <w:b/>
        </w:rPr>
        <w:t>Job Description</w:t>
      </w:r>
    </w:p>
    <w:p w:rsidR="009B3AE0" w:rsidRDefault="00653580">
      <w:pPr>
        <w:pStyle w:val="NoSpacing"/>
        <w:numPr>
          <w:ilvl w:val="0"/>
          <w:numId w:val="8"/>
        </w:numPr>
        <w:rPr>
          <w:rFonts w:ascii="Arial" w:hAnsi="Arial" w:cs="Arial"/>
        </w:rPr>
      </w:pPr>
      <w:r>
        <w:rPr>
          <w:rFonts w:ascii="Arial" w:hAnsi="Arial" w:cs="Arial"/>
        </w:rPr>
        <w:t>Perform data entry in SAP accounting system and research in various systems and tracking tools.</w:t>
      </w:r>
    </w:p>
    <w:p w:rsidR="009B3AE0" w:rsidRDefault="00653580">
      <w:pPr>
        <w:pStyle w:val="NoSpacing"/>
        <w:numPr>
          <w:ilvl w:val="0"/>
          <w:numId w:val="8"/>
        </w:numPr>
        <w:rPr>
          <w:rFonts w:ascii="Arial" w:hAnsi="Arial" w:cs="Arial"/>
        </w:rPr>
      </w:pPr>
      <w:r>
        <w:rPr>
          <w:rFonts w:ascii="Arial" w:hAnsi="Arial" w:cs="Arial"/>
        </w:rPr>
        <w:t>Apply knowledge of processes and related systems to assists in identifying, assessing and resolving issues/problems related to the accounting matters.</w:t>
      </w:r>
    </w:p>
    <w:p w:rsidR="009B3AE0" w:rsidRDefault="00653580">
      <w:pPr>
        <w:pStyle w:val="NoSpacing"/>
        <w:numPr>
          <w:ilvl w:val="0"/>
          <w:numId w:val="8"/>
        </w:numPr>
        <w:rPr>
          <w:rFonts w:ascii="Arial" w:hAnsi="Arial" w:cs="Arial"/>
        </w:rPr>
      </w:pPr>
      <w:r>
        <w:rPr>
          <w:rFonts w:ascii="Arial" w:hAnsi="Arial" w:cs="Arial"/>
        </w:rPr>
        <w:t>Assess and resolve non-standard and standard issues or problems.</w:t>
      </w:r>
    </w:p>
    <w:p w:rsidR="009B3AE0" w:rsidRDefault="00653580">
      <w:pPr>
        <w:pStyle w:val="NoSpacing"/>
        <w:numPr>
          <w:ilvl w:val="0"/>
          <w:numId w:val="8"/>
        </w:numPr>
        <w:rPr>
          <w:rFonts w:ascii="Arial" w:hAnsi="Arial" w:cs="Arial"/>
        </w:rPr>
      </w:pPr>
      <w:r>
        <w:rPr>
          <w:rFonts w:ascii="Arial" w:hAnsi="Arial" w:cs="Arial"/>
        </w:rPr>
        <w:t>Seek advice and escalate issues when faced with tasks/problems outside the scope of the work.</w:t>
      </w:r>
    </w:p>
    <w:p w:rsidR="009B3AE0" w:rsidRDefault="00653580">
      <w:pPr>
        <w:pStyle w:val="NoSpacing"/>
        <w:numPr>
          <w:ilvl w:val="0"/>
          <w:numId w:val="8"/>
        </w:numPr>
        <w:rPr>
          <w:rFonts w:ascii="Arial" w:hAnsi="Arial" w:cs="Arial"/>
        </w:rPr>
      </w:pPr>
      <w:r>
        <w:rPr>
          <w:rFonts w:ascii="Arial" w:hAnsi="Arial" w:cs="Arial"/>
        </w:rPr>
        <w:t>Preparing and analyzing working file for the team.</w:t>
      </w:r>
    </w:p>
    <w:p w:rsidR="009B3AE0" w:rsidRDefault="00653580">
      <w:pPr>
        <w:pStyle w:val="NoSpacing"/>
        <w:numPr>
          <w:ilvl w:val="0"/>
          <w:numId w:val="8"/>
        </w:numPr>
        <w:rPr>
          <w:rFonts w:ascii="Arial" w:hAnsi="Arial" w:cs="Arial"/>
        </w:rPr>
      </w:pPr>
      <w:r>
        <w:rPr>
          <w:rFonts w:ascii="Arial" w:hAnsi="Arial" w:cs="Arial"/>
        </w:rPr>
        <w:t xml:space="preserve">Ensuring that application of payment was done according to the process signed by </w:t>
      </w:r>
      <w:proofErr w:type="gramStart"/>
      <w:r>
        <w:rPr>
          <w:rFonts w:ascii="Arial" w:hAnsi="Arial" w:cs="Arial"/>
        </w:rPr>
        <w:t>the</w:t>
      </w:r>
      <w:proofErr w:type="gramEnd"/>
      <w:r>
        <w:rPr>
          <w:rFonts w:ascii="Arial" w:hAnsi="Arial" w:cs="Arial"/>
        </w:rPr>
        <w:t xml:space="preserve"> management.</w:t>
      </w:r>
    </w:p>
    <w:p w:rsidR="009B3AE0" w:rsidRDefault="00653580">
      <w:pPr>
        <w:pStyle w:val="NoSpacing"/>
        <w:numPr>
          <w:ilvl w:val="0"/>
          <w:numId w:val="8"/>
        </w:numPr>
        <w:rPr>
          <w:rFonts w:ascii="Arial" w:hAnsi="Arial" w:cs="Arial"/>
        </w:rPr>
      </w:pPr>
      <w:r>
        <w:rPr>
          <w:rFonts w:ascii="Arial" w:hAnsi="Arial" w:cs="Arial"/>
        </w:rPr>
        <w:t>Reviewing template for uploading prepayments account.</w:t>
      </w:r>
    </w:p>
    <w:p w:rsidR="009B3AE0" w:rsidRDefault="00653580">
      <w:pPr>
        <w:pStyle w:val="NoSpacing"/>
        <w:numPr>
          <w:ilvl w:val="0"/>
          <w:numId w:val="8"/>
        </w:numPr>
        <w:rPr>
          <w:rFonts w:ascii="Arial" w:hAnsi="Arial" w:cs="Arial"/>
        </w:rPr>
      </w:pPr>
      <w:r>
        <w:rPr>
          <w:rFonts w:ascii="Arial" w:hAnsi="Arial" w:cs="Arial"/>
        </w:rPr>
        <w:t>Updating Operational Excellence matrix on a daily basis.</w:t>
      </w:r>
    </w:p>
    <w:p w:rsidR="009B3AE0" w:rsidRDefault="00653580">
      <w:pPr>
        <w:pStyle w:val="NoSpacing"/>
        <w:numPr>
          <w:ilvl w:val="0"/>
          <w:numId w:val="8"/>
        </w:numPr>
        <w:rPr>
          <w:rFonts w:ascii="Arial" w:hAnsi="Arial" w:cs="Arial"/>
        </w:rPr>
      </w:pPr>
      <w:r>
        <w:rPr>
          <w:rFonts w:ascii="Arial" w:hAnsi="Arial" w:cs="Arial"/>
        </w:rPr>
        <w:t>Cash Application process, payment to invoice balancing and reconciliation.</w:t>
      </w:r>
    </w:p>
    <w:p w:rsidR="009B3AE0" w:rsidRDefault="00653580">
      <w:pPr>
        <w:pStyle w:val="NoSpacing"/>
        <w:numPr>
          <w:ilvl w:val="0"/>
          <w:numId w:val="8"/>
        </w:numPr>
        <w:rPr>
          <w:rFonts w:ascii="Arial" w:hAnsi="Arial" w:cs="Arial"/>
        </w:rPr>
      </w:pPr>
      <w:r>
        <w:rPr>
          <w:rFonts w:ascii="Arial" w:hAnsi="Arial" w:cs="Arial"/>
        </w:rPr>
        <w:t>Doing weekly report of payment received versus payment applied.</w:t>
      </w:r>
    </w:p>
    <w:p w:rsidR="009B3AE0" w:rsidRDefault="00653580">
      <w:pPr>
        <w:pStyle w:val="NoSpacing"/>
        <w:numPr>
          <w:ilvl w:val="0"/>
          <w:numId w:val="8"/>
        </w:numPr>
        <w:rPr>
          <w:rFonts w:ascii="Arial" w:hAnsi="Arial" w:cs="Arial"/>
        </w:rPr>
      </w:pPr>
      <w:r>
        <w:rPr>
          <w:rFonts w:ascii="Arial" w:hAnsi="Arial" w:cs="Arial"/>
        </w:rPr>
        <w:t>Weekly auditing payment has been applied correctly as per process.</w:t>
      </w:r>
    </w:p>
    <w:p w:rsidR="009B3AE0" w:rsidRDefault="009B3AE0">
      <w:pPr>
        <w:pStyle w:val="NoSpacing"/>
        <w:ind w:left="1440"/>
        <w:rPr>
          <w:rFonts w:ascii="Arial" w:hAnsi="Arial" w:cs="Arial"/>
        </w:rPr>
      </w:pPr>
    </w:p>
    <w:p w:rsidR="009B3AE0" w:rsidRDefault="009B3AE0">
      <w:pPr>
        <w:pStyle w:val="NoSpacing"/>
        <w:ind w:left="1440"/>
        <w:rPr>
          <w:rFonts w:ascii="Arial" w:hAnsi="Arial" w:cs="Arial"/>
        </w:rPr>
      </w:pPr>
    </w:p>
    <w:p w:rsidR="009B3AE0" w:rsidRDefault="00653580">
      <w:pPr>
        <w:pStyle w:val="NoSpacing"/>
        <w:numPr>
          <w:ilvl w:val="0"/>
          <w:numId w:val="3"/>
        </w:numPr>
        <w:rPr>
          <w:rFonts w:ascii="Arial" w:hAnsi="Arial" w:cs="Arial"/>
          <w:b/>
        </w:rPr>
      </w:pPr>
      <w:r>
        <w:rPr>
          <w:rFonts w:ascii="Arial" w:hAnsi="Arial" w:cs="Arial"/>
          <w:b/>
        </w:rPr>
        <w:t xml:space="preserve">      </w:t>
      </w:r>
      <w:proofErr w:type="spellStart"/>
      <w:r>
        <w:rPr>
          <w:rFonts w:ascii="Arial" w:hAnsi="Arial" w:cs="Arial"/>
          <w:b/>
        </w:rPr>
        <w:t>AsianTech</w:t>
      </w:r>
      <w:proofErr w:type="spellEnd"/>
      <w:r>
        <w:rPr>
          <w:rFonts w:ascii="Arial" w:hAnsi="Arial" w:cs="Arial"/>
          <w:b/>
        </w:rPr>
        <w:t xml:space="preserve"> Computer Sales Corporation</w:t>
      </w:r>
    </w:p>
    <w:p w:rsidR="009B3AE0" w:rsidRDefault="00653580">
      <w:pPr>
        <w:pStyle w:val="NoSpacing"/>
        <w:ind w:left="720"/>
        <w:rPr>
          <w:rFonts w:ascii="Arial" w:hAnsi="Arial" w:cs="Arial"/>
        </w:rPr>
      </w:pPr>
      <w:r>
        <w:rPr>
          <w:rFonts w:ascii="Arial" w:hAnsi="Arial" w:cs="Arial"/>
          <w:b/>
        </w:rPr>
        <w:t xml:space="preserve">      </w:t>
      </w:r>
      <w:r>
        <w:rPr>
          <w:rFonts w:ascii="Arial" w:hAnsi="Arial" w:cs="Arial"/>
        </w:rPr>
        <w:t>Account Payables Specialist</w:t>
      </w:r>
    </w:p>
    <w:p w:rsidR="009B3AE0" w:rsidRDefault="00653580">
      <w:pPr>
        <w:pStyle w:val="NoSpacing"/>
        <w:ind w:left="720"/>
        <w:rPr>
          <w:rFonts w:ascii="Arial" w:hAnsi="Arial" w:cs="Arial"/>
        </w:rPr>
      </w:pPr>
      <w:r>
        <w:rPr>
          <w:rFonts w:ascii="Arial" w:hAnsi="Arial" w:cs="Arial"/>
        </w:rPr>
        <w:t xml:space="preserve">      March 2014 - October 15, 2014</w:t>
      </w:r>
    </w:p>
    <w:p w:rsidR="009B3AE0" w:rsidRDefault="009B3AE0">
      <w:pPr>
        <w:pStyle w:val="NoSpacing"/>
        <w:ind w:left="720"/>
        <w:rPr>
          <w:rFonts w:ascii="Arial" w:hAnsi="Arial" w:cs="Arial"/>
        </w:rPr>
      </w:pPr>
    </w:p>
    <w:p w:rsidR="009B3AE0" w:rsidRDefault="00653580">
      <w:pPr>
        <w:pStyle w:val="NoSpacing"/>
        <w:ind w:left="720"/>
        <w:rPr>
          <w:rFonts w:ascii="Arial" w:hAnsi="Arial" w:cs="Arial"/>
          <w:b/>
        </w:rPr>
      </w:pPr>
      <w:r>
        <w:rPr>
          <w:rFonts w:ascii="Arial" w:hAnsi="Arial" w:cs="Arial"/>
        </w:rPr>
        <w:t xml:space="preserve">      </w:t>
      </w:r>
      <w:r>
        <w:rPr>
          <w:rFonts w:ascii="Arial" w:hAnsi="Arial" w:cs="Arial"/>
          <w:b/>
        </w:rPr>
        <w:t>Job Description</w:t>
      </w:r>
    </w:p>
    <w:p w:rsidR="009B3AE0" w:rsidRDefault="00653580">
      <w:pPr>
        <w:pStyle w:val="NoSpacing"/>
        <w:numPr>
          <w:ilvl w:val="0"/>
          <w:numId w:val="8"/>
        </w:numPr>
        <w:rPr>
          <w:rFonts w:ascii="Arial" w:hAnsi="Arial" w:cs="Arial"/>
          <w:b/>
        </w:rPr>
      </w:pPr>
      <w:r>
        <w:rPr>
          <w:rFonts w:ascii="Arial" w:hAnsi="Arial" w:cs="Arial"/>
        </w:rPr>
        <w:t>Maintaining the petty cash fund.</w:t>
      </w:r>
    </w:p>
    <w:p w:rsidR="009B3AE0" w:rsidRDefault="00653580">
      <w:pPr>
        <w:pStyle w:val="NoSpacing"/>
        <w:numPr>
          <w:ilvl w:val="0"/>
          <w:numId w:val="8"/>
        </w:numPr>
        <w:rPr>
          <w:rFonts w:ascii="Arial" w:hAnsi="Arial" w:cs="Arial"/>
          <w:b/>
        </w:rPr>
      </w:pPr>
      <w:r>
        <w:rPr>
          <w:rFonts w:ascii="Arial" w:hAnsi="Arial" w:cs="Arial"/>
        </w:rPr>
        <w:t>Holding the company’s treasury balancing and bank reconciliation.</w:t>
      </w:r>
    </w:p>
    <w:p w:rsidR="009B3AE0" w:rsidRDefault="00653580">
      <w:pPr>
        <w:pStyle w:val="NoSpacing"/>
        <w:numPr>
          <w:ilvl w:val="0"/>
          <w:numId w:val="8"/>
        </w:numPr>
        <w:rPr>
          <w:rFonts w:ascii="Arial" w:hAnsi="Arial" w:cs="Arial"/>
          <w:b/>
        </w:rPr>
      </w:pPr>
      <w:r>
        <w:rPr>
          <w:rFonts w:ascii="Arial" w:hAnsi="Arial" w:cs="Arial"/>
        </w:rPr>
        <w:t>Doing monthly expense report.</w:t>
      </w:r>
    </w:p>
    <w:p w:rsidR="009B3AE0" w:rsidRDefault="00653580">
      <w:pPr>
        <w:pStyle w:val="NoSpacing"/>
        <w:numPr>
          <w:ilvl w:val="0"/>
          <w:numId w:val="8"/>
        </w:numPr>
        <w:rPr>
          <w:rFonts w:ascii="Arial" w:hAnsi="Arial" w:cs="Arial"/>
          <w:b/>
        </w:rPr>
      </w:pPr>
      <w:r>
        <w:rPr>
          <w:rFonts w:ascii="Arial" w:hAnsi="Arial" w:cs="Arial"/>
        </w:rPr>
        <w:t>Monthly payments of company’s expenses (electric, water etc.).</w:t>
      </w:r>
    </w:p>
    <w:p w:rsidR="009B3AE0" w:rsidRDefault="00653580">
      <w:pPr>
        <w:pStyle w:val="NoSpacing"/>
        <w:numPr>
          <w:ilvl w:val="0"/>
          <w:numId w:val="8"/>
        </w:numPr>
        <w:rPr>
          <w:rFonts w:ascii="Arial" w:hAnsi="Arial" w:cs="Arial"/>
        </w:rPr>
      </w:pPr>
      <w:r>
        <w:rPr>
          <w:rFonts w:ascii="Arial" w:hAnsi="Arial" w:cs="Arial"/>
        </w:rPr>
        <w:t>Posting of payments in general ledger in accounting system.</w:t>
      </w:r>
    </w:p>
    <w:p w:rsidR="009B3AE0" w:rsidRDefault="00653580">
      <w:pPr>
        <w:pStyle w:val="NoSpacing"/>
        <w:numPr>
          <w:ilvl w:val="0"/>
          <w:numId w:val="8"/>
        </w:numPr>
        <w:rPr>
          <w:rFonts w:ascii="Arial" w:hAnsi="Arial" w:cs="Arial"/>
        </w:rPr>
      </w:pPr>
      <w:r>
        <w:rPr>
          <w:rFonts w:ascii="Arial" w:hAnsi="Arial" w:cs="Arial"/>
        </w:rPr>
        <w:t>Preparation of loan application.</w:t>
      </w:r>
    </w:p>
    <w:p w:rsidR="009B3AE0" w:rsidRDefault="00653580">
      <w:pPr>
        <w:pStyle w:val="NoSpacing"/>
        <w:numPr>
          <w:ilvl w:val="0"/>
          <w:numId w:val="8"/>
        </w:numPr>
        <w:rPr>
          <w:rFonts w:ascii="Arial" w:hAnsi="Arial" w:cs="Arial"/>
          <w:b/>
        </w:rPr>
      </w:pPr>
      <w:r>
        <w:rPr>
          <w:rFonts w:ascii="Arial" w:hAnsi="Arial" w:cs="Arial"/>
        </w:rPr>
        <w:t>Checking and analyzing financial stability of the company.</w:t>
      </w:r>
    </w:p>
    <w:p w:rsidR="009B3AE0" w:rsidRDefault="009B3AE0">
      <w:pPr>
        <w:pStyle w:val="NoSpacing"/>
        <w:rPr>
          <w:rFonts w:ascii="Arial" w:hAnsi="Arial" w:cs="Arial"/>
          <w:b/>
        </w:rPr>
      </w:pPr>
    </w:p>
    <w:p w:rsidR="009B3AE0" w:rsidRDefault="00653580">
      <w:pPr>
        <w:pStyle w:val="NoSpacing"/>
        <w:numPr>
          <w:ilvl w:val="0"/>
          <w:numId w:val="3"/>
        </w:numPr>
        <w:rPr>
          <w:rFonts w:ascii="Arial" w:hAnsi="Arial" w:cs="Arial"/>
          <w:b/>
        </w:rPr>
      </w:pPr>
      <w:r>
        <w:rPr>
          <w:rFonts w:ascii="Arial" w:hAnsi="Arial" w:cs="Arial"/>
          <w:b/>
        </w:rPr>
        <w:t xml:space="preserve">      </w:t>
      </w:r>
      <w:proofErr w:type="spellStart"/>
      <w:r>
        <w:rPr>
          <w:rFonts w:ascii="Arial" w:hAnsi="Arial" w:cs="Arial"/>
          <w:b/>
        </w:rPr>
        <w:t>AsianTech</w:t>
      </w:r>
      <w:proofErr w:type="spellEnd"/>
      <w:r>
        <w:rPr>
          <w:rFonts w:ascii="Arial" w:hAnsi="Arial" w:cs="Arial"/>
          <w:b/>
        </w:rPr>
        <w:t xml:space="preserve"> Computer Sales Corporation</w:t>
      </w:r>
    </w:p>
    <w:p w:rsidR="009B3AE0" w:rsidRDefault="00653580">
      <w:pPr>
        <w:pStyle w:val="NoSpacing"/>
        <w:ind w:left="720"/>
        <w:rPr>
          <w:rFonts w:ascii="Arial" w:hAnsi="Arial" w:cs="Arial"/>
        </w:rPr>
      </w:pPr>
      <w:r>
        <w:rPr>
          <w:rFonts w:ascii="Arial" w:hAnsi="Arial" w:cs="Arial"/>
          <w:b/>
        </w:rPr>
        <w:t xml:space="preserve">      </w:t>
      </w:r>
      <w:r>
        <w:rPr>
          <w:rFonts w:ascii="Arial" w:hAnsi="Arial" w:cs="Arial"/>
        </w:rPr>
        <w:t>On-The-Job Trainee</w:t>
      </w:r>
    </w:p>
    <w:p w:rsidR="009B3AE0" w:rsidRDefault="00653580">
      <w:pPr>
        <w:pStyle w:val="NoSpacing"/>
        <w:ind w:left="720"/>
        <w:rPr>
          <w:rFonts w:ascii="Arial" w:hAnsi="Arial" w:cs="Arial"/>
        </w:rPr>
      </w:pPr>
      <w:r>
        <w:rPr>
          <w:rFonts w:ascii="Arial" w:hAnsi="Arial" w:cs="Arial"/>
        </w:rPr>
        <w:lastRenderedPageBreak/>
        <w:t xml:space="preserve">      November 14, 2013 – January 15, 2014</w:t>
      </w:r>
    </w:p>
    <w:p w:rsidR="009B3AE0" w:rsidRDefault="009B3AE0">
      <w:pPr>
        <w:pStyle w:val="NoSpacing"/>
        <w:ind w:left="720"/>
        <w:rPr>
          <w:rFonts w:ascii="Arial" w:hAnsi="Arial" w:cs="Arial"/>
        </w:rPr>
      </w:pPr>
    </w:p>
    <w:p w:rsidR="009B3AE0" w:rsidRDefault="00653580">
      <w:pPr>
        <w:pStyle w:val="NoSpacing"/>
        <w:ind w:left="720"/>
        <w:rPr>
          <w:rFonts w:ascii="Arial" w:hAnsi="Arial" w:cs="Arial"/>
          <w:b/>
        </w:rPr>
      </w:pPr>
      <w:r>
        <w:rPr>
          <w:rFonts w:ascii="Arial" w:hAnsi="Arial" w:cs="Arial"/>
        </w:rPr>
        <w:t xml:space="preserve">      </w:t>
      </w:r>
      <w:r>
        <w:rPr>
          <w:rFonts w:ascii="Arial" w:hAnsi="Arial" w:cs="Arial"/>
          <w:b/>
        </w:rPr>
        <w:t>Concern Areas of Responsibilities</w:t>
      </w:r>
    </w:p>
    <w:p w:rsidR="009B3AE0" w:rsidRDefault="009B3AE0">
      <w:pPr>
        <w:pStyle w:val="NoSpacing"/>
        <w:ind w:left="720"/>
        <w:rPr>
          <w:rFonts w:ascii="Arial" w:hAnsi="Arial" w:cs="Arial"/>
        </w:rPr>
      </w:pPr>
    </w:p>
    <w:p w:rsidR="009B3AE0" w:rsidRDefault="00653580">
      <w:pPr>
        <w:pStyle w:val="NoSpacing"/>
        <w:numPr>
          <w:ilvl w:val="0"/>
          <w:numId w:val="4"/>
        </w:numPr>
        <w:rPr>
          <w:rFonts w:ascii="Arial" w:hAnsi="Arial" w:cs="Arial"/>
        </w:rPr>
      </w:pPr>
      <w:r>
        <w:rPr>
          <w:rFonts w:ascii="Arial" w:hAnsi="Arial" w:cs="Arial"/>
        </w:rPr>
        <w:t>General Accounting</w:t>
      </w:r>
    </w:p>
    <w:p w:rsidR="009B3AE0" w:rsidRDefault="00653580">
      <w:pPr>
        <w:pStyle w:val="NoSpacing"/>
        <w:numPr>
          <w:ilvl w:val="0"/>
          <w:numId w:val="4"/>
        </w:numPr>
        <w:rPr>
          <w:rFonts w:ascii="Arial" w:hAnsi="Arial" w:cs="Arial"/>
        </w:rPr>
      </w:pPr>
      <w:r>
        <w:rPr>
          <w:rFonts w:ascii="Arial" w:hAnsi="Arial" w:cs="Arial"/>
        </w:rPr>
        <w:t>Cash Disbursement</w:t>
      </w:r>
    </w:p>
    <w:p w:rsidR="009B3AE0" w:rsidRDefault="00653580">
      <w:pPr>
        <w:pStyle w:val="NoSpacing"/>
        <w:numPr>
          <w:ilvl w:val="0"/>
          <w:numId w:val="4"/>
        </w:numPr>
        <w:rPr>
          <w:rFonts w:ascii="Arial" w:hAnsi="Arial" w:cs="Arial"/>
        </w:rPr>
      </w:pPr>
      <w:r>
        <w:rPr>
          <w:rFonts w:ascii="Arial" w:hAnsi="Arial" w:cs="Arial"/>
        </w:rPr>
        <w:t>Accounts Payables</w:t>
      </w:r>
    </w:p>
    <w:p w:rsidR="009B3AE0" w:rsidRDefault="009B3AE0">
      <w:pPr>
        <w:pStyle w:val="NoSpacing"/>
        <w:ind w:left="1080"/>
        <w:rPr>
          <w:rFonts w:ascii="Arial" w:hAnsi="Arial" w:cs="Arial"/>
          <w:b/>
        </w:rPr>
      </w:pPr>
    </w:p>
    <w:p w:rsidR="009B3AE0" w:rsidRDefault="00653580">
      <w:pPr>
        <w:pStyle w:val="NoSpacing"/>
        <w:numPr>
          <w:ilvl w:val="0"/>
          <w:numId w:val="1"/>
        </w:numPr>
        <w:tabs>
          <w:tab w:val="left" w:pos="1080"/>
        </w:tabs>
        <w:ind w:firstLine="0"/>
        <w:rPr>
          <w:rFonts w:ascii="Arial" w:hAnsi="Arial" w:cs="Arial"/>
          <w:b/>
        </w:rPr>
      </w:pPr>
      <w:proofErr w:type="spellStart"/>
      <w:r>
        <w:rPr>
          <w:rFonts w:ascii="Arial" w:hAnsi="Arial" w:cs="Arial"/>
          <w:b/>
        </w:rPr>
        <w:t>Seachange</w:t>
      </w:r>
      <w:proofErr w:type="spellEnd"/>
      <w:r>
        <w:rPr>
          <w:rFonts w:ascii="Arial" w:hAnsi="Arial" w:cs="Arial"/>
          <w:b/>
        </w:rPr>
        <w:t xml:space="preserve"> Philippines – </w:t>
      </w:r>
      <w:proofErr w:type="spellStart"/>
      <w:r>
        <w:rPr>
          <w:rFonts w:ascii="Arial" w:hAnsi="Arial" w:cs="Arial"/>
          <w:b/>
        </w:rPr>
        <w:t>Technohub</w:t>
      </w:r>
      <w:proofErr w:type="spellEnd"/>
      <w:r>
        <w:rPr>
          <w:rFonts w:ascii="Arial" w:hAnsi="Arial" w:cs="Arial"/>
          <w:b/>
        </w:rPr>
        <w:t xml:space="preserve"> </w:t>
      </w:r>
      <w:proofErr w:type="spellStart"/>
      <w:r>
        <w:rPr>
          <w:rFonts w:ascii="Arial" w:hAnsi="Arial" w:cs="Arial"/>
          <w:b/>
        </w:rPr>
        <w:t>Diliman</w:t>
      </w:r>
      <w:proofErr w:type="spellEnd"/>
      <w:r>
        <w:rPr>
          <w:rFonts w:ascii="Arial" w:hAnsi="Arial" w:cs="Arial"/>
          <w:b/>
        </w:rPr>
        <w:t>, QC</w:t>
      </w:r>
    </w:p>
    <w:p w:rsidR="009B3AE0" w:rsidRDefault="00653580">
      <w:pPr>
        <w:pStyle w:val="NoSpacing"/>
        <w:tabs>
          <w:tab w:val="left" w:pos="1080"/>
        </w:tabs>
        <w:ind w:left="720"/>
        <w:rPr>
          <w:rFonts w:ascii="Arial" w:hAnsi="Arial" w:cs="Arial"/>
        </w:rPr>
      </w:pPr>
      <w:r>
        <w:rPr>
          <w:rFonts w:ascii="Arial" w:hAnsi="Arial" w:cs="Arial"/>
          <w:b/>
        </w:rPr>
        <w:tab/>
      </w:r>
      <w:r>
        <w:rPr>
          <w:rFonts w:ascii="Arial" w:hAnsi="Arial" w:cs="Arial"/>
        </w:rPr>
        <w:t>Payroll Assistant (part – time)</w:t>
      </w:r>
    </w:p>
    <w:p w:rsidR="009B3AE0" w:rsidRDefault="00653580">
      <w:pPr>
        <w:pStyle w:val="NoSpacing"/>
        <w:tabs>
          <w:tab w:val="left" w:pos="1080"/>
        </w:tabs>
        <w:ind w:left="720"/>
        <w:rPr>
          <w:rFonts w:ascii="Arial" w:hAnsi="Arial" w:cs="Arial"/>
        </w:rPr>
      </w:pPr>
      <w:r>
        <w:rPr>
          <w:rFonts w:ascii="Arial" w:hAnsi="Arial" w:cs="Arial"/>
        </w:rPr>
        <w:t xml:space="preserve">      July 15, 2011 – December 15, 2011</w:t>
      </w:r>
    </w:p>
    <w:p w:rsidR="009B3AE0" w:rsidRDefault="009B3AE0">
      <w:pPr>
        <w:pStyle w:val="NoSpacing"/>
        <w:tabs>
          <w:tab w:val="left" w:pos="1080"/>
        </w:tabs>
        <w:rPr>
          <w:rFonts w:ascii="Arial" w:hAnsi="Arial" w:cs="Arial"/>
        </w:rPr>
      </w:pPr>
    </w:p>
    <w:p w:rsidR="009B3AE0" w:rsidRDefault="00653580">
      <w:pPr>
        <w:pStyle w:val="NoSpacing"/>
        <w:tabs>
          <w:tab w:val="left" w:pos="1080"/>
        </w:tabs>
        <w:ind w:left="720"/>
        <w:rPr>
          <w:rFonts w:ascii="Arial" w:hAnsi="Arial" w:cs="Arial"/>
          <w:b/>
        </w:rPr>
      </w:pPr>
      <w:r>
        <w:rPr>
          <w:rFonts w:ascii="Arial" w:hAnsi="Arial" w:cs="Arial"/>
        </w:rPr>
        <w:tab/>
      </w:r>
      <w:r>
        <w:rPr>
          <w:rFonts w:ascii="Arial" w:hAnsi="Arial" w:cs="Arial"/>
          <w:b/>
        </w:rPr>
        <w:t>Job Description</w:t>
      </w:r>
    </w:p>
    <w:p w:rsidR="009B3AE0" w:rsidRDefault="009B3AE0">
      <w:pPr>
        <w:pStyle w:val="NoSpacing"/>
        <w:tabs>
          <w:tab w:val="left" w:pos="1080"/>
        </w:tabs>
        <w:ind w:left="720"/>
        <w:rPr>
          <w:rFonts w:ascii="Arial" w:hAnsi="Arial" w:cs="Arial"/>
          <w:b/>
        </w:rPr>
      </w:pPr>
    </w:p>
    <w:p w:rsidR="009B3AE0" w:rsidRDefault="00653580">
      <w:pPr>
        <w:pStyle w:val="NoSpacing"/>
        <w:numPr>
          <w:ilvl w:val="0"/>
          <w:numId w:val="2"/>
        </w:numPr>
        <w:tabs>
          <w:tab w:val="left" w:pos="1080"/>
        </w:tabs>
        <w:rPr>
          <w:rFonts w:ascii="Arial" w:hAnsi="Arial" w:cs="Arial"/>
        </w:rPr>
      </w:pPr>
      <w:r>
        <w:rPr>
          <w:rFonts w:ascii="Arial" w:hAnsi="Arial" w:cs="Arial"/>
          <w:color w:val="000000"/>
        </w:rPr>
        <w:t>Assist in correcting employee registrations of government agencies for year 2008/2009</w:t>
      </w:r>
    </w:p>
    <w:p w:rsidR="009B3AE0" w:rsidRDefault="00653580">
      <w:pPr>
        <w:pStyle w:val="ListParagraph"/>
        <w:numPr>
          <w:ilvl w:val="0"/>
          <w:numId w:val="2"/>
        </w:numPr>
        <w:shd w:val="clear" w:color="auto" w:fill="FFFFFF"/>
        <w:spacing w:line="288" w:lineRule="atLeast"/>
        <w:rPr>
          <w:rFonts w:ascii="Arial" w:hAnsi="Arial" w:cs="Arial"/>
          <w:color w:val="000000"/>
        </w:rPr>
      </w:pPr>
      <w:r>
        <w:rPr>
          <w:rFonts w:ascii="Arial" w:hAnsi="Arial" w:cs="Arial"/>
          <w:color w:val="000000"/>
        </w:rPr>
        <w:t>Records updating</w:t>
      </w:r>
    </w:p>
    <w:p w:rsidR="009B3AE0" w:rsidRDefault="00653580">
      <w:pPr>
        <w:numPr>
          <w:ilvl w:val="0"/>
          <w:numId w:val="2"/>
        </w:numPr>
        <w:shd w:val="clear" w:color="auto" w:fill="FFFFFF"/>
        <w:spacing w:after="0" w:line="288" w:lineRule="atLeast"/>
        <w:rPr>
          <w:rFonts w:ascii="Arial" w:hAnsi="Arial" w:cs="Arial"/>
          <w:color w:val="000000"/>
        </w:rPr>
      </w:pPr>
      <w:r>
        <w:rPr>
          <w:rFonts w:ascii="Arial" w:hAnsi="Arial" w:cs="Arial"/>
          <w:color w:val="000000"/>
        </w:rPr>
        <w:t>Handling administrative tasks</w:t>
      </w:r>
    </w:p>
    <w:p w:rsidR="009B3AE0" w:rsidRDefault="009B3AE0">
      <w:pPr>
        <w:pStyle w:val="NoSpacing"/>
        <w:tabs>
          <w:tab w:val="left" w:pos="1080"/>
        </w:tabs>
        <w:rPr>
          <w:rFonts w:ascii="Arial" w:hAnsi="Arial" w:cs="Arial"/>
          <w:b/>
        </w:rPr>
      </w:pPr>
    </w:p>
    <w:p w:rsidR="009B3AE0" w:rsidRDefault="00653580">
      <w:pPr>
        <w:pStyle w:val="NoSpacing"/>
        <w:numPr>
          <w:ilvl w:val="0"/>
          <w:numId w:val="1"/>
        </w:numPr>
        <w:tabs>
          <w:tab w:val="left" w:pos="1080"/>
        </w:tabs>
        <w:rPr>
          <w:rFonts w:ascii="Arial" w:hAnsi="Arial" w:cs="Arial"/>
          <w:b/>
        </w:rPr>
      </w:pPr>
      <w:r>
        <w:rPr>
          <w:rFonts w:ascii="Arial" w:hAnsi="Arial" w:cs="Arial"/>
          <w:b/>
        </w:rPr>
        <w:t xml:space="preserve">            Fontana Leisure Park Resort &amp; Casino – Clark Angeles, Pampanga</w:t>
      </w:r>
    </w:p>
    <w:p w:rsidR="009B3AE0" w:rsidRDefault="00653580">
      <w:pPr>
        <w:pStyle w:val="NoSpacing"/>
        <w:tabs>
          <w:tab w:val="left" w:pos="1080"/>
        </w:tabs>
        <w:ind w:left="720"/>
        <w:rPr>
          <w:rFonts w:ascii="Arial" w:hAnsi="Arial" w:cs="Arial"/>
        </w:rPr>
      </w:pPr>
      <w:r>
        <w:rPr>
          <w:rFonts w:ascii="Arial" w:hAnsi="Arial" w:cs="Arial"/>
          <w:b/>
        </w:rPr>
        <w:tab/>
      </w:r>
      <w:r>
        <w:rPr>
          <w:rFonts w:ascii="Arial" w:hAnsi="Arial" w:cs="Arial"/>
        </w:rPr>
        <w:t>Food Cocktail Attendant / Cashier</w:t>
      </w:r>
    </w:p>
    <w:p w:rsidR="009B3AE0" w:rsidRDefault="00653580">
      <w:pPr>
        <w:pStyle w:val="NoSpacing"/>
        <w:tabs>
          <w:tab w:val="left" w:pos="1080"/>
        </w:tabs>
        <w:ind w:left="720"/>
        <w:rPr>
          <w:rFonts w:ascii="Arial" w:hAnsi="Arial" w:cs="Arial"/>
        </w:rPr>
      </w:pPr>
      <w:r>
        <w:rPr>
          <w:rFonts w:ascii="Arial" w:hAnsi="Arial" w:cs="Arial"/>
        </w:rPr>
        <w:tab/>
        <w:t>January 2006 – May 2009</w:t>
      </w:r>
    </w:p>
    <w:p w:rsidR="009B3AE0" w:rsidRDefault="00653580">
      <w:pPr>
        <w:pStyle w:val="NoSpacing"/>
        <w:tabs>
          <w:tab w:val="left" w:pos="1080"/>
        </w:tabs>
        <w:ind w:left="720"/>
        <w:rPr>
          <w:rFonts w:ascii="Arial" w:hAnsi="Arial" w:cs="Arial"/>
        </w:rPr>
      </w:pPr>
      <w:r>
        <w:rPr>
          <w:rFonts w:ascii="Arial" w:hAnsi="Arial" w:cs="Arial"/>
        </w:rPr>
        <w:tab/>
      </w:r>
    </w:p>
    <w:p w:rsidR="009B3AE0" w:rsidRDefault="00653580">
      <w:pPr>
        <w:pStyle w:val="NoSpacing"/>
        <w:tabs>
          <w:tab w:val="left" w:pos="1080"/>
        </w:tabs>
        <w:rPr>
          <w:rFonts w:ascii="Arial" w:hAnsi="Arial" w:cs="Arial"/>
        </w:rPr>
      </w:pPr>
      <w:r>
        <w:rPr>
          <w:rFonts w:ascii="Arial" w:hAnsi="Arial" w:cs="Arial"/>
        </w:rPr>
        <w:tab/>
      </w:r>
      <w:r>
        <w:rPr>
          <w:rFonts w:ascii="Arial" w:hAnsi="Arial" w:cs="Arial"/>
          <w:b/>
        </w:rPr>
        <w:t>Job Description</w:t>
      </w:r>
    </w:p>
    <w:p w:rsidR="009B3AE0" w:rsidRDefault="00653580">
      <w:pPr>
        <w:numPr>
          <w:ilvl w:val="0"/>
          <w:numId w:val="2"/>
        </w:numPr>
        <w:spacing w:after="0" w:line="240" w:lineRule="auto"/>
        <w:ind w:right="-360"/>
        <w:rPr>
          <w:rFonts w:ascii="Arial" w:hAnsi="Arial" w:cs="Arial"/>
          <w:color w:val="000000"/>
        </w:rPr>
      </w:pPr>
      <w:r>
        <w:rPr>
          <w:rFonts w:ascii="Arial" w:hAnsi="Arial" w:cs="Arial"/>
          <w:color w:val="000000"/>
        </w:rPr>
        <w:t>Giving full food service at Chinese and Filipino Guest while playing Baccarat</w:t>
      </w:r>
    </w:p>
    <w:p w:rsidR="009B3AE0" w:rsidRDefault="00653580">
      <w:pPr>
        <w:numPr>
          <w:ilvl w:val="0"/>
          <w:numId w:val="2"/>
        </w:numPr>
        <w:spacing w:after="0" w:line="240" w:lineRule="auto"/>
        <w:ind w:right="-360"/>
        <w:rPr>
          <w:rFonts w:ascii="Arial" w:hAnsi="Arial" w:cs="Arial"/>
          <w:color w:val="000000"/>
        </w:rPr>
      </w:pPr>
      <w:r>
        <w:rPr>
          <w:rFonts w:ascii="Arial" w:hAnsi="Arial" w:cs="Arial"/>
          <w:color w:val="000000"/>
        </w:rPr>
        <w:t>Taking Order manually and punching the order to P.O.S. computer system.</w:t>
      </w:r>
    </w:p>
    <w:p w:rsidR="009B3AE0" w:rsidRDefault="00653580">
      <w:pPr>
        <w:numPr>
          <w:ilvl w:val="0"/>
          <w:numId w:val="2"/>
        </w:numPr>
        <w:spacing w:after="0" w:line="240" w:lineRule="auto"/>
        <w:ind w:right="-360"/>
        <w:rPr>
          <w:rFonts w:ascii="Arial" w:hAnsi="Arial" w:cs="Arial"/>
          <w:color w:val="000000"/>
        </w:rPr>
      </w:pPr>
      <w:r>
        <w:rPr>
          <w:rFonts w:ascii="Arial" w:hAnsi="Arial" w:cs="Arial"/>
          <w:color w:val="000000"/>
        </w:rPr>
        <w:t>Ensure that all tables are clean well. Basing-out used utensils.</w:t>
      </w:r>
    </w:p>
    <w:p w:rsidR="009B3AE0" w:rsidRDefault="00653580">
      <w:pPr>
        <w:numPr>
          <w:ilvl w:val="0"/>
          <w:numId w:val="2"/>
        </w:numPr>
        <w:spacing w:after="0" w:line="240" w:lineRule="auto"/>
        <w:ind w:right="-360"/>
        <w:rPr>
          <w:rFonts w:ascii="Arial" w:hAnsi="Arial" w:cs="Arial"/>
          <w:color w:val="000000"/>
        </w:rPr>
      </w:pPr>
      <w:r>
        <w:rPr>
          <w:rFonts w:ascii="Arial" w:hAnsi="Arial" w:cs="Arial"/>
          <w:color w:val="000000"/>
        </w:rPr>
        <w:t>Billing out receipt.</w:t>
      </w:r>
    </w:p>
    <w:p w:rsidR="009B3AE0" w:rsidRDefault="00653580">
      <w:pPr>
        <w:numPr>
          <w:ilvl w:val="0"/>
          <w:numId w:val="2"/>
        </w:numPr>
        <w:spacing w:after="0" w:line="240" w:lineRule="auto"/>
        <w:ind w:right="-360"/>
        <w:rPr>
          <w:rFonts w:ascii="Arial" w:hAnsi="Arial" w:cs="Arial"/>
          <w:color w:val="000000"/>
        </w:rPr>
      </w:pPr>
      <w:r>
        <w:rPr>
          <w:rFonts w:ascii="Arial" w:hAnsi="Arial" w:cs="Arial"/>
          <w:color w:val="000000"/>
        </w:rPr>
        <w:t>Setting-up complete table accessories that Filipino-Chinese guest uses.</w:t>
      </w:r>
    </w:p>
    <w:p w:rsidR="009B3AE0" w:rsidRDefault="00653580">
      <w:pPr>
        <w:pStyle w:val="NoSpacing"/>
        <w:numPr>
          <w:ilvl w:val="0"/>
          <w:numId w:val="2"/>
        </w:numPr>
        <w:rPr>
          <w:rFonts w:ascii="Arial" w:hAnsi="Arial" w:cs="Arial"/>
        </w:rPr>
      </w:pPr>
      <w:r>
        <w:rPr>
          <w:rFonts w:ascii="Arial" w:hAnsi="Arial" w:cs="Arial"/>
          <w:color w:val="000000"/>
        </w:rPr>
        <w:t>Keeping the fresh ambience of the outlet as well as the cocktail attendant itself</w:t>
      </w:r>
      <w:r>
        <w:rPr>
          <w:color w:val="000000"/>
        </w:rPr>
        <w:t>.</w:t>
      </w:r>
    </w:p>
    <w:p w:rsidR="009B3AE0" w:rsidRDefault="00653580">
      <w:pPr>
        <w:pStyle w:val="NoSpacing"/>
        <w:tabs>
          <w:tab w:val="left" w:pos="1080"/>
        </w:tabs>
        <w:ind w:left="720"/>
        <w:rPr>
          <w:rFonts w:ascii="Arial" w:hAnsi="Arial" w:cs="Arial"/>
        </w:rPr>
      </w:pPr>
      <w:r>
        <w:rPr>
          <w:rFonts w:ascii="Arial" w:hAnsi="Arial" w:cs="Arial"/>
        </w:rPr>
        <w:tab/>
      </w:r>
    </w:p>
    <w:p w:rsidR="009B3AE0" w:rsidRDefault="009B3AE0">
      <w:pPr>
        <w:pStyle w:val="Heading2"/>
        <w:rPr>
          <w:rFonts w:ascii="Times New Roman" w:hAnsi="Times New Roman"/>
        </w:rPr>
      </w:pPr>
    </w:p>
    <w:p w:rsidR="009B3AE0" w:rsidRDefault="00E54640">
      <w:pPr>
        <w:pStyle w:val="Heading2"/>
        <w:rPr>
          <w:rFonts w:ascii="Times New Roman" w:hAnsi="Times New Roman"/>
        </w:rPr>
      </w:pPr>
      <w:r w:rsidRPr="00E54640">
        <w:pict>
          <v:group id="eb4919af-7d65-4574-b252-ed52344f6e41" o:spid="_x0000_s1038" style="position:absolute;margin-left:-7.4pt;margin-top:1.75pt;width:540pt;height:8.95pt;z-index:251658752" coordorigin="1008,2628" coordsize="10260,0">
            <v:line id="a1848b9c-b469-4a8a-a3ae-8d92c0edadce" o:spid="_x0000_s1040" style="position:absolute" from="5688,2628" to="11268,2628">
              <v:stroke opacity="65535f" joinstyle="miter"/>
            </v:line>
            <v:line id="e51995c4-85f3-4903-9a34-a23e1c69fc81" o:spid="_x0000_s1039" style="position:absolute" from="1008,2628" to="5688,2628" strokeweight="2.25pt">
              <v:stroke opacity="65535f" joinstyle="miter"/>
            </v:line>
          </v:group>
        </w:pict>
      </w:r>
    </w:p>
    <w:p w:rsidR="009B3AE0" w:rsidRDefault="00653580">
      <w:pPr>
        <w:pStyle w:val="Heading2"/>
        <w:rPr>
          <w:rFonts w:ascii="Arial" w:hAnsi="Arial" w:cs="Arial"/>
        </w:rPr>
      </w:pPr>
      <w:r>
        <w:rPr>
          <w:rFonts w:ascii="Arial" w:hAnsi="Arial" w:cs="Arial"/>
        </w:rPr>
        <w:t>EDUCATION</w:t>
      </w:r>
    </w:p>
    <w:p w:rsidR="009B3AE0" w:rsidRDefault="009B3AE0"/>
    <w:p w:rsidR="009B3AE0" w:rsidRDefault="00653580">
      <w:pPr>
        <w:pStyle w:val="ListParagraph"/>
        <w:rPr>
          <w:rFonts w:ascii="Arial" w:hAnsi="Arial" w:cs="Arial"/>
          <w:b/>
        </w:rPr>
      </w:pPr>
      <w:r>
        <w:rPr>
          <w:rFonts w:ascii="Arial" w:hAnsi="Arial" w:cs="Arial"/>
          <w:b/>
        </w:rPr>
        <w:t>Tertiary</w:t>
      </w:r>
      <w:r>
        <w:rPr>
          <w:rFonts w:ascii="Arial" w:hAnsi="Arial" w:cs="Arial"/>
          <w:b/>
        </w:rPr>
        <w:tab/>
        <w:t xml:space="preserve">   :</w:t>
      </w:r>
      <w:r>
        <w:rPr>
          <w:rFonts w:ascii="Arial" w:hAnsi="Arial" w:cs="Arial"/>
          <w:b/>
        </w:rPr>
        <w:tab/>
        <w:t>Bachelor of Science in Business Administration</w:t>
      </w:r>
    </w:p>
    <w:p w:rsidR="009B3AE0" w:rsidRDefault="00653580">
      <w:pPr>
        <w:pStyle w:val="ListParagraph"/>
        <w:ind w:left="2880"/>
        <w:rPr>
          <w:rFonts w:ascii="Arial" w:hAnsi="Arial" w:cs="Arial"/>
          <w:b/>
        </w:rPr>
      </w:pPr>
      <w:r>
        <w:rPr>
          <w:rFonts w:ascii="Arial" w:hAnsi="Arial" w:cs="Arial"/>
          <w:b/>
        </w:rPr>
        <w:t>Major in Financial and Management Accounting</w:t>
      </w:r>
    </w:p>
    <w:p w:rsidR="009B3AE0" w:rsidRDefault="00653580">
      <w:pPr>
        <w:pStyle w:val="ListParagraph"/>
        <w:ind w:left="2160" w:firstLine="720"/>
        <w:rPr>
          <w:rFonts w:ascii="Arial" w:hAnsi="Arial" w:cs="Arial"/>
        </w:rPr>
      </w:pPr>
      <w:r>
        <w:rPr>
          <w:rFonts w:ascii="Arial" w:hAnsi="Arial" w:cs="Arial"/>
        </w:rPr>
        <w:t>Technological Institute of the Philippines</w:t>
      </w:r>
    </w:p>
    <w:p w:rsidR="009B3AE0" w:rsidRDefault="0065358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938 Aurora Blvd. </w:t>
      </w:r>
      <w:proofErr w:type="spellStart"/>
      <w:r>
        <w:rPr>
          <w:rFonts w:ascii="Arial" w:hAnsi="Arial" w:cs="Arial"/>
        </w:rPr>
        <w:t>Cubao</w:t>
      </w:r>
      <w:proofErr w:type="spellEnd"/>
      <w:r>
        <w:rPr>
          <w:rFonts w:ascii="Arial" w:hAnsi="Arial" w:cs="Arial"/>
        </w:rPr>
        <w:t>, Quezon City</w:t>
      </w:r>
    </w:p>
    <w:p w:rsidR="009B3AE0" w:rsidRDefault="0065358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rPr>
        <w:tab/>
      </w:r>
      <w:r>
        <w:rPr>
          <w:rFonts w:ascii="Arial" w:hAnsi="Arial" w:cs="Arial"/>
        </w:rPr>
        <w:t>SY: 2011– 2014</w:t>
      </w:r>
    </w:p>
    <w:p w:rsidR="009B3AE0" w:rsidRDefault="00653580">
      <w:pPr>
        <w:spacing w:after="0"/>
        <w:rPr>
          <w:rFonts w:ascii="Arial" w:hAnsi="Arial" w:cs="Arial"/>
          <w:b/>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b/>
        </w:rPr>
        <w:t>Bachelor of Science in Accountancy</w:t>
      </w:r>
    </w:p>
    <w:p w:rsidR="009B3AE0" w:rsidRDefault="00653580">
      <w:pPr>
        <w:pStyle w:val="ListParagraph"/>
        <w:ind w:left="2160" w:firstLine="720"/>
        <w:rPr>
          <w:rFonts w:ascii="Arial" w:hAnsi="Arial" w:cs="Arial"/>
        </w:rPr>
      </w:pPr>
      <w:r>
        <w:rPr>
          <w:rFonts w:ascii="Arial" w:hAnsi="Arial" w:cs="Arial"/>
        </w:rPr>
        <w:t>Technological Institute of the Philippines</w:t>
      </w:r>
    </w:p>
    <w:p w:rsidR="009B3AE0" w:rsidRDefault="00653580">
      <w:pPr>
        <w:pStyle w:val="ListParagraph"/>
        <w:ind w:left="2160" w:firstLine="720"/>
        <w:rPr>
          <w:rFonts w:ascii="Arial" w:hAnsi="Arial" w:cs="Arial"/>
        </w:rPr>
      </w:pPr>
      <w:r>
        <w:rPr>
          <w:rFonts w:ascii="Arial" w:hAnsi="Arial" w:cs="Arial"/>
        </w:rPr>
        <w:t>SY: 2009 – 2011</w:t>
      </w:r>
    </w:p>
    <w:p w:rsidR="009B3AE0" w:rsidRDefault="00653580">
      <w:pPr>
        <w:pStyle w:val="ListParagraph"/>
        <w:ind w:left="2160" w:firstLine="720"/>
        <w:rPr>
          <w:rFonts w:ascii="Arial" w:hAnsi="Arial" w:cs="Arial"/>
          <w:b/>
        </w:rPr>
      </w:pPr>
      <w:r>
        <w:rPr>
          <w:rFonts w:ascii="Arial" w:hAnsi="Arial" w:cs="Arial"/>
          <w:b/>
        </w:rPr>
        <w:t>Bachelor of Science in Accountancy</w:t>
      </w:r>
    </w:p>
    <w:p w:rsidR="009B3AE0" w:rsidRDefault="00653580">
      <w:pPr>
        <w:pStyle w:val="ListParagraph"/>
        <w:ind w:left="2160" w:firstLine="720"/>
        <w:rPr>
          <w:rFonts w:ascii="Arial" w:hAnsi="Arial" w:cs="Arial"/>
        </w:rPr>
      </w:pPr>
      <w:r>
        <w:rPr>
          <w:rFonts w:ascii="Arial" w:hAnsi="Arial" w:cs="Arial"/>
        </w:rPr>
        <w:t>AMA Computer University</w:t>
      </w:r>
    </w:p>
    <w:p w:rsidR="009B3AE0" w:rsidRDefault="00653580">
      <w:pPr>
        <w:pStyle w:val="ListParagraph"/>
        <w:ind w:left="2160" w:firstLine="720"/>
        <w:rPr>
          <w:rFonts w:ascii="Arial" w:hAnsi="Arial" w:cs="Arial"/>
        </w:rPr>
      </w:pPr>
      <w:proofErr w:type="spellStart"/>
      <w:r>
        <w:rPr>
          <w:rFonts w:ascii="Arial" w:hAnsi="Arial" w:cs="Arial"/>
        </w:rPr>
        <w:t>Maximina</w:t>
      </w:r>
      <w:proofErr w:type="spellEnd"/>
      <w:r>
        <w:rPr>
          <w:rFonts w:ascii="Arial" w:hAnsi="Arial" w:cs="Arial"/>
        </w:rPr>
        <w:t xml:space="preserve"> </w:t>
      </w:r>
      <w:proofErr w:type="spellStart"/>
      <w:r>
        <w:rPr>
          <w:rFonts w:ascii="Arial" w:hAnsi="Arial" w:cs="Arial"/>
        </w:rPr>
        <w:t>Rd.</w:t>
      </w:r>
      <w:proofErr w:type="gramStart"/>
      <w:r>
        <w:rPr>
          <w:rFonts w:ascii="Arial" w:hAnsi="Arial" w:cs="Arial"/>
        </w:rPr>
        <w:t>,Project</w:t>
      </w:r>
      <w:proofErr w:type="spellEnd"/>
      <w:proofErr w:type="gramEnd"/>
      <w:r>
        <w:rPr>
          <w:rFonts w:ascii="Arial" w:hAnsi="Arial" w:cs="Arial"/>
        </w:rPr>
        <w:t xml:space="preserve"> 8 </w:t>
      </w:r>
      <w:proofErr w:type="spellStart"/>
      <w:r>
        <w:rPr>
          <w:rFonts w:ascii="Arial" w:hAnsi="Arial" w:cs="Arial"/>
        </w:rPr>
        <w:t>Bahay</w:t>
      </w:r>
      <w:proofErr w:type="spellEnd"/>
      <w:r>
        <w:rPr>
          <w:rFonts w:ascii="Arial" w:hAnsi="Arial" w:cs="Arial"/>
        </w:rPr>
        <w:t xml:space="preserve"> Toro Quezon City</w:t>
      </w:r>
    </w:p>
    <w:p w:rsidR="009B3AE0" w:rsidRDefault="00653580">
      <w:pPr>
        <w:pStyle w:val="ListParagraph"/>
        <w:ind w:left="2160" w:firstLine="720"/>
        <w:rPr>
          <w:rFonts w:ascii="Arial" w:hAnsi="Arial" w:cs="Arial"/>
        </w:rPr>
      </w:pPr>
      <w:r>
        <w:rPr>
          <w:rFonts w:ascii="Arial" w:hAnsi="Arial" w:cs="Arial"/>
        </w:rPr>
        <w:t>SY: 2005 – 2006</w:t>
      </w:r>
    </w:p>
    <w:p w:rsidR="009B3AE0" w:rsidRDefault="009B3AE0">
      <w:pPr>
        <w:pStyle w:val="ListParagraph"/>
        <w:rPr>
          <w:rFonts w:ascii="Arial" w:hAnsi="Arial" w:cs="Arial"/>
        </w:rPr>
      </w:pPr>
    </w:p>
    <w:p w:rsidR="009B3AE0" w:rsidRDefault="009B3AE0">
      <w:pPr>
        <w:pStyle w:val="ListParagraph"/>
        <w:rPr>
          <w:rFonts w:ascii="Arial" w:hAnsi="Arial" w:cs="Arial"/>
        </w:rPr>
      </w:pPr>
    </w:p>
    <w:p w:rsidR="009B3AE0" w:rsidRDefault="00653580">
      <w:pPr>
        <w:pStyle w:val="ListParagraph"/>
        <w:rPr>
          <w:rFonts w:ascii="Arial" w:hAnsi="Arial" w:cs="Arial"/>
          <w:b/>
        </w:rPr>
      </w:pPr>
      <w:r>
        <w:rPr>
          <w:rFonts w:ascii="Arial" w:hAnsi="Arial" w:cs="Arial"/>
          <w:b/>
        </w:rPr>
        <w:t>Secondary:</w:t>
      </w:r>
      <w:r>
        <w:rPr>
          <w:rFonts w:ascii="Arial" w:hAnsi="Arial" w:cs="Arial"/>
          <w:b/>
        </w:rPr>
        <w:tab/>
        <w:t xml:space="preserve">Dr. Carlos S. </w:t>
      </w:r>
      <w:proofErr w:type="spellStart"/>
      <w:r>
        <w:rPr>
          <w:rFonts w:ascii="Arial" w:hAnsi="Arial" w:cs="Arial"/>
          <w:b/>
        </w:rPr>
        <w:t>Lanting</w:t>
      </w:r>
      <w:proofErr w:type="spellEnd"/>
      <w:r>
        <w:rPr>
          <w:rFonts w:ascii="Arial" w:hAnsi="Arial" w:cs="Arial"/>
          <w:b/>
        </w:rPr>
        <w:t xml:space="preserve"> College</w:t>
      </w:r>
    </w:p>
    <w:p w:rsidR="009B3AE0" w:rsidRDefault="00653580">
      <w:pPr>
        <w:pStyle w:val="ListParagraph"/>
        <w:rPr>
          <w:rFonts w:ascii="Arial" w:hAnsi="Arial" w:cs="Arial"/>
        </w:rPr>
      </w:pPr>
      <w:r>
        <w:rPr>
          <w:rFonts w:ascii="Arial" w:hAnsi="Arial" w:cs="Arial"/>
          <w:b/>
        </w:rPr>
        <w:tab/>
      </w:r>
      <w:r>
        <w:rPr>
          <w:rFonts w:ascii="Arial" w:hAnsi="Arial" w:cs="Arial"/>
          <w:b/>
        </w:rPr>
        <w:tab/>
      </w:r>
      <w:r>
        <w:rPr>
          <w:rFonts w:ascii="Arial" w:hAnsi="Arial" w:cs="Arial"/>
          <w:b/>
        </w:rPr>
        <w:tab/>
      </w:r>
      <w:proofErr w:type="gramStart"/>
      <w:r>
        <w:rPr>
          <w:rFonts w:ascii="Arial" w:hAnsi="Arial" w:cs="Arial"/>
        </w:rPr>
        <w:t xml:space="preserve">#16 </w:t>
      </w:r>
      <w:proofErr w:type="spellStart"/>
      <w:r>
        <w:rPr>
          <w:rFonts w:ascii="Arial" w:hAnsi="Arial" w:cs="Arial"/>
        </w:rPr>
        <w:t>Sangandaan</w:t>
      </w:r>
      <w:proofErr w:type="spellEnd"/>
      <w:r>
        <w:rPr>
          <w:rFonts w:ascii="Arial" w:hAnsi="Arial" w:cs="Arial"/>
        </w:rPr>
        <w:t xml:space="preserve"> </w:t>
      </w:r>
      <w:proofErr w:type="spellStart"/>
      <w:r>
        <w:rPr>
          <w:rFonts w:ascii="Arial" w:hAnsi="Arial" w:cs="Arial"/>
        </w:rPr>
        <w:t>Tandang</w:t>
      </w:r>
      <w:proofErr w:type="spellEnd"/>
      <w:r>
        <w:rPr>
          <w:rFonts w:ascii="Arial" w:hAnsi="Arial" w:cs="Arial"/>
        </w:rPr>
        <w:t xml:space="preserve"> </w:t>
      </w:r>
      <w:proofErr w:type="spellStart"/>
      <w:r>
        <w:rPr>
          <w:rFonts w:ascii="Arial" w:hAnsi="Arial" w:cs="Arial"/>
        </w:rPr>
        <w:t>Sora</w:t>
      </w:r>
      <w:proofErr w:type="spellEnd"/>
      <w:proofErr w:type="gramEnd"/>
      <w:r>
        <w:rPr>
          <w:rFonts w:ascii="Arial" w:hAnsi="Arial" w:cs="Arial"/>
        </w:rPr>
        <w:t xml:space="preserve">, Quezon City </w:t>
      </w:r>
    </w:p>
    <w:p w:rsidR="009B3AE0" w:rsidRDefault="00653580">
      <w:pPr>
        <w:pStyle w:val="ListParagraph"/>
        <w:rPr>
          <w:rFonts w:ascii="Arial" w:hAnsi="Arial" w:cs="Arial"/>
        </w:rPr>
      </w:pPr>
      <w:r>
        <w:rPr>
          <w:rFonts w:ascii="Arial" w:hAnsi="Arial" w:cs="Arial"/>
        </w:rPr>
        <w:tab/>
      </w:r>
      <w:r>
        <w:rPr>
          <w:rFonts w:ascii="Arial" w:hAnsi="Arial" w:cs="Arial"/>
        </w:rPr>
        <w:tab/>
      </w:r>
      <w:r>
        <w:rPr>
          <w:rFonts w:ascii="Arial" w:hAnsi="Arial" w:cs="Arial"/>
        </w:rPr>
        <w:tab/>
        <w:t>SY: 2001-2005</w:t>
      </w:r>
    </w:p>
    <w:p w:rsidR="009B3AE0" w:rsidRDefault="00E54640">
      <w:pPr>
        <w:pStyle w:val="ListParagraph"/>
        <w:ind w:left="2880"/>
        <w:rPr>
          <w:rFonts w:ascii="Arial" w:hAnsi="Arial" w:cs="Arial"/>
        </w:rPr>
      </w:pPr>
      <w:r>
        <w:rPr>
          <w:rFonts w:ascii="Arial" w:hAnsi="Arial" w:cs="Arial"/>
        </w:rPr>
        <w:pict>
          <v:group id="b26f5b91-3434-4394-ba89-f263795a35c9" o:spid="_x0000_s1035" style="position:absolute;left:0;text-align:left;margin-left:-40.8pt;margin-top:11.1pt;width:540pt;height:8.95pt;z-index:251659776" coordorigin="1008,2628" coordsize="10260,0">
            <v:line id="3847b966-ee2d-41a4-a914-ec95fb1934b8" o:spid="_x0000_s1037" style="position:absolute" from="5688,2628" to="11268,2628">
              <v:stroke opacity="65535f" joinstyle="miter"/>
            </v:line>
            <v:line id="c3e865e0-9c06-4c25-86d9-31c76f631518" o:spid="_x0000_s1036" style="position:absolute" from="1008,2628" to="5688,2628" strokeweight="2.25pt">
              <v:stroke opacity="65535f" joinstyle="miter"/>
            </v:line>
          </v:group>
        </w:pict>
      </w:r>
    </w:p>
    <w:p w:rsidR="009B3AE0" w:rsidRDefault="009B3AE0"/>
    <w:p w:rsidR="009B3AE0" w:rsidRDefault="00653580">
      <w:pPr>
        <w:pStyle w:val="Heading2"/>
        <w:rPr>
          <w:rFonts w:ascii="Times New Roman" w:hAnsi="Times New Roman"/>
        </w:rPr>
      </w:pPr>
      <w:r>
        <w:rPr>
          <w:rFonts w:ascii="Times New Roman" w:hAnsi="Times New Roman"/>
        </w:rPr>
        <w:t>SEMINARS AND TRAININGS</w:t>
      </w:r>
    </w:p>
    <w:p w:rsidR="009B3AE0" w:rsidRDefault="009B3AE0"/>
    <w:p w:rsidR="009B3AE0" w:rsidRDefault="00653580">
      <w:pPr>
        <w:pStyle w:val="NoSpacing"/>
        <w:numPr>
          <w:ilvl w:val="0"/>
          <w:numId w:val="6"/>
        </w:numPr>
        <w:rPr>
          <w:rFonts w:ascii="Arial" w:hAnsi="Arial" w:cs="Arial"/>
          <w:b/>
          <w:sz w:val="24"/>
        </w:rPr>
      </w:pPr>
      <w:r>
        <w:rPr>
          <w:rFonts w:ascii="Arial" w:hAnsi="Arial" w:cs="Arial"/>
          <w:b/>
          <w:sz w:val="24"/>
        </w:rPr>
        <w:t>Cultural Connection 360</w:t>
      </w:r>
      <w:r>
        <w:rPr>
          <w:rFonts w:ascii="Arial" w:hAnsi="Arial" w:cs="Arial"/>
          <w:b/>
          <w:sz w:val="24"/>
        </w:rPr>
        <w:tab/>
      </w:r>
    </w:p>
    <w:p w:rsidR="009B3AE0" w:rsidRDefault="00653580">
      <w:pPr>
        <w:pStyle w:val="NoSpacing"/>
        <w:ind w:left="1080"/>
        <w:rPr>
          <w:rFonts w:ascii="Arial" w:hAnsi="Arial" w:cs="Arial"/>
          <w:sz w:val="24"/>
        </w:rPr>
      </w:pPr>
      <w:r>
        <w:rPr>
          <w:rFonts w:ascii="Arial" w:hAnsi="Arial" w:cs="Arial"/>
          <w:sz w:val="24"/>
        </w:rPr>
        <w:t xml:space="preserve">May 23, 2016, 12.45 CG1 </w:t>
      </w:r>
    </w:p>
    <w:p w:rsidR="009B3AE0" w:rsidRDefault="00653580">
      <w:pPr>
        <w:pStyle w:val="NoSpacing"/>
        <w:ind w:left="1080"/>
        <w:rPr>
          <w:rFonts w:ascii="Arial" w:hAnsi="Arial" w:cs="Arial"/>
          <w:sz w:val="24"/>
        </w:rPr>
      </w:pPr>
      <w:r>
        <w:rPr>
          <w:rFonts w:ascii="Arial" w:hAnsi="Arial" w:cs="Arial"/>
          <w:sz w:val="24"/>
        </w:rPr>
        <w:t xml:space="preserve">Robinson’s </w:t>
      </w:r>
      <w:proofErr w:type="spellStart"/>
      <w:r>
        <w:rPr>
          <w:rFonts w:ascii="Arial" w:hAnsi="Arial" w:cs="Arial"/>
          <w:sz w:val="24"/>
        </w:rPr>
        <w:t>Cybergate</w:t>
      </w:r>
      <w:proofErr w:type="spellEnd"/>
      <w:r>
        <w:rPr>
          <w:rFonts w:ascii="Arial" w:hAnsi="Arial" w:cs="Arial"/>
          <w:sz w:val="24"/>
        </w:rPr>
        <w:t xml:space="preserve"> Building</w:t>
      </w:r>
    </w:p>
    <w:p w:rsidR="009B3AE0" w:rsidRDefault="009B3AE0">
      <w:pPr>
        <w:pStyle w:val="NoSpacing"/>
        <w:ind w:left="1080"/>
        <w:rPr>
          <w:rFonts w:ascii="Arial" w:hAnsi="Arial" w:cs="Arial"/>
          <w:b/>
          <w:sz w:val="24"/>
        </w:rPr>
      </w:pPr>
    </w:p>
    <w:p w:rsidR="009B3AE0" w:rsidRDefault="00653580">
      <w:pPr>
        <w:pStyle w:val="NoSpacing"/>
        <w:numPr>
          <w:ilvl w:val="0"/>
          <w:numId w:val="6"/>
        </w:numPr>
        <w:rPr>
          <w:rFonts w:ascii="Arial" w:hAnsi="Arial" w:cs="Arial"/>
          <w:b/>
          <w:sz w:val="24"/>
        </w:rPr>
      </w:pPr>
      <w:r>
        <w:rPr>
          <w:rFonts w:ascii="Arial" w:hAnsi="Arial" w:cs="Arial"/>
          <w:b/>
          <w:sz w:val="24"/>
        </w:rPr>
        <w:t>BPI Seminar</w:t>
      </w:r>
      <w:r>
        <w:rPr>
          <w:rFonts w:ascii="Arial" w:hAnsi="Arial" w:cs="Arial"/>
          <w:b/>
          <w:sz w:val="24"/>
        </w:rPr>
        <w:tab/>
      </w:r>
      <w:r>
        <w:rPr>
          <w:rFonts w:ascii="Arial" w:hAnsi="Arial" w:cs="Arial"/>
          <w:b/>
          <w:sz w:val="24"/>
        </w:rPr>
        <w:tab/>
      </w:r>
      <w:r>
        <w:rPr>
          <w:rFonts w:ascii="Arial" w:hAnsi="Arial" w:cs="Arial"/>
          <w:b/>
          <w:sz w:val="24"/>
        </w:rPr>
        <w:tab/>
      </w:r>
    </w:p>
    <w:p w:rsidR="009B3AE0" w:rsidRDefault="00653580">
      <w:pPr>
        <w:pStyle w:val="NoSpacing"/>
        <w:ind w:left="360" w:firstLine="720"/>
        <w:rPr>
          <w:rFonts w:ascii="Arial" w:hAnsi="Arial" w:cs="Arial"/>
          <w:sz w:val="24"/>
        </w:rPr>
      </w:pPr>
      <w:r>
        <w:rPr>
          <w:rFonts w:ascii="Arial" w:hAnsi="Arial" w:cs="Arial"/>
          <w:sz w:val="24"/>
        </w:rPr>
        <w:t>August 2013, Seminar Room A</w:t>
      </w:r>
    </w:p>
    <w:p w:rsidR="009B3AE0" w:rsidRDefault="00653580">
      <w:pPr>
        <w:pStyle w:val="NoSpacing"/>
        <w:ind w:left="360" w:firstLine="720"/>
        <w:rPr>
          <w:rFonts w:ascii="Arial" w:hAnsi="Arial" w:cs="Arial"/>
          <w:sz w:val="24"/>
        </w:rPr>
      </w:pPr>
      <w:r>
        <w:rPr>
          <w:rFonts w:ascii="Arial" w:hAnsi="Arial" w:cs="Arial"/>
          <w:sz w:val="24"/>
        </w:rPr>
        <w:t>Technological Institute of the Philippines, Quezon City</w:t>
      </w:r>
    </w:p>
    <w:p w:rsidR="009B3AE0" w:rsidRDefault="009B3AE0">
      <w:pPr>
        <w:pStyle w:val="NoSpacing"/>
        <w:ind w:left="360" w:firstLine="720"/>
        <w:rPr>
          <w:rFonts w:ascii="Arial" w:hAnsi="Arial" w:cs="Arial"/>
          <w:sz w:val="24"/>
        </w:rPr>
      </w:pPr>
    </w:p>
    <w:p w:rsidR="009B3AE0" w:rsidRDefault="00653580">
      <w:pPr>
        <w:pStyle w:val="NoSpacing"/>
        <w:numPr>
          <w:ilvl w:val="0"/>
          <w:numId w:val="6"/>
        </w:numPr>
        <w:rPr>
          <w:rFonts w:ascii="Arial" w:hAnsi="Arial" w:cs="Arial"/>
          <w:b/>
          <w:sz w:val="24"/>
        </w:rPr>
      </w:pPr>
      <w:r>
        <w:rPr>
          <w:rFonts w:ascii="Arial" w:hAnsi="Arial" w:cs="Arial"/>
          <w:b/>
          <w:sz w:val="24"/>
        </w:rPr>
        <w:t>Boardwalk Seminar</w:t>
      </w:r>
    </w:p>
    <w:p w:rsidR="009B3AE0" w:rsidRDefault="00653580">
      <w:pPr>
        <w:pStyle w:val="NoSpacing"/>
        <w:ind w:left="360" w:firstLine="720"/>
        <w:rPr>
          <w:rFonts w:ascii="Arial" w:hAnsi="Arial" w:cs="Arial"/>
          <w:sz w:val="24"/>
        </w:rPr>
      </w:pPr>
      <w:r>
        <w:rPr>
          <w:rFonts w:ascii="Arial" w:hAnsi="Arial" w:cs="Arial"/>
          <w:sz w:val="24"/>
        </w:rPr>
        <w:t>August 2010 and 2013</w:t>
      </w:r>
    </w:p>
    <w:p w:rsidR="009B3AE0" w:rsidRDefault="00653580">
      <w:pPr>
        <w:pStyle w:val="NoSpacing"/>
        <w:ind w:left="360" w:firstLine="720"/>
        <w:rPr>
          <w:rFonts w:ascii="Arial" w:hAnsi="Arial" w:cs="Arial"/>
          <w:sz w:val="24"/>
        </w:rPr>
      </w:pPr>
      <w:r>
        <w:rPr>
          <w:rFonts w:ascii="Arial" w:hAnsi="Arial" w:cs="Arial"/>
          <w:sz w:val="24"/>
        </w:rPr>
        <w:t>Technological Institute of the Philippines, Quezon City</w:t>
      </w:r>
    </w:p>
    <w:p w:rsidR="009B3AE0" w:rsidRDefault="00653580">
      <w:pPr>
        <w:pStyle w:val="NoSpacing"/>
        <w:ind w:left="360" w:firstLine="720"/>
        <w:rPr>
          <w:rFonts w:ascii="Arial" w:hAnsi="Arial" w:cs="Arial"/>
          <w:sz w:val="24"/>
        </w:rPr>
      </w:pPr>
      <w:r>
        <w:rPr>
          <w:rFonts w:ascii="Arial" w:hAnsi="Arial" w:cs="Arial"/>
          <w:sz w:val="24"/>
        </w:rPr>
        <w:t>Seminar Room A</w:t>
      </w:r>
    </w:p>
    <w:p w:rsidR="009B3AE0" w:rsidRDefault="009B3AE0">
      <w:pPr>
        <w:pStyle w:val="NoSpacing"/>
      </w:pPr>
    </w:p>
    <w:p w:rsidR="009B3AE0" w:rsidRDefault="009B3AE0">
      <w:pPr>
        <w:pStyle w:val="NoSpacing"/>
        <w:ind w:left="360" w:firstLine="720"/>
        <w:rPr>
          <w:rFonts w:ascii="Arial" w:hAnsi="Arial" w:cs="Arial"/>
          <w:sz w:val="24"/>
        </w:rPr>
      </w:pPr>
    </w:p>
    <w:p w:rsidR="009B3AE0" w:rsidRDefault="00E54640">
      <w:pPr>
        <w:rPr>
          <w:rFonts w:ascii="Arial" w:hAnsi="Arial" w:cs="Arial"/>
          <w:sz w:val="24"/>
        </w:rPr>
      </w:pPr>
      <w:r w:rsidRPr="00E54640">
        <w:pict>
          <v:group id="14fa77b5-b010-4607-a02d-9dafb9460d94" o:spid="_x0000_s1032" style="position:absolute;margin-left:0;margin-top:5.85pt;width:540pt;height:8.95pt;z-index:251654656" coordorigin="1008,2628" coordsize="10260,0">
            <v:line id="683af8fa-bc5e-4c96-ae31-0f00bb132758" o:spid="_x0000_s1034" style="position:absolute" from="5688,2628" to="11268,2628">
              <v:stroke opacity="65535f" joinstyle="miter"/>
            </v:line>
            <v:line id="7caf71c3-f905-4095-8a96-9fadd8eff6c9" o:spid="_x0000_s1033" style="position:absolute" from="1008,2628" to="5688,2628" strokeweight="2.25pt">
              <v:stroke opacity="65535f" joinstyle="miter"/>
            </v:line>
          </v:group>
        </w:pict>
      </w:r>
    </w:p>
    <w:p w:rsidR="009B3AE0" w:rsidRDefault="00653580">
      <w:pPr>
        <w:pStyle w:val="Heading2"/>
        <w:rPr>
          <w:rFonts w:ascii="Arial" w:hAnsi="Arial" w:cs="Arial"/>
        </w:rPr>
      </w:pPr>
      <w:r>
        <w:rPr>
          <w:rFonts w:ascii="Arial" w:hAnsi="Arial" w:cs="Arial"/>
        </w:rPr>
        <w:t>SKILLS AND INTERESTS</w:t>
      </w:r>
    </w:p>
    <w:p w:rsidR="009B3AE0" w:rsidRDefault="009B3AE0">
      <w:pPr>
        <w:rPr>
          <w:rFonts w:ascii="Arial" w:hAnsi="Arial" w:cs="Arial"/>
          <w:sz w:val="24"/>
        </w:rPr>
      </w:pPr>
    </w:p>
    <w:p w:rsidR="009B3AE0" w:rsidRDefault="00653580">
      <w:pPr>
        <w:numPr>
          <w:ilvl w:val="0"/>
          <w:numId w:val="5"/>
        </w:numPr>
        <w:spacing w:after="0" w:line="240" w:lineRule="auto"/>
        <w:ind w:left="360" w:firstLine="0"/>
        <w:rPr>
          <w:rFonts w:ascii="Arial" w:hAnsi="Arial" w:cs="Arial"/>
          <w:sz w:val="24"/>
        </w:rPr>
      </w:pPr>
      <w:r>
        <w:rPr>
          <w:rFonts w:ascii="Arial" w:hAnsi="Arial" w:cs="Arial"/>
          <w:sz w:val="24"/>
        </w:rPr>
        <w:t>Proficient in English and Filipino language</w:t>
      </w:r>
    </w:p>
    <w:p w:rsidR="009B3AE0" w:rsidRDefault="00653580">
      <w:pPr>
        <w:numPr>
          <w:ilvl w:val="0"/>
          <w:numId w:val="5"/>
        </w:numPr>
        <w:spacing w:after="0" w:line="240" w:lineRule="auto"/>
        <w:rPr>
          <w:rFonts w:ascii="Arial" w:hAnsi="Arial" w:cs="Arial"/>
          <w:sz w:val="24"/>
        </w:rPr>
      </w:pPr>
      <w:r>
        <w:rPr>
          <w:rFonts w:ascii="Arial" w:hAnsi="Arial" w:cs="Arial"/>
          <w:sz w:val="24"/>
        </w:rPr>
        <w:t>Proficient in Microsoft Office applications (Word, Power Point, Excel)</w:t>
      </w:r>
    </w:p>
    <w:p w:rsidR="009B3AE0" w:rsidRDefault="00653580">
      <w:pPr>
        <w:numPr>
          <w:ilvl w:val="0"/>
          <w:numId w:val="5"/>
        </w:numPr>
        <w:spacing w:after="0" w:line="240" w:lineRule="auto"/>
        <w:rPr>
          <w:rFonts w:ascii="Arial" w:hAnsi="Arial" w:cs="Arial"/>
          <w:sz w:val="24"/>
        </w:rPr>
      </w:pPr>
      <w:r>
        <w:rPr>
          <w:rFonts w:ascii="Arial" w:hAnsi="Arial" w:cs="Arial"/>
          <w:sz w:val="24"/>
        </w:rPr>
        <w:t>Proficient in SAP system</w:t>
      </w:r>
    </w:p>
    <w:p w:rsidR="009B3AE0" w:rsidRDefault="00653580">
      <w:pPr>
        <w:numPr>
          <w:ilvl w:val="0"/>
          <w:numId w:val="5"/>
        </w:numPr>
        <w:spacing w:after="0" w:line="240" w:lineRule="auto"/>
        <w:rPr>
          <w:rFonts w:ascii="Arial" w:hAnsi="Arial" w:cs="Arial"/>
          <w:sz w:val="24"/>
        </w:rPr>
      </w:pPr>
      <w:r>
        <w:rPr>
          <w:rFonts w:ascii="Arial" w:hAnsi="Arial" w:cs="Arial"/>
          <w:sz w:val="24"/>
        </w:rPr>
        <w:t>Effective in Written and Oral Communication skills</w:t>
      </w:r>
    </w:p>
    <w:p w:rsidR="009B3AE0" w:rsidRDefault="009B3AE0"/>
    <w:p w:rsidR="009B3AE0" w:rsidRDefault="00E54640">
      <w:r>
        <w:pict>
          <v:group id="e98d648e-92a6-4fa0-8f48-2d231a085c1b" o:spid="_x0000_s1029" style="position:absolute;margin-left:0;margin-top:6.2pt;width:540pt;height:8.95pt;z-index:251655680" coordorigin="1008,2628" coordsize="10260,0">
            <v:line id="e85951d8-c297-4032-bd0c-9ea8f779d861" o:spid="_x0000_s1031" style="position:absolute" from="5688,2628" to="11268,2628">
              <v:stroke opacity="65535f" joinstyle="miter"/>
            </v:line>
            <v:line id="0e3efab8-6b9a-479e-9d9f-8d5de8de9535" o:spid="_x0000_s1030" style="position:absolute" from="1008,2628" to="5688,2628" strokeweight="2.25pt">
              <v:stroke opacity="65535f" joinstyle="miter"/>
            </v:line>
          </v:group>
        </w:pict>
      </w:r>
    </w:p>
    <w:p w:rsidR="009B3AE0" w:rsidRDefault="00653580">
      <w:pPr>
        <w:rPr>
          <w:b/>
        </w:rPr>
      </w:pPr>
      <w:r>
        <w:rPr>
          <w:b/>
        </w:rPr>
        <w:t>PERSONAL INFORMATION</w:t>
      </w:r>
    </w:p>
    <w:p w:rsidR="009B3AE0" w:rsidRDefault="00653580">
      <w:r>
        <w:tab/>
      </w:r>
    </w:p>
    <w:p w:rsidR="009B3AE0" w:rsidRDefault="00653580">
      <w:pPr>
        <w:rPr>
          <w:rFonts w:ascii="Arial" w:eastAsia="Times New Roman" w:hAnsi="Arial" w:cs="Arial"/>
        </w:rPr>
      </w:pPr>
      <w:r>
        <w:rPr>
          <w:rFonts w:ascii="Arial" w:eastAsia="Times New Roman" w:hAnsi="Arial" w:cs="Arial"/>
        </w:rPr>
        <w:t>Age</w:t>
      </w:r>
      <w:r>
        <w:rPr>
          <w:rFonts w:ascii="Arial" w:eastAsia="Times New Roman" w:hAnsi="Arial" w:cs="Arial"/>
        </w:rPr>
        <w:tab/>
      </w:r>
      <w:r>
        <w:rPr>
          <w:rFonts w:ascii="Arial" w:eastAsia="Times New Roman" w:hAnsi="Arial" w:cs="Arial"/>
        </w:rPr>
        <w:tab/>
      </w:r>
      <w:r>
        <w:rPr>
          <w:rFonts w:ascii="Arial" w:eastAsia="Times New Roman" w:hAnsi="Arial" w:cs="Arial"/>
        </w:rPr>
        <w:tab/>
        <w:t>:</w:t>
      </w:r>
      <w:r>
        <w:rPr>
          <w:rFonts w:ascii="Arial" w:eastAsia="Times New Roman" w:hAnsi="Arial" w:cs="Arial"/>
        </w:rPr>
        <w:tab/>
        <w:t>28</w:t>
      </w:r>
    </w:p>
    <w:p w:rsidR="009B3AE0" w:rsidRDefault="00653580">
      <w:pPr>
        <w:rPr>
          <w:rFonts w:ascii="Arial" w:eastAsia="Times New Roman" w:hAnsi="Arial" w:cs="Arial"/>
        </w:rPr>
      </w:pPr>
      <w:r>
        <w:rPr>
          <w:rFonts w:ascii="Arial" w:eastAsia="Times New Roman" w:hAnsi="Arial" w:cs="Arial"/>
        </w:rPr>
        <w:t>Date of Birth</w:t>
      </w:r>
      <w:r>
        <w:rPr>
          <w:rFonts w:ascii="Arial" w:eastAsia="Times New Roman" w:hAnsi="Arial" w:cs="Arial"/>
        </w:rPr>
        <w:tab/>
      </w:r>
      <w:r>
        <w:rPr>
          <w:rFonts w:ascii="Arial" w:eastAsia="Times New Roman" w:hAnsi="Arial" w:cs="Arial"/>
        </w:rPr>
        <w:tab/>
        <w:t>:</w:t>
      </w:r>
      <w:r>
        <w:rPr>
          <w:rFonts w:ascii="Arial" w:eastAsia="Times New Roman" w:hAnsi="Arial" w:cs="Arial"/>
        </w:rPr>
        <w:tab/>
        <w:t>September 23, 1988</w:t>
      </w:r>
    </w:p>
    <w:p w:rsidR="009B3AE0" w:rsidRDefault="00653580">
      <w:pPr>
        <w:rPr>
          <w:rFonts w:ascii="Arial" w:eastAsia="Times New Roman" w:hAnsi="Arial" w:cs="Arial"/>
        </w:rPr>
      </w:pPr>
      <w:r>
        <w:rPr>
          <w:rFonts w:ascii="Arial" w:eastAsia="Times New Roman" w:hAnsi="Arial" w:cs="Arial"/>
        </w:rPr>
        <w:t>Place of Birth</w:t>
      </w:r>
      <w:r>
        <w:rPr>
          <w:rFonts w:ascii="Arial" w:eastAsia="Times New Roman" w:hAnsi="Arial" w:cs="Arial"/>
        </w:rPr>
        <w:tab/>
      </w:r>
      <w:r>
        <w:rPr>
          <w:rFonts w:ascii="Arial" w:eastAsia="Times New Roman" w:hAnsi="Arial" w:cs="Arial"/>
        </w:rPr>
        <w:tab/>
        <w:t>:</w:t>
      </w:r>
      <w:r>
        <w:rPr>
          <w:rFonts w:ascii="Arial" w:eastAsia="Times New Roman" w:hAnsi="Arial" w:cs="Arial"/>
        </w:rPr>
        <w:tab/>
        <w:t>Quezon City</w:t>
      </w:r>
    </w:p>
    <w:p w:rsidR="009B3AE0" w:rsidRDefault="00653580">
      <w:pPr>
        <w:rPr>
          <w:rFonts w:ascii="Arial" w:eastAsia="Times New Roman" w:hAnsi="Arial" w:cs="Arial"/>
        </w:rPr>
      </w:pPr>
      <w:r>
        <w:rPr>
          <w:rFonts w:ascii="Arial" w:eastAsia="Times New Roman" w:hAnsi="Arial" w:cs="Arial"/>
        </w:rPr>
        <w:t>Gender</w:t>
      </w:r>
      <w:r>
        <w:rPr>
          <w:rFonts w:ascii="Arial" w:eastAsia="Times New Roman" w:hAnsi="Arial" w:cs="Arial"/>
        </w:rPr>
        <w:tab/>
      </w:r>
      <w:r>
        <w:rPr>
          <w:rFonts w:ascii="Arial" w:eastAsia="Times New Roman" w:hAnsi="Arial" w:cs="Arial"/>
        </w:rPr>
        <w:tab/>
        <w:t>:</w:t>
      </w:r>
      <w:r>
        <w:rPr>
          <w:rFonts w:ascii="Arial" w:eastAsia="Times New Roman" w:hAnsi="Arial" w:cs="Arial"/>
        </w:rPr>
        <w:tab/>
        <w:t>Female</w:t>
      </w:r>
    </w:p>
    <w:p w:rsidR="009B3AE0" w:rsidRDefault="00653580">
      <w:pPr>
        <w:rPr>
          <w:rFonts w:ascii="Arial" w:eastAsia="Times New Roman" w:hAnsi="Arial" w:cs="Arial"/>
        </w:rPr>
      </w:pPr>
      <w:r>
        <w:rPr>
          <w:rFonts w:ascii="Arial" w:eastAsia="Times New Roman" w:hAnsi="Arial" w:cs="Arial"/>
        </w:rPr>
        <w:t>Civil Status</w:t>
      </w:r>
      <w:r>
        <w:rPr>
          <w:rFonts w:ascii="Arial" w:eastAsia="Times New Roman" w:hAnsi="Arial" w:cs="Arial"/>
        </w:rPr>
        <w:tab/>
      </w:r>
      <w:r>
        <w:rPr>
          <w:rFonts w:ascii="Arial" w:eastAsia="Times New Roman" w:hAnsi="Arial" w:cs="Arial"/>
        </w:rPr>
        <w:tab/>
        <w:t>:</w:t>
      </w:r>
      <w:r>
        <w:rPr>
          <w:rFonts w:ascii="Arial" w:eastAsia="Times New Roman" w:hAnsi="Arial" w:cs="Arial"/>
        </w:rPr>
        <w:tab/>
        <w:t>Single</w:t>
      </w:r>
    </w:p>
    <w:p w:rsidR="009B3AE0" w:rsidRDefault="00653580">
      <w:pPr>
        <w:rPr>
          <w:rFonts w:ascii="Arial" w:eastAsia="Times New Roman" w:hAnsi="Arial" w:cs="Arial"/>
        </w:rPr>
      </w:pPr>
      <w:r>
        <w:rPr>
          <w:rFonts w:ascii="Arial" w:eastAsia="Times New Roman" w:hAnsi="Arial" w:cs="Arial"/>
        </w:rPr>
        <w:t>Citizenship</w:t>
      </w:r>
      <w:r>
        <w:rPr>
          <w:rFonts w:ascii="Arial" w:eastAsia="Times New Roman" w:hAnsi="Arial" w:cs="Arial"/>
        </w:rPr>
        <w:tab/>
      </w:r>
      <w:r>
        <w:rPr>
          <w:rFonts w:ascii="Arial" w:eastAsia="Times New Roman" w:hAnsi="Arial" w:cs="Arial"/>
        </w:rPr>
        <w:tab/>
        <w:t>:</w:t>
      </w:r>
      <w:r>
        <w:rPr>
          <w:rFonts w:ascii="Arial" w:eastAsia="Times New Roman" w:hAnsi="Arial" w:cs="Arial"/>
        </w:rPr>
        <w:tab/>
        <w:t>Filipino</w:t>
      </w:r>
    </w:p>
    <w:p w:rsidR="009B3AE0" w:rsidRDefault="00653580">
      <w:pPr>
        <w:rPr>
          <w:rFonts w:ascii="Arial" w:eastAsia="Times New Roman" w:hAnsi="Arial" w:cs="Arial"/>
        </w:rPr>
      </w:pPr>
      <w:r>
        <w:rPr>
          <w:rFonts w:ascii="Arial" w:eastAsia="Times New Roman" w:hAnsi="Arial" w:cs="Arial"/>
        </w:rPr>
        <w:t>Height</w:t>
      </w:r>
      <w:r>
        <w:rPr>
          <w:rFonts w:ascii="Arial" w:eastAsia="Times New Roman" w:hAnsi="Arial" w:cs="Arial"/>
        </w:rPr>
        <w:tab/>
      </w:r>
      <w:r>
        <w:rPr>
          <w:rFonts w:ascii="Arial" w:eastAsia="Times New Roman" w:hAnsi="Arial" w:cs="Arial"/>
        </w:rPr>
        <w:tab/>
      </w:r>
      <w:r>
        <w:rPr>
          <w:rFonts w:ascii="Arial" w:eastAsia="Times New Roman" w:hAnsi="Arial" w:cs="Arial"/>
        </w:rPr>
        <w:tab/>
        <w:t>:</w:t>
      </w:r>
      <w:r>
        <w:rPr>
          <w:rFonts w:ascii="Arial" w:eastAsia="Times New Roman" w:hAnsi="Arial" w:cs="Arial"/>
        </w:rPr>
        <w:tab/>
        <w:t>5”6</w:t>
      </w:r>
    </w:p>
    <w:p w:rsidR="009B3AE0" w:rsidRDefault="00653580">
      <w:pPr>
        <w:rPr>
          <w:rFonts w:ascii="Arial" w:eastAsia="Times New Roman" w:hAnsi="Arial" w:cs="Arial"/>
        </w:rPr>
      </w:pPr>
      <w:r>
        <w:rPr>
          <w:rFonts w:ascii="Arial" w:eastAsia="Times New Roman" w:hAnsi="Arial" w:cs="Arial"/>
        </w:rPr>
        <w:t>Weight</w:t>
      </w:r>
      <w:r>
        <w:rPr>
          <w:rFonts w:ascii="Arial" w:eastAsia="Times New Roman" w:hAnsi="Arial" w:cs="Arial"/>
        </w:rPr>
        <w:tab/>
      </w:r>
      <w:r>
        <w:rPr>
          <w:rFonts w:ascii="Arial" w:eastAsia="Times New Roman" w:hAnsi="Arial" w:cs="Arial"/>
        </w:rPr>
        <w:tab/>
      </w:r>
      <w:r>
        <w:rPr>
          <w:rFonts w:ascii="Arial" w:eastAsia="Times New Roman" w:hAnsi="Arial" w:cs="Arial"/>
        </w:rPr>
        <w:tab/>
        <w:t>:</w:t>
      </w:r>
      <w:r>
        <w:rPr>
          <w:rFonts w:ascii="Arial" w:eastAsia="Times New Roman" w:hAnsi="Arial" w:cs="Arial"/>
        </w:rPr>
        <w:tab/>
        <w:t>65 kg.</w:t>
      </w:r>
    </w:p>
    <w:p w:rsidR="009B3AE0" w:rsidRDefault="00653580">
      <w:pPr>
        <w:rPr>
          <w:rFonts w:ascii="Arial" w:eastAsia="Times New Roman" w:hAnsi="Arial" w:cs="Arial"/>
        </w:rPr>
      </w:pPr>
      <w:r>
        <w:rPr>
          <w:rFonts w:ascii="Arial" w:eastAsia="Times New Roman" w:hAnsi="Arial" w:cs="Arial"/>
        </w:rPr>
        <w:t>Religion</w:t>
      </w:r>
      <w:r>
        <w:rPr>
          <w:rFonts w:ascii="Arial" w:eastAsia="Times New Roman" w:hAnsi="Arial" w:cs="Arial"/>
        </w:rPr>
        <w:tab/>
      </w:r>
      <w:r>
        <w:rPr>
          <w:rFonts w:ascii="Arial" w:eastAsia="Times New Roman" w:hAnsi="Arial" w:cs="Arial"/>
        </w:rPr>
        <w:tab/>
        <w:t>:</w:t>
      </w:r>
      <w:r>
        <w:rPr>
          <w:rFonts w:ascii="Arial" w:eastAsia="Times New Roman" w:hAnsi="Arial" w:cs="Arial"/>
        </w:rPr>
        <w:tab/>
        <w:t>Catholic</w:t>
      </w:r>
    </w:p>
    <w:p w:rsidR="009B3AE0" w:rsidRDefault="00653580">
      <w:pPr>
        <w:rPr>
          <w:rFonts w:ascii="Arial" w:eastAsia="Times New Roman" w:hAnsi="Arial" w:cs="Arial"/>
        </w:rPr>
      </w:pPr>
      <w:r>
        <w:rPr>
          <w:rFonts w:ascii="Arial" w:eastAsia="Times New Roman" w:hAnsi="Arial" w:cs="Arial"/>
        </w:rPr>
        <w:t>Dialects</w:t>
      </w:r>
      <w:r>
        <w:rPr>
          <w:rFonts w:ascii="Arial" w:eastAsia="Times New Roman" w:hAnsi="Arial" w:cs="Arial"/>
        </w:rPr>
        <w:tab/>
      </w:r>
      <w:r>
        <w:rPr>
          <w:rFonts w:ascii="Arial" w:eastAsia="Times New Roman" w:hAnsi="Arial" w:cs="Arial"/>
        </w:rPr>
        <w:tab/>
        <w:t>:</w:t>
      </w:r>
      <w:r>
        <w:rPr>
          <w:rFonts w:ascii="Arial" w:eastAsia="Times New Roman" w:hAnsi="Arial" w:cs="Arial"/>
        </w:rPr>
        <w:tab/>
        <w:t>Filipino &amp; English</w:t>
      </w:r>
    </w:p>
    <w:p w:rsidR="009B3AE0" w:rsidRDefault="00653580">
      <w:pPr>
        <w:rPr>
          <w:rFonts w:ascii="Arial" w:eastAsia="Times New Roman" w:hAnsi="Arial" w:cs="Arial"/>
        </w:rPr>
      </w:pPr>
      <w:r>
        <w:rPr>
          <w:rFonts w:ascii="Arial" w:eastAsia="Times New Roman" w:hAnsi="Arial" w:cs="Arial"/>
        </w:rPr>
        <w:t>Person to be contacted in case of emergency</w:t>
      </w:r>
      <w:r>
        <w:rPr>
          <w:rFonts w:ascii="Arial" w:eastAsia="Times New Roman" w:hAnsi="Arial" w:cs="Arial"/>
        </w:rPr>
        <w:tab/>
        <w:t xml:space="preserve">:  </w:t>
      </w:r>
      <w:r>
        <w:rPr>
          <w:rFonts w:ascii="Arial" w:eastAsia="Times New Roman" w:hAnsi="Arial" w:cs="Arial"/>
        </w:rPr>
        <w:tab/>
        <w:t>Amelia T. Cortez</w:t>
      </w:r>
    </w:p>
    <w:p w:rsidR="009B3AE0" w:rsidRDefault="00653580">
      <w:pPr>
        <w:rPr>
          <w:rFonts w:ascii="Arial" w:eastAsia="Times New Roman" w:hAnsi="Arial" w:cs="Arial"/>
        </w:rPr>
      </w:pPr>
      <w:r>
        <w:rPr>
          <w:rFonts w:ascii="Arial" w:eastAsia="Times New Roman" w:hAnsi="Arial" w:cs="Arial"/>
        </w:rPr>
        <w:t xml:space="preserve">                                                                                    </w:t>
      </w:r>
    </w:p>
    <w:p w:rsidR="009B3AE0" w:rsidRDefault="00E54640">
      <w:pPr>
        <w:pStyle w:val="Heading2"/>
        <w:rPr>
          <w:rFonts w:ascii="Times New Roman" w:hAnsi="Times New Roman"/>
        </w:rPr>
      </w:pPr>
      <w:r w:rsidRPr="00E54640">
        <w:pict>
          <v:group id="af5486f0-b7ca-45e6-9265-f6fc786506c3" o:spid="_x0000_s1026" style="position:absolute;margin-left:-1.65pt;margin-top:6.8pt;width:540pt;height:13.2pt;z-index:251656704" coordorigin="1008,2628" coordsize="10260,0">
            <v:line id="b0dcc2b6-1d4e-41c9-be94-297115905b91" o:spid="_x0000_s1028" style="position:absolute" from="5688,2628" to="11268,2628">
              <v:stroke opacity="65535f" joinstyle="miter"/>
            </v:line>
            <v:line id="64cd4e00-0e92-48ec-9d61-39847aa96a57" o:spid="_x0000_s1027" style="position:absolute" from="1008,2628" to="5688,2628" strokeweight="2.25pt">
              <v:stroke opacity="65535f" joinstyle="miter"/>
            </v:line>
          </v:group>
        </w:pict>
      </w:r>
    </w:p>
    <w:p w:rsidR="009B3AE0" w:rsidRDefault="009B3AE0"/>
    <w:p w:rsidR="009B3AE0" w:rsidRDefault="00653580">
      <w:pPr>
        <w:rPr>
          <w:sz w:val="24"/>
        </w:rPr>
      </w:pPr>
      <w:r>
        <w:rPr>
          <w:sz w:val="24"/>
        </w:rPr>
        <w:t>I hereby certify that the above information is true and correct.  I authorize the institution to inquire with this regard to verify the veracity of any information and for further knowledge on my working habits, character and skills.</w:t>
      </w:r>
    </w:p>
    <w:p w:rsidR="009B3AE0" w:rsidRDefault="009B3AE0">
      <w:pPr>
        <w:rPr>
          <w:sz w:val="24"/>
        </w:rPr>
      </w:pPr>
    </w:p>
    <w:p w:rsidR="009B3AE0" w:rsidRDefault="009B3AE0"/>
    <w:sectPr w:rsidR="009B3AE0" w:rsidSect="009B3AE0">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6A9C"/>
    <w:multiLevelType w:val="multilevel"/>
    <w:tmpl w:val="72E674CE"/>
    <w:lvl w:ilvl="0">
      <w:start w:val="5"/>
      <w:numFmt w:val="bullet"/>
      <w:lvlText w:val="-"/>
      <w:lvlJc w:val="left"/>
      <w:pPr>
        <w:ind w:left="1800" w:hanging="360"/>
      </w:pPr>
      <w:rPr>
        <w:rFonts w:ascii="Arial" w:eastAsia="Calibri" w:hAnsi="Arial" w:cs="Arial"/>
      </w:rPr>
    </w:lvl>
    <w:lvl w:ilvl="1">
      <w:start w:va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cs="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cs="Courier New"/>
      </w:rPr>
    </w:lvl>
    <w:lvl w:ilvl="8">
      <w:start w:val="1"/>
      <w:numFmt w:val="bullet"/>
      <w:lvlText w:val=""/>
      <w:lvlJc w:val="left"/>
      <w:pPr>
        <w:ind w:left="7560" w:hanging="360"/>
      </w:pPr>
      <w:rPr>
        <w:rFonts w:ascii="Wingdings" w:hAnsi="Wingdings"/>
      </w:rPr>
    </w:lvl>
  </w:abstractNum>
  <w:abstractNum w:abstractNumId="1">
    <w:nsid w:val="31DE55C0"/>
    <w:multiLevelType w:val="multilevel"/>
    <w:tmpl w:val="E3F8340A"/>
    <w:lvl w:ilvl="0">
      <w:start w:val="918"/>
      <w:numFmt w:val="bullet"/>
      <w:lvlText w:val=""/>
      <w:lvlJc w:val="left"/>
      <w:pPr>
        <w:ind w:left="720" w:hanging="360"/>
      </w:pPr>
      <w:rPr>
        <w:rFonts w:ascii="Wingdings 2" w:eastAsia="Wingdings 2" w:hAnsi="Wingdings 2" w:cs="Wingdings 2"/>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52747AC6"/>
    <w:multiLevelType w:val="multilevel"/>
    <w:tmpl w:val="956AA1B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nsid w:val="53164BED"/>
    <w:multiLevelType w:val="multilevel"/>
    <w:tmpl w:val="0FB290C0"/>
    <w:lvl w:ilvl="0">
      <w:start w:val="938"/>
      <w:numFmt w:val="bullet"/>
      <w:lvlText w:val="-"/>
      <w:lvlJc w:val="left"/>
      <w:pPr>
        <w:tabs>
          <w:tab w:val="num" w:pos="1080"/>
        </w:tabs>
        <w:ind w:left="1080" w:hanging="360"/>
      </w:pPr>
      <w:rPr>
        <w:rFonts w:ascii="Times New Roman" w:eastAsia="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56571A9A"/>
    <w:multiLevelType w:val="multilevel"/>
    <w:tmpl w:val="931645D0"/>
    <w:lvl w:ilvl="0">
      <w:start w:val="918"/>
      <w:numFmt w:val="bullet"/>
      <w:lvlText w:val=""/>
      <w:lvlJc w:val="left"/>
      <w:pPr>
        <w:ind w:left="720" w:hanging="360"/>
      </w:pPr>
      <w:rPr>
        <w:rFonts w:ascii="Wingdings 2" w:eastAsia="Wingdings 2" w:hAnsi="Wingdings 2" w:cs="Wingdings 2"/>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59C240A3"/>
    <w:multiLevelType w:val="multilevel"/>
    <w:tmpl w:val="26D64BA8"/>
    <w:lvl w:ilvl="0">
      <w:start w:val="2011"/>
      <w:numFmt w:val="bullet"/>
      <w:lvlText w:val=""/>
      <w:lvlJc w:val="left"/>
      <w:pPr>
        <w:ind w:left="1080" w:hanging="360"/>
      </w:pPr>
      <w:rPr>
        <w:rFonts w:ascii="Wingdings 2" w:eastAsia="Times New Roman" w:hAnsi="Wingdings 2"/>
        <w:b w:val="0"/>
        <w:sz w:val="22"/>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6">
    <w:nsid w:val="5A762D47"/>
    <w:multiLevelType w:val="multilevel"/>
    <w:tmpl w:val="7220A0C4"/>
    <w:lvl w:ilvl="0">
      <w:numFmt w:val="bullet"/>
      <w:lvlText w:val="-"/>
      <w:lvlJc w:val="left"/>
      <w:pPr>
        <w:ind w:left="1440" w:hanging="360"/>
      </w:pPr>
      <w:rPr>
        <w:rFonts w:ascii="Arial" w:eastAsia="Calibri" w:hAnsi="Arial" w:cs="Aria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7">
    <w:nsid w:val="76027C3E"/>
    <w:multiLevelType w:val="multilevel"/>
    <w:tmpl w:val="639E2AAE"/>
    <w:lvl w:ilvl="0">
      <w:start w:val="918"/>
      <w:numFmt w:val="bullet"/>
      <w:lvlText w:val=""/>
      <w:lvlJc w:val="left"/>
      <w:pPr>
        <w:ind w:left="360" w:hanging="360"/>
      </w:pPr>
      <w:rPr>
        <w:rFonts w:ascii="Wingdings 2" w:eastAsia="Wingdings 2" w:hAnsi="Wingdings 2" w:cs="Wingdings 2"/>
      </w:rPr>
    </w:lvl>
    <w:lvl w:ilvl="1">
      <w:start w:val="918"/>
      <w:numFmt w:val="bullet"/>
      <w:lvlText w:val=""/>
      <w:lvlJc w:val="left"/>
      <w:pPr>
        <w:tabs>
          <w:tab w:val="num" w:pos="1080"/>
        </w:tabs>
        <w:ind w:left="1080" w:hanging="360"/>
      </w:pPr>
      <w:rPr>
        <w:rFonts w:ascii="Wingdings 2" w:eastAsia="Wingdings 2" w:hAnsi="Wingdings 2" w:cs="Wingdings 2"/>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7"/>
  </w:num>
  <w:num w:numId="2">
    <w:abstractNumId w:val="3"/>
  </w:num>
  <w:num w:numId="3">
    <w:abstractNumId w:val="1"/>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B3AE0"/>
    <w:rsid w:val="00653580"/>
    <w:rsid w:val="00932FBC"/>
    <w:rsid w:val="009B3AE0"/>
    <w:rsid w:val="00A847A0"/>
    <w:rsid w:val="00AB7588"/>
    <w:rsid w:val="00E5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E0"/>
    <w:pPr>
      <w:spacing w:after="200" w:line="276" w:lineRule="auto"/>
    </w:pPr>
    <w:rPr>
      <w:sz w:val="22"/>
      <w:lang w:val="en-US" w:eastAsia="en-US"/>
    </w:rPr>
  </w:style>
  <w:style w:type="paragraph" w:styleId="Heading1">
    <w:name w:val="heading 1"/>
    <w:basedOn w:val="Normal"/>
    <w:next w:val="Normal"/>
    <w:link w:val="Heading1Char"/>
    <w:qFormat/>
    <w:rsid w:val="009B3AE0"/>
    <w:pPr>
      <w:keepNext/>
      <w:spacing w:after="0" w:line="240" w:lineRule="auto"/>
      <w:outlineLvl w:val="0"/>
    </w:pPr>
    <w:rPr>
      <w:rFonts w:ascii="Copperplate Gothic Bold" w:eastAsia="Times New Roman" w:hAnsi="Copperplate Gothic Bold"/>
      <w:color w:val="FFFFFF"/>
      <w:sz w:val="48"/>
    </w:rPr>
  </w:style>
  <w:style w:type="paragraph" w:styleId="Heading2">
    <w:name w:val="heading 2"/>
    <w:basedOn w:val="Normal"/>
    <w:next w:val="Normal"/>
    <w:link w:val="Heading2Char"/>
    <w:qFormat/>
    <w:rsid w:val="009B3AE0"/>
    <w:pPr>
      <w:keepNext/>
      <w:spacing w:after="0" w:line="240" w:lineRule="auto"/>
      <w:outlineLvl w:val="1"/>
    </w:pPr>
    <w:rPr>
      <w:rFonts w:ascii="Benguiat Bk BT" w:eastAsia="Times New Roman" w:hAnsi="Benguiat Bk BT"/>
      <w:b/>
      <w:sz w:val="24"/>
    </w:rPr>
  </w:style>
  <w:style w:type="paragraph" w:styleId="Heading3">
    <w:name w:val="heading 3"/>
    <w:basedOn w:val="Normal"/>
    <w:next w:val="Normal"/>
    <w:link w:val="Heading3Char"/>
    <w:uiPriority w:val="9"/>
    <w:semiHidden/>
    <w:unhideWhenUsed/>
    <w:qFormat/>
    <w:rsid w:val="009B3AE0"/>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9B3AE0"/>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9B3AE0"/>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9B3AE0"/>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9B3AE0"/>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9B3AE0"/>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9B3AE0"/>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B3AE0"/>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9B3AE0"/>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9B3AE0"/>
    <w:rPr>
      <w:i/>
      <w:color w:val="000000"/>
    </w:rPr>
  </w:style>
  <w:style w:type="character" w:customStyle="1" w:styleId="Footnotereference">
    <w:name w:val="Footnote reference"/>
    <w:basedOn w:val="DefaultParagraphFont"/>
    <w:uiPriority w:val="99"/>
    <w:semiHidden/>
    <w:unhideWhenUsed/>
    <w:rsid w:val="009B3AE0"/>
    <w:rPr>
      <w:vertAlign w:val="superscript"/>
    </w:rPr>
  </w:style>
  <w:style w:type="paragraph" w:styleId="Subtitle">
    <w:name w:val="Subtitle"/>
    <w:basedOn w:val="Normal"/>
    <w:next w:val="Normal"/>
    <w:link w:val="SubtitleChar"/>
    <w:uiPriority w:val="11"/>
    <w:qFormat/>
    <w:rsid w:val="009B3AE0"/>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9B3AE0"/>
    <w:rPr>
      <w:sz w:val="20"/>
    </w:rPr>
  </w:style>
  <w:style w:type="character" w:customStyle="1" w:styleId="SubtitleChar">
    <w:name w:val="Subtitle Char"/>
    <w:basedOn w:val="DefaultParagraphFont"/>
    <w:link w:val="Subtitle"/>
    <w:uiPriority w:val="11"/>
    <w:rsid w:val="009B3AE0"/>
    <w:rPr>
      <w:rFonts w:asciiTheme="majorHAnsi" w:eastAsiaTheme="majorEastAsia" w:hAnsiTheme="majorHAnsi" w:cstheme="majorBidi"/>
      <w:i/>
      <w:color w:val="4F81BD"/>
      <w:spacing w:val="15"/>
      <w:sz w:val="24"/>
    </w:rPr>
  </w:style>
  <w:style w:type="paragraph" w:customStyle="1" w:styleId="Footnotetext">
    <w:name w:val="Footnote text"/>
    <w:basedOn w:val="Normal"/>
    <w:link w:val="FootnoteTextChar"/>
    <w:uiPriority w:val="99"/>
    <w:semiHidden/>
    <w:unhideWhenUsed/>
    <w:rsid w:val="009B3AE0"/>
    <w:pPr>
      <w:spacing w:after="0" w:line="240" w:lineRule="auto"/>
    </w:pPr>
    <w:rPr>
      <w:sz w:val="20"/>
    </w:rPr>
  </w:style>
  <w:style w:type="paragraph" w:customStyle="1" w:styleId="Endnotetext">
    <w:name w:val="Endnote text"/>
    <w:basedOn w:val="Normal"/>
    <w:link w:val="EndnoteTextChar"/>
    <w:uiPriority w:val="99"/>
    <w:semiHidden/>
    <w:unhideWhenUsed/>
    <w:rsid w:val="009B3AE0"/>
    <w:pPr>
      <w:spacing w:after="0" w:line="240" w:lineRule="auto"/>
    </w:pPr>
    <w:rPr>
      <w:sz w:val="20"/>
    </w:rPr>
  </w:style>
  <w:style w:type="character" w:styleId="SubtleReference">
    <w:name w:val="Subtle Reference"/>
    <w:basedOn w:val="DefaultParagraphFont"/>
    <w:uiPriority w:val="31"/>
    <w:qFormat/>
    <w:rsid w:val="009B3AE0"/>
    <w:rPr>
      <w:smallCaps/>
      <w:color w:val="C0504D"/>
      <w:u w:val="single"/>
    </w:rPr>
  </w:style>
  <w:style w:type="character" w:customStyle="1" w:styleId="Heading2Char">
    <w:name w:val="Heading 2 Char"/>
    <w:link w:val="Heading2"/>
    <w:rsid w:val="009B3AE0"/>
    <w:rPr>
      <w:rFonts w:ascii="Benguiat Bk BT" w:eastAsia="Times New Roman" w:hAnsi="Benguiat Bk BT"/>
      <w:b/>
      <w:sz w:val="24"/>
    </w:rPr>
  </w:style>
  <w:style w:type="character" w:customStyle="1" w:styleId="FootnoteTextChar">
    <w:name w:val="Footnote Text Char"/>
    <w:basedOn w:val="DefaultParagraphFont"/>
    <w:link w:val="Footnotetext"/>
    <w:uiPriority w:val="99"/>
    <w:semiHidden/>
    <w:rsid w:val="009B3AE0"/>
    <w:rPr>
      <w:sz w:val="20"/>
    </w:rPr>
  </w:style>
  <w:style w:type="character" w:customStyle="1" w:styleId="IntenseQuoteChar">
    <w:name w:val="Intense Quote Char"/>
    <w:basedOn w:val="DefaultParagraphFont"/>
    <w:link w:val="IntenseQuote"/>
    <w:uiPriority w:val="30"/>
    <w:rsid w:val="009B3AE0"/>
    <w:rPr>
      <w:b/>
      <w:i/>
      <w:color w:val="4F81BD"/>
    </w:rPr>
  </w:style>
  <w:style w:type="character" w:styleId="Hyperlink">
    <w:name w:val="Hyperlink"/>
    <w:basedOn w:val="DefaultParagraphFont"/>
    <w:uiPriority w:val="99"/>
    <w:unhideWhenUsed/>
    <w:rsid w:val="009B3AE0"/>
    <w:rPr>
      <w:color w:val="0000FF"/>
      <w:u w:val="single"/>
    </w:rPr>
  </w:style>
  <w:style w:type="character" w:styleId="IntenseReference">
    <w:name w:val="Intense Reference"/>
    <w:basedOn w:val="DefaultParagraphFont"/>
    <w:uiPriority w:val="32"/>
    <w:qFormat/>
    <w:rsid w:val="009B3AE0"/>
    <w:rPr>
      <w:b/>
      <w:smallCaps/>
      <w:color w:val="C0504D"/>
      <w:spacing w:val="5"/>
      <w:u w:val="single"/>
    </w:rPr>
  </w:style>
  <w:style w:type="paragraph" w:styleId="NoSpacing">
    <w:name w:val="No Spacing"/>
    <w:uiPriority w:val="1"/>
    <w:qFormat/>
    <w:rsid w:val="009B3AE0"/>
  </w:style>
  <w:style w:type="character" w:styleId="Emphasis">
    <w:name w:val="Emphasis"/>
    <w:basedOn w:val="DefaultParagraphFont"/>
    <w:uiPriority w:val="20"/>
    <w:qFormat/>
    <w:rsid w:val="009B3AE0"/>
    <w:rPr>
      <w:i/>
    </w:rPr>
  </w:style>
  <w:style w:type="character" w:customStyle="1" w:styleId="Heading5Char">
    <w:name w:val="Heading 5 Char"/>
    <w:basedOn w:val="DefaultParagraphFont"/>
    <w:link w:val="Heading5"/>
    <w:uiPriority w:val="9"/>
    <w:rsid w:val="009B3AE0"/>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9B3AE0"/>
    <w:rPr>
      <w:rFonts w:ascii="Courier New" w:hAnsi="Courier New" w:cs="Courier New"/>
      <w:sz w:val="21"/>
    </w:rPr>
  </w:style>
  <w:style w:type="character" w:styleId="SubtleEmphasis">
    <w:name w:val="Subtle Emphasis"/>
    <w:basedOn w:val="DefaultParagraphFont"/>
    <w:uiPriority w:val="19"/>
    <w:qFormat/>
    <w:rsid w:val="009B3AE0"/>
    <w:rPr>
      <w:i/>
      <w:color w:val="808080"/>
    </w:rPr>
  </w:style>
  <w:style w:type="character" w:customStyle="1" w:styleId="QuoteChar">
    <w:name w:val="Quote Char"/>
    <w:basedOn w:val="DefaultParagraphFont"/>
    <w:link w:val="Quote"/>
    <w:uiPriority w:val="29"/>
    <w:rsid w:val="009B3AE0"/>
    <w:rPr>
      <w:i/>
      <w:color w:val="000000"/>
    </w:rPr>
  </w:style>
  <w:style w:type="paragraph" w:styleId="PlainText">
    <w:name w:val="Plain Text"/>
    <w:basedOn w:val="Normal"/>
    <w:link w:val="PlainTextChar"/>
    <w:uiPriority w:val="99"/>
    <w:semiHidden/>
    <w:unhideWhenUsed/>
    <w:rsid w:val="009B3AE0"/>
    <w:pPr>
      <w:spacing w:after="0" w:line="240" w:lineRule="auto"/>
    </w:pPr>
    <w:rPr>
      <w:rFonts w:ascii="Courier New" w:hAnsi="Courier New" w:cs="Courier New"/>
      <w:sz w:val="21"/>
    </w:rPr>
  </w:style>
  <w:style w:type="character" w:customStyle="1" w:styleId="Heading1Char">
    <w:name w:val="Heading 1 Char"/>
    <w:link w:val="Heading1"/>
    <w:rsid w:val="009B3AE0"/>
    <w:rPr>
      <w:rFonts w:ascii="Copperplate Gothic Bold" w:eastAsia="Times New Roman" w:hAnsi="Copperplate Gothic Bold"/>
      <w:color w:val="FFFFFF"/>
      <w:sz w:val="48"/>
    </w:rPr>
  </w:style>
  <w:style w:type="character" w:customStyle="1" w:styleId="Heading3Char">
    <w:name w:val="Heading 3 Char"/>
    <w:basedOn w:val="DefaultParagraphFont"/>
    <w:link w:val="Heading3"/>
    <w:uiPriority w:val="9"/>
    <w:rsid w:val="009B3AE0"/>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9B3AE0"/>
    <w:rPr>
      <w:rFonts w:asciiTheme="majorHAnsi" w:eastAsiaTheme="majorEastAsia" w:hAnsiTheme="majorHAnsi" w:cstheme="majorBidi"/>
      <w:color w:val="17365D"/>
      <w:spacing w:val="5"/>
      <w:sz w:val="52"/>
    </w:rPr>
  </w:style>
  <w:style w:type="paragraph" w:customStyle="1" w:styleId="Envelopeaddress">
    <w:name w:val="Envelope address"/>
    <w:basedOn w:val="Normal"/>
    <w:uiPriority w:val="99"/>
    <w:unhideWhenUsed/>
    <w:rsid w:val="009B3AE0"/>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9B3AE0"/>
    <w:rPr>
      <w:b/>
    </w:rPr>
  </w:style>
  <w:style w:type="character" w:customStyle="1" w:styleId="Endnotereference">
    <w:name w:val="Endnote reference"/>
    <w:basedOn w:val="DefaultParagraphFont"/>
    <w:uiPriority w:val="99"/>
    <w:semiHidden/>
    <w:unhideWhenUsed/>
    <w:rsid w:val="009B3AE0"/>
    <w:rPr>
      <w:vertAlign w:val="superscript"/>
    </w:rPr>
  </w:style>
  <w:style w:type="paragraph" w:customStyle="1" w:styleId="Envelopereturn">
    <w:name w:val="Envelope return"/>
    <w:basedOn w:val="Normal"/>
    <w:uiPriority w:val="99"/>
    <w:unhideWhenUsed/>
    <w:rsid w:val="009B3AE0"/>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9B3AE0"/>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9B3AE0"/>
    <w:rPr>
      <w:rFonts w:asciiTheme="majorHAnsi" w:eastAsiaTheme="majorEastAsia" w:hAnsiTheme="majorHAnsi" w:cstheme="majorBidi"/>
      <w:i/>
      <w:color w:val="404040"/>
      <w:sz w:val="20"/>
    </w:rPr>
  </w:style>
  <w:style w:type="paragraph" w:styleId="ListParagraph">
    <w:name w:val="List Paragraph"/>
    <w:basedOn w:val="Normal"/>
    <w:uiPriority w:val="34"/>
    <w:qFormat/>
    <w:rsid w:val="009B3AE0"/>
    <w:pPr>
      <w:ind w:left="720"/>
      <w:contextualSpacing/>
    </w:pPr>
  </w:style>
  <w:style w:type="character" w:styleId="IntenseEmphasis">
    <w:name w:val="Intense Emphasis"/>
    <w:basedOn w:val="DefaultParagraphFont"/>
    <w:uiPriority w:val="21"/>
    <w:qFormat/>
    <w:rsid w:val="009B3AE0"/>
    <w:rPr>
      <w:b/>
      <w:i/>
      <w:color w:val="4F81BD"/>
    </w:rPr>
  </w:style>
  <w:style w:type="character" w:customStyle="1" w:styleId="Heading6Char">
    <w:name w:val="Heading 6 Char"/>
    <w:basedOn w:val="DefaultParagraphFont"/>
    <w:link w:val="Heading6"/>
    <w:uiPriority w:val="9"/>
    <w:rsid w:val="009B3AE0"/>
    <w:rPr>
      <w:rFonts w:asciiTheme="majorHAnsi" w:eastAsiaTheme="majorEastAsia" w:hAnsiTheme="majorHAnsi" w:cstheme="majorBidi"/>
      <w:i/>
      <w:color w:val="243F60"/>
    </w:rPr>
  </w:style>
  <w:style w:type="character" w:styleId="BookTitle">
    <w:name w:val="Book Title"/>
    <w:basedOn w:val="DefaultParagraphFont"/>
    <w:uiPriority w:val="33"/>
    <w:qFormat/>
    <w:rsid w:val="009B3AE0"/>
    <w:rPr>
      <w:b/>
      <w:smallCaps/>
      <w:spacing w:val="5"/>
    </w:rPr>
  </w:style>
  <w:style w:type="paragraph" w:styleId="Title">
    <w:name w:val="Title"/>
    <w:basedOn w:val="Normal"/>
    <w:next w:val="Normal"/>
    <w:link w:val="TitleChar"/>
    <w:uiPriority w:val="10"/>
    <w:qFormat/>
    <w:rsid w:val="009B3AE0"/>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9B3AE0"/>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mie.341400@2freem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HRDESK4</cp:lastModifiedBy>
  <cp:revision>3</cp:revision>
  <dcterms:created xsi:type="dcterms:W3CDTF">2017-02-09T10:30:00Z</dcterms:created>
  <dcterms:modified xsi:type="dcterms:W3CDTF">2018-03-02T11:27:00Z</dcterms:modified>
</cp:coreProperties>
</file>