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7C" w:rsidRDefault="00156EC9" w:rsidP="00EA347C">
      <w:pPr>
        <w:spacing w:after="0" w:line="240" w:lineRule="auto"/>
        <w:rPr>
          <w:b/>
          <w:sz w:val="28"/>
          <w:szCs w:val="24"/>
        </w:rPr>
      </w:pPr>
      <w:r>
        <w:rPr>
          <w:b/>
          <w:noProof/>
          <w:sz w:val="28"/>
          <w:szCs w:val="24"/>
        </w:rPr>
        <w:drawing>
          <wp:inline distT="0" distB="0" distL="0" distR="0">
            <wp:extent cx="12573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ka Photoq.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8824" cy="1506774"/>
                    </a:xfrm>
                    <a:prstGeom prst="rect">
                      <a:avLst/>
                    </a:prstGeom>
                  </pic:spPr>
                </pic:pic>
              </a:graphicData>
            </a:graphic>
          </wp:inline>
        </w:drawing>
      </w:r>
    </w:p>
    <w:p w:rsidR="00EA347C" w:rsidRDefault="00156EC9" w:rsidP="00156EC9">
      <w:pPr>
        <w:spacing w:after="0" w:line="240" w:lineRule="auto"/>
        <w:rPr>
          <w:b/>
          <w:sz w:val="28"/>
          <w:szCs w:val="24"/>
        </w:rPr>
      </w:pPr>
      <w:r>
        <w:rPr>
          <w:b/>
          <w:sz w:val="28"/>
          <w:szCs w:val="24"/>
        </w:rPr>
        <w:t>DEVIKA</w:t>
      </w:r>
    </w:p>
    <w:p w:rsidR="00484ACD" w:rsidRPr="00484ACD" w:rsidRDefault="00484ACD" w:rsidP="00156EC9">
      <w:pPr>
        <w:spacing w:after="0" w:line="240" w:lineRule="auto"/>
        <w:rPr>
          <w:szCs w:val="20"/>
        </w:rPr>
      </w:pPr>
      <w:r w:rsidRPr="00484ACD">
        <w:rPr>
          <w:szCs w:val="20"/>
        </w:rPr>
        <w:t>(</w:t>
      </w:r>
      <w:r>
        <w:rPr>
          <w:szCs w:val="20"/>
        </w:rPr>
        <w:t>Visa</w:t>
      </w:r>
      <w:r w:rsidRPr="00484ACD">
        <w:rPr>
          <w:szCs w:val="20"/>
        </w:rPr>
        <w:t xml:space="preserve"> status: Husband visa)</w:t>
      </w:r>
    </w:p>
    <w:p w:rsidR="000C2204" w:rsidRDefault="000C2204" w:rsidP="00EA347C">
      <w:pPr>
        <w:spacing w:after="0" w:line="240" w:lineRule="auto"/>
        <w:jc w:val="right"/>
      </w:pPr>
      <w:r w:rsidRPr="000C2204">
        <w:t>Dubai, United Arab Emirates</w:t>
      </w:r>
    </w:p>
    <w:p w:rsidR="000C2204" w:rsidRDefault="00E96CA1" w:rsidP="00EA347C">
      <w:pPr>
        <w:spacing w:after="0" w:line="240" w:lineRule="auto"/>
        <w:jc w:val="right"/>
      </w:pPr>
      <w:r>
        <w:t>C/o-</w:t>
      </w:r>
      <w:r w:rsidR="000C2204" w:rsidRPr="000C2204">
        <w:t>Mobile +971-5</w:t>
      </w:r>
      <w:r w:rsidR="00D7746D">
        <w:t>0</w:t>
      </w:r>
      <w:bookmarkStart w:id="0" w:name="_GoBack"/>
      <w:bookmarkEnd w:id="0"/>
      <w:r>
        <w:t>5891826</w:t>
      </w:r>
    </w:p>
    <w:p w:rsidR="000C2204" w:rsidRDefault="00E96CA1" w:rsidP="00EA347C">
      <w:pPr>
        <w:spacing w:after="0" w:line="240" w:lineRule="auto"/>
        <w:jc w:val="right"/>
      </w:pPr>
      <w:hyperlink r:id="rId9" w:history="1">
        <w:r w:rsidRPr="0095790D">
          <w:rPr>
            <w:rStyle w:val="Hyperlink"/>
          </w:rPr>
          <w:t>Devika.341434@2freemail.com</w:t>
        </w:r>
      </w:hyperlink>
      <w:r>
        <w:t xml:space="preserve"> </w:t>
      </w:r>
    </w:p>
    <w:p w:rsidR="000C2204" w:rsidRDefault="000C2204" w:rsidP="00275C9E">
      <w:pPr>
        <w:spacing w:after="0"/>
        <w:rPr>
          <w:sz w:val="24"/>
        </w:rPr>
      </w:pPr>
      <w:r w:rsidRPr="000C2204">
        <w:rPr>
          <w:sz w:val="24"/>
        </w:rPr>
        <w:t>CAREER OBJECTIVE</w:t>
      </w:r>
    </w:p>
    <w:p w:rsidR="000C2204" w:rsidRDefault="006C0DCE" w:rsidP="00A86464">
      <w:pPr>
        <w:spacing w:after="0"/>
        <w:jc w:val="right"/>
        <w:rPr>
          <w:sz w:val="24"/>
        </w:rPr>
      </w:pPr>
      <w:r w:rsidRPr="006C0DCE">
        <w:rPr>
          <w:sz w:val="24"/>
        </w:rPr>
        <w:pict>
          <v:rect id="_x0000_i1025" style="width:468pt;height:2pt" o:hralign="right" o:hrstd="t" o:hrnoshade="t" o:hr="t" fillcolor="black" stroked="f"/>
        </w:pict>
      </w:r>
    </w:p>
    <w:p w:rsidR="00156EC9" w:rsidRPr="002C18C5" w:rsidRDefault="00156EC9" w:rsidP="00156EC9">
      <w:pPr>
        <w:autoSpaceDE w:val="0"/>
        <w:autoSpaceDN w:val="0"/>
        <w:adjustRightInd w:val="0"/>
        <w:jc w:val="both"/>
        <w:rPr>
          <w:rFonts w:ascii="Times New Roman" w:hAnsi="Times New Roman" w:cs="Times New Roman"/>
          <w:szCs w:val="20"/>
        </w:rPr>
      </w:pPr>
      <w:r w:rsidRPr="002C18C5">
        <w:rPr>
          <w:rFonts w:ascii="Times New Roman" w:hAnsi="Times New Roman" w:cs="Times New Roman"/>
          <w:szCs w:val="20"/>
        </w:rPr>
        <w:t>To work in a challenging environment where I could constantly learn and work to my strength and ensure growth and success for organization .Using my analytical skill, ability to communicate ideas, commitment to perform quality working in a stipulated period of time and relevance experience to improve efficiency and become a highly innovative and success employee.</w:t>
      </w:r>
    </w:p>
    <w:p w:rsidR="000C2204" w:rsidRDefault="000C2204" w:rsidP="00A86464">
      <w:pPr>
        <w:spacing w:after="0"/>
        <w:jc w:val="both"/>
        <w:rPr>
          <w:sz w:val="24"/>
        </w:rPr>
      </w:pPr>
      <w:r w:rsidRPr="000C2204">
        <w:rPr>
          <w:sz w:val="24"/>
        </w:rPr>
        <w:t>CAREER SUMMARY</w:t>
      </w:r>
    </w:p>
    <w:p w:rsidR="000C2204" w:rsidRDefault="006C0DCE" w:rsidP="00A86464">
      <w:pPr>
        <w:spacing w:after="0"/>
        <w:jc w:val="both"/>
        <w:rPr>
          <w:sz w:val="24"/>
        </w:rPr>
      </w:pPr>
      <w:r w:rsidRPr="006C0DCE">
        <w:rPr>
          <w:sz w:val="24"/>
        </w:rPr>
        <w:pict>
          <v:rect id="_x0000_i1026" style="width:468pt;height:2pt" o:hralign="center" o:hrstd="t" o:hrnoshade="t" o:hr="t" fillcolor="black" stroked="f"/>
        </w:pict>
      </w:r>
    </w:p>
    <w:p w:rsidR="00B50ECA" w:rsidRPr="002C18C5" w:rsidRDefault="003C2062" w:rsidP="00553AA8">
      <w:pPr>
        <w:spacing w:after="0" w:line="276" w:lineRule="auto"/>
        <w:jc w:val="both"/>
        <w:rPr>
          <w:rFonts w:ascii="Times New Roman" w:hAnsi="Times New Roman" w:cs="Times New Roman"/>
          <w:color w:val="auto"/>
        </w:rPr>
      </w:pPr>
      <w:r w:rsidRPr="002C18C5">
        <w:rPr>
          <w:rFonts w:ascii="Times New Roman" w:hAnsi="Times New Roman" w:cs="Times New Roman"/>
          <w:color w:val="auto"/>
        </w:rPr>
        <w:t>Knowledgeable and innovative sales professional with a proven track record in managing all sales and business accounts for a reputed organization. Leverage superior customer service and support while providing accurate and efficient administrative marketing support to achieve company success. Streamline organizational effectiveness through creative processes and procedures that provide cost containment and efficiency enhancements in deadline driven environments</w:t>
      </w:r>
      <w:r w:rsidR="00974AE4" w:rsidRPr="002C18C5">
        <w:rPr>
          <w:rFonts w:ascii="Times New Roman" w:hAnsi="Times New Roman" w:cs="Times New Roman"/>
          <w:color w:val="auto"/>
        </w:rPr>
        <w:t>.</w:t>
      </w:r>
    </w:p>
    <w:p w:rsidR="00B50ECA" w:rsidRPr="002C18C5" w:rsidRDefault="00B50ECA" w:rsidP="00553AA8">
      <w:pPr>
        <w:spacing w:after="0" w:line="276" w:lineRule="auto"/>
        <w:jc w:val="both"/>
        <w:rPr>
          <w:rFonts w:ascii="Times New Roman" w:hAnsi="Times New Roman" w:cs="Times New Roman"/>
          <w:highlight w:val="yellow"/>
        </w:rPr>
      </w:pPr>
    </w:p>
    <w:p w:rsidR="003C2062" w:rsidRPr="002C18C5" w:rsidRDefault="003C2062" w:rsidP="00464D08">
      <w:pPr>
        <w:tabs>
          <w:tab w:val="center" w:pos="4680"/>
        </w:tabs>
        <w:spacing w:after="0" w:line="276" w:lineRule="auto"/>
        <w:jc w:val="both"/>
        <w:rPr>
          <w:rFonts w:ascii="Times New Roman" w:hAnsi="Times New Roman" w:cs="Times New Roman"/>
          <w:color w:val="auto"/>
        </w:rPr>
      </w:pPr>
      <w:r w:rsidRPr="002C18C5">
        <w:rPr>
          <w:rFonts w:ascii="Times New Roman" w:hAnsi="Times New Roman" w:cs="Times New Roman"/>
          <w:color w:val="auto"/>
        </w:rPr>
        <w:t>Core-Competencies</w:t>
      </w:r>
      <w:r w:rsidR="00464D08">
        <w:rPr>
          <w:rFonts w:ascii="Times New Roman" w:hAnsi="Times New Roman" w:cs="Times New Roman"/>
          <w:color w:val="auto"/>
        </w:rPr>
        <w:tab/>
      </w:r>
      <w:r w:rsidRPr="002C18C5">
        <w:rPr>
          <w:rFonts w:ascii="Times New Roman" w:hAnsi="Times New Roman" w:cs="Times New Roman"/>
          <w:color w:val="auto"/>
        </w:rPr>
        <w:br/>
        <w:t>Business Development • Ad</w:t>
      </w:r>
      <w:r w:rsidR="00153D8D" w:rsidRPr="002C18C5">
        <w:rPr>
          <w:rFonts w:ascii="Times New Roman" w:hAnsi="Times New Roman" w:cs="Times New Roman"/>
          <w:color w:val="auto"/>
        </w:rPr>
        <w:t xml:space="preserve">ministrative Support </w:t>
      </w:r>
      <w:r w:rsidRPr="002C18C5">
        <w:rPr>
          <w:rFonts w:ascii="Times New Roman" w:hAnsi="Times New Roman" w:cs="Times New Roman"/>
          <w:color w:val="auto"/>
        </w:rPr>
        <w:t xml:space="preserve">• Vendor Relations • Negotiation • Communications Account Management • Sales </w:t>
      </w:r>
      <w:r w:rsidR="00153D8D" w:rsidRPr="002C18C5">
        <w:rPr>
          <w:rFonts w:ascii="Times New Roman" w:hAnsi="Times New Roman" w:cs="Times New Roman"/>
          <w:color w:val="auto"/>
        </w:rPr>
        <w:t xml:space="preserve">Planning </w:t>
      </w:r>
      <w:r w:rsidRPr="002C18C5">
        <w:rPr>
          <w:rFonts w:ascii="Times New Roman" w:hAnsi="Times New Roman" w:cs="Times New Roman"/>
          <w:color w:val="auto"/>
        </w:rPr>
        <w:t>• Customer Relations • Operations Improvement</w:t>
      </w:r>
      <w:r w:rsidRPr="002C18C5">
        <w:rPr>
          <w:rFonts w:ascii="Times New Roman" w:hAnsi="Times New Roman" w:cs="Times New Roman"/>
          <w:color w:val="auto"/>
        </w:rPr>
        <w:br/>
        <w:t xml:space="preserve">National Account Development • </w:t>
      </w:r>
      <w:r w:rsidR="00974AE4" w:rsidRPr="002C18C5">
        <w:rPr>
          <w:rFonts w:ascii="Times New Roman" w:hAnsi="Times New Roman" w:cs="Times New Roman"/>
          <w:color w:val="auto"/>
        </w:rPr>
        <w:t>Client relations</w:t>
      </w:r>
      <w:r w:rsidRPr="002C18C5">
        <w:rPr>
          <w:rFonts w:ascii="Times New Roman" w:hAnsi="Times New Roman" w:cs="Times New Roman"/>
          <w:color w:val="auto"/>
        </w:rPr>
        <w:t xml:space="preserve"> • Customer Service/</w:t>
      </w:r>
      <w:r w:rsidR="00153D8D" w:rsidRPr="002C18C5">
        <w:rPr>
          <w:rFonts w:ascii="Times New Roman" w:hAnsi="Times New Roman" w:cs="Times New Roman"/>
          <w:color w:val="auto"/>
        </w:rPr>
        <w:t>Support</w:t>
      </w:r>
      <w:r w:rsidR="00186AB7" w:rsidRPr="002C18C5">
        <w:rPr>
          <w:rFonts w:ascii="Times New Roman" w:hAnsi="Times New Roman" w:cs="Times New Roman"/>
          <w:color w:val="auto"/>
        </w:rPr>
        <w:t xml:space="preserve">• </w:t>
      </w:r>
      <w:r w:rsidRPr="002C18C5">
        <w:rPr>
          <w:rFonts w:ascii="Times New Roman" w:hAnsi="Times New Roman" w:cs="Times New Roman"/>
          <w:color w:val="auto"/>
        </w:rPr>
        <w:t>Inventory control</w:t>
      </w:r>
    </w:p>
    <w:p w:rsidR="003C2062" w:rsidRDefault="003C2062" w:rsidP="00553AA8">
      <w:pPr>
        <w:spacing w:after="0" w:line="276" w:lineRule="auto"/>
        <w:jc w:val="both"/>
      </w:pPr>
    </w:p>
    <w:p w:rsidR="000C2204" w:rsidRDefault="000C2204" w:rsidP="00A86464">
      <w:pPr>
        <w:spacing w:after="0"/>
        <w:jc w:val="both"/>
        <w:rPr>
          <w:sz w:val="24"/>
        </w:rPr>
      </w:pPr>
      <w:r w:rsidRPr="000C2204">
        <w:rPr>
          <w:sz w:val="24"/>
        </w:rPr>
        <w:t>EMPLOYMENT EXPERIENCE</w:t>
      </w:r>
    </w:p>
    <w:p w:rsidR="000C2204" w:rsidRDefault="006C0DCE" w:rsidP="00A86464">
      <w:pPr>
        <w:spacing w:after="0"/>
        <w:jc w:val="both"/>
        <w:rPr>
          <w:sz w:val="24"/>
        </w:rPr>
      </w:pPr>
      <w:r w:rsidRPr="006C0DCE">
        <w:rPr>
          <w:sz w:val="24"/>
        </w:rPr>
        <w:pict>
          <v:rect id="_x0000_i1027" style="width:468pt;height:2pt" o:hralign="center" o:hrstd="t" o:hrnoshade="t" o:hr="t" fillcolor="black" stroked="f"/>
        </w:pict>
      </w:r>
    </w:p>
    <w:p w:rsidR="00F503E9" w:rsidRDefault="00F503E9" w:rsidP="00A86464">
      <w:pPr>
        <w:spacing w:after="0"/>
        <w:jc w:val="both"/>
        <w:rPr>
          <w:sz w:val="24"/>
        </w:rPr>
      </w:pPr>
    </w:p>
    <w:p w:rsidR="00F503E9" w:rsidRPr="00512662" w:rsidRDefault="00512662" w:rsidP="00F503E9">
      <w:pPr>
        <w:tabs>
          <w:tab w:val="right" w:pos="9360"/>
        </w:tabs>
        <w:spacing w:after="0"/>
        <w:jc w:val="both"/>
        <w:rPr>
          <w:b/>
        </w:rPr>
      </w:pPr>
      <w:r w:rsidRPr="00512662">
        <w:rPr>
          <w:b/>
        </w:rPr>
        <w:t>Team Leader</w:t>
      </w:r>
      <w:r w:rsidR="00F503E9" w:rsidRPr="00512662">
        <w:rPr>
          <w:b/>
        </w:rPr>
        <w:tab/>
        <w:t>Since 2013</w:t>
      </w:r>
    </w:p>
    <w:p w:rsidR="00F503E9" w:rsidRDefault="00D10C87" w:rsidP="00F503E9">
      <w:pPr>
        <w:tabs>
          <w:tab w:val="right" w:pos="9360"/>
        </w:tabs>
        <w:spacing w:after="0"/>
        <w:jc w:val="both"/>
        <w:rPr>
          <w:b/>
          <w:szCs w:val="20"/>
        </w:rPr>
      </w:pPr>
      <w:r w:rsidRPr="00512662">
        <w:rPr>
          <w:b/>
          <w:szCs w:val="20"/>
        </w:rPr>
        <w:t>Trade Mart</w:t>
      </w:r>
      <w:r w:rsidR="00F26740" w:rsidRPr="00512662">
        <w:rPr>
          <w:b/>
          <w:szCs w:val="20"/>
        </w:rPr>
        <w:t xml:space="preserve"> L.L.C. (</w:t>
      </w:r>
      <w:r w:rsidR="00F503E9" w:rsidRPr="009214D0">
        <w:rPr>
          <w:b/>
          <w:szCs w:val="20"/>
        </w:rPr>
        <w:t>Dubai, UAE.)</w:t>
      </w:r>
    </w:p>
    <w:p w:rsidR="00F503E9" w:rsidRDefault="00F503E9" w:rsidP="00F503E9">
      <w:pPr>
        <w:tabs>
          <w:tab w:val="right" w:pos="9360"/>
        </w:tabs>
        <w:spacing w:after="0"/>
        <w:jc w:val="both"/>
        <w:rPr>
          <w:b/>
          <w:szCs w:val="20"/>
        </w:rPr>
      </w:pPr>
    </w:p>
    <w:p w:rsidR="00512662" w:rsidRDefault="00EA3019" w:rsidP="003A7301">
      <w:pPr>
        <w:tabs>
          <w:tab w:val="right" w:pos="9360"/>
        </w:tabs>
        <w:spacing w:after="0"/>
        <w:jc w:val="both"/>
        <w:rPr>
          <w:rFonts w:ascii="Times New Roman" w:hAnsi="Times New Roman" w:cs="Times New Roman"/>
          <w:color w:val="auto"/>
          <w:szCs w:val="20"/>
        </w:rPr>
      </w:pPr>
      <w:r w:rsidRPr="00F349AB">
        <w:rPr>
          <w:rFonts w:ascii="Times New Roman" w:hAnsi="Times New Roman" w:cs="Times New Roman"/>
          <w:color w:val="auto"/>
          <w:szCs w:val="20"/>
        </w:rPr>
        <w:t>Establish and manage</w:t>
      </w:r>
      <w:r w:rsidR="00C054DF" w:rsidRPr="00F349AB">
        <w:rPr>
          <w:rFonts w:ascii="Times New Roman" w:hAnsi="Times New Roman" w:cs="Times New Roman"/>
          <w:color w:val="auto"/>
          <w:szCs w:val="20"/>
        </w:rPr>
        <w:t xml:space="preserve"> business development and sales activities </w:t>
      </w:r>
      <w:r w:rsidR="00300397" w:rsidRPr="00F349AB">
        <w:rPr>
          <w:rFonts w:ascii="Times New Roman" w:hAnsi="Times New Roman" w:cs="Times New Roman"/>
          <w:color w:val="auto"/>
          <w:szCs w:val="20"/>
        </w:rPr>
        <w:t xml:space="preserve">by building key customer relationships, identifying business </w:t>
      </w:r>
      <w:r w:rsidR="00945698" w:rsidRPr="00F349AB">
        <w:rPr>
          <w:rFonts w:ascii="Times New Roman" w:hAnsi="Times New Roman" w:cs="Times New Roman"/>
          <w:color w:val="auto"/>
          <w:szCs w:val="20"/>
        </w:rPr>
        <w:t>opportunities, negotiating</w:t>
      </w:r>
      <w:r w:rsidR="00300397" w:rsidRPr="00F349AB">
        <w:rPr>
          <w:rFonts w:ascii="Times New Roman" w:hAnsi="Times New Roman" w:cs="Times New Roman"/>
          <w:color w:val="auto"/>
          <w:szCs w:val="20"/>
        </w:rPr>
        <w:t xml:space="preserve"> and closing business deals. Develop rapport with new clients and provide support that will continually improve the relationship. </w:t>
      </w:r>
    </w:p>
    <w:p w:rsidR="00512662" w:rsidRPr="00F349AB" w:rsidRDefault="00512662" w:rsidP="003A7301">
      <w:pPr>
        <w:tabs>
          <w:tab w:val="right" w:pos="9360"/>
        </w:tabs>
        <w:spacing w:after="0"/>
        <w:jc w:val="both"/>
        <w:rPr>
          <w:rFonts w:ascii="Times New Roman" w:hAnsi="Times New Roman" w:cs="Times New Roman"/>
          <w:color w:val="auto"/>
          <w:szCs w:val="20"/>
        </w:rPr>
      </w:pPr>
      <w:r>
        <w:rPr>
          <w:rFonts w:ascii="Times New Roman" w:hAnsi="Times New Roman" w:cs="Times New Roman"/>
          <w:color w:val="auto"/>
          <w:szCs w:val="20"/>
        </w:rPr>
        <w:t>Products: POS Supplies. Printers, Gift and Promotion items.</w:t>
      </w:r>
    </w:p>
    <w:p w:rsidR="00902A8F" w:rsidRPr="00F349AB" w:rsidRDefault="00902A8F" w:rsidP="003A7301">
      <w:pPr>
        <w:tabs>
          <w:tab w:val="right" w:pos="9360"/>
        </w:tabs>
        <w:spacing w:after="0"/>
        <w:jc w:val="both"/>
        <w:rPr>
          <w:rFonts w:ascii="Times New Roman" w:hAnsi="Times New Roman" w:cs="Times New Roman"/>
          <w:color w:val="auto"/>
          <w:sz w:val="22"/>
        </w:rPr>
      </w:pPr>
    </w:p>
    <w:p w:rsidR="00B00CC1" w:rsidRPr="00D93374" w:rsidRDefault="00F503E9" w:rsidP="00B00CC1">
      <w:pPr>
        <w:tabs>
          <w:tab w:val="right" w:pos="9360"/>
        </w:tabs>
        <w:spacing w:after="0" w:line="276" w:lineRule="auto"/>
        <w:jc w:val="both"/>
        <w:rPr>
          <w:rFonts w:ascii="Times New Roman" w:hAnsi="Times New Roman" w:cs="Times New Roman"/>
        </w:rPr>
      </w:pPr>
      <w:r w:rsidRPr="00D93374">
        <w:rPr>
          <w:rFonts w:ascii="Times New Roman" w:hAnsi="Times New Roman" w:cs="Times New Roman"/>
        </w:rPr>
        <w:t>KeyHighlights:</w:t>
      </w:r>
      <w:r w:rsidRPr="00D93374">
        <w:rPr>
          <w:rFonts w:ascii="Times New Roman" w:hAnsi="Times New Roman" w:cs="Times New Roman"/>
          <w:highlight w:val="yellow"/>
        </w:rPr>
        <w:br/>
      </w:r>
      <w:r w:rsidRPr="00D93374">
        <w:rPr>
          <w:rFonts w:ascii="Times New Roman" w:hAnsi="Times New Roman" w:cs="Times New Roman"/>
        </w:rPr>
        <w:t xml:space="preserve">•      </w:t>
      </w:r>
      <w:r w:rsidR="00DE3458" w:rsidRPr="00D93374">
        <w:rPr>
          <w:rFonts w:ascii="Times New Roman" w:hAnsi="Times New Roman" w:cs="Times New Roman"/>
        </w:rPr>
        <w:t xml:space="preserve">Presenting new products and services to enhance existing </w:t>
      </w:r>
      <w:r w:rsidR="00EA3019" w:rsidRPr="00D93374">
        <w:rPr>
          <w:rFonts w:ascii="Times New Roman" w:hAnsi="Times New Roman" w:cs="Times New Roman"/>
        </w:rPr>
        <w:t xml:space="preserve">retail </w:t>
      </w:r>
      <w:r w:rsidR="00DE3458" w:rsidRPr="00D93374">
        <w:rPr>
          <w:rFonts w:ascii="Times New Roman" w:hAnsi="Times New Roman" w:cs="Times New Roman"/>
        </w:rPr>
        <w:t>client relationship.</w:t>
      </w:r>
    </w:p>
    <w:p w:rsidR="0082132A" w:rsidRPr="00D93374" w:rsidRDefault="0082132A" w:rsidP="0082132A">
      <w:pPr>
        <w:tabs>
          <w:tab w:val="right" w:pos="9360"/>
        </w:tabs>
        <w:spacing w:after="0" w:line="276" w:lineRule="auto"/>
        <w:ind w:left="360" w:hanging="360"/>
        <w:jc w:val="both"/>
        <w:rPr>
          <w:rFonts w:ascii="Times New Roman" w:hAnsi="Times New Roman" w:cs="Times New Roman"/>
        </w:rPr>
      </w:pPr>
      <w:r w:rsidRPr="00D93374">
        <w:rPr>
          <w:rFonts w:ascii="Times New Roman" w:hAnsi="Times New Roman" w:cs="Times New Roman"/>
        </w:rPr>
        <w:t>•</w:t>
      </w:r>
      <w:r w:rsidRPr="00D93374">
        <w:rPr>
          <w:rFonts w:ascii="Times New Roman" w:hAnsi="Times New Roman" w:cs="Times New Roman"/>
        </w:rPr>
        <w:tab/>
        <w:t xml:space="preserve">Monitors sales, and inspect </w:t>
      </w:r>
      <w:r w:rsidR="00EA3019" w:rsidRPr="00D93374">
        <w:rPr>
          <w:rFonts w:ascii="Times New Roman" w:hAnsi="Times New Roman" w:cs="Times New Roman"/>
        </w:rPr>
        <w:t xml:space="preserve">retail </w:t>
      </w:r>
      <w:r w:rsidRPr="00D93374">
        <w:rPr>
          <w:rFonts w:ascii="Times New Roman" w:hAnsi="Times New Roman" w:cs="Times New Roman"/>
        </w:rPr>
        <w:t>market</w:t>
      </w:r>
      <w:r w:rsidR="00EA3019" w:rsidRPr="00D93374">
        <w:rPr>
          <w:rFonts w:ascii="Times New Roman" w:hAnsi="Times New Roman" w:cs="Times New Roman"/>
        </w:rPr>
        <w:t>s</w:t>
      </w:r>
      <w:r w:rsidRPr="00D93374">
        <w:rPr>
          <w:rFonts w:ascii="Times New Roman" w:hAnsi="Times New Roman" w:cs="Times New Roman"/>
        </w:rPr>
        <w:t xml:space="preserve"> for after sales customer service.</w:t>
      </w:r>
    </w:p>
    <w:p w:rsidR="008F45FE" w:rsidRPr="00D93374" w:rsidRDefault="008F45FE" w:rsidP="008F45FE">
      <w:pPr>
        <w:tabs>
          <w:tab w:val="right" w:pos="9360"/>
        </w:tabs>
        <w:spacing w:after="0" w:line="276" w:lineRule="auto"/>
        <w:ind w:left="360" w:hanging="360"/>
        <w:jc w:val="both"/>
        <w:rPr>
          <w:rFonts w:ascii="Times New Roman" w:hAnsi="Times New Roman" w:cs="Times New Roman"/>
        </w:rPr>
      </w:pPr>
      <w:r w:rsidRPr="00D93374">
        <w:rPr>
          <w:rFonts w:ascii="Times New Roman" w:hAnsi="Times New Roman" w:cs="Times New Roman"/>
        </w:rPr>
        <w:t>•</w:t>
      </w:r>
      <w:r w:rsidRPr="00D93374">
        <w:rPr>
          <w:rFonts w:ascii="Times New Roman" w:hAnsi="Times New Roman" w:cs="Times New Roman"/>
        </w:rPr>
        <w:tab/>
        <w:t>Monitor utilization and efficiency of sales team and take suitable actions to achieve benchmarked tasks.</w:t>
      </w:r>
    </w:p>
    <w:p w:rsidR="00495271" w:rsidRPr="00D93374" w:rsidRDefault="00AC6B87" w:rsidP="00495271">
      <w:pPr>
        <w:tabs>
          <w:tab w:val="right" w:pos="9360"/>
        </w:tabs>
        <w:spacing w:after="0" w:line="276" w:lineRule="auto"/>
        <w:ind w:left="360" w:hanging="360"/>
        <w:jc w:val="both"/>
        <w:rPr>
          <w:rFonts w:ascii="Times New Roman" w:hAnsi="Times New Roman" w:cs="Times New Roman"/>
        </w:rPr>
      </w:pPr>
      <w:r w:rsidRPr="00D93374">
        <w:rPr>
          <w:rFonts w:ascii="Times New Roman" w:hAnsi="Times New Roman" w:cs="Times New Roman"/>
        </w:rPr>
        <w:t>•</w:t>
      </w:r>
      <w:r w:rsidRPr="00D93374">
        <w:rPr>
          <w:rFonts w:ascii="Times New Roman" w:hAnsi="Times New Roman" w:cs="Times New Roman"/>
        </w:rPr>
        <w:tab/>
        <w:t>Coordinate with finance team to follow up with clients on payments and ensure a study cash flow for projects.</w:t>
      </w:r>
    </w:p>
    <w:p w:rsidR="0020223D" w:rsidRPr="00D93374" w:rsidRDefault="0020223D" w:rsidP="0020223D">
      <w:pPr>
        <w:tabs>
          <w:tab w:val="right" w:pos="9360"/>
        </w:tabs>
        <w:spacing w:after="0" w:line="276" w:lineRule="auto"/>
        <w:ind w:left="360" w:hanging="360"/>
        <w:jc w:val="both"/>
        <w:rPr>
          <w:rFonts w:ascii="Times New Roman" w:hAnsi="Times New Roman" w:cs="Times New Roman"/>
        </w:rPr>
      </w:pPr>
      <w:r w:rsidRPr="00D93374">
        <w:rPr>
          <w:rFonts w:ascii="Times New Roman" w:hAnsi="Times New Roman" w:cs="Times New Roman"/>
        </w:rPr>
        <w:t>•</w:t>
      </w:r>
      <w:r w:rsidRPr="00D93374">
        <w:rPr>
          <w:rFonts w:ascii="Times New Roman" w:hAnsi="Times New Roman" w:cs="Times New Roman"/>
        </w:rPr>
        <w:tab/>
        <w:t>Handles all customer complaints/concerns and B2B issues.</w:t>
      </w:r>
    </w:p>
    <w:p w:rsidR="006C373C" w:rsidRPr="00D93374" w:rsidRDefault="006C373C" w:rsidP="0020223D">
      <w:pPr>
        <w:tabs>
          <w:tab w:val="right" w:pos="9360"/>
        </w:tabs>
        <w:spacing w:after="0" w:line="276" w:lineRule="auto"/>
        <w:ind w:left="360" w:hanging="360"/>
        <w:jc w:val="both"/>
        <w:rPr>
          <w:rFonts w:ascii="Times New Roman" w:hAnsi="Times New Roman" w:cs="Times New Roman"/>
        </w:rPr>
      </w:pPr>
      <w:r w:rsidRPr="00D93374">
        <w:rPr>
          <w:rFonts w:ascii="Times New Roman" w:hAnsi="Times New Roman" w:cs="Times New Roman"/>
        </w:rPr>
        <w:lastRenderedPageBreak/>
        <w:t>•      Supervises and coordinates activities of sales team.</w:t>
      </w:r>
    </w:p>
    <w:p w:rsidR="006C373C" w:rsidRPr="00D43D51" w:rsidRDefault="006C373C" w:rsidP="006C373C">
      <w:pPr>
        <w:tabs>
          <w:tab w:val="right" w:pos="9360"/>
        </w:tabs>
        <w:spacing w:after="0" w:line="276" w:lineRule="auto"/>
        <w:ind w:left="360" w:hanging="360"/>
        <w:jc w:val="both"/>
        <w:rPr>
          <w:rFonts w:ascii="Times New Roman" w:hAnsi="Times New Roman" w:cs="Times New Roman"/>
          <w:szCs w:val="20"/>
        </w:rPr>
      </w:pPr>
      <w:r w:rsidRPr="00D43D51">
        <w:rPr>
          <w:rFonts w:ascii="Times New Roman" w:hAnsi="Times New Roman" w:cs="Times New Roman"/>
          <w:szCs w:val="20"/>
        </w:rPr>
        <w:t>•</w:t>
      </w:r>
      <w:r w:rsidRPr="00D43D51">
        <w:rPr>
          <w:rFonts w:ascii="Times New Roman" w:hAnsi="Times New Roman" w:cs="Times New Roman"/>
          <w:szCs w:val="20"/>
        </w:rPr>
        <w:tab/>
        <w:t>To set individual delivery channels for each product line and ensure that they are on time at end users.</w:t>
      </w:r>
    </w:p>
    <w:p w:rsidR="006C373C" w:rsidRPr="00D43D51" w:rsidRDefault="006C373C" w:rsidP="006C373C">
      <w:pPr>
        <w:tabs>
          <w:tab w:val="right" w:pos="9360"/>
        </w:tabs>
        <w:spacing w:after="0" w:line="276" w:lineRule="auto"/>
        <w:ind w:left="360" w:hanging="360"/>
        <w:jc w:val="both"/>
        <w:rPr>
          <w:rFonts w:ascii="Times New Roman" w:hAnsi="Times New Roman" w:cs="Times New Roman"/>
          <w:szCs w:val="20"/>
        </w:rPr>
      </w:pPr>
      <w:r w:rsidRPr="00D43D51">
        <w:rPr>
          <w:rFonts w:ascii="Times New Roman" w:hAnsi="Times New Roman" w:cs="Times New Roman"/>
          <w:szCs w:val="20"/>
        </w:rPr>
        <w:t>•</w:t>
      </w:r>
      <w:r w:rsidRPr="00D43D51">
        <w:rPr>
          <w:rFonts w:ascii="Times New Roman" w:hAnsi="Times New Roman" w:cs="Times New Roman"/>
          <w:szCs w:val="20"/>
        </w:rPr>
        <w:tab/>
        <w:t>Ensure that optimal inventory levels of full goods are maintained in order to fulfill daily sales needs.</w:t>
      </w:r>
    </w:p>
    <w:p w:rsidR="006C373C" w:rsidRPr="00D43D51" w:rsidRDefault="006C373C" w:rsidP="006C373C">
      <w:pPr>
        <w:tabs>
          <w:tab w:val="right" w:pos="9360"/>
        </w:tabs>
        <w:spacing w:after="0" w:line="276" w:lineRule="auto"/>
        <w:ind w:left="360" w:hanging="360"/>
        <w:jc w:val="both"/>
        <w:rPr>
          <w:rFonts w:ascii="Times New Roman" w:hAnsi="Times New Roman" w:cs="Times New Roman"/>
          <w:szCs w:val="20"/>
        </w:rPr>
      </w:pPr>
    </w:p>
    <w:p w:rsidR="006C373C" w:rsidRPr="00D43D51" w:rsidRDefault="006C373C" w:rsidP="006C373C">
      <w:pPr>
        <w:tabs>
          <w:tab w:val="right" w:pos="9360"/>
        </w:tabs>
        <w:spacing w:after="0" w:line="276" w:lineRule="auto"/>
        <w:ind w:left="360" w:hanging="360"/>
        <w:jc w:val="both"/>
        <w:rPr>
          <w:rFonts w:ascii="Times New Roman" w:hAnsi="Times New Roman" w:cs="Times New Roman"/>
          <w:szCs w:val="20"/>
        </w:rPr>
      </w:pPr>
    </w:p>
    <w:p w:rsidR="000C2204" w:rsidRPr="00D43D51" w:rsidRDefault="007A1F27" w:rsidP="007D358B">
      <w:pPr>
        <w:tabs>
          <w:tab w:val="right" w:pos="9360"/>
        </w:tabs>
        <w:spacing w:after="0" w:line="276" w:lineRule="auto"/>
        <w:jc w:val="both"/>
        <w:rPr>
          <w:rFonts w:ascii="Times New Roman" w:hAnsi="Times New Roman" w:cs="Times New Roman"/>
          <w:b/>
          <w:i/>
          <w:szCs w:val="20"/>
        </w:rPr>
      </w:pPr>
      <w:r w:rsidRPr="00512662">
        <w:rPr>
          <w:rFonts w:ascii="Times New Roman" w:hAnsi="Times New Roman" w:cs="Times New Roman"/>
          <w:b/>
          <w:szCs w:val="20"/>
        </w:rPr>
        <w:t>Tele Sales Executive</w:t>
      </w:r>
      <w:r w:rsidR="00CC145F" w:rsidRPr="00512662">
        <w:rPr>
          <w:rFonts w:ascii="Times New Roman" w:hAnsi="Times New Roman" w:cs="Times New Roman"/>
          <w:b/>
          <w:szCs w:val="20"/>
        </w:rPr>
        <w:t>.</w:t>
      </w:r>
      <w:r w:rsidRPr="00D43D51">
        <w:rPr>
          <w:rFonts w:ascii="Times New Roman" w:hAnsi="Times New Roman" w:cs="Times New Roman"/>
          <w:b/>
          <w:i/>
          <w:szCs w:val="20"/>
        </w:rPr>
        <w:tab/>
        <w:t>2012</w:t>
      </w:r>
      <w:r w:rsidR="00CC145F" w:rsidRPr="00D43D51">
        <w:rPr>
          <w:rFonts w:ascii="Times New Roman" w:hAnsi="Times New Roman" w:cs="Times New Roman"/>
          <w:b/>
          <w:i/>
          <w:szCs w:val="20"/>
        </w:rPr>
        <w:t xml:space="preserve"> to 20</w:t>
      </w:r>
      <w:r w:rsidRPr="00D43D51">
        <w:rPr>
          <w:rFonts w:ascii="Times New Roman" w:hAnsi="Times New Roman" w:cs="Times New Roman"/>
          <w:b/>
          <w:i/>
          <w:szCs w:val="20"/>
        </w:rPr>
        <w:t>13</w:t>
      </w:r>
    </w:p>
    <w:p w:rsidR="000C2204" w:rsidRDefault="00E72201" w:rsidP="007D358B">
      <w:pPr>
        <w:tabs>
          <w:tab w:val="right" w:pos="9360"/>
        </w:tabs>
        <w:spacing w:after="0" w:line="276" w:lineRule="auto"/>
        <w:jc w:val="both"/>
        <w:rPr>
          <w:rFonts w:ascii="Times New Roman" w:hAnsi="Times New Roman" w:cs="Times New Roman"/>
          <w:b/>
          <w:szCs w:val="20"/>
        </w:rPr>
      </w:pPr>
      <w:r w:rsidRPr="00D43D51">
        <w:rPr>
          <w:rFonts w:ascii="Times New Roman" w:hAnsi="Times New Roman" w:cs="Times New Roman"/>
          <w:b/>
          <w:szCs w:val="20"/>
        </w:rPr>
        <w:t xml:space="preserve">German Imaging </w:t>
      </w:r>
      <w:r w:rsidR="00494D64" w:rsidRPr="00D43D51">
        <w:rPr>
          <w:rFonts w:ascii="Times New Roman" w:hAnsi="Times New Roman" w:cs="Times New Roman"/>
          <w:b/>
          <w:szCs w:val="20"/>
        </w:rPr>
        <w:t>Technologies (</w:t>
      </w:r>
      <w:r w:rsidRPr="00D43D51">
        <w:rPr>
          <w:rFonts w:ascii="Times New Roman" w:hAnsi="Times New Roman" w:cs="Times New Roman"/>
          <w:b/>
          <w:szCs w:val="20"/>
        </w:rPr>
        <w:t>Dubai, UAE</w:t>
      </w:r>
      <w:r w:rsidR="00CC145F" w:rsidRPr="00D43D51">
        <w:rPr>
          <w:rFonts w:ascii="Times New Roman" w:hAnsi="Times New Roman" w:cs="Times New Roman"/>
          <w:b/>
          <w:szCs w:val="20"/>
        </w:rPr>
        <w:t>)</w:t>
      </w:r>
    </w:p>
    <w:p w:rsidR="00512662" w:rsidRPr="00512662" w:rsidRDefault="00512662" w:rsidP="007D358B">
      <w:pPr>
        <w:tabs>
          <w:tab w:val="right" w:pos="9360"/>
        </w:tabs>
        <w:spacing w:after="0" w:line="276" w:lineRule="auto"/>
        <w:jc w:val="both"/>
        <w:rPr>
          <w:rFonts w:ascii="Times New Roman" w:hAnsi="Times New Roman" w:cs="Times New Roman"/>
          <w:szCs w:val="20"/>
        </w:rPr>
      </w:pPr>
      <w:r>
        <w:rPr>
          <w:rFonts w:ascii="Times New Roman" w:hAnsi="Times New Roman" w:cs="Times New Roman"/>
          <w:szCs w:val="20"/>
        </w:rPr>
        <w:t>Products: Printers and Toners.</w:t>
      </w:r>
    </w:p>
    <w:p w:rsidR="00CC145F" w:rsidRPr="00D43D51" w:rsidRDefault="00CC145F" w:rsidP="007D358B">
      <w:pPr>
        <w:tabs>
          <w:tab w:val="right" w:pos="9360"/>
        </w:tabs>
        <w:spacing w:after="0" w:line="276" w:lineRule="auto"/>
        <w:jc w:val="both"/>
        <w:rPr>
          <w:rFonts w:ascii="Times New Roman" w:hAnsi="Times New Roman" w:cs="Times New Roman"/>
          <w:b/>
          <w:szCs w:val="20"/>
        </w:rPr>
      </w:pPr>
    </w:p>
    <w:p w:rsidR="00B22386" w:rsidRPr="00D43D51" w:rsidRDefault="000C2204" w:rsidP="0030316D">
      <w:pPr>
        <w:tabs>
          <w:tab w:val="right" w:pos="9360"/>
        </w:tabs>
        <w:spacing w:after="0" w:line="276" w:lineRule="auto"/>
        <w:ind w:left="360" w:hanging="360"/>
        <w:jc w:val="both"/>
        <w:rPr>
          <w:rFonts w:ascii="Times New Roman" w:hAnsi="Times New Roman" w:cs="Times New Roman"/>
          <w:szCs w:val="20"/>
        </w:rPr>
      </w:pPr>
      <w:r w:rsidRPr="00D43D51">
        <w:rPr>
          <w:rFonts w:ascii="Times New Roman" w:hAnsi="Times New Roman" w:cs="Times New Roman"/>
          <w:szCs w:val="20"/>
        </w:rPr>
        <w:t>•</w:t>
      </w:r>
      <w:r w:rsidRPr="00D43D51">
        <w:rPr>
          <w:rFonts w:ascii="Times New Roman" w:hAnsi="Times New Roman" w:cs="Times New Roman"/>
          <w:szCs w:val="20"/>
        </w:rPr>
        <w:tab/>
      </w:r>
      <w:r w:rsidR="00B22386" w:rsidRPr="00D43D51">
        <w:rPr>
          <w:rFonts w:ascii="Times New Roman" w:hAnsi="Times New Roman" w:cs="Times New Roman"/>
          <w:szCs w:val="20"/>
        </w:rPr>
        <w:t>Generating new business from clients through Cold Calling Strategy.</w:t>
      </w:r>
    </w:p>
    <w:p w:rsidR="000C2204" w:rsidRPr="00D43D51" w:rsidRDefault="000C2204" w:rsidP="0030316D">
      <w:pPr>
        <w:tabs>
          <w:tab w:val="right" w:pos="9360"/>
        </w:tabs>
        <w:spacing w:after="0" w:line="276" w:lineRule="auto"/>
        <w:ind w:left="360" w:hanging="360"/>
        <w:jc w:val="both"/>
        <w:rPr>
          <w:rFonts w:ascii="Times New Roman" w:hAnsi="Times New Roman" w:cs="Times New Roman"/>
          <w:szCs w:val="20"/>
        </w:rPr>
      </w:pPr>
      <w:r w:rsidRPr="00D43D51">
        <w:rPr>
          <w:rFonts w:ascii="Times New Roman" w:hAnsi="Times New Roman" w:cs="Times New Roman"/>
          <w:szCs w:val="20"/>
        </w:rPr>
        <w:t>•</w:t>
      </w:r>
      <w:r w:rsidRPr="00D43D51">
        <w:rPr>
          <w:rFonts w:ascii="Times New Roman" w:hAnsi="Times New Roman" w:cs="Times New Roman"/>
          <w:szCs w:val="20"/>
        </w:rPr>
        <w:tab/>
      </w:r>
      <w:r w:rsidR="00162FDE" w:rsidRPr="00D43D51">
        <w:rPr>
          <w:rFonts w:ascii="Times New Roman" w:hAnsi="Times New Roman" w:cs="Times New Roman"/>
          <w:szCs w:val="20"/>
        </w:rPr>
        <w:t>Providing</w:t>
      </w:r>
      <w:r w:rsidR="00B22386" w:rsidRPr="00D43D51">
        <w:rPr>
          <w:rFonts w:ascii="Times New Roman" w:hAnsi="Times New Roman" w:cs="Times New Roman"/>
          <w:szCs w:val="20"/>
        </w:rPr>
        <w:t xml:space="preserve"> detailed </w:t>
      </w:r>
      <w:r w:rsidR="00135D74" w:rsidRPr="00D43D51">
        <w:rPr>
          <w:rFonts w:ascii="Times New Roman" w:hAnsi="Times New Roman" w:cs="Times New Roman"/>
          <w:szCs w:val="20"/>
        </w:rPr>
        <w:t>reports</w:t>
      </w:r>
      <w:r w:rsidR="00B22386" w:rsidRPr="00D43D51">
        <w:rPr>
          <w:rFonts w:ascii="Times New Roman" w:hAnsi="Times New Roman" w:cs="Times New Roman"/>
          <w:szCs w:val="20"/>
        </w:rPr>
        <w:t xml:space="preserve"> spread sheets and accurately maintained database for easy information access.</w:t>
      </w:r>
      <w:r w:rsidR="00053F5B" w:rsidRPr="00D43D51">
        <w:rPr>
          <w:rFonts w:ascii="Times New Roman" w:hAnsi="Times New Roman" w:cs="Times New Roman"/>
          <w:szCs w:val="20"/>
        </w:rPr>
        <w:tab/>
      </w:r>
    </w:p>
    <w:p w:rsidR="00B22386" w:rsidRPr="00D43D51" w:rsidRDefault="00137D70" w:rsidP="0030316D">
      <w:pPr>
        <w:tabs>
          <w:tab w:val="right" w:pos="9360"/>
        </w:tabs>
        <w:spacing w:after="0" w:line="276" w:lineRule="auto"/>
        <w:ind w:left="360" w:hanging="360"/>
        <w:jc w:val="both"/>
        <w:rPr>
          <w:rFonts w:ascii="Times New Roman" w:hAnsi="Times New Roman" w:cs="Times New Roman"/>
          <w:szCs w:val="20"/>
        </w:rPr>
      </w:pPr>
      <w:r w:rsidRPr="00D43D51">
        <w:rPr>
          <w:rFonts w:ascii="Times New Roman" w:hAnsi="Times New Roman" w:cs="Times New Roman"/>
          <w:szCs w:val="20"/>
        </w:rPr>
        <w:t>•</w:t>
      </w:r>
      <w:r w:rsidRPr="00D43D51">
        <w:rPr>
          <w:rFonts w:ascii="Times New Roman" w:hAnsi="Times New Roman" w:cs="Times New Roman"/>
          <w:szCs w:val="20"/>
        </w:rPr>
        <w:tab/>
        <w:t>Responsible for direction</w:t>
      </w:r>
      <w:r w:rsidR="000C2204" w:rsidRPr="00D43D51">
        <w:rPr>
          <w:rFonts w:ascii="Times New Roman" w:hAnsi="Times New Roman" w:cs="Times New Roman"/>
          <w:szCs w:val="20"/>
        </w:rPr>
        <w:t>, coo</w:t>
      </w:r>
      <w:r w:rsidR="00053F5B" w:rsidRPr="00D43D51">
        <w:rPr>
          <w:rFonts w:ascii="Times New Roman" w:hAnsi="Times New Roman" w:cs="Times New Roman"/>
          <w:szCs w:val="20"/>
        </w:rPr>
        <w:t>rdin</w:t>
      </w:r>
      <w:r w:rsidR="00B22386" w:rsidRPr="00D43D51">
        <w:rPr>
          <w:rFonts w:ascii="Times New Roman" w:hAnsi="Times New Roman" w:cs="Times New Roman"/>
          <w:szCs w:val="20"/>
        </w:rPr>
        <w:t>ation and evaluation in sales.</w:t>
      </w:r>
    </w:p>
    <w:p w:rsidR="000C2204" w:rsidRPr="00D43D51" w:rsidRDefault="00053F5B" w:rsidP="0030316D">
      <w:pPr>
        <w:tabs>
          <w:tab w:val="right" w:pos="9360"/>
        </w:tabs>
        <w:spacing w:after="0" w:line="276" w:lineRule="auto"/>
        <w:ind w:left="360" w:hanging="360"/>
        <w:jc w:val="both"/>
        <w:rPr>
          <w:rFonts w:ascii="Times New Roman" w:hAnsi="Times New Roman" w:cs="Times New Roman"/>
          <w:szCs w:val="20"/>
        </w:rPr>
      </w:pPr>
      <w:r w:rsidRPr="00D43D51">
        <w:rPr>
          <w:rFonts w:ascii="Times New Roman" w:hAnsi="Times New Roman" w:cs="Times New Roman"/>
          <w:szCs w:val="20"/>
        </w:rPr>
        <w:t>•</w:t>
      </w:r>
      <w:r w:rsidRPr="00D43D51">
        <w:rPr>
          <w:rFonts w:ascii="Times New Roman" w:hAnsi="Times New Roman" w:cs="Times New Roman"/>
          <w:szCs w:val="20"/>
        </w:rPr>
        <w:tab/>
        <w:t>Providing assistance in keeping an office runni</w:t>
      </w:r>
      <w:r w:rsidR="00162FDE" w:rsidRPr="00D43D51">
        <w:rPr>
          <w:rFonts w:ascii="Times New Roman" w:hAnsi="Times New Roman" w:cs="Times New Roman"/>
          <w:szCs w:val="20"/>
        </w:rPr>
        <w:t>ng smoothly and assisting Sales</w:t>
      </w:r>
      <w:r w:rsidR="00137D70" w:rsidRPr="00D43D51">
        <w:rPr>
          <w:rFonts w:ascii="Times New Roman" w:hAnsi="Times New Roman" w:cs="Times New Roman"/>
          <w:szCs w:val="20"/>
        </w:rPr>
        <w:t>Manager</w:t>
      </w:r>
      <w:r w:rsidRPr="00D43D51">
        <w:rPr>
          <w:rFonts w:ascii="Times New Roman" w:hAnsi="Times New Roman" w:cs="Times New Roman"/>
          <w:szCs w:val="20"/>
        </w:rPr>
        <w:t xml:space="preserve"> in his day to day functions.</w:t>
      </w:r>
    </w:p>
    <w:p w:rsidR="003B6DA8" w:rsidRPr="00D43D51" w:rsidRDefault="003B6DA8" w:rsidP="003B6DA8">
      <w:pPr>
        <w:tabs>
          <w:tab w:val="right" w:pos="9360"/>
        </w:tabs>
        <w:spacing w:after="0" w:line="276" w:lineRule="auto"/>
        <w:ind w:left="360" w:hanging="360"/>
        <w:jc w:val="both"/>
        <w:rPr>
          <w:rFonts w:ascii="Times New Roman" w:hAnsi="Times New Roman" w:cs="Times New Roman"/>
          <w:szCs w:val="20"/>
        </w:rPr>
      </w:pPr>
      <w:r w:rsidRPr="00D43D51">
        <w:rPr>
          <w:rFonts w:ascii="Times New Roman" w:hAnsi="Times New Roman" w:cs="Times New Roman"/>
          <w:szCs w:val="20"/>
        </w:rPr>
        <w:t>•</w:t>
      </w:r>
      <w:r w:rsidRPr="00D43D51">
        <w:rPr>
          <w:rFonts w:ascii="Times New Roman" w:hAnsi="Times New Roman" w:cs="Times New Roman"/>
          <w:szCs w:val="20"/>
        </w:rPr>
        <w:tab/>
        <w:t>Handling product related complaints from key customers on daily basis.</w:t>
      </w:r>
    </w:p>
    <w:p w:rsidR="003B6DA8" w:rsidRPr="00D43D51" w:rsidRDefault="003B6DA8" w:rsidP="0030316D">
      <w:pPr>
        <w:tabs>
          <w:tab w:val="right" w:pos="9360"/>
        </w:tabs>
        <w:spacing w:after="0" w:line="276" w:lineRule="auto"/>
        <w:ind w:left="360" w:hanging="360"/>
        <w:jc w:val="both"/>
        <w:rPr>
          <w:rFonts w:ascii="Times New Roman" w:hAnsi="Times New Roman" w:cs="Times New Roman"/>
          <w:szCs w:val="20"/>
        </w:rPr>
      </w:pPr>
    </w:p>
    <w:p w:rsidR="00137D70" w:rsidRPr="00D43D51" w:rsidRDefault="00137D70" w:rsidP="0030316D">
      <w:pPr>
        <w:tabs>
          <w:tab w:val="right" w:pos="9360"/>
        </w:tabs>
        <w:spacing w:after="0" w:line="276" w:lineRule="auto"/>
        <w:ind w:left="360" w:hanging="360"/>
        <w:jc w:val="both"/>
        <w:rPr>
          <w:rFonts w:ascii="Times New Roman" w:hAnsi="Times New Roman" w:cs="Times New Roman"/>
          <w:szCs w:val="20"/>
        </w:rPr>
      </w:pPr>
    </w:p>
    <w:p w:rsidR="008B0B0D" w:rsidRPr="00512662" w:rsidRDefault="003B6DA8" w:rsidP="008B0B0D">
      <w:pPr>
        <w:tabs>
          <w:tab w:val="right" w:pos="9360"/>
        </w:tabs>
        <w:spacing w:after="0"/>
        <w:jc w:val="both"/>
        <w:rPr>
          <w:rFonts w:ascii="Times New Roman" w:hAnsi="Times New Roman" w:cs="Times New Roman"/>
          <w:b/>
          <w:szCs w:val="20"/>
        </w:rPr>
      </w:pPr>
      <w:r w:rsidRPr="00512662">
        <w:rPr>
          <w:rFonts w:ascii="Times New Roman" w:hAnsi="Times New Roman" w:cs="Times New Roman"/>
          <w:b/>
          <w:szCs w:val="20"/>
        </w:rPr>
        <w:t>Customer Care Executive</w:t>
      </w:r>
      <w:r w:rsidR="006C4659" w:rsidRPr="00512662">
        <w:rPr>
          <w:rFonts w:ascii="Times New Roman" w:hAnsi="Times New Roman" w:cs="Times New Roman"/>
          <w:b/>
          <w:szCs w:val="20"/>
        </w:rPr>
        <w:t>.</w:t>
      </w:r>
      <w:r w:rsidR="006C4659" w:rsidRPr="00512662">
        <w:rPr>
          <w:rFonts w:ascii="Times New Roman" w:hAnsi="Times New Roman" w:cs="Times New Roman"/>
          <w:b/>
          <w:szCs w:val="20"/>
        </w:rPr>
        <w:tab/>
        <w:t>2011</w:t>
      </w:r>
    </w:p>
    <w:p w:rsidR="008B0B0D" w:rsidRPr="00D43D51" w:rsidRDefault="003B6DA8" w:rsidP="008B0B0D">
      <w:pPr>
        <w:tabs>
          <w:tab w:val="right" w:pos="9360"/>
        </w:tabs>
        <w:spacing w:after="0"/>
        <w:jc w:val="both"/>
        <w:rPr>
          <w:rFonts w:ascii="Times New Roman" w:hAnsi="Times New Roman" w:cs="Times New Roman"/>
          <w:b/>
          <w:szCs w:val="20"/>
        </w:rPr>
      </w:pPr>
      <w:r w:rsidRPr="00512662">
        <w:rPr>
          <w:rFonts w:ascii="Times New Roman" w:hAnsi="Times New Roman" w:cs="Times New Roman"/>
          <w:b/>
          <w:szCs w:val="20"/>
        </w:rPr>
        <w:t xml:space="preserve">Federal Bank </w:t>
      </w:r>
      <w:r w:rsidR="009D10ED" w:rsidRPr="00512662">
        <w:rPr>
          <w:rFonts w:ascii="Times New Roman" w:hAnsi="Times New Roman" w:cs="Times New Roman"/>
          <w:b/>
          <w:szCs w:val="20"/>
        </w:rPr>
        <w:t>Ltd. (Kerala</w:t>
      </w:r>
      <w:r w:rsidR="008B0B0D" w:rsidRPr="00512662">
        <w:rPr>
          <w:rFonts w:ascii="Times New Roman" w:hAnsi="Times New Roman" w:cs="Times New Roman"/>
          <w:b/>
          <w:szCs w:val="20"/>
        </w:rPr>
        <w:t>, India</w:t>
      </w:r>
      <w:r w:rsidR="008B0B0D" w:rsidRPr="00D43D51">
        <w:rPr>
          <w:rFonts w:ascii="Times New Roman" w:hAnsi="Times New Roman" w:cs="Times New Roman"/>
          <w:b/>
          <w:szCs w:val="20"/>
        </w:rPr>
        <w:t>)</w:t>
      </w:r>
    </w:p>
    <w:p w:rsidR="008B0B0D" w:rsidRPr="00D43D51" w:rsidRDefault="008B0B0D" w:rsidP="008B0B0D">
      <w:pPr>
        <w:tabs>
          <w:tab w:val="right" w:pos="9360"/>
        </w:tabs>
        <w:spacing w:after="0"/>
        <w:jc w:val="both"/>
        <w:rPr>
          <w:rFonts w:ascii="Times New Roman" w:hAnsi="Times New Roman" w:cs="Times New Roman"/>
          <w:b/>
          <w:szCs w:val="20"/>
        </w:rPr>
      </w:pPr>
    </w:p>
    <w:p w:rsidR="008B0B0D" w:rsidRPr="00D43D51" w:rsidRDefault="00A44511" w:rsidP="009A38AD">
      <w:pPr>
        <w:suppressAutoHyphens/>
        <w:spacing w:after="0" w:line="240" w:lineRule="auto"/>
        <w:rPr>
          <w:rFonts w:ascii="Times New Roman" w:hAnsi="Times New Roman" w:cs="Times New Roman"/>
          <w:b/>
          <w:szCs w:val="20"/>
        </w:rPr>
      </w:pPr>
      <w:r w:rsidRPr="00D43D51">
        <w:rPr>
          <w:rFonts w:ascii="Times New Roman" w:hAnsi="Times New Roman" w:cs="Times New Roman"/>
          <w:szCs w:val="20"/>
        </w:rPr>
        <w:t xml:space="preserve">•     </w:t>
      </w:r>
      <w:r w:rsidRPr="00D43D51">
        <w:rPr>
          <w:rFonts w:ascii="Times New Roman" w:hAnsi="Times New Roman" w:cs="Times New Roman"/>
          <w:bCs/>
          <w:szCs w:val="20"/>
        </w:rPr>
        <w:t>Taking initiatives for providing better customer satisfaction and process development</w:t>
      </w:r>
    </w:p>
    <w:p w:rsidR="009A38AD" w:rsidRPr="00D43D51" w:rsidRDefault="009A38AD" w:rsidP="009A38AD">
      <w:pPr>
        <w:suppressAutoHyphens/>
        <w:spacing w:after="0" w:line="240" w:lineRule="auto"/>
        <w:rPr>
          <w:rFonts w:ascii="Times New Roman" w:hAnsi="Times New Roman" w:cs="Times New Roman"/>
          <w:b/>
          <w:szCs w:val="20"/>
        </w:rPr>
      </w:pPr>
      <w:r w:rsidRPr="00D43D51">
        <w:rPr>
          <w:rFonts w:ascii="Times New Roman" w:hAnsi="Times New Roman" w:cs="Times New Roman"/>
          <w:szCs w:val="20"/>
        </w:rPr>
        <w:t xml:space="preserve">•     </w:t>
      </w:r>
      <w:r w:rsidRPr="00D43D51">
        <w:rPr>
          <w:rFonts w:ascii="Times New Roman" w:hAnsi="Times New Roman" w:cs="Times New Roman"/>
          <w:bCs/>
          <w:szCs w:val="20"/>
        </w:rPr>
        <w:t xml:space="preserve">Managing Internet </w:t>
      </w:r>
      <w:r w:rsidR="00A33839" w:rsidRPr="00D43D51">
        <w:rPr>
          <w:rFonts w:ascii="Times New Roman" w:hAnsi="Times New Roman" w:cs="Times New Roman"/>
          <w:bCs/>
          <w:szCs w:val="20"/>
        </w:rPr>
        <w:t>banking, mobilebanking, telephone</w:t>
      </w:r>
      <w:r w:rsidRPr="00D43D51">
        <w:rPr>
          <w:rFonts w:ascii="Times New Roman" w:hAnsi="Times New Roman" w:cs="Times New Roman"/>
          <w:bCs/>
          <w:szCs w:val="20"/>
        </w:rPr>
        <w:t xml:space="preserve"> banking</w:t>
      </w:r>
    </w:p>
    <w:p w:rsidR="00A33839" w:rsidRPr="00D43D51" w:rsidRDefault="00A33839" w:rsidP="00A33839">
      <w:pPr>
        <w:suppressAutoHyphens/>
        <w:spacing w:after="0" w:line="240" w:lineRule="auto"/>
        <w:rPr>
          <w:rFonts w:ascii="Times New Roman" w:hAnsi="Times New Roman" w:cs="Times New Roman"/>
          <w:szCs w:val="20"/>
        </w:rPr>
      </w:pPr>
      <w:r w:rsidRPr="00D43D51">
        <w:rPr>
          <w:rFonts w:ascii="Times New Roman" w:hAnsi="Times New Roman" w:cs="Times New Roman"/>
          <w:szCs w:val="20"/>
        </w:rPr>
        <w:t>•     Interacting with all types of customers and helping them to know details of their bank accounts</w:t>
      </w:r>
    </w:p>
    <w:p w:rsidR="00A33839" w:rsidRDefault="00A33839" w:rsidP="00A33839">
      <w:pPr>
        <w:suppressAutoHyphens/>
        <w:spacing w:after="0" w:line="240" w:lineRule="auto"/>
        <w:rPr>
          <w:rFonts w:ascii="Times New Roman" w:hAnsi="Times New Roman" w:cs="Times New Roman"/>
          <w:szCs w:val="20"/>
        </w:rPr>
      </w:pPr>
      <w:r w:rsidRPr="00D43D51">
        <w:rPr>
          <w:rFonts w:ascii="Times New Roman" w:hAnsi="Times New Roman" w:cs="Times New Roman"/>
          <w:szCs w:val="20"/>
        </w:rPr>
        <w:t>•     Helping the customers to know about the loan account by the help of Finacle.</w:t>
      </w:r>
    </w:p>
    <w:p w:rsidR="006C4659" w:rsidRDefault="006C4659" w:rsidP="00A33839">
      <w:pPr>
        <w:suppressAutoHyphens/>
        <w:spacing w:after="0" w:line="240" w:lineRule="auto"/>
        <w:rPr>
          <w:rFonts w:ascii="Times New Roman" w:hAnsi="Times New Roman" w:cs="Times New Roman"/>
          <w:szCs w:val="20"/>
        </w:rPr>
      </w:pPr>
    </w:p>
    <w:p w:rsidR="006C4659" w:rsidRDefault="006C4659" w:rsidP="00A33839">
      <w:pPr>
        <w:suppressAutoHyphens/>
        <w:spacing w:after="0" w:line="240" w:lineRule="auto"/>
        <w:rPr>
          <w:rFonts w:ascii="Times New Roman" w:hAnsi="Times New Roman" w:cs="Times New Roman"/>
          <w:szCs w:val="20"/>
        </w:rPr>
      </w:pPr>
    </w:p>
    <w:p w:rsidR="006C4659" w:rsidRPr="00D43D51" w:rsidRDefault="00AD6462" w:rsidP="006C4659">
      <w:pPr>
        <w:tabs>
          <w:tab w:val="right" w:pos="9360"/>
        </w:tabs>
        <w:spacing w:after="0"/>
        <w:jc w:val="both"/>
        <w:rPr>
          <w:rFonts w:ascii="Times New Roman" w:hAnsi="Times New Roman" w:cs="Times New Roman"/>
          <w:b/>
          <w:i/>
          <w:szCs w:val="20"/>
        </w:rPr>
      </w:pPr>
      <w:r w:rsidRPr="00512662">
        <w:rPr>
          <w:rFonts w:ascii="Times New Roman" w:hAnsi="Times New Roman" w:cs="Times New Roman"/>
          <w:b/>
          <w:szCs w:val="20"/>
        </w:rPr>
        <w:t>Technical Support Associate</w:t>
      </w:r>
      <w:r w:rsidR="00D752E0" w:rsidRPr="00512662">
        <w:rPr>
          <w:rFonts w:ascii="Times New Roman" w:hAnsi="Times New Roman" w:cs="Times New Roman"/>
          <w:b/>
          <w:szCs w:val="20"/>
        </w:rPr>
        <w:t>.</w:t>
      </w:r>
      <w:r w:rsidR="00D752E0">
        <w:rPr>
          <w:rFonts w:ascii="Times New Roman" w:hAnsi="Times New Roman" w:cs="Times New Roman"/>
          <w:b/>
          <w:i/>
          <w:szCs w:val="20"/>
        </w:rPr>
        <w:tab/>
        <w:t>2010</w:t>
      </w:r>
    </w:p>
    <w:p w:rsidR="006C4659" w:rsidRPr="00D43D51" w:rsidRDefault="00AD6462" w:rsidP="006C4659">
      <w:pPr>
        <w:tabs>
          <w:tab w:val="right" w:pos="9360"/>
        </w:tabs>
        <w:spacing w:after="0"/>
        <w:jc w:val="both"/>
        <w:rPr>
          <w:rFonts w:ascii="Times New Roman" w:hAnsi="Times New Roman" w:cs="Times New Roman"/>
          <w:b/>
          <w:szCs w:val="20"/>
        </w:rPr>
      </w:pPr>
      <w:r>
        <w:rPr>
          <w:rFonts w:ascii="Times New Roman" w:hAnsi="Times New Roman" w:cs="Times New Roman"/>
          <w:b/>
          <w:szCs w:val="20"/>
        </w:rPr>
        <w:t>Sutherland Global Services</w:t>
      </w:r>
      <w:r w:rsidR="006C4659" w:rsidRPr="00D43D51">
        <w:rPr>
          <w:rFonts w:ascii="Times New Roman" w:hAnsi="Times New Roman" w:cs="Times New Roman"/>
          <w:b/>
          <w:szCs w:val="20"/>
        </w:rPr>
        <w:t xml:space="preserve"> Ltd. (Kerala, India)</w:t>
      </w:r>
    </w:p>
    <w:p w:rsidR="006C4659" w:rsidRPr="00D43D51" w:rsidRDefault="006C4659" w:rsidP="006C4659">
      <w:pPr>
        <w:tabs>
          <w:tab w:val="right" w:pos="9360"/>
        </w:tabs>
        <w:spacing w:after="0"/>
        <w:jc w:val="both"/>
        <w:rPr>
          <w:rFonts w:ascii="Times New Roman" w:hAnsi="Times New Roman" w:cs="Times New Roman"/>
          <w:b/>
          <w:szCs w:val="20"/>
        </w:rPr>
      </w:pPr>
    </w:p>
    <w:p w:rsidR="007E11ED" w:rsidRPr="007E11ED" w:rsidRDefault="006C4659" w:rsidP="007E11ED">
      <w:pPr>
        <w:suppressAutoHyphens/>
        <w:spacing w:after="0" w:line="240" w:lineRule="auto"/>
        <w:rPr>
          <w:rFonts w:ascii="Times New Roman" w:hAnsi="Times New Roman" w:cs="Times New Roman"/>
          <w:bCs/>
          <w:szCs w:val="20"/>
        </w:rPr>
      </w:pPr>
      <w:r w:rsidRPr="007E11ED">
        <w:rPr>
          <w:rFonts w:ascii="Times New Roman" w:hAnsi="Times New Roman" w:cs="Times New Roman"/>
          <w:szCs w:val="20"/>
        </w:rPr>
        <w:t xml:space="preserve">•     </w:t>
      </w:r>
      <w:r w:rsidR="007E11ED" w:rsidRPr="007E11ED">
        <w:rPr>
          <w:rFonts w:ascii="Times New Roman" w:hAnsi="Times New Roman" w:cs="Times New Roman"/>
          <w:szCs w:val="20"/>
        </w:rPr>
        <w:t>Installation, virus removaland all technical related problems of McAfee Antivirus</w:t>
      </w:r>
      <w:r w:rsidR="00BC5981">
        <w:rPr>
          <w:rFonts w:ascii="Times New Roman" w:hAnsi="Times New Roman" w:cs="Times New Roman"/>
          <w:szCs w:val="20"/>
        </w:rPr>
        <w:t>.</w:t>
      </w:r>
    </w:p>
    <w:p w:rsidR="00070D49" w:rsidRDefault="00BC5981" w:rsidP="00070D49">
      <w:pPr>
        <w:suppressAutoHyphens/>
        <w:spacing w:after="0" w:line="240" w:lineRule="auto"/>
        <w:rPr>
          <w:rFonts w:ascii="Times New Roman" w:hAnsi="Times New Roman" w:cs="Times New Roman"/>
          <w:szCs w:val="20"/>
        </w:rPr>
      </w:pPr>
      <w:r>
        <w:rPr>
          <w:rFonts w:ascii="Times New Roman" w:hAnsi="Times New Roman" w:cs="Times New Roman"/>
          <w:szCs w:val="20"/>
        </w:rPr>
        <w:t xml:space="preserve">•     </w:t>
      </w:r>
      <w:r w:rsidR="00070D49">
        <w:rPr>
          <w:rFonts w:ascii="Times New Roman" w:hAnsi="Times New Roman" w:cs="Times New Roman"/>
          <w:szCs w:val="20"/>
        </w:rPr>
        <w:t>Handling UK based customers through online communication such as chats/emails.</w:t>
      </w:r>
    </w:p>
    <w:p w:rsidR="00070D49" w:rsidRPr="007E11ED" w:rsidRDefault="00070D49" w:rsidP="00070D49">
      <w:pPr>
        <w:suppressAutoHyphens/>
        <w:spacing w:after="0" w:line="240" w:lineRule="auto"/>
        <w:rPr>
          <w:rFonts w:ascii="Times New Roman" w:hAnsi="Times New Roman" w:cs="Times New Roman"/>
          <w:szCs w:val="20"/>
        </w:rPr>
      </w:pPr>
    </w:p>
    <w:p w:rsidR="00A96CEF" w:rsidRDefault="00A96CEF" w:rsidP="00022BC2">
      <w:pPr>
        <w:tabs>
          <w:tab w:val="right" w:pos="9360"/>
        </w:tabs>
        <w:spacing w:after="0" w:line="276" w:lineRule="auto"/>
        <w:ind w:left="360" w:hanging="360"/>
        <w:jc w:val="both"/>
        <w:rPr>
          <w:sz w:val="24"/>
        </w:rPr>
      </w:pPr>
    </w:p>
    <w:p w:rsidR="000C2204" w:rsidRPr="00022BC2" w:rsidRDefault="000C2204" w:rsidP="00022BC2">
      <w:pPr>
        <w:tabs>
          <w:tab w:val="right" w:pos="9360"/>
        </w:tabs>
        <w:spacing w:after="0" w:line="276" w:lineRule="auto"/>
        <w:ind w:left="360" w:hanging="360"/>
        <w:jc w:val="both"/>
      </w:pPr>
      <w:r w:rsidRPr="000C2204">
        <w:rPr>
          <w:sz w:val="24"/>
        </w:rPr>
        <w:t>EDUCATION AND CREDENTIALS</w:t>
      </w:r>
    </w:p>
    <w:p w:rsidR="000C2204" w:rsidRDefault="006C0DCE" w:rsidP="00A86464">
      <w:pPr>
        <w:spacing w:after="0"/>
        <w:jc w:val="both"/>
        <w:rPr>
          <w:sz w:val="24"/>
        </w:rPr>
      </w:pPr>
      <w:r w:rsidRPr="006C0DCE">
        <w:rPr>
          <w:sz w:val="24"/>
        </w:rPr>
        <w:pict>
          <v:rect id="_x0000_i1028" style="width:468pt;height:2pt" o:hralign="center" o:hrstd="t" o:hrnoshade="t" o:hr="t" fillcolor="black" stroked="f"/>
        </w:pict>
      </w:r>
    </w:p>
    <w:p w:rsidR="000C2204" w:rsidRDefault="00A96CEF" w:rsidP="00F162D1">
      <w:pPr>
        <w:tabs>
          <w:tab w:val="right" w:pos="9360"/>
        </w:tabs>
        <w:spacing w:after="0" w:line="360" w:lineRule="auto"/>
        <w:jc w:val="both"/>
        <w:rPr>
          <w:b/>
          <w:i/>
        </w:rPr>
      </w:pPr>
      <w:r>
        <w:rPr>
          <w:b/>
          <w:i/>
        </w:rPr>
        <w:t>B Tech (Electronics and Communications)</w:t>
      </w:r>
      <w:r w:rsidR="00D16C1C">
        <w:rPr>
          <w:b/>
          <w:i/>
        </w:rPr>
        <w:t>.</w:t>
      </w:r>
      <w:r w:rsidR="000C2204">
        <w:rPr>
          <w:b/>
          <w:i/>
        </w:rPr>
        <w:tab/>
      </w:r>
      <w:r w:rsidR="00E50936">
        <w:rPr>
          <w:b/>
          <w:i/>
        </w:rPr>
        <w:t>2010</w:t>
      </w:r>
    </w:p>
    <w:p w:rsidR="000C2204" w:rsidRPr="00414377" w:rsidRDefault="000C2204" w:rsidP="00B50ECA">
      <w:pPr>
        <w:tabs>
          <w:tab w:val="right" w:pos="9360"/>
        </w:tabs>
        <w:spacing w:after="150" w:line="276" w:lineRule="auto"/>
        <w:jc w:val="both"/>
        <w:rPr>
          <w:rFonts w:ascii="Times New Roman" w:hAnsi="Times New Roman" w:cs="Times New Roman"/>
        </w:rPr>
      </w:pPr>
      <w:r w:rsidRPr="00414377">
        <w:rPr>
          <w:rFonts w:ascii="Times New Roman" w:hAnsi="Times New Roman" w:cs="Times New Roman"/>
        </w:rPr>
        <w:t xml:space="preserve">University </w:t>
      </w:r>
      <w:r w:rsidR="00A96CEF" w:rsidRPr="00414377">
        <w:rPr>
          <w:rFonts w:ascii="Times New Roman" w:hAnsi="Times New Roman" w:cs="Times New Roman"/>
        </w:rPr>
        <w:t>of Calicut</w:t>
      </w:r>
      <w:r w:rsidR="00D16C1C" w:rsidRPr="00414377">
        <w:rPr>
          <w:rFonts w:ascii="Times New Roman" w:hAnsi="Times New Roman" w:cs="Times New Roman"/>
        </w:rPr>
        <w:t xml:space="preserve"> ,</w:t>
      </w:r>
      <w:r w:rsidR="00A96CEF" w:rsidRPr="00414377">
        <w:rPr>
          <w:rFonts w:ascii="Times New Roman" w:hAnsi="Times New Roman" w:cs="Times New Roman"/>
        </w:rPr>
        <w:t>Kerala, India</w:t>
      </w:r>
      <w:r w:rsidRPr="00414377">
        <w:rPr>
          <w:rFonts w:ascii="Times New Roman" w:hAnsi="Times New Roman" w:cs="Times New Roman"/>
        </w:rPr>
        <w:t xml:space="preserve"> - </w:t>
      </w:r>
      <w:r w:rsidR="00A96CEF" w:rsidRPr="00414377">
        <w:rPr>
          <w:rFonts w:ascii="Times New Roman" w:hAnsi="Times New Roman" w:cs="Times New Roman"/>
        </w:rPr>
        <w:t>4</w:t>
      </w:r>
      <w:r w:rsidRPr="00414377">
        <w:rPr>
          <w:rFonts w:ascii="Times New Roman" w:hAnsi="Times New Roman" w:cs="Times New Roman"/>
        </w:rPr>
        <w:t xml:space="preserve"> year</w:t>
      </w:r>
      <w:r w:rsidR="00D16C1C" w:rsidRPr="00414377">
        <w:rPr>
          <w:rFonts w:ascii="Times New Roman" w:hAnsi="Times New Roman" w:cs="Times New Roman"/>
        </w:rPr>
        <w:t xml:space="preserve">sspecialization in </w:t>
      </w:r>
      <w:r w:rsidR="00A96CEF" w:rsidRPr="00414377">
        <w:rPr>
          <w:rFonts w:ascii="Times New Roman" w:hAnsi="Times New Roman" w:cs="Times New Roman"/>
        </w:rPr>
        <w:t>Electronics and Communication including one</w:t>
      </w:r>
      <w:r w:rsidR="00D16C1C" w:rsidRPr="00414377">
        <w:rPr>
          <w:rFonts w:ascii="Times New Roman" w:hAnsi="Times New Roman" w:cs="Times New Roman"/>
        </w:rPr>
        <w:t xml:space="preserve"> month project </w:t>
      </w:r>
      <w:r w:rsidR="00A96CEF" w:rsidRPr="00414377">
        <w:rPr>
          <w:rFonts w:ascii="Times New Roman" w:hAnsi="Times New Roman" w:cs="Times New Roman"/>
        </w:rPr>
        <w:t>on “Intelligent Toll booth Management</w:t>
      </w:r>
      <w:r w:rsidR="00D16C1C" w:rsidRPr="00414377">
        <w:rPr>
          <w:rFonts w:ascii="Times New Roman" w:hAnsi="Times New Roman" w:cs="Times New Roman"/>
        </w:rPr>
        <w:t>”.</w:t>
      </w:r>
    </w:p>
    <w:p w:rsidR="000C2204" w:rsidRDefault="00D16C1C" w:rsidP="00F162D1">
      <w:pPr>
        <w:tabs>
          <w:tab w:val="right" w:pos="9360"/>
        </w:tabs>
        <w:spacing w:after="0" w:line="360" w:lineRule="auto"/>
        <w:jc w:val="both"/>
        <w:rPr>
          <w:b/>
          <w:i/>
        </w:rPr>
      </w:pPr>
      <w:r>
        <w:rPr>
          <w:b/>
          <w:i/>
        </w:rPr>
        <w:t>Higher Secondary Education</w:t>
      </w:r>
      <w:r w:rsidR="000C2204">
        <w:rPr>
          <w:b/>
          <w:i/>
        </w:rPr>
        <w:tab/>
      </w:r>
      <w:r w:rsidR="00E50936">
        <w:rPr>
          <w:b/>
          <w:i/>
        </w:rPr>
        <w:t>2006</w:t>
      </w:r>
    </w:p>
    <w:p w:rsidR="000C2204" w:rsidRPr="00414377" w:rsidRDefault="00D16C1C" w:rsidP="00F162D1">
      <w:pPr>
        <w:tabs>
          <w:tab w:val="right" w:pos="9360"/>
        </w:tabs>
        <w:spacing w:after="150" w:line="360" w:lineRule="auto"/>
        <w:jc w:val="both"/>
        <w:rPr>
          <w:rFonts w:ascii="Times New Roman" w:hAnsi="Times New Roman" w:cs="Times New Roman"/>
        </w:rPr>
      </w:pPr>
      <w:r w:rsidRPr="00414377">
        <w:rPr>
          <w:rFonts w:ascii="Times New Roman" w:hAnsi="Times New Roman" w:cs="Times New Roman"/>
        </w:rPr>
        <w:t>Central Board of Secondary Education, D</w:t>
      </w:r>
      <w:r w:rsidR="00E50936" w:rsidRPr="00414377">
        <w:rPr>
          <w:rFonts w:ascii="Times New Roman" w:hAnsi="Times New Roman" w:cs="Times New Roman"/>
        </w:rPr>
        <w:t>elhi, India with First class gra</w:t>
      </w:r>
      <w:r w:rsidRPr="00414377">
        <w:rPr>
          <w:rFonts w:ascii="Times New Roman" w:hAnsi="Times New Roman" w:cs="Times New Roman"/>
        </w:rPr>
        <w:t>ding.</w:t>
      </w:r>
    </w:p>
    <w:p w:rsidR="000C2204" w:rsidRDefault="00D16C1C" w:rsidP="00F162D1">
      <w:pPr>
        <w:tabs>
          <w:tab w:val="right" w:pos="9360"/>
        </w:tabs>
        <w:spacing w:after="0" w:line="360" w:lineRule="auto"/>
        <w:jc w:val="both"/>
        <w:rPr>
          <w:b/>
          <w:i/>
        </w:rPr>
      </w:pPr>
      <w:r>
        <w:rPr>
          <w:b/>
          <w:i/>
        </w:rPr>
        <w:t>Senior Secondary Education</w:t>
      </w:r>
      <w:r w:rsidR="000C2204">
        <w:rPr>
          <w:b/>
          <w:i/>
        </w:rPr>
        <w:tab/>
      </w:r>
      <w:r w:rsidR="00E50936">
        <w:rPr>
          <w:b/>
          <w:i/>
        </w:rPr>
        <w:t>2004</w:t>
      </w:r>
    </w:p>
    <w:p w:rsidR="00D16C1C" w:rsidRDefault="00D16C1C" w:rsidP="00F162D1">
      <w:pPr>
        <w:spacing w:after="0" w:line="360" w:lineRule="auto"/>
        <w:jc w:val="both"/>
        <w:rPr>
          <w:rFonts w:ascii="Times New Roman" w:hAnsi="Times New Roman" w:cs="Times New Roman"/>
          <w:szCs w:val="20"/>
        </w:rPr>
      </w:pPr>
      <w:r w:rsidRPr="00414377">
        <w:rPr>
          <w:rFonts w:ascii="Times New Roman" w:hAnsi="Times New Roman" w:cs="Times New Roman"/>
          <w:szCs w:val="20"/>
        </w:rPr>
        <w:t>Central Board of Secondary Educatio</w:t>
      </w:r>
      <w:r w:rsidR="00E50936" w:rsidRPr="00414377">
        <w:rPr>
          <w:rFonts w:ascii="Times New Roman" w:hAnsi="Times New Roman" w:cs="Times New Roman"/>
          <w:szCs w:val="20"/>
        </w:rPr>
        <w:t>n, Delhi, India with Distinction</w:t>
      </w:r>
      <w:r w:rsidRPr="00414377">
        <w:rPr>
          <w:rFonts w:ascii="Times New Roman" w:hAnsi="Times New Roman" w:cs="Times New Roman"/>
          <w:szCs w:val="20"/>
        </w:rPr>
        <w:t xml:space="preserve"> grading</w:t>
      </w:r>
      <w:r w:rsidR="00F162D1" w:rsidRPr="00414377">
        <w:rPr>
          <w:rFonts w:ascii="Times New Roman" w:hAnsi="Times New Roman" w:cs="Times New Roman"/>
          <w:szCs w:val="20"/>
        </w:rPr>
        <w:t>.</w:t>
      </w:r>
    </w:p>
    <w:p w:rsidR="00D25155" w:rsidRPr="00414377" w:rsidRDefault="00D25155" w:rsidP="00F162D1">
      <w:pPr>
        <w:spacing w:after="0" w:line="360" w:lineRule="auto"/>
        <w:jc w:val="both"/>
        <w:rPr>
          <w:rFonts w:ascii="Times New Roman" w:hAnsi="Times New Roman" w:cs="Times New Roman"/>
          <w:szCs w:val="20"/>
        </w:rPr>
      </w:pPr>
    </w:p>
    <w:p w:rsidR="000C2204" w:rsidRDefault="000C2204" w:rsidP="00A86464">
      <w:pPr>
        <w:spacing w:after="0"/>
        <w:jc w:val="both"/>
        <w:rPr>
          <w:sz w:val="24"/>
        </w:rPr>
      </w:pPr>
      <w:r w:rsidRPr="000C2204">
        <w:rPr>
          <w:sz w:val="24"/>
        </w:rPr>
        <w:t>SPECIAL SKILLS</w:t>
      </w:r>
    </w:p>
    <w:p w:rsidR="000C2204" w:rsidRDefault="006C0DCE" w:rsidP="00A86464">
      <w:pPr>
        <w:spacing w:after="0"/>
        <w:jc w:val="both"/>
        <w:rPr>
          <w:sz w:val="24"/>
        </w:rPr>
      </w:pPr>
      <w:r w:rsidRPr="006C0DCE">
        <w:rPr>
          <w:sz w:val="24"/>
        </w:rPr>
        <w:pict>
          <v:rect id="_x0000_i1029" style="width:468pt;height:2pt" o:hralign="center" o:hrstd="t" o:hrnoshade="t" o:hr="t" fillcolor="black" stroked="f"/>
        </w:pict>
      </w:r>
    </w:p>
    <w:p w:rsidR="000C2204" w:rsidRPr="000C2204" w:rsidRDefault="000C2204" w:rsidP="00B50ECA">
      <w:pPr>
        <w:spacing w:after="0" w:line="276" w:lineRule="auto"/>
        <w:jc w:val="both"/>
      </w:pPr>
      <w:r>
        <w:rPr>
          <w:b/>
          <w:i/>
        </w:rPr>
        <w:t xml:space="preserve">Computer &amp; IT - </w:t>
      </w:r>
      <w:r w:rsidRPr="000C2204">
        <w:t>Microsoft Office™ (Word™, Excel™ PowerPoint™)</w:t>
      </w:r>
      <w:r w:rsidR="008B507B">
        <w:t xml:space="preserve">, </w:t>
      </w:r>
      <w:r w:rsidR="00254914">
        <w:t>Excel Business Software.</w:t>
      </w:r>
    </w:p>
    <w:p w:rsidR="000C2204" w:rsidRDefault="000C2204" w:rsidP="00B50ECA">
      <w:pPr>
        <w:spacing w:after="0" w:line="276" w:lineRule="auto"/>
        <w:jc w:val="both"/>
      </w:pPr>
      <w:r w:rsidRPr="000C2204">
        <w:t>Windows™ (7™</w:t>
      </w:r>
      <w:r w:rsidR="008B507B" w:rsidRPr="000C2204">
        <w:t>, Vista</w:t>
      </w:r>
      <w:r w:rsidRPr="000C2204">
        <w:t>™, XP™)</w:t>
      </w:r>
    </w:p>
    <w:p w:rsidR="00C64934" w:rsidRDefault="00C64934" w:rsidP="00B50ECA">
      <w:pPr>
        <w:spacing w:after="0" w:line="276" w:lineRule="auto"/>
        <w:jc w:val="both"/>
      </w:pPr>
    </w:p>
    <w:p w:rsidR="000C2204" w:rsidRPr="007B5DA3" w:rsidRDefault="000C2204" w:rsidP="00B50ECA">
      <w:pPr>
        <w:spacing w:after="0"/>
        <w:jc w:val="both"/>
        <w:rPr>
          <w:color w:val="auto"/>
        </w:rPr>
      </w:pPr>
      <w:r w:rsidRPr="007B5DA3">
        <w:rPr>
          <w:b/>
          <w:i/>
          <w:color w:val="auto"/>
        </w:rPr>
        <w:t xml:space="preserve">Language - </w:t>
      </w:r>
      <w:r w:rsidR="00974AE4" w:rsidRPr="007B5DA3">
        <w:rPr>
          <w:color w:val="auto"/>
        </w:rPr>
        <w:t>English-Fluent</w:t>
      </w:r>
      <w:r w:rsidR="006F765A" w:rsidRPr="007B5DA3">
        <w:rPr>
          <w:color w:val="auto"/>
        </w:rPr>
        <w:t xml:space="preserve">, </w:t>
      </w:r>
      <w:r w:rsidR="008B507B" w:rsidRPr="007B5DA3">
        <w:rPr>
          <w:color w:val="auto"/>
        </w:rPr>
        <w:t>Hindi</w:t>
      </w:r>
      <w:r w:rsidRPr="007B5DA3">
        <w:rPr>
          <w:color w:val="auto"/>
        </w:rPr>
        <w:t>-</w:t>
      </w:r>
      <w:r w:rsidR="00EB1386">
        <w:rPr>
          <w:color w:val="auto"/>
        </w:rPr>
        <w:t>Beginner</w:t>
      </w:r>
      <w:r w:rsidR="008B507B" w:rsidRPr="007B5DA3">
        <w:rPr>
          <w:color w:val="auto"/>
        </w:rPr>
        <w:t>, Malayalam-Fluent.</w:t>
      </w:r>
    </w:p>
    <w:p w:rsidR="00B50ECA" w:rsidRDefault="00B50ECA" w:rsidP="00254914">
      <w:pPr>
        <w:spacing w:after="0"/>
        <w:jc w:val="both"/>
        <w:rPr>
          <w:sz w:val="24"/>
        </w:rPr>
      </w:pPr>
    </w:p>
    <w:p w:rsidR="00EB1386" w:rsidRDefault="00EB1386" w:rsidP="00254914">
      <w:pPr>
        <w:spacing w:after="0"/>
        <w:jc w:val="both"/>
        <w:rPr>
          <w:sz w:val="24"/>
        </w:rPr>
      </w:pPr>
    </w:p>
    <w:p w:rsidR="00254914" w:rsidRDefault="00254914" w:rsidP="00254914">
      <w:pPr>
        <w:spacing w:after="0"/>
        <w:jc w:val="both"/>
        <w:rPr>
          <w:sz w:val="24"/>
        </w:rPr>
      </w:pPr>
      <w:r w:rsidRPr="000C2204">
        <w:rPr>
          <w:sz w:val="24"/>
        </w:rPr>
        <w:t>P</w:t>
      </w:r>
      <w:r>
        <w:rPr>
          <w:sz w:val="24"/>
        </w:rPr>
        <w:t>ERSON</w:t>
      </w:r>
      <w:r w:rsidR="00182B37">
        <w:rPr>
          <w:sz w:val="24"/>
        </w:rPr>
        <w:t>A</w:t>
      </w:r>
      <w:r>
        <w:rPr>
          <w:sz w:val="24"/>
        </w:rPr>
        <w:t>L</w:t>
      </w:r>
      <w:r w:rsidR="00182B37">
        <w:rPr>
          <w:sz w:val="24"/>
        </w:rPr>
        <w:t>PROFILE</w:t>
      </w:r>
    </w:p>
    <w:p w:rsidR="00254914" w:rsidRDefault="006C0DCE" w:rsidP="00254914">
      <w:pPr>
        <w:spacing w:after="0"/>
        <w:jc w:val="both"/>
        <w:rPr>
          <w:sz w:val="24"/>
        </w:rPr>
      </w:pPr>
      <w:r w:rsidRPr="006C0DCE">
        <w:rPr>
          <w:sz w:val="24"/>
        </w:rPr>
        <w:pict>
          <v:rect id="_x0000_i1030" style="width:468pt;height:2pt" o:hralign="center" o:hrstd="t" o:hrnoshade="t" o:hr="t" fillcolor="black" stroked="f"/>
        </w:pict>
      </w:r>
    </w:p>
    <w:p w:rsidR="00022BC2" w:rsidRDefault="00022BC2" w:rsidP="00B50ECA">
      <w:pPr>
        <w:spacing w:after="0" w:line="360" w:lineRule="auto"/>
        <w:jc w:val="both"/>
      </w:pPr>
    </w:p>
    <w:p w:rsidR="00B230FC" w:rsidRDefault="00B230FC" w:rsidP="00B50ECA">
      <w:pPr>
        <w:spacing w:after="0" w:line="360" w:lineRule="auto"/>
        <w:jc w:val="both"/>
      </w:pPr>
      <w:r>
        <w:t xml:space="preserve">Date of Birth                                                  </w:t>
      </w:r>
      <w:r w:rsidR="006E043D">
        <w:t xml:space="preserve">                              06</w:t>
      </w:r>
      <w:r w:rsidR="006E043D" w:rsidRPr="006E043D">
        <w:rPr>
          <w:vertAlign w:val="superscript"/>
        </w:rPr>
        <w:t>th</w:t>
      </w:r>
      <w:r w:rsidR="006E043D">
        <w:t xml:space="preserve"> March 1989</w:t>
      </w:r>
      <w:r>
        <w:t>.</w:t>
      </w:r>
    </w:p>
    <w:p w:rsidR="00BA4995" w:rsidRDefault="00BA4995" w:rsidP="00B50ECA">
      <w:pPr>
        <w:spacing w:after="0" w:line="360" w:lineRule="auto"/>
        <w:jc w:val="both"/>
      </w:pPr>
      <w:r>
        <w:t>Marital Status                                                                              Married</w:t>
      </w:r>
    </w:p>
    <w:p w:rsidR="00B230FC" w:rsidRDefault="00B230FC" w:rsidP="00B50ECA">
      <w:pPr>
        <w:spacing w:after="0" w:line="360" w:lineRule="auto"/>
        <w:jc w:val="both"/>
      </w:pPr>
      <w:r>
        <w:t>Nationality                                                                                   Indian</w:t>
      </w:r>
    </w:p>
    <w:p w:rsidR="00B230FC" w:rsidRDefault="00B230FC" w:rsidP="00B50ECA">
      <w:pPr>
        <w:spacing w:after="0" w:line="360" w:lineRule="auto"/>
        <w:jc w:val="both"/>
      </w:pPr>
      <w:r>
        <w:t>Religion                                                                                        Hindu</w:t>
      </w:r>
    </w:p>
    <w:p w:rsidR="00B230FC" w:rsidRDefault="00B230FC" w:rsidP="00B50ECA">
      <w:pPr>
        <w:spacing w:after="0" w:line="360" w:lineRule="auto"/>
        <w:jc w:val="both"/>
      </w:pPr>
      <w:r>
        <w:t>Mother tongue                                                                              Malayalam</w:t>
      </w:r>
    </w:p>
    <w:p w:rsidR="00B230FC" w:rsidRDefault="00B230FC" w:rsidP="00B50ECA">
      <w:pPr>
        <w:spacing w:after="0"/>
        <w:jc w:val="both"/>
      </w:pPr>
    </w:p>
    <w:p w:rsidR="00B230FC" w:rsidRDefault="00DB2AB7" w:rsidP="00B230FC">
      <w:pPr>
        <w:spacing w:after="0"/>
        <w:jc w:val="both"/>
        <w:rPr>
          <w:sz w:val="24"/>
        </w:rPr>
      </w:pPr>
      <w:r>
        <w:rPr>
          <w:sz w:val="24"/>
        </w:rPr>
        <w:t xml:space="preserve">UAE </w:t>
      </w:r>
      <w:r w:rsidR="006128D7">
        <w:rPr>
          <w:sz w:val="24"/>
        </w:rPr>
        <w:t>IDENTITY</w:t>
      </w:r>
      <w:r w:rsidR="00B230FC">
        <w:rPr>
          <w:sz w:val="24"/>
        </w:rPr>
        <w:t>DETAILS</w:t>
      </w:r>
    </w:p>
    <w:p w:rsidR="00B230FC" w:rsidRDefault="006C0DCE" w:rsidP="00B230FC">
      <w:pPr>
        <w:jc w:val="both"/>
      </w:pPr>
      <w:r w:rsidRPr="006C0DCE">
        <w:rPr>
          <w:sz w:val="24"/>
        </w:rPr>
        <w:pict>
          <v:rect id="_x0000_i1031" style="width:468pt;height:2pt" o:hralign="center" o:hrstd="t" o:hrnoshade="t" o:hr="t" fillcolor="black" stroked="f"/>
        </w:pict>
      </w:r>
    </w:p>
    <w:p w:rsidR="00D22CEF" w:rsidRDefault="00D22CEF" w:rsidP="006F765A">
      <w:pPr>
        <w:jc w:val="both"/>
      </w:pPr>
      <w:r>
        <w:t>Visa Status                                                                                  Residence Visa (C/o. Husband)</w:t>
      </w:r>
    </w:p>
    <w:p w:rsidR="003D621D" w:rsidRDefault="003D621D" w:rsidP="00A86464">
      <w:pPr>
        <w:spacing w:after="0"/>
        <w:jc w:val="both"/>
        <w:rPr>
          <w:sz w:val="24"/>
        </w:rPr>
      </w:pPr>
    </w:p>
    <w:p w:rsidR="00C26F9E" w:rsidRDefault="00C26F9E" w:rsidP="00A620EC">
      <w:pPr>
        <w:spacing w:after="0" w:line="276" w:lineRule="auto"/>
        <w:jc w:val="both"/>
      </w:pPr>
    </w:p>
    <w:p w:rsidR="00ED3B44" w:rsidRPr="000C2204" w:rsidRDefault="00ED3B44" w:rsidP="00A620EC">
      <w:pPr>
        <w:spacing w:after="0" w:line="276" w:lineRule="auto"/>
        <w:jc w:val="both"/>
      </w:pPr>
    </w:p>
    <w:sectPr w:rsidR="00ED3B44" w:rsidRPr="000C2204" w:rsidSect="00EA347C">
      <w:headerReference w:type="default" r:id="rId10"/>
      <w:footerReference w:type="default" r:id="rId11"/>
      <w:footerReference w:type="first" r:id="rId12"/>
      <w:pgSz w:w="12240" w:h="15840"/>
      <w:pgMar w:top="117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E88" w:rsidRDefault="005B4E88" w:rsidP="000C2204">
      <w:pPr>
        <w:spacing w:after="0" w:line="240" w:lineRule="auto"/>
      </w:pPr>
      <w:r>
        <w:separator/>
      </w:r>
    </w:p>
  </w:endnote>
  <w:endnote w:type="continuationSeparator" w:id="1">
    <w:p w:rsidR="005B4E88" w:rsidRDefault="005B4E88" w:rsidP="000C2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fe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04" w:rsidRDefault="000C2204" w:rsidP="000C2204">
    <w:pPr>
      <w:spacing w:after="0"/>
    </w:pPr>
  </w:p>
  <w:p w:rsidR="000C2204" w:rsidRDefault="000C2204" w:rsidP="000C2204">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04" w:rsidRDefault="000C2204" w:rsidP="000C2204">
    <w:pPr>
      <w:spacing w:after="0"/>
    </w:pPr>
  </w:p>
  <w:p w:rsidR="000C2204" w:rsidRDefault="000C2204" w:rsidP="000C2204">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E88" w:rsidRDefault="005B4E88" w:rsidP="000C2204">
      <w:pPr>
        <w:spacing w:after="0" w:line="240" w:lineRule="auto"/>
      </w:pPr>
      <w:r>
        <w:separator/>
      </w:r>
    </w:p>
  </w:footnote>
  <w:footnote w:type="continuationSeparator" w:id="1">
    <w:p w:rsidR="005B4E88" w:rsidRDefault="005B4E88" w:rsidP="000C2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04" w:rsidRDefault="000C2204" w:rsidP="000C2204">
    <w:pPr>
      <w:spacing w:after="0"/>
    </w:pPr>
  </w:p>
  <w:p w:rsidR="000C2204" w:rsidRDefault="000C2204" w:rsidP="000C2204">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6"/>
    <w:lvl w:ilvl="0">
      <w:start w:val="1"/>
      <w:numFmt w:val="bullet"/>
      <w:lvlText w:val=""/>
      <w:lvlJc w:val="left"/>
      <w:pPr>
        <w:tabs>
          <w:tab w:val="num" w:pos="0"/>
        </w:tabs>
        <w:ind w:left="720" w:hanging="360"/>
      </w:pPr>
      <w:rPr>
        <w:rFonts w:ascii="Symbol" w:hAnsi="Symbol"/>
      </w:rPr>
    </w:lvl>
  </w:abstractNum>
  <w:abstractNum w:abstractNumId="1">
    <w:nsid w:val="0A603C5D"/>
    <w:multiLevelType w:val="hybridMultilevel"/>
    <w:tmpl w:val="EC2A90AE"/>
    <w:lvl w:ilvl="0" w:tplc="E26E4078">
      <w:numFmt w:val="bullet"/>
      <w:lvlText w:val="•"/>
      <w:lvlJc w:val="left"/>
      <w:pPr>
        <w:ind w:left="1080" w:hanging="360"/>
      </w:pPr>
      <w:rPr>
        <w:rFonts w:ascii="Life BT" w:eastAsia="Calibri" w:hAnsi="Life B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CC3A11"/>
    <w:multiLevelType w:val="hybridMultilevel"/>
    <w:tmpl w:val="911EA15E"/>
    <w:lvl w:ilvl="0" w:tplc="E26E4078">
      <w:numFmt w:val="bullet"/>
      <w:lvlText w:val="•"/>
      <w:lvlJc w:val="left"/>
      <w:pPr>
        <w:ind w:left="720" w:hanging="360"/>
      </w:pPr>
      <w:rPr>
        <w:rFonts w:ascii="Life BT" w:eastAsia="Calibri" w:hAnsi="Life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B61DF"/>
    <w:multiLevelType w:val="hybridMultilevel"/>
    <w:tmpl w:val="F34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71FFF"/>
    <w:multiLevelType w:val="hybridMultilevel"/>
    <w:tmpl w:val="82E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10781"/>
    <w:multiLevelType w:val="hybridMultilevel"/>
    <w:tmpl w:val="0BC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F5382"/>
    <w:multiLevelType w:val="hybridMultilevel"/>
    <w:tmpl w:val="EA9E3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D270F2"/>
    <w:multiLevelType w:val="hybridMultilevel"/>
    <w:tmpl w:val="6894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F7FD0"/>
    <w:multiLevelType w:val="hybridMultilevel"/>
    <w:tmpl w:val="269A268C"/>
    <w:lvl w:ilvl="0" w:tplc="E26E4078">
      <w:numFmt w:val="bullet"/>
      <w:lvlText w:val="•"/>
      <w:lvlJc w:val="left"/>
      <w:pPr>
        <w:ind w:left="1080" w:hanging="360"/>
      </w:pPr>
      <w:rPr>
        <w:rFonts w:ascii="Life BT" w:eastAsia="Calibri" w:hAnsi="Life B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E96878"/>
    <w:multiLevelType w:val="hybridMultilevel"/>
    <w:tmpl w:val="1E7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C7BE6"/>
    <w:multiLevelType w:val="hybridMultilevel"/>
    <w:tmpl w:val="FBAE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
  </w:num>
  <w:num w:numId="6">
    <w:abstractNumId w:val="8"/>
  </w:num>
  <w:num w:numId="7">
    <w:abstractNumId w:val="7"/>
  </w:num>
  <w:num w:numId="8">
    <w:abstractNumId w:val="4"/>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C2204"/>
    <w:rsid w:val="00022BC2"/>
    <w:rsid w:val="0002549B"/>
    <w:rsid w:val="00053F5B"/>
    <w:rsid w:val="00070D49"/>
    <w:rsid w:val="00071595"/>
    <w:rsid w:val="00090BB0"/>
    <w:rsid w:val="00096398"/>
    <w:rsid w:val="000A52D1"/>
    <w:rsid w:val="000A7C21"/>
    <w:rsid w:val="000C0BCC"/>
    <w:rsid w:val="000C2204"/>
    <w:rsid w:val="000D3730"/>
    <w:rsid w:val="000D4C2B"/>
    <w:rsid w:val="000E647D"/>
    <w:rsid w:val="000E78DD"/>
    <w:rsid w:val="0012082E"/>
    <w:rsid w:val="00121135"/>
    <w:rsid w:val="00126E69"/>
    <w:rsid w:val="00127D15"/>
    <w:rsid w:val="00135D74"/>
    <w:rsid w:val="00137D70"/>
    <w:rsid w:val="00153D8D"/>
    <w:rsid w:val="00156EC9"/>
    <w:rsid w:val="00162FDE"/>
    <w:rsid w:val="00182B37"/>
    <w:rsid w:val="00186AB7"/>
    <w:rsid w:val="001A3C7C"/>
    <w:rsid w:val="001A4065"/>
    <w:rsid w:val="001C2DCF"/>
    <w:rsid w:val="001F75A9"/>
    <w:rsid w:val="0020223D"/>
    <w:rsid w:val="00216557"/>
    <w:rsid w:val="00234CE4"/>
    <w:rsid w:val="0023533E"/>
    <w:rsid w:val="00242FBD"/>
    <w:rsid w:val="002436D3"/>
    <w:rsid w:val="00254914"/>
    <w:rsid w:val="00273E0F"/>
    <w:rsid w:val="00275C9E"/>
    <w:rsid w:val="002C18C5"/>
    <w:rsid w:val="002D7BE5"/>
    <w:rsid w:val="00300397"/>
    <w:rsid w:val="0030316D"/>
    <w:rsid w:val="003138C5"/>
    <w:rsid w:val="0033212A"/>
    <w:rsid w:val="003377C1"/>
    <w:rsid w:val="0034604F"/>
    <w:rsid w:val="00347CA1"/>
    <w:rsid w:val="00347CFC"/>
    <w:rsid w:val="003660C0"/>
    <w:rsid w:val="003A7301"/>
    <w:rsid w:val="003B6DA8"/>
    <w:rsid w:val="003C2062"/>
    <w:rsid w:val="003C34C4"/>
    <w:rsid w:val="003D4D0F"/>
    <w:rsid w:val="003D621D"/>
    <w:rsid w:val="00414377"/>
    <w:rsid w:val="00423F60"/>
    <w:rsid w:val="0044618D"/>
    <w:rsid w:val="00452545"/>
    <w:rsid w:val="00464D08"/>
    <w:rsid w:val="00467F66"/>
    <w:rsid w:val="00484ACD"/>
    <w:rsid w:val="00494D64"/>
    <w:rsid w:val="00495271"/>
    <w:rsid w:val="004B420C"/>
    <w:rsid w:val="004D60D9"/>
    <w:rsid w:val="00510E6A"/>
    <w:rsid w:val="00512662"/>
    <w:rsid w:val="00523401"/>
    <w:rsid w:val="00524EB8"/>
    <w:rsid w:val="00547F3D"/>
    <w:rsid w:val="00553AA8"/>
    <w:rsid w:val="0055741A"/>
    <w:rsid w:val="005976F6"/>
    <w:rsid w:val="005A2784"/>
    <w:rsid w:val="005A5617"/>
    <w:rsid w:val="005B4B33"/>
    <w:rsid w:val="005B4E88"/>
    <w:rsid w:val="005E6DE3"/>
    <w:rsid w:val="006055C1"/>
    <w:rsid w:val="006128D7"/>
    <w:rsid w:val="00615BDF"/>
    <w:rsid w:val="00667C16"/>
    <w:rsid w:val="00684DAE"/>
    <w:rsid w:val="00697DB6"/>
    <w:rsid w:val="006C0DCE"/>
    <w:rsid w:val="006C2322"/>
    <w:rsid w:val="006C373C"/>
    <w:rsid w:val="006C4659"/>
    <w:rsid w:val="006E0121"/>
    <w:rsid w:val="006E043D"/>
    <w:rsid w:val="006F765A"/>
    <w:rsid w:val="00732236"/>
    <w:rsid w:val="007A1F27"/>
    <w:rsid w:val="007B5DA3"/>
    <w:rsid w:val="007D358B"/>
    <w:rsid w:val="007E11ED"/>
    <w:rsid w:val="00804444"/>
    <w:rsid w:val="008153AA"/>
    <w:rsid w:val="0082132A"/>
    <w:rsid w:val="0082236B"/>
    <w:rsid w:val="00831017"/>
    <w:rsid w:val="008404E5"/>
    <w:rsid w:val="00892C89"/>
    <w:rsid w:val="008B0B0D"/>
    <w:rsid w:val="008B4549"/>
    <w:rsid w:val="008B507B"/>
    <w:rsid w:val="008F45FE"/>
    <w:rsid w:val="008F5635"/>
    <w:rsid w:val="00902A8F"/>
    <w:rsid w:val="00906229"/>
    <w:rsid w:val="009214D0"/>
    <w:rsid w:val="00945698"/>
    <w:rsid w:val="009519FA"/>
    <w:rsid w:val="00973CAB"/>
    <w:rsid w:val="00974AE4"/>
    <w:rsid w:val="009A38AD"/>
    <w:rsid w:val="009C2B4D"/>
    <w:rsid w:val="009D10ED"/>
    <w:rsid w:val="009D7911"/>
    <w:rsid w:val="009E00B9"/>
    <w:rsid w:val="00A07431"/>
    <w:rsid w:val="00A13053"/>
    <w:rsid w:val="00A319B2"/>
    <w:rsid w:val="00A33839"/>
    <w:rsid w:val="00A3456A"/>
    <w:rsid w:val="00A41718"/>
    <w:rsid w:val="00A44511"/>
    <w:rsid w:val="00A50E54"/>
    <w:rsid w:val="00A620EC"/>
    <w:rsid w:val="00A86464"/>
    <w:rsid w:val="00A96CEF"/>
    <w:rsid w:val="00AC07CD"/>
    <w:rsid w:val="00AC6B87"/>
    <w:rsid w:val="00AD6462"/>
    <w:rsid w:val="00AF749E"/>
    <w:rsid w:val="00B00CC1"/>
    <w:rsid w:val="00B221FB"/>
    <w:rsid w:val="00B22386"/>
    <w:rsid w:val="00B230FC"/>
    <w:rsid w:val="00B27297"/>
    <w:rsid w:val="00B3728E"/>
    <w:rsid w:val="00B4355B"/>
    <w:rsid w:val="00B47B60"/>
    <w:rsid w:val="00B50ECA"/>
    <w:rsid w:val="00B526D8"/>
    <w:rsid w:val="00B77C8B"/>
    <w:rsid w:val="00B857FF"/>
    <w:rsid w:val="00BA33D0"/>
    <w:rsid w:val="00BA4995"/>
    <w:rsid w:val="00BB7E31"/>
    <w:rsid w:val="00BC5981"/>
    <w:rsid w:val="00BF09D3"/>
    <w:rsid w:val="00C054DF"/>
    <w:rsid w:val="00C24C4B"/>
    <w:rsid w:val="00C26F9E"/>
    <w:rsid w:val="00C34746"/>
    <w:rsid w:val="00C44F2A"/>
    <w:rsid w:val="00C64934"/>
    <w:rsid w:val="00CA6299"/>
    <w:rsid w:val="00CA7368"/>
    <w:rsid w:val="00CB471F"/>
    <w:rsid w:val="00CC145F"/>
    <w:rsid w:val="00CC4D3A"/>
    <w:rsid w:val="00CF2330"/>
    <w:rsid w:val="00D105CC"/>
    <w:rsid w:val="00D10C87"/>
    <w:rsid w:val="00D16C1C"/>
    <w:rsid w:val="00D22CEF"/>
    <w:rsid w:val="00D25155"/>
    <w:rsid w:val="00D33D10"/>
    <w:rsid w:val="00D373F9"/>
    <w:rsid w:val="00D43D51"/>
    <w:rsid w:val="00D752E0"/>
    <w:rsid w:val="00D7746D"/>
    <w:rsid w:val="00D93374"/>
    <w:rsid w:val="00DB2AB7"/>
    <w:rsid w:val="00DC2737"/>
    <w:rsid w:val="00DE3458"/>
    <w:rsid w:val="00E37D1B"/>
    <w:rsid w:val="00E50936"/>
    <w:rsid w:val="00E72201"/>
    <w:rsid w:val="00E84880"/>
    <w:rsid w:val="00E96CA1"/>
    <w:rsid w:val="00E97426"/>
    <w:rsid w:val="00EA3019"/>
    <w:rsid w:val="00EA347C"/>
    <w:rsid w:val="00EB1386"/>
    <w:rsid w:val="00ED3B44"/>
    <w:rsid w:val="00EE4066"/>
    <w:rsid w:val="00F04D6A"/>
    <w:rsid w:val="00F162D1"/>
    <w:rsid w:val="00F26740"/>
    <w:rsid w:val="00F30852"/>
    <w:rsid w:val="00F349AB"/>
    <w:rsid w:val="00F503E9"/>
    <w:rsid w:val="00F900E2"/>
    <w:rsid w:val="00FF3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CE"/>
    <w:pPr>
      <w:spacing w:after="160" w:line="259" w:lineRule="auto"/>
    </w:pPr>
    <w:rPr>
      <w:rFonts w:ascii="Life BT" w:hAnsi="Life BT"/>
      <w:color w:val="00000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204"/>
    <w:pPr>
      <w:tabs>
        <w:tab w:val="center" w:pos="4320"/>
        <w:tab w:val="right" w:pos="8640"/>
      </w:tabs>
      <w:spacing w:after="0" w:line="240" w:lineRule="auto"/>
    </w:pPr>
    <w:rPr>
      <w:rFonts w:cs="Times New Roman"/>
      <w:szCs w:val="20"/>
      <w:lang/>
    </w:rPr>
  </w:style>
  <w:style w:type="character" w:customStyle="1" w:styleId="HeaderChar">
    <w:name w:val="Header Char"/>
    <w:link w:val="Header"/>
    <w:uiPriority w:val="99"/>
    <w:rsid w:val="000C2204"/>
    <w:rPr>
      <w:rFonts w:ascii="Life BT" w:hAnsi="Life BT"/>
      <w:color w:val="000000"/>
      <w:sz w:val="20"/>
    </w:rPr>
  </w:style>
  <w:style w:type="paragraph" w:styleId="Footer">
    <w:name w:val="footer"/>
    <w:basedOn w:val="Normal"/>
    <w:link w:val="FooterChar"/>
    <w:uiPriority w:val="99"/>
    <w:unhideWhenUsed/>
    <w:rsid w:val="000C2204"/>
    <w:pPr>
      <w:tabs>
        <w:tab w:val="center" w:pos="4320"/>
        <w:tab w:val="right" w:pos="8640"/>
      </w:tabs>
      <w:spacing w:after="0" w:line="240" w:lineRule="auto"/>
    </w:pPr>
    <w:rPr>
      <w:rFonts w:cs="Times New Roman"/>
      <w:szCs w:val="20"/>
      <w:lang/>
    </w:rPr>
  </w:style>
  <w:style w:type="character" w:customStyle="1" w:styleId="FooterChar">
    <w:name w:val="Footer Char"/>
    <w:link w:val="Footer"/>
    <w:uiPriority w:val="99"/>
    <w:rsid w:val="000C2204"/>
    <w:rPr>
      <w:rFonts w:ascii="Life BT" w:hAnsi="Life BT"/>
      <w:color w:val="000000"/>
      <w:sz w:val="20"/>
    </w:rPr>
  </w:style>
  <w:style w:type="paragraph" w:styleId="BalloonText">
    <w:name w:val="Balloon Text"/>
    <w:basedOn w:val="Normal"/>
    <w:link w:val="BalloonTextChar"/>
    <w:uiPriority w:val="99"/>
    <w:semiHidden/>
    <w:unhideWhenUsed/>
    <w:rsid w:val="00A86464"/>
    <w:pPr>
      <w:spacing w:after="0" w:line="240" w:lineRule="auto"/>
    </w:pPr>
    <w:rPr>
      <w:rFonts w:ascii="Segoe UI" w:hAnsi="Segoe UI" w:cs="Times New Roman"/>
      <w:sz w:val="18"/>
      <w:szCs w:val="18"/>
      <w:lang/>
    </w:rPr>
  </w:style>
  <w:style w:type="character" w:customStyle="1" w:styleId="BalloonTextChar">
    <w:name w:val="Balloon Text Char"/>
    <w:link w:val="BalloonText"/>
    <w:uiPriority w:val="99"/>
    <w:semiHidden/>
    <w:rsid w:val="00A86464"/>
    <w:rPr>
      <w:rFonts w:ascii="Segoe UI" w:hAnsi="Segoe UI" w:cs="Segoe UI"/>
      <w:color w:val="000000"/>
      <w:sz w:val="18"/>
      <w:szCs w:val="18"/>
    </w:rPr>
  </w:style>
  <w:style w:type="paragraph" w:styleId="ListParagraph">
    <w:name w:val="List Paragraph"/>
    <w:basedOn w:val="Normal"/>
    <w:uiPriority w:val="34"/>
    <w:qFormat/>
    <w:rsid w:val="006C373C"/>
    <w:pPr>
      <w:ind w:left="720"/>
      <w:contextualSpacing/>
    </w:pPr>
  </w:style>
  <w:style w:type="character" w:styleId="Hyperlink">
    <w:name w:val="Hyperlink"/>
    <w:basedOn w:val="DefaultParagraphFont"/>
    <w:uiPriority w:val="99"/>
    <w:unhideWhenUsed/>
    <w:rsid w:val="00E96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Life BT" w:hAnsi="Life BT"/>
      <w:color w:val="00000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204"/>
    <w:pPr>
      <w:tabs>
        <w:tab w:val="center" w:pos="4320"/>
        <w:tab w:val="right" w:pos="8640"/>
      </w:tabs>
      <w:spacing w:after="0" w:line="240" w:lineRule="auto"/>
    </w:pPr>
    <w:rPr>
      <w:rFonts w:cs="Times New Roman"/>
      <w:szCs w:val="20"/>
      <w:lang w:val="x-none" w:eastAsia="x-none"/>
    </w:rPr>
  </w:style>
  <w:style w:type="character" w:customStyle="1" w:styleId="HeaderChar">
    <w:name w:val="Header Char"/>
    <w:link w:val="Header"/>
    <w:uiPriority w:val="99"/>
    <w:rsid w:val="000C2204"/>
    <w:rPr>
      <w:rFonts w:ascii="Life BT" w:hAnsi="Life BT"/>
      <w:color w:val="000000"/>
      <w:sz w:val="20"/>
    </w:rPr>
  </w:style>
  <w:style w:type="paragraph" w:styleId="Footer">
    <w:name w:val="footer"/>
    <w:basedOn w:val="Normal"/>
    <w:link w:val="FooterChar"/>
    <w:uiPriority w:val="99"/>
    <w:unhideWhenUsed/>
    <w:rsid w:val="000C2204"/>
    <w:pPr>
      <w:tabs>
        <w:tab w:val="center" w:pos="4320"/>
        <w:tab w:val="right" w:pos="8640"/>
      </w:tabs>
      <w:spacing w:after="0" w:line="240" w:lineRule="auto"/>
    </w:pPr>
    <w:rPr>
      <w:rFonts w:cs="Times New Roman"/>
      <w:szCs w:val="20"/>
      <w:lang w:val="x-none" w:eastAsia="x-none"/>
    </w:rPr>
  </w:style>
  <w:style w:type="character" w:customStyle="1" w:styleId="FooterChar">
    <w:name w:val="Footer Char"/>
    <w:link w:val="Footer"/>
    <w:uiPriority w:val="99"/>
    <w:rsid w:val="000C2204"/>
    <w:rPr>
      <w:rFonts w:ascii="Life BT" w:hAnsi="Life BT"/>
      <w:color w:val="000000"/>
      <w:sz w:val="20"/>
    </w:rPr>
  </w:style>
  <w:style w:type="paragraph" w:styleId="BalloonText">
    <w:name w:val="Balloon Text"/>
    <w:basedOn w:val="Normal"/>
    <w:link w:val="BalloonTextChar"/>
    <w:uiPriority w:val="99"/>
    <w:semiHidden/>
    <w:unhideWhenUsed/>
    <w:rsid w:val="00A86464"/>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A86464"/>
    <w:rPr>
      <w:rFonts w:ascii="Segoe UI" w:hAnsi="Segoe UI" w:cs="Segoe UI"/>
      <w:color w:val="000000"/>
      <w:sz w:val="18"/>
      <w:szCs w:val="18"/>
    </w:rPr>
  </w:style>
  <w:style w:type="paragraph" w:styleId="ListParagraph">
    <w:name w:val="List Paragraph"/>
    <w:basedOn w:val="Normal"/>
    <w:uiPriority w:val="34"/>
    <w:qFormat/>
    <w:rsid w:val="006C37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vika.341434@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AE0D-E0CB-4531-A671-5852C6A4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Abdul</dc:creator>
  <cp:lastModifiedBy>HRDESK4</cp:lastModifiedBy>
  <cp:revision>3</cp:revision>
  <cp:lastPrinted>2015-03-17T15:24:00Z</cp:lastPrinted>
  <dcterms:created xsi:type="dcterms:W3CDTF">2017-02-09T12:20:00Z</dcterms:created>
  <dcterms:modified xsi:type="dcterms:W3CDTF">2018-03-02T11:19:00Z</dcterms:modified>
</cp:coreProperties>
</file>