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6" w:rsidRDefault="000F20C6">
      <w:pPr>
        <w:spacing w:line="200" w:lineRule="exact"/>
        <w:rPr>
          <w:sz w:val="24"/>
          <w:szCs w:val="24"/>
        </w:rPr>
      </w:pPr>
    </w:p>
    <w:p w:rsidR="00A862C1" w:rsidRPr="00A862C1" w:rsidRDefault="00A862C1" w:rsidP="00A862C1">
      <w:pPr>
        <w:rPr>
          <w:noProof/>
          <w:sz w:val="18"/>
          <w:szCs w:val="18"/>
          <w:lang w:eastAsia="en-IN"/>
        </w:rPr>
      </w:pPr>
      <w:r w:rsidRPr="00A862C1">
        <w:rPr>
          <w:noProof/>
          <w:sz w:val="18"/>
          <w:szCs w:val="18"/>
        </w:rPr>
        <w:drawing>
          <wp:inline distT="0" distB="0" distL="0" distR="0" wp14:anchorId="5B5DB84B" wp14:editId="357400B2">
            <wp:extent cx="2589530" cy="570865"/>
            <wp:effectExtent l="0" t="0" r="1270" b="635"/>
            <wp:docPr id="13" name="Picture 1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C1" w:rsidRPr="00A862C1" w:rsidRDefault="00A862C1" w:rsidP="00A862C1">
      <w:pPr>
        <w:rPr>
          <w:noProof/>
          <w:sz w:val="18"/>
          <w:szCs w:val="18"/>
          <w:lang w:eastAsia="en-IN"/>
        </w:rPr>
      </w:pPr>
      <w:r w:rsidRPr="00A862C1">
        <w:rPr>
          <w:noProof/>
          <w:sz w:val="18"/>
          <w:szCs w:val="18"/>
          <w:lang w:eastAsia="en-IN"/>
        </w:rPr>
        <w:t>Contact HR Consultant for CV No:</w:t>
      </w:r>
      <w:r>
        <w:rPr>
          <w:noProof/>
          <w:sz w:val="18"/>
          <w:szCs w:val="18"/>
          <w:lang w:eastAsia="en-IN"/>
        </w:rPr>
        <w:t>341468</w:t>
      </w:r>
      <w:bookmarkStart w:id="0" w:name="_GoBack"/>
      <w:bookmarkEnd w:id="0"/>
      <w:r w:rsidRPr="00A862C1">
        <w:rPr>
          <w:noProof/>
          <w:sz w:val="18"/>
          <w:szCs w:val="18"/>
          <w:lang w:eastAsia="en-IN"/>
        </w:rPr>
        <w:t xml:space="preserve"> </w:t>
      </w:r>
    </w:p>
    <w:p w:rsidR="00A862C1" w:rsidRPr="00A862C1" w:rsidRDefault="00A862C1" w:rsidP="00A862C1">
      <w:pPr>
        <w:rPr>
          <w:noProof/>
          <w:sz w:val="18"/>
          <w:szCs w:val="18"/>
          <w:lang w:eastAsia="en-IN"/>
        </w:rPr>
      </w:pPr>
      <w:r w:rsidRPr="00A862C1">
        <w:rPr>
          <w:noProof/>
          <w:sz w:val="18"/>
          <w:szCs w:val="18"/>
          <w:lang w:eastAsia="en-IN"/>
        </w:rPr>
        <w:t xml:space="preserve">E-mail: </w:t>
      </w:r>
      <w:hyperlink r:id="rId9" w:history="1">
        <w:r w:rsidRPr="00A862C1">
          <w:rPr>
            <w:rStyle w:val="Hyperlink"/>
            <w:rFonts w:eastAsiaTheme="minorEastAsia"/>
            <w:noProof/>
            <w:sz w:val="18"/>
            <w:szCs w:val="18"/>
            <w:lang w:eastAsia="en-IN"/>
          </w:rPr>
          <w:t>response@gulfjobseekers.com</w:t>
        </w:r>
      </w:hyperlink>
    </w:p>
    <w:p w:rsidR="00A862C1" w:rsidRPr="00A862C1" w:rsidRDefault="00A862C1" w:rsidP="00A862C1">
      <w:pPr>
        <w:rPr>
          <w:sz w:val="18"/>
          <w:szCs w:val="18"/>
        </w:rPr>
      </w:pPr>
      <w:r w:rsidRPr="00A862C1">
        <w:rPr>
          <w:noProof/>
          <w:sz w:val="18"/>
          <w:szCs w:val="18"/>
          <w:lang w:eastAsia="en-IN"/>
        </w:rPr>
        <w:t xml:space="preserve">Website: </w:t>
      </w:r>
      <w:hyperlink r:id="rId10" w:history="1">
        <w:r w:rsidRPr="00A862C1">
          <w:rPr>
            <w:rStyle w:val="Hyperlink"/>
            <w:rFonts w:eastAsiaTheme="minorEastAsia"/>
            <w:noProof/>
            <w:sz w:val="18"/>
            <w:szCs w:val="18"/>
            <w:lang w:eastAsia="en-IN"/>
          </w:rPr>
          <w:t>http://www.gulfjobseeker.com/employer/cvdatabasepaid.php</w:t>
        </w:r>
      </w:hyperlink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A862C1" w:rsidRDefault="00A862C1">
      <w:pPr>
        <w:spacing w:line="205" w:lineRule="exact"/>
        <w:rPr>
          <w:sz w:val="24"/>
          <w:szCs w:val="24"/>
        </w:rPr>
      </w:pPr>
    </w:p>
    <w:p w:rsidR="000F20C6" w:rsidRDefault="00497242">
      <w:pPr>
        <w:spacing w:line="239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PERSONAL DETAILS:</w:t>
      </w:r>
    </w:p>
    <w:p w:rsidR="000F20C6" w:rsidRDefault="000F20C6">
      <w:pPr>
        <w:spacing w:line="254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Date of Birth:</w:t>
      </w:r>
    </w:p>
    <w:p w:rsidR="000F20C6" w:rsidRDefault="000F20C6">
      <w:pPr>
        <w:spacing w:line="22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25/09/1990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335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Place of Birth:</w:t>
      </w:r>
    </w:p>
    <w:p w:rsidR="000F20C6" w:rsidRDefault="000F20C6">
      <w:pPr>
        <w:spacing w:line="22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Kannur, Kerala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350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Nationality: </w:t>
      </w:r>
      <w:r>
        <w:rPr>
          <w:rFonts w:eastAsia="Times New Roman"/>
        </w:rPr>
        <w:t>Indian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Visa Status:</w:t>
      </w:r>
    </w:p>
    <w:p w:rsidR="000F20C6" w:rsidRDefault="000F20C6">
      <w:pPr>
        <w:spacing w:line="24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Visit Visa</w:t>
      </w:r>
    </w:p>
    <w:p w:rsidR="000F20C6" w:rsidRDefault="000F20C6">
      <w:pPr>
        <w:spacing w:line="2" w:lineRule="exact"/>
        <w:rPr>
          <w:sz w:val="24"/>
          <w:szCs w:val="24"/>
        </w:rPr>
      </w:pP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Expires on: April 2017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497242">
      <w:pPr>
        <w:spacing w:line="239" w:lineRule="auto"/>
        <w:ind w:left="160"/>
        <w:rPr>
          <w:sz w:val="20"/>
          <w:szCs w:val="20"/>
        </w:rPr>
      </w:pPr>
      <w:r>
        <w:rPr>
          <w:rFonts w:eastAsia="Times New Roman"/>
          <w:color w:val="843C0B"/>
          <w:sz w:val="44"/>
          <w:szCs w:val="44"/>
        </w:rPr>
        <w:br w:type="column"/>
      </w:r>
      <w:r>
        <w:rPr>
          <w:rFonts w:eastAsia="Times New Roman"/>
          <w:color w:val="843C0B"/>
          <w:sz w:val="44"/>
          <w:szCs w:val="44"/>
        </w:rPr>
        <w:lastRenderedPageBreak/>
        <w:t>CARRICULUM VITAE</w:t>
      </w:r>
    </w:p>
    <w:p w:rsidR="000F20C6" w:rsidRDefault="000F20C6">
      <w:pPr>
        <w:spacing w:line="388" w:lineRule="exact"/>
        <w:rPr>
          <w:sz w:val="24"/>
          <w:szCs w:val="24"/>
        </w:rPr>
      </w:pPr>
    </w:p>
    <w:p w:rsidR="000F20C6" w:rsidRDefault="00497242">
      <w:pPr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CAREERCAREEROBJECTIVE</w:t>
      </w:r>
    </w:p>
    <w:p w:rsidR="000F20C6" w:rsidRDefault="000F20C6">
      <w:pPr>
        <w:spacing w:line="271" w:lineRule="exact"/>
        <w:rPr>
          <w:sz w:val="24"/>
          <w:szCs w:val="24"/>
        </w:rPr>
      </w:pPr>
    </w:p>
    <w:p w:rsidR="000F20C6" w:rsidRDefault="00497242">
      <w:pPr>
        <w:spacing w:line="3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F4E79"/>
        </w:rPr>
        <w:t xml:space="preserve">To be recognized as an </w:t>
      </w:r>
      <w:r>
        <w:rPr>
          <w:rFonts w:eastAsia="Times New Roman"/>
          <w:b/>
          <w:bCs/>
          <w:color w:val="1F4E79"/>
        </w:rPr>
        <w:t>efficient &amp; competent individual having good interpersonal and technical skills, hence seeking a challenging assignments for a career encompassing professional &amp; personal advancement in the fields of HR, Admin and Sales and Customer support roles.</w:t>
      </w:r>
    </w:p>
    <w:p w:rsidR="000F20C6" w:rsidRDefault="00497242">
      <w:pPr>
        <w:spacing w:line="200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PERSONAL</w:t>
      </w:r>
      <w:r>
        <w:rPr>
          <w:rFonts w:eastAsia="Times New Roman"/>
          <w:b/>
          <w:bCs/>
          <w:color w:val="843C0B"/>
          <w:sz w:val="24"/>
          <w:szCs w:val="24"/>
        </w:rPr>
        <w:t xml:space="preserve"> ATTRIBUTES</w:t>
      </w:r>
    </w:p>
    <w:p w:rsidR="000F20C6" w:rsidRDefault="00497242">
      <w:pPr>
        <w:spacing w:line="221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PERSONAL ATTRIBUTES</w:t>
      </w:r>
    </w:p>
    <w:p w:rsidR="000F20C6" w:rsidRDefault="000F20C6">
      <w:pPr>
        <w:spacing w:line="240" w:lineRule="exact"/>
        <w:rPr>
          <w:sz w:val="24"/>
          <w:szCs w:val="24"/>
        </w:rPr>
      </w:pPr>
    </w:p>
    <w:p w:rsidR="000F20C6" w:rsidRDefault="00497242">
      <w:pPr>
        <w:numPr>
          <w:ilvl w:val="0"/>
          <w:numId w:val="1"/>
        </w:numPr>
        <w:tabs>
          <w:tab w:val="left" w:pos="880"/>
        </w:tabs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Team player and team facilitator</w:t>
      </w: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Quick Learner</w:t>
      </w: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Outstanding Presenter</w:t>
      </w:r>
    </w:p>
    <w:p w:rsidR="000F20C6" w:rsidRDefault="000F20C6">
      <w:pPr>
        <w:spacing w:line="1" w:lineRule="exact"/>
        <w:rPr>
          <w:rFonts w:ascii="Symbol" w:eastAsia="Symbol" w:hAnsi="Symbol" w:cs="Symbol"/>
          <w:color w:val="365F91"/>
          <w:sz w:val="24"/>
          <w:szCs w:val="24"/>
        </w:rPr>
      </w:pPr>
    </w:p>
    <w:p w:rsidR="000F20C6" w:rsidRDefault="00497242">
      <w:pPr>
        <w:numPr>
          <w:ilvl w:val="0"/>
          <w:numId w:val="1"/>
        </w:numPr>
        <w:tabs>
          <w:tab w:val="left" w:pos="880"/>
        </w:tabs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Excellent command over English</w:t>
      </w: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Go getter and Goal oriented</w:t>
      </w:r>
    </w:p>
    <w:p w:rsidR="000F20C6" w:rsidRDefault="000F20C6">
      <w:pPr>
        <w:spacing w:line="2" w:lineRule="exact"/>
        <w:rPr>
          <w:rFonts w:ascii="Symbol" w:eastAsia="Symbol" w:hAnsi="Symbol" w:cs="Symbol"/>
          <w:color w:val="365F91"/>
          <w:sz w:val="24"/>
          <w:szCs w:val="24"/>
        </w:rPr>
      </w:pP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Adaptable to the situations</w:t>
      </w:r>
    </w:p>
    <w:p w:rsidR="000F20C6" w:rsidRDefault="000F20C6">
      <w:pPr>
        <w:spacing w:line="1" w:lineRule="exact"/>
        <w:rPr>
          <w:rFonts w:ascii="Symbol" w:eastAsia="Symbol" w:hAnsi="Symbol" w:cs="Symbol"/>
          <w:color w:val="365F91"/>
          <w:sz w:val="24"/>
          <w:szCs w:val="24"/>
        </w:rPr>
      </w:pP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>Result oriented and Smart working</w:t>
      </w:r>
    </w:p>
    <w:p w:rsidR="000F20C6" w:rsidRDefault="00497242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60"/>
        <w:jc w:val="both"/>
        <w:rPr>
          <w:rFonts w:ascii="Symbol" w:eastAsia="Symbol" w:hAnsi="Symbol" w:cs="Symbol"/>
          <w:color w:val="365F91"/>
          <w:sz w:val="24"/>
          <w:szCs w:val="24"/>
        </w:rPr>
      </w:pPr>
      <w:r>
        <w:rPr>
          <w:rFonts w:eastAsia="Times New Roman"/>
          <w:color w:val="365F91"/>
          <w:sz w:val="28"/>
          <w:szCs w:val="28"/>
        </w:rPr>
        <w:t xml:space="preserve">Handles the pressure </w:t>
      </w:r>
      <w:r>
        <w:rPr>
          <w:rFonts w:eastAsia="Times New Roman"/>
          <w:color w:val="365F91"/>
          <w:sz w:val="28"/>
          <w:szCs w:val="28"/>
        </w:rPr>
        <w:t>circumstances</w:t>
      </w:r>
    </w:p>
    <w:p w:rsidR="000F20C6" w:rsidRDefault="000F20C6">
      <w:pPr>
        <w:spacing w:line="193" w:lineRule="exact"/>
        <w:rPr>
          <w:sz w:val="24"/>
          <w:szCs w:val="24"/>
        </w:rPr>
      </w:pPr>
    </w:p>
    <w:p w:rsidR="000F20C6" w:rsidRDefault="00497242">
      <w:pPr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ACADEMIC CREDENTIAL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00"/>
        <w:gridCol w:w="1720"/>
        <w:gridCol w:w="1880"/>
      </w:tblGrid>
      <w:tr w:rsidR="000F20C6">
        <w:trPr>
          <w:trHeight w:val="246"/>
        </w:trPr>
        <w:tc>
          <w:tcPr>
            <w:tcW w:w="210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Year</w:t>
            </w:r>
          </w:p>
        </w:tc>
        <w:tc>
          <w:tcPr>
            <w:tcW w:w="270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Institution &amp; University</w:t>
            </w:r>
          </w:p>
        </w:tc>
        <w:tc>
          <w:tcPr>
            <w:tcW w:w="17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of the</w:t>
            </w:r>
          </w:p>
        </w:tc>
        <w:tc>
          <w:tcPr>
            <w:tcW w:w="188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Aggregate %</w:t>
            </w:r>
          </w:p>
        </w:tc>
      </w:tr>
      <w:tr w:rsidR="000F20C6">
        <w:trPr>
          <w:trHeight w:val="257"/>
        </w:trPr>
        <w:tc>
          <w:tcPr>
            <w:tcW w:w="210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/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/>
        </w:tc>
        <w:tc>
          <w:tcPr>
            <w:tcW w:w="17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Course</w:t>
            </w:r>
          </w:p>
        </w:tc>
        <w:tc>
          <w:tcPr>
            <w:tcW w:w="18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/>
        </w:tc>
      </w:tr>
      <w:tr w:rsidR="000F20C6">
        <w:trPr>
          <w:trHeight w:val="230"/>
        </w:trPr>
        <w:tc>
          <w:tcPr>
            <w:tcW w:w="21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2011-2013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D2EAF1"/>
              </w:rPr>
              <w:t>PARK GLOBAL SCHOOL OF</w:t>
            </w:r>
          </w:p>
        </w:tc>
        <w:tc>
          <w:tcPr>
            <w:tcW w:w="17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PGDM</w:t>
            </w:r>
          </w:p>
        </w:tc>
        <w:tc>
          <w:tcPr>
            <w:tcW w:w="18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3.4 CGPA, OUT OF 4</w:t>
            </w:r>
          </w:p>
        </w:tc>
      </w:tr>
      <w:tr w:rsidR="000F20C6">
        <w:trPr>
          <w:trHeight w:val="231"/>
        </w:trPr>
        <w:tc>
          <w:tcPr>
            <w:tcW w:w="210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BUSINESS  EXCELLENCE</w:t>
            </w:r>
          </w:p>
        </w:tc>
        <w:tc>
          <w:tcPr>
            <w:tcW w:w="17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</w:tr>
      <w:tr w:rsidR="000F20C6">
        <w:trPr>
          <w:trHeight w:val="233"/>
        </w:trPr>
        <w:tc>
          <w:tcPr>
            <w:tcW w:w="210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2009-2011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Bachelor of</w:t>
            </w:r>
          </w:p>
        </w:tc>
        <w:tc>
          <w:tcPr>
            <w:tcW w:w="1880" w:type="dxa"/>
            <w:tcBorders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32" w:lineRule="exact"/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51 %</w:t>
            </w:r>
          </w:p>
        </w:tc>
      </w:tr>
      <w:tr w:rsidR="000F20C6">
        <w:trPr>
          <w:trHeight w:val="219"/>
        </w:trPr>
        <w:tc>
          <w:tcPr>
            <w:tcW w:w="2100" w:type="dxa"/>
            <w:tcBorders>
              <w:left w:val="single" w:sz="8" w:space="0" w:color="4BACC6"/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KANNUR UNIVERSITY</w:t>
            </w:r>
          </w:p>
        </w:tc>
        <w:tc>
          <w:tcPr>
            <w:tcW w:w="1720" w:type="dxa"/>
            <w:tcBorders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Business</w:t>
            </w:r>
          </w:p>
        </w:tc>
        <w:tc>
          <w:tcPr>
            <w:tcW w:w="1880" w:type="dxa"/>
            <w:tcBorders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19"/>
                <w:szCs w:val="19"/>
              </w:rPr>
            </w:pPr>
          </w:p>
        </w:tc>
      </w:tr>
      <w:tr w:rsidR="000F20C6">
        <w:trPr>
          <w:trHeight w:val="238"/>
        </w:trPr>
        <w:tc>
          <w:tcPr>
            <w:tcW w:w="210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Administration</w:t>
            </w:r>
          </w:p>
        </w:tc>
        <w:tc>
          <w:tcPr>
            <w:tcW w:w="18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</w:tr>
      <w:tr w:rsidR="000F20C6">
        <w:trPr>
          <w:trHeight w:val="227"/>
        </w:trPr>
        <w:tc>
          <w:tcPr>
            <w:tcW w:w="21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2006-2008</w:t>
            </w:r>
          </w:p>
        </w:tc>
        <w:tc>
          <w:tcPr>
            <w:tcW w:w="27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KPCHSS</w:t>
            </w:r>
          </w:p>
        </w:tc>
        <w:tc>
          <w:tcPr>
            <w:tcW w:w="17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Higher secondary</w:t>
            </w:r>
          </w:p>
        </w:tc>
        <w:tc>
          <w:tcPr>
            <w:tcW w:w="18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1" w:lineRule="exact"/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81%</w:t>
            </w:r>
          </w:p>
        </w:tc>
      </w:tr>
      <w:tr w:rsidR="000F20C6">
        <w:trPr>
          <w:trHeight w:val="226"/>
        </w:trPr>
        <w:tc>
          <w:tcPr>
            <w:tcW w:w="21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PATTANNUR((BOARD OF</w:t>
            </w:r>
          </w:p>
        </w:tc>
        <w:tc>
          <w:tcPr>
            <w:tcW w:w="17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Commerce</w:t>
            </w:r>
          </w:p>
        </w:tc>
        <w:tc>
          <w:tcPr>
            <w:tcW w:w="18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19"/>
                <w:szCs w:val="19"/>
              </w:rPr>
            </w:pPr>
          </w:p>
        </w:tc>
      </w:tr>
      <w:tr w:rsidR="000F20C6">
        <w:trPr>
          <w:trHeight w:val="238"/>
        </w:trPr>
        <w:tc>
          <w:tcPr>
            <w:tcW w:w="210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4972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HSE KERALA)</w:t>
            </w:r>
          </w:p>
        </w:tc>
        <w:tc>
          <w:tcPr>
            <w:tcW w:w="17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0F20C6" w:rsidRDefault="000F20C6">
            <w:pPr>
              <w:rPr>
                <w:sz w:val="20"/>
                <w:szCs w:val="20"/>
              </w:rPr>
            </w:pPr>
          </w:p>
        </w:tc>
      </w:tr>
    </w:tbl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227" w:lineRule="exact"/>
        <w:rPr>
          <w:sz w:val="24"/>
          <w:szCs w:val="24"/>
        </w:rPr>
      </w:pPr>
    </w:p>
    <w:p w:rsidR="000F20C6" w:rsidRDefault="00497242">
      <w:pPr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SPECIALIZATION</w:t>
      </w:r>
    </w:p>
    <w:p w:rsidR="000F20C6" w:rsidRDefault="000F20C6">
      <w:pPr>
        <w:spacing w:line="66" w:lineRule="exact"/>
        <w:rPr>
          <w:sz w:val="24"/>
          <w:szCs w:val="24"/>
        </w:rPr>
      </w:pPr>
    </w:p>
    <w:p w:rsidR="000F20C6" w:rsidRDefault="00497242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5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MARKETING MANGEMENT WITH MEDIA AND MASS COMMUNICATION</w:t>
      </w:r>
    </w:p>
    <w:p w:rsidR="000F20C6" w:rsidRDefault="000F20C6">
      <w:pPr>
        <w:spacing w:line="1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F20C6" w:rsidRDefault="00497242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55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15"/>
          <w:szCs w:val="15"/>
        </w:rPr>
        <w:t>HUMAN RESOURCE MANAGEMT WITH ADMINISTRATION</w:t>
      </w:r>
    </w:p>
    <w:p w:rsidR="000F20C6" w:rsidRDefault="000F20C6">
      <w:pPr>
        <w:spacing w:line="200" w:lineRule="exact"/>
        <w:rPr>
          <w:sz w:val="24"/>
          <w:szCs w:val="24"/>
        </w:rPr>
      </w:pPr>
    </w:p>
    <w:p w:rsidR="000F20C6" w:rsidRDefault="000F20C6">
      <w:pPr>
        <w:spacing w:line="388" w:lineRule="exact"/>
        <w:rPr>
          <w:sz w:val="24"/>
          <w:szCs w:val="24"/>
        </w:rPr>
      </w:pPr>
    </w:p>
    <w:p w:rsidR="000F20C6" w:rsidRDefault="00497242">
      <w:pPr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 xml:space="preserve">CERTIFICATION AND TECHANICAL </w:t>
      </w:r>
      <w:r>
        <w:rPr>
          <w:rFonts w:eastAsia="Times New Roman"/>
          <w:b/>
          <w:bCs/>
          <w:color w:val="843C0B"/>
          <w:sz w:val="24"/>
          <w:szCs w:val="24"/>
        </w:rPr>
        <w:t>PROFFICIANCY</w:t>
      </w:r>
    </w:p>
    <w:p w:rsidR="000F20C6" w:rsidRDefault="000F20C6">
      <w:pPr>
        <w:spacing w:line="271" w:lineRule="exact"/>
        <w:rPr>
          <w:sz w:val="24"/>
          <w:szCs w:val="24"/>
        </w:rPr>
      </w:pPr>
    </w:p>
    <w:p w:rsidR="000F20C6" w:rsidRDefault="00497242">
      <w:pPr>
        <w:numPr>
          <w:ilvl w:val="0"/>
          <w:numId w:val="3"/>
        </w:numPr>
        <w:tabs>
          <w:tab w:val="left" w:pos="820"/>
        </w:tabs>
        <w:ind w:left="820" w:hanging="35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Six Sigma Green Belt certified</w:t>
      </w:r>
    </w:p>
    <w:p w:rsidR="000F20C6" w:rsidRDefault="000F20C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F20C6" w:rsidRDefault="00497242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55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Office packages like MS Excel, Ms Word, Power point and Outlook</w:t>
      </w:r>
    </w:p>
    <w:p w:rsidR="000F20C6" w:rsidRDefault="000F20C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F20C6" w:rsidRDefault="00497242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55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Professional working knowledge in computer and system soft wares.</w:t>
      </w:r>
    </w:p>
    <w:p w:rsidR="000F20C6" w:rsidRDefault="000F20C6">
      <w:pPr>
        <w:sectPr w:rsidR="000F20C6">
          <w:pgSz w:w="12240" w:h="15840"/>
          <w:pgMar w:top="238" w:right="220" w:bottom="1440" w:left="260" w:header="0" w:footer="0" w:gutter="0"/>
          <w:cols w:num="2" w:space="720" w:equalWidth="0">
            <w:col w:w="2780" w:space="480"/>
            <w:col w:w="850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600"/>
        <w:gridCol w:w="7440"/>
        <w:gridCol w:w="20"/>
      </w:tblGrid>
      <w:tr w:rsidR="000F20C6">
        <w:trPr>
          <w:trHeight w:val="370"/>
        </w:trPr>
        <w:tc>
          <w:tcPr>
            <w:tcW w:w="40" w:type="dxa"/>
            <w:tcBorders>
              <w:right w:val="single" w:sz="8" w:space="0" w:color="92CDDC"/>
            </w:tcBorders>
            <w:vAlign w:val="bottom"/>
          </w:tcPr>
          <w:p w:rsidR="000F20C6" w:rsidRDefault="00497242">
            <w:pPr>
              <w:rPr>
                <w:sz w:val="24"/>
                <w:szCs w:val="24"/>
              </w:rPr>
            </w:pPr>
            <w:bookmarkStart w:id="1" w:name="page2"/>
            <w:bookmarkEnd w:id="1"/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0" t="0" r="0" b="0"/>
                      <wp:wrapNone/>
                      <wp:docPr id="3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" o:allowincell="f" filled="t" strokeweight="1.44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9745980</wp:posOffset>
                      </wp:positionV>
                      <wp:extent cx="7164070" cy="0"/>
                      <wp:effectExtent l="0" t="0" r="0" b="0"/>
                      <wp:wrapNone/>
                      <wp:docPr id="4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407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4pt" to="588.1pt,767.4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page">
                        <wp:posOffset>7459980</wp:posOffset>
                      </wp:positionH>
                      <wp:positionV relativeFrom="page">
                        <wp:posOffset>304800</wp:posOffset>
                      </wp:positionV>
                      <wp:extent cx="0" cy="9450070"/>
                      <wp:effectExtent l="0" t="0" r="0" b="0"/>
                      <wp:wrapNone/>
                      <wp:docPr id="5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500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8" w:space="0" w:color="92CDDC"/>
            </w:tcBorders>
            <w:shd w:val="clear" w:color="auto" w:fill="205867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8" w:space="0" w:color="92CDDC"/>
            </w:tcBorders>
            <w:shd w:val="clear" w:color="auto" w:fill="205867"/>
            <w:vAlign w:val="bottom"/>
          </w:tcPr>
          <w:p w:rsidR="000F20C6" w:rsidRDefault="0049724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843C0B"/>
                <w:sz w:val="24"/>
                <w:szCs w:val="24"/>
              </w:rPr>
              <w:t>EMPLOYMENT HISTORY</w:t>
            </w:r>
          </w:p>
        </w:tc>
        <w:tc>
          <w:tcPr>
            <w:tcW w:w="20" w:type="dxa"/>
            <w:tcBorders>
              <w:top w:val="single" w:sz="8" w:space="0" w:color="92CDDC"/>
            </w:tcBorders>
            <w:shd w:val="clear" w:color="auto" w:fill="205867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</w:tr>
      <w:tr w:rsidR="000F20C6">
        <w:trPr>
          <w:trHeight w:val="245"/>
        </w:trPr>
        <w:tc>
          <w:tcPr>
            <w:tcW w:w="40" w:type="dxa"/>
            <w:tcBorders>
              <w:right w:val="single" w:sz="8" w:space="0" w:color="92CDDC"/>
            </w:tcBorders>
            <w:vAlign w:val="bottom"/>
          </w:tcPr>
          <w:p w:rsidR="000F20C6" w:rsidRDefault="000F20C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92CDDC"/>
            </w:tcBorders>
            <w:shd w:val="clear" w:color="auto" w:fill="205867"/>
            <w:vAlign w:val="bottom"/>
          </w:tcPr>
          <w:p w:rsidR="000F20C6" w:rsidRDefault="000F20C6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tcBorders>
              <w:bottom w:val="single" w:sz="8" w:space="0" w:color="92CDDC"/>
            </w:tcBorders>
            <w:shd w:val="clear" w:color="auto" w:fill="205867"/>
            <w:vAlign w:val="bottom"/>
          </w:tcPr>
          <w:p w:rsidR="000F20C6" w:rsidRDefault="000F20C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205867"/>
            </w:tcBorders>
            <w:shd w:val="clear" w:color="auto" w:fill="205867"/>
            <w:vAlign w:val="bottom"/>
          </w:tcPr>
          <w:p w:rsidR="000F20C6" w:rsidRDefault="000F20C6">
            <w:pPr>
              <w:rPr>
                <w:sz w:val="21"/>
                <w:szCs w:val="21"/>
              </w:rPr>
            </w:pPr>
          </w:p>
        </w:tc>
      </w:tr>
      <w:tr w:rsidR="000F20C6">
        <w:trPr>
          <w:trHeight w:val="30"/>
        </w:trPr>
        <w:tc>
          <w:tcPr>
            <w:tcW w:w="40" w:type="dxa"/>
            <w:vAlign w:val="bottom"/>
          </w:tcPr>
          <w:p w:rsidR="000F20C6" w:rsidRDefault="000F20C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205867"/>
            <w:vAlign w:val="bottom"/>
          </w:tcPr>
          <w:p w:rsidR="000F20C6" w:rsidRDefault="000F20C6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205867"/>
            <w:vAlign w:val="bottom"/>
          </w:tcPr>
          <w:p w:rsidR="000F20C6" w:rsidRDefault="000F20C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205867"/>
            <w:vAlign w:val="bottom"/>
          </w:tcPr>
          <w:p w:rsidR="000F20C6" w:rsidRDefault="000F20C6">
            <w:pPr>
              <w:rPr>
                <w:sz w:val="2"/>
                <w:szCs w:val="2"/>
              </w:rPr>
            </w:pPr>
          </w:p>
        </w:tc>
      </w:tr>
      <w:tr w:rsidR="000F20C6">
        <w:trPr>
          <w:trHeight w:val="653"/>
        </w:trPr>
        <w:tc>
          <w:tcPr>
            <w:tcW w:w="40" w:type="dxa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F20C6" w:rsidRDefault="004972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Assistant Admin</w:t>
            </w: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 xml:space="preserve"> &amp; HR Officer</w:t>
            </w:r>
          </w:p>
        </w:tc>
        <w:tc>
          <w:tcPr>
            <w:tcW w:w="7460" w:type="dxa"/>
            <w:gridSpan w:val="2"/>
            <w:vAlign w:val="bottom"/>
          </w:tcPr>
          <w:p w:rsidR="000F20C6" w:rsidRDefault="00497242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E79"/>
              </w:rPr>
              <w:t>October 2015–November2016</w:t>
            </w:r>
          </w:p>
        </w:tc>
      </w:tr>
      <w:tr w:rsidR="000F20C6">
        <w:trPr>
          <w:trHeight w:val="449"/>
        </w:trPr>
        <w:tc>
          <w:tcPr>
            <w:tcW w:w="40" w:type="dxa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F20C6" w:rsidRDefault="004972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E79"/>
                <w:sz w:val="28"/>
                <w:szCs w:val="28"/>
                <w:u w:val="single"/>
              </w:rPr>
              <w:t>Voicetel Communications</w:t>
            </w:r>
          </w:p>
        </w:tc>
        <w:tc>
          <w:tcPr>
            <w:tcW w:w="7460" w:type="dxa"/>
            <w:gridSpan w:val="2"/>
            <w:vAlign w:val="bottom"/>
          </w:tcPr>
          <w:p w:rsidR="000F20C6" w:rsidRDefault="00497242">
            <w:pPr>
              <w:spacing w:line="229" w:lineRule="exact"/>
              <w:ind w:left="5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E79"/>
                <w:sz w:val="20"/>
                <w:szCs w:val="20"/>
              </w:rPr>
              <w:t>Coimbatore, India</w:t>
            </w:r>
          </w:p>
        </w:tc>
      </w:tr>
      <w:tr w:rsidR="000F20C6">
        <w:trPr>
          <w:trHeight w:val="380"/>
        </w:trPr>
        <w:tc>
          <w:tcPr>
            <w:tcW w:w="3640" w:type="dxa"/>
            <w:gridSpan w:val="2"/>
            <w:vAlign w:val="bottom"/>
          </w:tcPr>
          <w:p w:rsidR="000F20C6" w:rsidRDefault="004972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E79"/>
              </w:rPr>
              <w:t>Job Responsibilities Includes:</w:t>
            </w:r>
          </w:p>
        </w:tc>
        <w:tc>
          <w:tcPr>
            <w:tcW w:w="7440" w:type="dxa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20C6" w:rsidRDefault="000F20C6">
            <w:pPr>
              <w:rPr>
                <w:sz w:val="24"/>
                <w:szCs w:val="24"/>
              </w:rPr>
            </w:pPr>
          </w:p>
        </w:tc>
      </w:tr>
    </w:tbl>
    <w:p w:rsidR="000F20C6" w:rsidRDefault="00497242">
      <w:pPr>
        <w:spacing w:line="39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-1356360</wp:posOffset>
            </wp:positionV>
            <wp:extent cx="7019925" cy="390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0C6" w:rsidRDefault="00497242">
      <w:pPr>
        <w:numPr>
          <w:ilvl w:val="0"/>
          <w:numId w:val="4"/>
        </w:numPr>
        <w:tabs>
          <w:tab w:val="left" w:pos="440"/>
        </w:tabs>
        <w:spacing w:line="228" w:lineRule="auto"/>
        <w:ind w:left="440" w:right="18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Oversees and administers the day-to-day activities of the office; develops policies, procedures, and systems which ensure productive </w:t>
      </w:r>
      <w:r>
        <w:rPr>
          <w:rFonts w:eastAsia="Times New Roman"/>
          <w:sz w:val="23"/>
          <w:szCs w:val="23"/>
        </w:rPr>
        <w:t>and efficient office operation.</w:t>
      </w:r>
    </w:p>
    <w:p w:rsidR="000F20C6" w:rsidRDefault="000F20C6">
      <w:pPr>
        <w:spacing w:line="16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4"/>
        </w:numPr>
        <w:tabs>
          <w:tab w:val="left" w:pos="440"/>
        </w:tabs>
        <w:spacing w:line="233" w:lineRule="auto"/>
        <w:ind w:left="440" w:right="140" w:hanging="36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Serves as the primary point of administrative contact and liaison with other offices, individuals, and institutions on operational and programmatic matters concerning the Office.</w:t>
      </w:r>
    </w:p>
    <w:p w:rsidR="000F20C6" w:rsidRDefault="000F20C6">
      <w:pPr>
        <w:spacing w:line="24" w:lineRule="exact"/>
        <w:rPr>
          <w:rFonts w:eastAsia="Times New Roman"/>
          <w:sz w:val="23"/>
          <w:szCs w:val="23"/>
        </w:rPr>
      </w:pPr>
    </w:p>
    <w:p w:rsidR="000F20C6" w:rsidRDefault="00497242">
      <w:pPr>
        <w:numPr>
          <w:ilvl w:val="0"/>
          <w:numId w:val="4"/>
        </w:numPr>
        <w:tabs>
          <w:tab w:val="left" w:pos="440"/>
        </w:tabs>
        <w:spacing w:line="228" w:lineRule="auto"/>
        <w:ind w:left="440" w:right="3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Coordinates the disposition and/or </w:t>
      </w:r>
      <w:r>
        <w:rPr>
          <w:rFonts w:eastAsia="Times New Roman"/>
          <w:sz w:val="23"/>
          <w:szCs w:val="23"/>
        </w:rPr>
        <w:t>resolution of individual problems and staff, or members of the general public, as they arise.</w:t>
      </w:r>
    </w:p>
    <w:p w:rsidR="000F20C6" w:rsidRDefault="0049724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</w:p>
    <w:p w:rsidR="000F20C6" w:rsidRDefault="000F20C6">
      <w:pPr>
        <w:spacing w:line="25" w:lineRule="exact"/>
        <w:rPr>
          <w:sz w:val="20"/>
          <w:szCs w:val="20"/>
        </w:rPr>
      </w:pPr>
    </w:p>
    <w:p w:rsidR="000F20C6" w:rsidRDefault="00497242">
      <w:pPr>
        <w:numPr>
          <w:ilvl w:val="0"/>
          <w:numId w:val="5"/>
        </w:numPr>
        <w:tabs>
          <w:tab w:val="left" w:pos="500"/>
        </w:tabs>
        <w:spacing w:line="228" w:lineRule="auto"/>
        <w:ind w:left="440" w:right="4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Supervises the work of employees in supporting roles, including assigning workload and monitoring employee performance</w:t>
      </w:r>
    </w:p>
    <w:p w:rsidR="000F20C6" w:rsidRDefault="000F20C6">
      <w:pPr>
        <w:spacing w:line="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Assists in the coordination, supervisio</w:t>
      </w:r>
      <w:r>
        <w:rPr>
          <w:rFonts w:eastAsia="Times New Roman"/>
          <w:sz w:val="23"/>
          <w:szCs w:val="23"/>
        </w:rPr>
        <w:t>n, and completion of special projects, as appropriate.</w:t>
      </w:r>
    </w:p>
    <w:p w:rsidR="000F20C6" w:rsidRDefault="000F20C6">
      <w:pPr>
        <w:spacing w:line="21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8" w:lineRule="auto"/>
        <w:ind w:left="440" w:right="10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Manage the filing, storage and security of documents and responds to the enquiries through the means of communication.</w:t>
      </w:r>
    </w:p>
    <w:p w:rsidR="000F20C6" w:rsidRDefault="000F20C6">
      <w:pPr>
        <w:spacing w:line="24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8" w:lineRule="auto"/>
        <w:ind w:left="440" w:right="26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Posting job ads and organizing resumes and job applications Scheduling job inter</w:t>
      </w:r>
      <w:r>
        <w:rPr>
          <w:rFonts w:eastAsia="Times New Roman"/>
          <w:sz w:val="23"/>
          <w:szCs w:val="23"/>
        </w:rPr>
        <w:t>views and assisting in interview process.</w:t>
      </w:r>
    </w:p>
    <w:p w:rsidR="000F20C6" w:rsidRDefault="000F20C6">
      <w:pPr>
        <w:spacing w:line="24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8" w:lineRule="auto"/>
        <w:ind w:left="440" w:right="100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Administering new employment assessments, Participating in recruitment efforts and Posting job ads and organizing resumes and job applications</w:t>
      </w:r>
    </w:p>
    <w:p w:rsidR="000F20C6" w:rsidRDefault="000F20C6">
      <w:pPr>
        <w:spacing w:line="26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8" w:lineRule="auto"/>
        <w:ind w:left="440" w:right="1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Preparation of the payroll and review the payroll report which </w:t>
      </w:r>
      <w:r>
        <w:rPr>
          <w:rFonts w:eastAsia="Times New Roman"/>
          <w:sz w:val="23"/>
          <w:szCs w:val="23"/>
        </w:rPr>
        <w:t>includes ensuring vacation and sick time are tracked in the system</w:t>
      </w:r>
    </w:p>
    <w:p w:rsidR="000F20C6" w:rsidRDefault="000F20C6">
      <w:pPr>
        <w:spacing w:line="24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9" w:lineRule="auto"/>
        <w:ind w:left="440" w:right="4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Prepare and Maintaining current HR files and databases including all the details related with the employees and company.</w:t>
      </w:r>
    </w:p>
    <w:p w:rsidR="000F20C6" w:rsidRDefault="000F20C6">
      <w:pPr>
        <w:spacing w:line="2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28" w:lineRule="auto"/>
        <w:ind w:left="440" w:righ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Maintain the leave management system within the organization. Dist</w:t>
      </w:r>
      <w:r>
        <w:rPr>
          <w:rFonts w:eastAsia="Times New Roman"/>
          <w:sz w:val="23"/>
          <w:szCs w:val="23"/>
        </w:rPr>
        <w:t>ribution of notices and circulars within the organization</w:t>
      </w:r>
    </w:p>
    <w:p w:rsidR="000F20C6" w:rsidRDefault="000F20C6">
      <w:pPr>
        <w:spacing w:line="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5"/>
        </w:numPr>
        <w:tabs>
          <w:tab w:val="left" w:pos="440"/>
        </w:tabs>
        <w:spacing w:line="237" w:lineRule="auto"/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HR strategy planning and implementing with in the organization</w:t>
      </w:r>
    </w:p>
    <w:p w:rsidR="000F20C6" w:rsidRDefault="000F20C6">
      <w:pPr>
        <w:spacing w:line="281" w:lineRule="exact"/>
        <w:rPr>
          <w:sz w:val="20"/>
          <w:szCs w:val="20"/>
        </w:rPr>
      </w:pPr>
    </w:p>
    <w:p w:rsidR="000F20C6" w:rsidRDefault="00497242">
      <w:pPr>
        <w:tabs>
          <w:tab w:val="left" w:pos="76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4"/>
          <w:szCs w:val="24"/>
        </w:rPr>
        <w:t>Sales Coordinator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F4E79"/>
          <w:sz w:val="20"/>
          <w:szCs w:val="20"/>
        </w:rPr>
        <w:t>March 2015 – August 2015</w:t>
      </w:r>
    </w:p>
    <w:p w:rsidR="000F20C6" w:rsidRDefault="00497242">
      <w:pPr>
        <w:tabs>
          <w:tab w:val="left" w:pos="7600"/>
        </w:tabs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8"/>
          <w:szCs w:val="28"/>
          <w:u w:val="single"/>
        </w:rPr>
        <w:t>Afaq al Khaleej Engineering Resource LLC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F4E79"/>
          <w:sz w:val="19"/>
          <w:szCs w:val="19"/>
        </w:rPr>
        <w:t>Abu Dhabi, UAE</w:t>
      </w:r>
    </w:p>
    <w:p w:rsidR="000F20C6" w:rsidRDefault="000F20C6">
      <w:pPr>
        <w:spacing w:line="129" w:lineRule="exact"/>
        <w:rPr>
          <w:sz w:val="20"/>
          <w:szCs w:val="20"/>
        </w:rPr>
      </w:pPr>
    </w:p>
    <w:p w:rsidR="000F20C6" w:rsidRDefault="00497242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1F4E79"/>
        </w:rPr>
        <w:t>Job Responsibilities includes:</w:t>
      </w:r>
    </w:p>
    <w:p w:rsidR="000F20C6" w:rsidRDefault="000F20C6">
      <w:pPr>
        <w:spacing w:line="247" w:lineRule="exact"/>
        <w:rPr>
          <w:sz w:val="20"/>
          <w:szCs w:val="20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all the sales related activities of the building division of the company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Handling a high volume of customer enquiries whilst providing a high quality of service to each customer</w:t>
      </w:r>
    </w:p>
    <w:p w:rsidR="000F20C6" w:rsidRDefault="000F20C6">
      <w:pPr>
        <w:spacing w:line="55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Tracking sales orders to ensure that they are scheduled and deliver</w:t>
      </w:r>
      <w:r>
        <w:rPr>
          <w:rFonts w:eastAsia="Times New Roman"/>
          <w:sz w:val="24"/>
          <w:szCs w:val="24"/>
        </w:rPr>
        <w:t>ed out on time Documents.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Carrying out administrative tasks such as data input, processing information, finishing paperwork.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Completing the administrative needs of the Sales Department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Communicate with customers using clear and professional language and</w:t>
      </w:r>
      <w:r>
        <w:rPr>
          <w:rFonts w:eastAsia="Times New Roman"/>
          <w:sz w:val="24"/>
          <w:szCs w:val="24"/>
        </w:rPr>
        <w:t xml:space="preserve"> clarifying their complaints.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the Quotation and Quoting for the customers and following up the sales track.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Dealing with the local and international suppliers and procuring of materials and purchase coordination.</w:t>
      </w:r>
    </w:p>
    <w:p w:rsidR="000F20C6" w:rsidRDefault="000F20C6">
      <w:pPr>
        <w:spacing w:line="5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ind w:lef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various reports</w:t>
      </w:r>
      <w:r>
        <w:rPr>
          <w:rFonts w:eastAsia="Times New Roman"/>
          <w:sz w:val="24"/>
          <w:szCs w:val="24"/>
        </w:rPr>
        <w:t xml:space="preserve"> on demand from the top management on daily weekly and monthly basis</w:t>
      </w:r>
    </w:p>
    <w:p w:rsidR="000F20C6" w:rsidRDefault="000F20C6">
      <w:pPr>
        <w:spacing w:line="62" w:lineRule="exact"/>
        <w:rPr>
          <w:rFonts w:eastAsia="Times New Roman"/>
          <w:sz w:val="24"/>
          <w:szCs w:val="24"/>
        </w:rPr>
      </w:pPr>
    </w:p>
    <w:p w:rsidR="000F20C6" w:rsidRDefault="00497242">
      <w:pPr>
        <w:numPr>
          <w:ilvl w:val="0"/>
          <w:numId w:val="6"/>
        </w:numPr>
        <w:tabs>
          <w:tab w:val="left" w:pos="440"/>
        </w:tabs>
        <w:spacing w:line="235" w:lineRule="auto"/>
        <w:ind w:left="440" w:right="4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Organizing sales promotional campaigns communicate the promotional activates to the stakeholders of the company</w:t>
      </w:r>
    </w:p>
    <w:p w:rsidR="000F20C6" w:rsidRDefault="000F20C6">
      <w:pPr>
        <w:sectPr w:rsidR="000F20C6">
          <w:pgSz w:w="12240" w:h="15840"/>
          <w:pgMar w:top="581" w:right="580" w:bottom="1440" w:left="540" w:header="0" w:footer="0" w:gutter="0"/>
          <w:cols w:space="720" w:equalWidth="0">
            <w:col w:w="11120"/>
          </w:cols>
        </w:sectPr>
      </w:pPr>
    </w:p>
    <w:bookmarkStart w:id="2" w:name="page3"/>
    <w:bookmarkEnd w:id="2"/>
    <w:p w:rsidR="000F20C6" w:rsidRDefault="00497242">
      <w:pPr>
        <w:tabs>
          <w:tab w:val="left" w:pos="84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color w:val="1F4E7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9745980</wp:posOffset>
                </wp:positionV>
                <wp:extent cx="7164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4pt" to="588.1pt,767.4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1F4E79"/>
          <w:sz w:val="24"/>
          <w:szCs w:val="24"/>
        </w:rPr>
        <w:t>Marketing and Client Relationship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F4E79"/>
          <w:sz w:val="21"/>
          <w:szCs w:val="21"/>
        </w:rPr>
        <w:t>April 2013</w:t>
      </w:r>
      <w:r>
        <w:rPr>
          <w:rFonts w:eastAsia="Times New Roman"/>
          <w:b/>
          <w:bCs/>
          <w:color w:val="1F4E79"/>
          <w:sz w:val="21"/>
          <w:szCs w:val="21"/>
        </w:rPr>
        <w:t xml:space="preserve"> – August 2014</w:t>
      </w:r>
    </w:p>
    <w:p w:rsidR="000F20C6" w:rsidRDefault="000F20C6">
      <w:pPr>
        <w:spacing w:line="2" w:lineRule="exact"/>
        <w:rPr>
          <w:sz w:val="20"/>
          <w:szCs w:val="20"/>
        </w:rPr>
      </w:pPr>
    </w:p>
    <w:p w:rsidR="000F20C6" w:rsidRDefault="00497242">
      <w:pPr>
        <w:tabs>
          <w:tab w:val="left" w:pos="85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8"/>
          <w:szCs w:val="28"/>
          <w:u w:val="single"/>
        </w:rPr>
        <w:t>Isa Creations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F4E79"/>
          <w:sz w:val="24"/>
          <w:szCs w:val="24"/>
        </w:rPr>
        <w:t>Kannur ,India</w:t>
      </w:r>
    </w:p>
    <w:p w:rsidR="000F20C6" w:rsidRDefault="0049724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</w:rPr>
        <w:t>Job Responsibilities includes:</w:t>
      </w:r>
    </w:p>
    <w:p w:rsidR="000F20C6" w:rsidRDefault="000F20C6">
      <w:pPr>
        <w:spacing w:line="239" w:lineRule="exact"/>
        <w:rPr>
          <w:sz w:val="20"/>
          <w:szCs w:val="20"/>
        </w:rPr>
      </w:pPr>
    </w:p>
    <w:p w:rsidR="000F20C6" w:rsidRDefault="00497242">
      <w:pPr>
        <w:numPr>
          <w:ilvl w:val="0"/>
          <w:numId w:val="7"/>
        </w:numPr>
        <w:tabs>
          <w:tab w:val="left" w:pos="380"/>
        </w:tabs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Identifying trends, determining system improvements, implementing change.</w:t>
      </w:r>
    </w:p>
    <w:p w:rsidR="000F20C6" w:rsidRDefault="00497242">
      <w:pPr>
        <w:numPr>
          <w:ilvl w:val="0"/>
          <w:numId w:val="7"/>
        </w:numPr>
        <w:tabs>
          <w:tab w:val="left" w:pos="380"/>
        </w:tabs>
        <w:spacing w:line="239" w:lineRule="auto"/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Meeting of clients. And Understanding their requirements</w:t>
      </w:r>
    </w:p>
    <w:p w:rsidR="000F20C6" w:rsidRDefault="00497242">
      <w:pPr>
        <w:numPr>
          <w:ilvl w:val="0"/>
          <w:numId w:val="7"/>
        </w:numPr>
        <w:tabs>
          <w:tab w:val="left" w:pos="380"/>
        </w:tabs>
        <w:spacing w:line="239" w:lineRule="auto"/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Communicating with the Creative Department </w:t>
      </w:r>
      <w:r>
        <w:rPr>
          <w:rFonts w:eastAsia="Times New Roman"/>
          <w:sz w:val="24"/>
          <w:szCs w:val="24"/>
        </w:rPr>
        <w:t>regarding the clients Requirement</w:t>
      </w:r>
    </w:p>
    <w:p w:rsidR="000F20C6" w:rsidRDefault="000F20C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F20C6" w:rsidRDefault="00497242">
      <w:pPr>
        <w:numPr>
          <w:ilvl w:val="0"/>
          <w:numId w:val="7"/>
        </w:numPr>
        <w:tabs>
          <w:tab w:val="left" w:pos="380"/>
        </w:tabs>
        <w:spacing w:line="230" w:lineRule="auto"/>
        <w:ind w:left="380" w:right="1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Achieving marketing and sales operational objectives by contributing marketing and sales information and recommendations to strategic plans and reviews, preparing and completing action plans, implementing services, servic</w:t>
      </w:r>
      <w:r>
        <w:rPr>
          <w:rFonts w:eastAsia="Times New Roman"/>
          <w:sz w:val="24"/>
          <w:szCs w:val="24"/>
        </w:rPr>
        <w:t>e quality, and customer-service standards, resolving problems,</w:t>
      </w:r>
    </w:p>
    <w:p w:rsidR="000F20C6" w:rsidRDefault="000F20C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F20C6" w:rsidRDefault="00497242">
      <w:pPr>
        <w:numPr>
          <w:ilvl w:val="0"/>
          <w:numId w:val="7"/>
        </w:numPr>
        <w:tabs>
          <w:tab w:val="left" w:pos="380"/>
        </w:tabs>
        <w:spacing w:line="226" w:lineRule="auto"/>
        <w:ind w:left="380" w:right="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Meeting marketing and sales financial objectives by forecasting requirements, preparing budget, scheduling expenditures, analyzing variances, initiating corrective actions</w:t>
      </w:r>
    </w:p>
    <w:p w:rsidR="000F20C6" w:rsidRDefault="000F20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F20C6" w:rsidRDefault="00497242">
      <w:pPr>
        <w:numPr>
          <w:ilvl w:val="0"/>
          <w:numId w:val="7"/>
        </w:numPr>
        <w:tabs>
          <w:tab w:val="left" w:pos="380"/>
        </w:tabs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Pitching for the </w:t>
      </w:r>
      <w:r>
        <w:rPr>
          <w:rFonts w:eastAsia="Times New Roman"/>
          <w:sz w:val="24"/>
          <w:szCs w:val="24"/>
        </w:rPr>
        <w:t>new client acquisition</w:t>
      </w:r>
    </w:p>
    <w:p w:rsidR="000F20C6" w:rsidRDefault="00497242">
      <w:pPr>
        <w:numPr>
          <w:ilvl w:val="0"/>
          <w:numId w:val="7"/>
        </w:numPr>
        <w:tabs>
          <w:tab w:val="left" w:pos="380"/>
        </w:tabs>
        <w:spacing w:line="239" w:lineRule="auto"/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issue of Quotations</w:t>
      </w:r>
    </w:p>
    <w:p w:rsidR="000F20C6" w:rsidRDefault="000F20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F20C6" w:rsidRDefault="00497242">
      <w:pPr>
        <w:numPr>
          <w:ilvl w:val="0"/>
          <w:numId w:val="7"/>
        </w:numPr>
        <w:tabs>
          <w:tab w:val="left" w:pos="380"/>
        </w:tabs>
        <w:ind w:left="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Media Planning and buying Media Spaces</w:t>
      </w:r>
    </w:p>
    <w:p w:rsidR="000F20C6" w:rsidRDefault="004972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404495</wp:posOffset>
            </wp:positionV>
            <wp:extent cx="7096125" cy="412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0C6" w:rsidRDefault="000F20C6">
      <w:pPr>
        <w:spacing w:line="200" w:lineRule="exact"/>
        <w:rPr>
          <w:sz w:val="20"/>
          <w:szCs w:val="20"/>
        </w:rPr>
      </w:pPr>
    </w:p>
    <w:p w:rsidR="000F20C6" w:rsidRDefault="000F20C6">
      <w:pPr>
        <w:spacing w:line="325" w:lineRule="exact"/>
        <w:rPr>
          <w:sz w:val="20"/>
          <w:szCs w:val="20"/>
        </w:rPr>
      </w:pPr>
    </w:p>
    <w:p w:rsidR="000F20C6" w:rsidRDefault="00497242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DECLARATION</w:t>
      </w:r>
    </w:p>
    <w:p w:rsidR="000F20C6" w:rsidRDefault="000F20C6">
      <w:pPr>
        <w:spacing w:line="200" w:lineRule="exact"/>
        <w:rPr>
          <w:sz w:val="20"/>
          <w:szCs w:val="20"/>
        </w:rPr>
      </w:pPr>
    </w:p>
    <w:p w:rsidR="000F20C6" w:rsidRDefault="000F20C6">
      <w:pPr>
        <w:spacing w:line="200" w:lineRule="exact"/>
        <w:rPr>
          <w:sz w:val="20"/>
          <w:szCs w:val="20"/>
        </w:rPr>
      </w:pPr>
    </w:p>
    <w:p w:rsidR="000F20C6" w:rsidRDefault="000F20C6">
      <w:pPr>
        <w:spacing w:line="231" w:lineRule="exact"/>
        <w:rPr>
          <w:sz w:val="20"/>
          <w:szCs w:val="20"/>
        </w:rPr>
      </w:pPr>
    </w:p>
    <w:p w:rsidR="000F20C6" w:rsidRDefault="00497242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I hereby declare that all the details furnished above are true to the best of my knowledge and belief</w:t>
      </w:r>
      <w:r>
        <w:rPr>
          <w:rFonts w:eastAsia="Times New Roman"/>
          <w:sz w:val="23"/>
          <w:szCs w:val="23"/>
        </w:rPr>
        <w:t>.</w:t>
      </w:r>
    </w:p>
    <w:sectPr w:rsidR="000F20C6">
      <w:pgSz w:w="12240" w:h="15840"/>
      <w:pgMar w:top="755" w:right="860" w:bottom="1440" w:left="600" w:header="0" w:footer="0" w:gutter="0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42" w:rsidRDefault="00497242" w:rsidP="00A862C1">
      <w:r>
        <w:separator/>
      </w:r>
    </w:p>
  </w:endnote>
  <w:endnote w:type="continuationSeparator" w:id="0">
    <w:p w:rsidR="00497242" w:rsidRDefault="00497242" w:rsidP="00A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42" w:rsidRDefault="00497242" w:rsidP="00A862C1">
      <w:r>
        <w:separator/>
      </w:r>
    </w:p>
  </w:footnote>
  <w:footnote w:type="continuationSeparator" w:id="0">
    <w:p w:rsidR="00497242" w:rsidRDefault="00497242" w:rsidP="00A8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688BC5C"/>
    <w:lvl w:ilvl="0" w:tplc="9FA4E26E">
      <w:start w:val="1"/>
      <w:numFmt w:val="bullet"/>
      <w:lvlText w:val=""/>
      <w:lvlJc w:val="left"/>
    </w:lvl>
    <w:lvl w:ilvl="1" w:tplc="1084DB5A">
      <w:numFmt w:val="decimal"/>
      <w:lvlText w:val=""/>
      <w:lvlJc w:val="left"/>
    </w:lvl>
    <w:lvl w:ilvl="2" w:tplc="864EC86C">
      <w:numFmt w:val="decimal"/>
      <w:lvlText w:val=""/>
      <w:lvlJc w:val="left"/>
    </w:lvl>
    <w:lvl w:ilvl="3" w:tplc="5F12B874">
      <w:numFmt w:val="decimal"/>
      <w:lvlText w:val=""/>
      <w:lvlJc w:val="left"/>
    </w:lvl>
    <w:lvl w:ilvl="4" w:tplc="C838ADAC">
      <w:numFmt w:val="decimal"/>
      <w:lvlText w:val=""/>
      <w:lvlJc w:val="left"/>
    </w:lvl>
    <w:lvl w:ilvl="5" w:tplc="2D3A81CE">
      <w:numFmt w:val="decimal"/>
      <w:lvlText w:val=""/>
      <w:lvlJc w:val="left"/>
    </w:lvl>
    <w:lvl w:ilvl="6" w:tplc="422C1298">
      <w:numFmt w:val="decimal"/>
      <w:lvlText w:val=""/>
      <w:lvlJc w:val="left"/>
    </w:lvl>
    <w:lvl w:ilvl="7" w:tplc="C7BE6166">
      <w:numFmt w:val="decimal"/>
      <w:lvlText w:val=""/>
      <w:lvlJc w:val="left"/>
    </w:lvl>
    <w:lvl w:ilvl="8" w:tplc="24461B0A">
      <w:numFmt w:val="decimal"/>
      <w:lvlText w:val=""/>
      <w:lvlJc w:val="left"/>
    </w:lvl>
  </w:abstractNum>
  <w:abstractNum w:abstractNumId="1">
    <w:nsid w:val="2EB141F2"/>
    <w:multiLevelType w:val="hybridMultilevel"/>
    <w:tmpl w:val="8774114E"/>
    <w:lvl w:ilvl="0" w:tplc="5E262CF8">
      <w:start w:val="1"/>
      <w:numFmt w:val="bullet"/>
      <w:lvlText w:val="•"/>
      <w:lvlJc w:val="left"/>
    </w:lvl>
    <w:lvl w:ilvl="1" w:tplc="A6AC8482">
      <w:numFmt w:val="decimal"/>
      <w:lvlText w:val=""/>
      <w:lvlJc w:val="left"/>
    </w:lvl>
    <w:lvl w:ilvl="2" w:tplc="EA18504A">
      <w:numFmt w:val="decimal"/>
      <w:lvlText w:val=""/>
      <w:lvlJc w:val="left"/>
    </w:lvl>
    <w:lvl w:ilvl="3" w:tplc="992CA004">
      <w:numFmt w:val="decimal"/>
      <w:lvlText w:val=""/>
      <w:lvlJc w:val="left"/>
    </w:lvl>
    <w:lvl w:ilvl="4" w:tplc="49A25C04">
      <w:numFmt w:val="decimal"/>
      <w:lvlText w:val=""/>
      <w:lvlJc w:val="left"/>
    </w:lvl>
    <w:lvl w:ilvl="5" w:tplc="6A6ACD36">
      <w:numFmt w:val="decimal"/>
      <w:lvlText w:val=""/>
      <w:lvlJc w:val="left"/>
    </w:lvl>
    <w:lvl w:ilvl="6" w:tplc="364ECDC6">
      <w:numFmt w:val="decimal"/>
      <w:lvlText w:val=""/>
      <w:lvlJc w:val="left"/>
    </w:lvl>
    <w:lvl w:ilvl="7" w:tplc="9A16CC6A">
      <w:numFmt w:val="decimal"/>
      <w:lvlText w:val=""/>
      <w:lvlJc w:val="left"/>
    </w:lvl>
    <w:lvl w:ilvl="8" w:tplc="8A5C6900">
      <w:numFmt w:val="decimal"/>
      <w:lvlText w:val=""/>
      <w:lvlJc w:val="left"/>
    </w:lvl>
  </w:abstractNum>
  <w:abstractNum w:abstractNumId="2">
    <w:nsid w:val="3D1B58BA"/>
    <w:multiLevelType w:val="hybridMultilevel"/>
    <w:tmpl w:val="598A7D86"/>
    <w:lvl w:ilvl="0" w:tplc="FDD0AC46">
      <w:start w:val="1"/>
      <w:numFmt w:val="bullet"/>
      <w:lvlText w:val="•"/>
      <w:lvlJc w:val="left"/>
    </w:lvl>
    <w:lvl w:ilvl="1" w:tplc="69DED6A0">
      <w:numFmt w:val="decimal"/>
      <w:lvlText w:val=""/>
      <w:lvlJc w:val="left"/>
    </w:lvl>
    <w:lvl w:ilvl="2" w:tplc="3112F64E">
      <w:numFmt w:val="decimal"/>
      <w:lvlText w:val=""/>
      <w:lvlJc w:val="left"/>
    </w:lvl>
    <w:lvl w:ilvl="3" w:tplc="CDF24F8E">
      <w:numFmt w:val="decimal"/>
      <w:lvlText w:val=""/>
      <w:lvlJc w:val="left"/>
    </w:lvl>
    <w:lvl w:ilvl="4" w:tplc="63841FA0">
      <w:numFmt w:val="decimal"/>
      <w:lvlText w:val=""/>
      <w:lvlJc w:val="left"/>
    </w:lvl>
    <w:lvl w:ilvl="5" w:tplc="961AF036">
      <w:numFmt w:val="decimal"/>
      <w:lvlText w:val=""/>
      <w:lvlJc w:val="left"/>
    </w:lvl>
    <w:lvl w:ilvl="6" w:tplc="FFC24948">
      <w:numFmt w:val="decimal"/>
      <w:lvlText w:val=""/>
      <w:lvlJc w:val="left"/>
    </w:lvl>
    <w:lvl w:ilvl="7" w:tplc="CD408BD6">
      <w:numFmt w:val="decimal"/>
      <w:lvlText w:val=""/>
      <w:lvlJc w:val="left"/>
    </w:lvl>
    <w:lvl w:ilvl="8" w:tplc="13C83C7A">
      <w:numFmt w:val="decimal"/>
      <w:lvlText w:val=""/>
      <w:lvlJc w:val="left"/>
    </w:lvl>
  </w:abstractNum>
  <w:abstractNum w:abstractNumId="3">
    <w:nsid w:val="41B71EFB"/>
    <w:multiLevelType w:val="hybridMultilevel"/>
    <w:tmpl w:val="B97C386A"/>
    <w:lvl w:ilvl="0" w:tplc="C4D0F3AA">
      <w:start w:val="1"/>
      <w:numFmt w:val="bullet"/>
      <w:lvlText w:val=""/>
      <w:lvlJc w:val="left"/>
    </w:lvl>
    <w:lvl w:ilvl="1" w:tplc="41549A7A">
      <w:numFmt w:val="decimal"/>
      <w:lvlText w:val=""/>
      <w:lvlJc w:val="left"/>
    </w:lvl>
    <w:lvl w:ilvl="2" w:tplc="D63094AE">
      <w:numFmt w:val="decimal"/>
      <w:lvlText w:val=""/>
      <w:lvlJc w:val="left"/>
    </w:lvl>
    <w:lvl w:ilvl="3" w:tplc="7A7208D2">
      <w:numFmt w:val="decimal"/>
      <w:lvlText w:val=""/>
      <w:lvlJc w:val="left"/>
    </w:lvl>
    <w:lvl w:ilvl="4" w:tplc="BE4E62E6">
      <w:numFmt w:val="decimal"/>
      <w:lvlText w:val=""/>
      <w:lvlJc w:val="left"/>
    </w:lvl>
    <w:lvl w:ilvl="5" w:tplc="AE4ADC20">
      <w:numFmt w:val="decimal"/>
      <w:lvlText w:val=""/>
      <w:lvlJc w:val="left"/>
    </w:lvl>
    <w:lvl w:ilvl="6" w:tplc="5D829674">
      <w:numFmt w:val="decimal"/>
      <w:lvlText w:val=""/>
      <w:lvlJc w:val="left"/>
    </w:lvl>
    <w:lvl w:ilvl="7" w:tplc="84AAF412">
      <w:numFmt w:val="decimal"/>
      <w:lvlText w:val=""/>
      <w:lvlJc w:val="left"/>
    </w:lvl>
    <w:lvl w:ilvl="8" w:tplc="1042F25E">
      <w:numFmt w:val="decimal"/>
      <w:lvlText w:val=""/>
      <w:lvlJc w:val="left"/>
    </w:lvl>
  </w:abstractNum>
  <w:abstractNum w:abstractNumId="4">
    <w:nsid w:val="46E87CCD"/>
    <w:multiLevelType w:val="hybridMultilevel"/>
    <w:tmpl w:val="BFC6C15C"/>
    <w:lvl w:ilvl="0" w:tplc="96D6F58C">
      <w:start w:val="1"/>
      <w:numFmt w:val="bullet"/>
      <w:lvlText w:val=""/>
      <w:lvlJc w:val="left"/>
    </w:lvl>
    <w:lvl w:ilvl="1" w:tplc="9078F952">
      <w:numFmt w:val="decimal"/>
      <w:lvlText w:val=""/>
      <w:lvlJc w:val="left"/>
    </w:lvl>
    <w:lvl w:ilvl="2" w:tplc="4F92FAAC">
      <w:numFmt w:val="decimal"/>
      <w:lvlText w:val=""/>
      <w:lvlJc w:val="left"/>
    </w:lvl>
    <w:lvl w:ilvl="3" w:tplc="1CC2BF18">
      <w:numFmt w:val="decimal"/>
      <w:lvlText w:val=""/>
      <w:lvlJc w:val="left"/>
    </w:lvl>
    <w:lvl w:ilvl="4" w:tplc="91F04640">
      <w:numFmt w:val="decimal"/>
      <w:lvlText w:val=""/>
      <w:lvlJc w:val="left"/>
    </w:lvl>
    <w:lvl w:ilvl="5" w:tplc="592EA2A2">
      <w:numFmt w:val="decimal"/>
      <w:lvlText w:val=""/>
      <w:lvlJc w:val="left"/>
    </w:lvl>
    <w:lvl w:ilvl="6" w:tplc="C998705C">
      <w:numFmt w:val="decimal"/>
      <w:lvlText w:val=""/>
      <w:lvlJc w:val="left"/>
    </w:lvl>
    <w:lvl w:ilvl="7" w:tplc="D66EB0C6">
      <w:numFmt w:val="decimal"/>
      <w:lvlText w:val=""/>
      <w:lvlJc w:val="left"/>
    </w:lvl>
    <w:lvl w:ilvl="8" w:tplc="2488EBCA">
      <w:numFmt w:val="decimal"/>
      <w:lvlText w:val=""/>
      <w:lvlJc w:val="left"/>
    </w:lvl>
  </w:abstractNum>
  <w:abstractNum w:abstractNumId="5">
    <w:nsid w:val="507ED7AB"/>
    <w:multiLevelType w:val="hybridMultilevel"/>
    <w:tmpl w:val="8EB098EC"/>
    <w:lvl w:ilvl="0" w:tplc="12222214">
      <w:start w:val="1"/>
      <w:numFmt w:val="bullet"/>
      <w:lvlText w:val="•"/>
      <w:lvlJc w:val="left"/>
    </w:lvl>
    <w:lvl w:ilvl="1" w:tplc="C51EB8FA">
      <w:numFmt w:val="decimal"/>
      <w:lvlText w:val=""/>
      <w:lvlJc w:val="left"/>
    </w:lvl>
    <w:lvl w:ilvl="2" w:tplc="DF545468">
      <w:numFmt w:val="decimal"/>
      <w:lvlText w:val=""/>
      <w:lvlJc w:val="left"/>
    </w:lvl>
    <w:lvl w:ilvl="3" w:tplc="A8B4972E">
      <w:numFmt w:val="decimal"/>
      <w:lvlText w:val=""/>
      <w:lvlJc w:val="left"/>
    </w:lvl>
    <w:lvl w:ilvl="4" w:tplc="4BB2604E">
      <w:numFmt w:val="decimal"/>
      <w:lvlText w:val=""/>
      <w:lvlJc w:val="left"/>
    </w:lvl>
    <w:lvl w:ilvl="5" w:tplc="F3A6ED7E">
      <w:numFmt w:val="decimal"/>
      <w:lvlText w:val=""/>
      <w:lvlJc w:val="left"/>
    </w:lvl>
    <w:lvl w:ilvl="6" w:tplc="80664592">
      <w:numFmt w:val="decimal"/>
      <w:lvlText w:val=""/>
      <w:lvlJc w:val="left"/>
    </w:lvl>
    <w:lvl w:ilvl="7" w:tplc="57EA39BE">
      <w:numFmt w:val="decimal"/>
      <w:lvlText w:val=""/>
      <w:lvlJc w:val="left"/>
    </w:lvl>
    <w:lvl w:ilvl="8" w:tplc="A1E2030E">
      <w:numFmt w:val="decimal"/>
      <w:lvlText w:val=""/>
      <w:lvlJc w:val="left"/>
    </w:lvl>
  </w:abstractNum>
  <w:abstractNum w:abstractNumId="6">
    <w:nsid w:val="625558EC"/>
    <w:multiLevelType w:val="hybridMultilevel"/>
    <w:tmpl w:val="A8D2085A"/>
    <w:lvl w:ilvl="0" w:tplc="A5B6C94E">
      <w:start w:val="1"/>
      <w:numFmt w:val="bullet"/>
      <w:lvlText w:val=""/>
      <w:lvlJc w:val="left"/>
    </w:lvl>
    <w:lvl w:ilvl="1" w:tplc="478EA756">
      <w:numFmt w:val="decimal"/>
      <w:lvlText w:val=""/>
      <w:lvlJc w:val="left"/>
    </w:lvl>
    <w:lvl w:ilvl="2" w:tplc="093A4952">
      <w:numFmt w:val="decimal"/>
      <w:lvlText w:val=""/>
      <w:lvlJc w:val="left"/>
    </w:lvl>
    <w:lvl w:ilvl="3" w:tplc="635A0D7A">
      <w:numFmt w:val="decimal"/>
      <w:lvlText w:val=""/>
      <w:lvlJc w:val="left"/>
    </w:lvl>
    <w:lvl w:ilvl="4" w:tplc="5CB638C0">
      <w:numFmt w:val="decimal"/>
      <w:lvlText w:val=""/>
      <w:lvlJc w:val="left"/>
    </w:lvl>
    <w:lvl w:ilvl="5" w:tplc="7A407A96">
      <w:numFmt w:val="decimal"/>
      <w:lvlText w:val=""/>
      <w:lvlJc w:val="left"/>
    </w:lvl>
    <w:lvl w:ilvl="6" w:tplc="490E0290">
      <w:numFmt w:val="decimal"/>
      <w:lvlText w:val=""/>
      <w:lvlJc w:val="left"/>
    </w:lvl>
    <w:lvl w:ilvl="7" w:tplc="9334C990">
      <w:numFmt w:val="decimal"/>
      <w:lvlText w:val=""/>
      <w:lvlJc w:val="left"/>
    </w:lvl>
    <w:lvl w:ilvl="8" w:tplc="2E10910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6"/>
    <w:rsid w:val="000F20C6"/>
    <w:rsid w:val="00497242"/>
    <w:rsid w:val="00A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1"/>
  </w:style>
  <w:style w:type="paragraph" w:styleId="Footer">
    <w:name w:val="footer"/>
    <w:basedOn w:val="Normal"/>
    <w:link w:val="FooterChar"/>
    <w:uiPriority w:val="99"/>
    <w:unhideWhenUsed/>
    <w:rsid w:val="00A8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1"/>
  </w:style>
  <w:style w:type="character" w:styleId="Hyperlink">
    <w:name w:val="Hyperlink"/>
    <w:semiHidden/>
    <w:unhideWhenUsed/>
    <w:rsid w:val="00A862C1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1"/>
  </w:style>
  <w:style w:type="paragraph" w:styleId="Footer">
    <w:name w:val="footer"/>
    <w:basedOn w:val="Normal"/>
    <w:link w:val="FooterChar"/>
    <w:uiPriority w:val="99"/>
    <w:unhideWhenUsed/>
    <w:rsid w:val="00A8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1"/>
  </w:style>
  <w:style w:type="character" w:styleId="Hyperlink">
    <w:name w:val="Hyperlink"/>
    <w:semiHidden/>
    <w:unhideWhenUsed/>
    <w:rsid w:val="00A862C1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2017-03-02T09:12:00Z</dcterms:created>
  <dcterms:modified xsi:type="dcterms:W3CDTF">2017-03-02T08:15:00Z</dcterms:modified>
</cp:coreProperties>
</file>