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4" w:rsidRDefault="00E878A4" w:rsidP="00E878A4">
      <w:pPr>
        <w:spacing w:after="0"/>
        <w:rPr>
          <w:noProof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br/>
      </w:r>
      <w:r>
        <w:rPr>
          <w:noProof/>
          <w:lang w:eastAsia="en-US"/>
        </w:rPr>
        <w:drawing>
          <wp:inline distT="0" distB="0" distL="0" distR="0">
            <wp:extent cx="2592070" cy="572770"/>
            <wp:effectExtent l="0" t="0" r="0" b="0"/>
            <wp:docPr id="3" name="Picture 3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A4" w:rsidRDefault="00E878A4" w:rsidP="00E878A4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341519</w:t>
      </w:r>
    </w:p>
    <w:p w:rsidR="00E878A4" w:rsidRDefault="00E878A4" w:rsidP="00E878A4">
      <w:pPr>
        <w:spacing w:after="0"/>
        <w:rPr>
          <w:noProof/>
          <w:sz w:val="24"/>
          <w:szCs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11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878A4" w:rsidRDefault="00E878A4" w:rsidP="00E878A4">
      <w:pPr>
        <w:spacing w:after="0" w:line="240" w:lineRule="auto"/>
        <w:rPr>
          <w:noProof/>
          <w:sz w:val="22"/>
          <w:szCs w:val="22"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12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73C04" w:rsidRPr="00A42148" w:rsidRDefault="00E73C04">
      <w:pPr>
        <w:rPr>
          <w:rFonts w:ascii="Tahoma" w:hAnsi="Tahoma" w:cs="Tahoma"/>
        </w:rPr>
      </w:pPr>
    </w:p>
    <w:tbl>
      <w:tblPr>
        <w:tblStyle w:val="TableGrid"/>
        <w:tblW w:w="4839" w:type="pct"/>
        <w:jc w:val="center"/>
        <w:tblLook w:val="04A0" w:firstRow="1" w:lastRow="0" w:firstColumn="1" w:lastColumn="0" w:noHBand="0" w:noVBand="1"/>
      </w:tblPr>
      <w:tblGrid>
        <w:gridCol w:w="2088"/>
        <w:gridCol w:w="7883"/>
      </w:tblGrid>
      <w:tr w:rsidR="00A77467" w:rsidRPr="00A42148" w:rsidTr="00D93505">
        <w:trPr>
          <w:trHeight w:val="288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C04" w:rsidRPr="00A42148" w:rsidRDefault="00E73C04">
            <w:pPr>
              <w:rPr>
                <w:rFonts w:ascii="Tahoma" w:hAnsi="Tahoma" w:cs="Tahoma"/>
                <w:b/>
                <w:color w:val="FFFFFF" w:themeColor="background1"/>
                <w:szCs w:val="23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3505" w:rsidRPr="00A42148" w:rsidRDefault="00D93505" w:rsidP="00D93505">
            <w:pPr>
              <w:pStyle w:val="Section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42148">
              <w:rPr>
                <w:rFonts w:ascii="Tahoma" w:hAnsi="Tahoma" w:cs="Tahoma"/>
                <w:sz w:val="22"/>
                <w:szCs w:val="22"/>
                <w:u w:val="single"/>
              </w:rPr>
              <w:t>OBJECTIVES</w:t>
            </w:r>
          </w:p>
          <w:p w:rsidR="00D93505" w:rsidRPr="00A42148" w:rsidRDefault="00D93505" w:rsidP="00D9350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 obtain an Executive Assistant position with an opportunity to practice and integrate my knowledge and interest</w:t>
            </w:r>
          </w:p>
          <w:p w:rsidR="00D93505" w:rsidRPr="00A42148" w:rsidRDefault="00D93505" w:rsidP="00D93505">
            <w:pPr>
              <w:pStyle w:val="Section"/>
              <w:rPr>
                <w:rFonts w:ascii="Tahoma" w:hAnsi="Tahoma" w:cs="Tahoma"/>
                <w:sz w:val="22"/>
                <w:szCs w:val="24"/>
                <w:u w:val="single"/>
              </w:rPr>
            </w:pPr>
            <w:r w:rsidRPr="00A42148">
              <w:rPr>
                <w:rFonts w:ascii="Tahoma" w:hAnsi="Tahoma" w:cs="Tahoma"/>
                <w:sz w:val="22"/>
                <w:szCs w:val="24"/>
                <w:u w:val="single"/>
              </w:rPr>
              <w:t>RELEVANT SKILLS AND EXPERIENCE</w:t>
            </w:r>
          </w:p>
          <w:p w:rsidR="00D93505" w:rsidRPr="00A42148" w:rsidRDefault="00D93505" w:rsidP="00D93505">
            <w:pPr>
              <w:pStyle w:val="Subsection"/>
              <w:numPr>
                <w:ilvl w:val="0"/>
                <w:numId w:val="28"/>
              </w:numPr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  <w:t>Natural people skills, strong empathy, strong interpersonal relationships and comfortable in dealing with various levels of people.</w:t>
            </w:r>
          </w:p>
          <w:p w:rsidR="00D93505" w:rsidRPr="00A42148" w:rsidRDefault="00D93505" w:rsidP="00D93505">
            <w:pPr>
              <w:pStyle w:val="ListBullet"/>
              <w:numPr>
                <w:ilvl w:val="0"/>
                <w:numId w:val="28"/>
              </w:numPr>
              <w:rPr>
                <w:rFonts w:ascii="Tahoma" w:hAnsi="Tahoma" w:cs="Tahoma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4"/>
              </w:rPr>
              <w:t>Team Player, able to work within a team towards a goal.</w:t>
            </w:r>
          </w:p>
          <w:p w:rsidR="00D93505" w:rsidRPr="00A42148" w:rsidRDefault="00D93505" w:rsidP="00D93505">
            <w:pPr>
              <w:pStyle w:val="ListBullet"/>
              <w:numPr>
                <w:ilvl w:val="0"/>
                <w:numId w:val="28"/>
              </w:numPr>
              <w:rPr>
                <w:rFonts w:ascii="Tahoma" w:hAnsi="Tahoma" w:cs="Tahoma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4"/>
              </w:rPr>
              <w:t>Passion to deliver results.</w:t>
            </w:r>
          </w:p>
          <w:p w:rsidR="00D93505" w:rsidRPr="00A42148" w:rsidRDefault="00D93505" w:rsidP="00D93505">
            <w:pPr>
              <w:pStyle w:val="ListBullet"/>
              <w:numPr>
                <w:ilvl w:val="0"/>
                <w:numId w:val="28"/>
              </w:numPr>
              <w:rPr>
                <w:rFonts w:ascii="Tahoma" w:hAnsi="Tahoma" w:cs="Tahoma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4"/>
              </w:rPr>
              <w:t>Judgment/Decision making, ability to identify relevant data to arrive a logical conclusion in aid of sound decision basing on the level of authority approved by Immediate Head.</w:t>
            </w:r>
          </w:p>
          <w:p w:rsidR="00E73C04" w:rsidRPr="00A42148" w:rsidRDefault="00E51E14">
            <w:pPr>
              <w:pStyle w:val="Section"/>
              <w:rPr>
                <w:rFonts w:ascii="Tahoma" w:hAnsi="Tahoma" w:cs="Tahoma"/>
                <w:sz w:val="22"/>
                <w:szCs w:val="24"/>
                <w:u w:val="single"/>
              </w:rPr>
            </w:pPr>
            <w:r w:rsidRPr="00A42148">
              <w:rPr>
                <w:rFonts w:ascii="Tahoma" w:hAnsi="Tahoma" w:cs="Tahoma"/>
                <w:sz w:val="22"/>
                <w:szCs w:val="24"/>
                <w:u w:val="single"/>
              </w:rPr>
              <w:t>Education</w:t>
            </w:r>
          </w:p>
          <w:p w:rsidR="00E73C04" w:rsidRPr="00A42148" w:rsidRDefault="00D93505" w:rsidP="00EB350C">
            <w:pPr>
              <w:pStyle w:val="Subsection"/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  <w:t xml:space="preserve">University of San Jose </w:t>
            </w:r>
            <w:proofErr w:type="spellStart"/>
            <w:r w:rsidRPr="00A42148"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  <w:t>Recoletos</w:t>
            </w:r>
            <w:proofErr w:type="spellEnd"/>
            <w:r w:rsidRPr="00A42148"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  <w:t xml:space="preserve"> – 1998 to 2002</w:t>
            </w:r>
          </w:p>
          <w:p w:rsidR="00E73C04" w:rsidRPr="00A42148" w:rsidRDefault="00D9350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4"/>
              </w:rPr>
              <w:t>Bachelor of Science in Computer Science</w:t>
            </w:r>
          </w:p>
          <w:p w:rsidR="00ED7E73" w:rsidRPr="00A42148" w:rsidRDefault="00D93505" w:rsidP="00ED7E73">
            <w:pPr>
              <w:pStyle w:val="Subsection"/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  <w:t>Abellana National School – 1994  to 1998</w:t>
            </w:r>
          </w:p>
          <w:p w:rsidR="00ED7E73" w:rsidRPr="00A42148" w:rsidRDefault="00ED7E73" w:rsidP="00ED7E7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4"/>
              </w:rPr>
              <w:t>Cebu City, Philippines</w:t>
            </w:r>
          </w:p>
          <w:p w:rsidR="00ED7E73" w:rsidRPr="00A42148" w:rsidRDefault="00D93505" w:rsidP="00ED7E73">
            <w:pPr>
              <w:pStyle w:val="Subsection"/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b w:val="0"/>
                <w:color w:val="000000" w:themeColor="text1"/>
                <w:sz w:val="22"/>
                <w:szCs w:val="24"/>
              </w:rPr>
              <w:t>Guadalupe Elementary School – 1987 to 1994</w:t>
            </w:r>
          </w:p>
          <w:p w:rsidR="00ED7E73" w:rsidRPr="00A42148" w:rsidRDefault="00ED7E73" w:rsidP="00ED7E73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color w:val="000000" w:themeColor="text1"/>
                <w:sz w:val="22"/>
                <w:szCs w:val="24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4"/>
              </w:rPr>
              <w:t>Cebu City, Philippines</w:t>
            </w:r>
          </w:p>
          <w:p w:rsidR="00A42148" w:rsidRDefault="00A42148">
            <w:pPr>
              <w:pStyle w:val="Section"/>
              <w:rPr>
                <w:rFonts w:ascii="Tahoma" w:hAnsi="Tahoma" w:cs="Tahoma"/>
                <w:szCs w:val="24"/>
                <w:u w:val="single"/>
              </w:rPr>
            </w:pPr>
          </w:p>
          <w:p w:rsidR="00E73C04" w:rsidRPr="00A42148" w:rsidRDefault="00E51E14">
            <w:pPr>
              <w:pStyle w:val="Section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42148">
              <w:rPr>
                <w:rFonts w:ascii="Tahoma" w:hAnsi="Tahoma" w:cs="Tahoma"/>
                <w:sz w:val="22"/>
                <w:szCs w:val="22"/>
                <w:u w:val="single"/>
              </w:rPr>
              <w:t>experience</w:t>
            </w:r>
          </w:p>
          <w:p w:rsidR="00EB350C" w:rsidRPr="00B47A2A" w:rsidRDefault="00EB350C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 xml:space="preserve">Position: </w:t>
            </w:r>
            <w:r w:rsidR="00D93505"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>Sr. Executive Assistant to the Board of Directors</w:t>
            </w:r>
          </w:p>
          <w:p w:rsidR="00EB350C" w:rsidRPr="00B47A2A" w:rsidRDefault="00D93505">
            <w:pPr>
              <w:pStyle w:val="Subsection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Innoland Development Corporation</w:t>
            </w:r>
          </w:p>
          <w:p w:rsidR="00E73C04" w:rsidRPr="00B47A2A" w:rsidRDefault="00D93505">
            <w:pPr>
              <w:pStyle w:val="Subsection"/>
              <w:rPr>
                <w:rFonts w:ascii="Tahoma" w:hAnsi="Tahoma" w:cs="Tahoma"/>
                <w:color w:val="000000" w:themeColor="text1"/>
                <w:spacing w:val="0"/>
                <w:sz w:val="22"/>
                <w:szCs w:val="22"/>
                <w:vertAlign w:val="subscript"/>
              </w:rPr>
            </w:pP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October 2013 - Present</w:t>
            </w:r>
          </w:p>
          <w:p w:rsidR="00EB350C" w:rsidRPr="00A42148" w:rsidRDefault="00A42148" w:rsidP="00A42148">
            <w:pPr>
              <w:pStyle w:val="ListParagraph"/>
              <w:numPr>
                <w:ilvl w:val="0"/>
                <w:numId w:val="29"/>
              </w:numPr>
              <w:ind w:left="353" w:hanging="353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Manages the BOD’s schedules and keeps track of schedules of meetings </w:t>
            </w:r>
            <w:r w:rsidRPr="00A42148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and appointmen</w:t>
            </w:r>
            <w:r w:rsidR="003139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ts and travel.</w:t>
            </w:r>
          </w:p>
          <w:p w:rsidR="00A42148" w:rsidRPr="00A42148" w:rsidRDefault="00A42148" w:rsidP="00A4214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42148">
              <w:rPr>
                <w:rFonts w:ascii="Tahoma" w:hAnsi="Tahoma" w:cs="Tahoma"/>
                <w:sz w:val="22"/>
                <w:szCs w:val="22"/>
              </w:rPr>
              <w:t>Maintain the role of “central communications” where important events are disseminated to the proper Executive and/or Department Head(s) accordingly; handle reports and correspondences (letters, faxes, bills, and emails when specifically instructed) of the Executives.</w:t>
            </w:r>
          </w:p>
          <w:p w:rsidR="00A42148" w:rsidRPr="004D6ABD" w:rsidRDefault="00A42148" w:rsidP="00A42148">
            <w:pPr>
              <w:ind w:left="360"/>
              <w:rPr>
                <w:rFonts w:ascii="Tahoma" w:hAnsi="Tahoma" w:cs="Tahoma"/>
                <w:sz w:val="10"/>
                <w:szCs w:val="10"/>
              </w:rPr>
            </w:pPr>
          </w:p>
          <w:p w:rsidR="00A42148" w:rsidRPr="00A42148" w:rsidRDefault="00A42148" w:rsidP="00A4214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 xml:space="preserve">Take the role of the Secretariat for </w:t>
            </w:r>
            <w:proofErr w:type="spellStart"/>
            <w:r w:rsidRPr="00A42148">
              <w:rPr>
                <w:rFonts w:ascii="Tahoma" w:hAnsi="Tahoma" w:cs="Tahoma"/>
                <w:sz w:val="20"/>
              </w:rPr>
              <w:t>Execom</w:t>
            </w:r>
            <w:proofErr w:type="spellEnd"/>
            <w:r w:rsidRPr="00A42148">
              <w:rPr>
                <w:rFonts w:ascii="Tahoma" w:hAnsi="Tahoma" w:cs="Tahoma"/>
                <w:sz w:val="20"/>
              </w:rPr>
              <w:t xml:space="preserve"> and </w:t>
            </w:r>
            <w:proofErr w:type="spellStart"/>
            <w:r w:rsidRPr="00A42148">
              <w:rPr>
                <w:rFonts w:ascii="Tahoma" w:hAnsi="Tahoma" w:cs="Tahoma"/>
                <w:sz w:val="20"/>
              </w:rPr>
              <w:t>ManCom</w:t>
            </w:r>
            <w:proofErr w:type="spellEnd"/>
            <w:r w:rsidRPr="00A42148">
              <w:rPr>
                <w:rFonts w:ascii="Tahoma" w:hAnsi="Tahoma" w:cs="Tahoma"/>
                <w:sz w:val="20"/>
              </w:rPr>
              <w:t xml:space="preserve"> meetings; prepare presentation materials, write down and disseminate minutes, and ensure closure or resolution of open items.</w:t>
            </w:r>
          </w:p>
          <w:p w:rsidR="00A42148" w:rsidRPr="00A42148" w:rsidRDefault="00A42148" w:rsidP="00A42148">
            <w:pPr>
              <w:rPr>
                <w:rFonts w:ascii="Tahoma" w:hAnsi="Tahoma" w:cs="Tahoma"/>
                <w:sz w:val="20"/>
              </w:rPr>
            </w:pPr>
          </w:p>
          <w:p w:rsidR="00A42148" w:rsidRPr="00A42148" w:rsidRDefault="00A42148" w:rsidP="00A4214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 xml:space="preserve">Oversee and monitor the movement / transfer of important documents such as contracts, proposals, checks, corporate papers, signature cards, certifications, and other documents routed for comments or signature.  </w:t>
            </w:r>
          </w:p>
          <w:p w:rsidR="00A42148" w:rsidRPr="00A42148" w:rsidRDefault="00A42148" w:rsidP="00A42148">
            <w:pPr>
              <w:ind w:left="360"/>
              <w:rPr>
                <w:rFonts w:ascii="Tahoma" w:hAnsi="Tahoma" w:cs="Tahoma"/>
                <w:sz w:val="20"/>
              </w:rPr>
            </w:pPr>
          </w:p>
          <w:p w:rsidR="00A42148" w:rsidRPr="00A42148" w:rsidRDefault="00A42148" w:rsidP="00A4214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>Maintain and retain a tracer file containing list of letters or reports which have to be prepared on specific dates and/or acted in the future.</w:t>
            </w:r>
          </w:p>
          <w:p w:rsidR="00A42148" w:rsidRPr="00A42148" w:rsidRDefault="00A42148" w:rsidP="00A42148">
            <w:pPr>
              <w:ind w:left="1080"/>
              <w:rPr>
                <w:rFonts w:ascii="Tahoma" w:hAnsi="Tahoma" w:cs="Tahoma"/>
                <w:sz w:val="20"/>
              </w:rPr>
            </w:pPr>
          </w:p>
          <w:p w:rsidR="00A42148" w:rsidRPr="00A42148" w:rsidRDefault="00A42148" w:rsidP="00A42148">
            <w:pPr>
              <w:numPr>
                <w:ilvl w:val="0"/>
                <w:numId w:val="3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 xml:space="preserve">Remind the </w:t>
            </w:r>
            <w:proofErr w:type="spellStart"/>
            <w:r w:rsidRPr="00A42148">
              <w:rPr>
                <w:rFonts w:ascii="Tahoma" w:hAnsi="Tahoma" w:cs="Tahoma"/>
                <w:sz w:val="20"/>
              </w:rPr>
              <w:t>ExeCom</w:t>
            </w:r>
            <w:proofErr w:type="spellEnd"/>
            <w:r w:rsidRPr="00A42148">
              <w:rPr>
                <w:rFonts w:ascii="Tahoma" w:hAnsi="Tahoma" w:cs="Tahoma"/>
                <w:sz w:val="20"/>
              </w:rPr>
              <w:t xml:space="preserve"> concerned and/or Department Head concerned as per tracer file.</w:t>
            </w:r>
          </w:p>
          <w:p w:rsidR="00A42148" w:rsidRPr="00A42148" w:rsidRDefault="00A42148" w:rsidP="00A42148">
            <w:pPr>
              <w:ind w:left="1080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 xml:space="preserve"> </w:t>
            </w:r>
          </w:p>
          <w:p w:rsidR="00A42148" w:rsidRPr="00A42148" w:rsidRDefault="00A42148" w:rsidP="00A4214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>Maintain an orderly filing system by ensuring that all communications, files, references, memoranda and other pertinent documents are filed accordingly in order to facilitate safekeeping and retrieval for ready reference.</w:t>
            </w:r>
          </w:p>
          <w:p w:rsidR="00A42148" w:rsidRPr="00A42148" w:rsidRDefault="00A42148" w:rsidP="00A42148">
            <w:pPr>
              <w:pStyle w:val="ListParagraph"/>
              <w:ind w:left="360"/>
              <w:rPr>
                <w:rFonts w:ascii="Tahoma" w:hAnsi="Tahoma" w:cs="Tahoma"/>
                <w:sz w:val="20"/>
              </w:rPr>
            </w:pPr>
          </w:p>
          <w:p w:rsidR="00A42148" w:rsidRPr="00A42148" w:rsidRDefault="00A42148" w:rsidP="00A42148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>Attend to corporate consultants, personal visitors, officers of tenants, and other guests.</w:t>
            </w:r>
          </w:p>
          <w:p w:rsidR="00A42148" w:rsidRDefault="00A42148" w:rsidP="00A42148">
            <w:pPr>
              <w:pStyle w:val="Subsection"/>
              <w:rPr>
                <w:rFonts w:ascii="Tahoma" w:hAnsi="Tahoma" w:cs="Tahoma"/>
                <w:b w:val="0"/>
                <w:color w:val="auto"/>
                <w:spacing w:val="0"/>
                <w:sz w:val="22"/>
                <w:szCs w:val="22"/>
              </w:rPr>
            </w:pPr>
          </w:p>
          <w:p w:rsidR="00A42148" w:rsidRPr="00B47A2A" w:rsidRDefault="00A42148" w:rsidP="00A42148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 xml:space="preserve">Position: Executive Assistant to the </w:t>
            </w:r>
            <w:r w:rsidR="004D6ABD"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>EVP - Operations</w:t>
            </w:r>
          </w:p>
          <w:p w:rsidR="00A42148" w:rsidRPr="00B47A2A" w:rsidRDefault="004D6ABD" w:rsidP="00A42148">
            <w:pPr>
              <w:pStyle w:val="Subsection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Gothong</w:t>
            </w:r>
            <w:proofErr w:type="spellEnd"/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Southern Shipping Lines, Inc.</w:t>
            </w:r>
          </w:p>
          <w:p w:rsidR="00A42148" w:rsidRPr="00B47A2A" w:rsidRDefault="004D6ABD" w:rsidP="00A42148">
            <w:pPr>
              <w:pStyle w:val="Subsection"/>
              <w:rPr>
                <w:rFonts w:ascii="Tahoma" w:hAnsi="Tahoma" w:cs="Tahoma"/>
                <w:color w:val="000000" w:themeColor="text1"/>
                <w:spacing w:val="0"/>
                <w:sz w:val="22"/>
                <w:szCs w:val="22"/>
                <w:vertAlign w:val="subscript"/>
              </w:rPr>
            </w:pP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March </w:t>
            </w:r>
            <w:r w:rsidR="00A42148"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2013 </w:t>
            </w: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–</w:t>
            </w:r>
            <w:r w:rsidR="00A42148"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October 2013</w:t>
            </w:r>
          </w:p>
          <w:p w:rsidR="00A42148" w:rsidRPr="00A42148" w:rsidRDefault="004D6ABD" w:rsidP="00A42148">
            <w:pPr>
              <w:pStyle w:val="ListParagraph"/>
              <w:numPr>
                <w:ilvl w:val="0"/>
                <w:numId w:val="29"/>
              </w:numPr>
              <w:ind w:left="353" w:hanging="353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Manages </w:t>
            </w:r>
            <w:r w:rsidR="00A42148" w:rsidRPr="00A4214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schedules and keeps track of schedules of meetings and appointments. </w:t>
            </w:r>
          </w:p>
          <w:p w:rsidR="00A42148" w:rsidRDefault="004D6ABD" w:rsidP="00A4214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D6ABD">
              <w:rPr>
                <w:rFonts w:ascii="Tahoma" w:hAnsi="Tahoma" w:cs="Tahoma"/>
                <w:sz w:val="22"/>
                <w:szCs w:val="22"/>
              </w:rPr>
              <w:t>Monitors and keeps track on the deliverables of his direct reports.</w:t>
            </w:r>
          </w:p>
          <w:p w:rsidR="004D6ABD" w:rsidRPr="004D6ABD" w:rsidRDefault="004D6ABD" w:rsidP="004D6ABD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42148" w:rsidRDefault="004D6ABD" w:rsidP="00A4214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6ABD">
              <w:rPr>
                <w:rFonts w:ascii="Tahoma" w:hAnsi="Tahoma" w:cs="Tahoma"/>
                <w:sz w:val="20"/>
              </w:rPr>
              <w:t>Assist in managing both bus</w:t>
            </w:r>
            <w:r>
              <w:rPr>
                <w:rFonts w:ascii="Tahoma" w:hAnsi="Tahoma" w:cs="Tahoma"/>
                <w:sz w:val="20"/>
              </w:rPr>
              <w:t>iness and personal functions.</w:t>
            </w:r>
          </w:p>
          <w:p w:rsidR="004D6ABD" w:rsidRPr="004D6ABD" w:rsidRDefault="004D6ABD" w:rsidP="004D6AB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A42148" w:rsidRDefault="004D6ABD" w:rsidP="00A4214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Provides visible link between EVPs office and his department under Land Division.</w:t>
            </w:r>
          </w:p>
          <w:p w:rsidR="004D6ABD" w:rsidRDefault="004D6ABD" w:rsidP="004D6ABD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:rsidR="004D6ABD" w:rsidRPr="00B47A2A" w:rsidRDefault="004D6ABD" w:rsidP="004D6ABD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>Position: Executive Assistant to the VP – Group Human Resource</w:t>
            </w:r>
          </w:p>
          <w:p w:rsidR="004D6ABD" w:rsidRPr="00B47A2A" w:rsidRDefault="004D6ABD" w:rsidP="004D6ABD">
            <w:pPr>
              <w:pStyle w:val="Subsection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Vicsal</w:t>
            </w:r>
            <w:proofErr w:type="spellEnd"/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Development Corporation</w:t>
            </w:r>
          </w:p>
          <w:p w:rsidR="004D6ABD" w:rsidRPr="00B47A2A" w:rsidRDefault="004D6ABD" w:rsidP="004D6ABD">
            <w:pPr>
              <w:pStyle w:val="Subsection"/>
              <w:rPr>
                <w:rFonts w:ascii="Tahoma" w:hAnsi="Tahoma" w:cs="Tahoma"/>
                <w:color w:val="000000" w:themeColor="text1"/>
                <w:spacing w:val="0"/>
                <w:sz w:val="22"/>
                <w:szCs w:val="22"/>
                <w:vertAlign w:val="subscript"/>
              </w:rPr>
            </w:pP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July 2011 – February 2013</w:t>
            </w:r>
          </w:p>
          <w:p w:rsidR="004D6ABD" w:rsidRPr="00A42148" w:rsidRDefault="004D6ABD" w:rsidP="004D6ABD">
            <w:pPr>
              <w:pStyle w:val="ListParagraph"/>
              <w:numPr>
                <w:ilvl w:val="0"/>
                <w:numId w:val="29"/>
              </w:numPr>
              <w:ind w:left="353" w:hanging="353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Manages the schedules and keeps track of schedules of meetings and appointmen</w:t>
            </w:r>
            <w:r w:rsidR="003139D1">
              <w:rPr>
                <w:rFonts w:ascii="Tahoma" w:hAnsi="Tahoma" w:cs="Tahoma"/>
                <w:color w:val="000000" w:themeColor="text1"/>
                <w:sz w:val="22"/>
                <w:szCs w:val="22"/>
              </w:rPr>
              <w:t>ts and travel.</w:t>
            </w:r>
          </w:p>
          <w:p w:rsidR="004D6ABD" w:rsidRPr="00A42148" w:rsidRDefault="004D6ABD" w:rsidP="004D6AB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Monitor and keeps track of the deliverables of direct reports.</w:t>
            </w:r>
          </w:p>
          <w:p w:rsidR="004D6ABD" w:rsidRPr="004D6ABD" w:rsidRDefault="004D6ABD" w:rsidP="004D6ABD">
            <w:pPr>
              <w:ind w:left="360"/>
              <w:rPr>
                <w:rFonts w:ascii="Tahoma" w:hAnsi="Tahoma" w:cs="Tahoma"/>
                <w:sz w:val="10"/>
                <w:szCs w:val="10"/>
              </w:rPr>
            </w:pPr>
          </w:p>
          <w:p w:rsidR="004D6ABD" w:rsidRDefault="003139D1" w:rsidP="004D6AB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Attends to VPs meetings and do minutes.</w:t>
            </w:r>
          </w:p>
          <w:p w:rsidR="003139D1" w:rsidRDefault="003139D1" w:rsidP="003139D1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3139D1" w:rsidRDefault="003139D1" w:rsidP="004D6AB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Responsible of handling the 201 files and Senior Management and up levels.</w:t>
            </w:r>
          </w:p>
          <w:p w:rsidR="003139D1" w:rsidRDefault="003139D1" w:rsidP="003139D1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4D6ABD" w:rsidRDefault="003139D1" w:rsidP="003139D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Assist in managing both business and personal functions.</w:t>
            </w:r>
          </w:p>
          <w:p w:rsidR="003139D1" w:rsidRPr="003139D1" w:rsidRDefault="003139D1" w:rsidP="003139D1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4D6ABD" w:rsidRPr="00A42148" w:rsidRDefault="004D6ABD" w:rsidP="004D6AB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>Maintain an orderly filing system by ensuring that all communications, files, references, memoranda and other pertinent documents are filed accordingly in order to facilitate safekeeping and retrieval for ready reference.</w:t>
            </w:r>
          </w:p>
          <w:p w:rsidR="004D6ABD" w:rsidRPr="00A42148" w:rsidRDefault="004D6ABD" w:rsidP="004D6ABD">
            <w:pPr>
              <w:pStyle w:val="ListParagraph"/>
              <w:ind w:left="360"/>
              <w:rPr>
                <w:rFonts w:ascii="Tahoma" w:hAnsi="Tahoma" w:cs="Tahoma"/>
                <w:sz w:val="20"/>
              </w:rPr>
            </w:pPr>
          </w:p>
          <w:p w:rsidR="003139D1" w:rsidRPr="00B47A2A" w:rsidRDefault="003139D1" w:rsidP="003139D1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>Position: Executive Assistant to the General Manager</w:t>
            </w:r>
          </w:p>
          <w:p w:rsidR="003139D1" w:rsidRPr="00B47A2A" w:rsidRDefault="003139D1" w:rsidP="003139D1">
            <w:pPr>
              <w:pStyle w:val="Subsection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Cebu Bionic Builder Supply, Inc.</w:t>
            </w:r>
          </w:p>
          <w:p w:rsidR="003139D1" w:rsidRPr="00B47A2A" w:rsidRDefault="003139D1" w:rsidP="003139D1">
            <w:pPr>
              <w:pStyle w:val="Subsection"/>
              <w:rPr>
                <w:rFonts w:ascii="Tahoma" w:hAnsi="Tahoma" w:cs="Tahoma"/>
                <w:color w:val="000000" w:themeColor="text1"/>
                <w:spacing w:val="0"/>
                <w:sz w:val="22"/>
                <w:szCs w:val="22"/>
                <w:vertAlign w:val="subscript"/>
              </w:rPr>
            </w:pP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October 2007 – February 2011</w:t>
            </w:r>
          </w:p>
          <w:p w:rsidR="003139D1" w:rsidRPr="00A42148" w:rsidRDefault="003139D1" w:rsidP="003139D1">
            <w:pPr>
              <w:pStyle w:val="ListParagraph"/>
              <w:numPr>
                <w:ilvl w:val="0"/>
                <w:numId w:val="29"/>
              </w:numPr>
              <w:ind w:left="353" w:hanging="353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Manages the schedules and keeps track of schedules of meetings and appointmen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ts and travel.</w:t>
            </w:r>
          </w:p>
          <w:p w:rsidR="003139D1" w:rsidRPr="00A42148" w:rsidRDefault="003139D1" w:rsidP="003139D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Monitor and keeps track of the deliverables of direct reports.</w:t>
            </w:r>
          </w:p>
          <w:p w:rsidR="003139D1" w:rsidRPr="004D6ABD" w:rsidRDefault="003139D1" w:rsidP="003139D1">
            <w:pPr>
              <w:ind w:left="360"/>
              <w:rPr>
                <w:rFonts w:ascii="Tahoma" w:hAnsi="Tahoma" w:cs="Tahoma"/>
                <w:sz w:val="10"/>
                <w:szCs w:val="10"/>
              </w:rPr>
            </w:pPr>
          </w:p>
          <w:p w:rsidR="003139D1" w:rsidRDefault="003139D1" w:rsidP="003139D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Attends to meetings and do minutes.</w:t>
            </w:r>
          </w:p>
          <w:p w:rsidR="003139D1" w:rsidRDefault="003139D1" w:rsidP="003139D1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2918D9" w:rsidRDefault="003139D1" w:rsidP="003139D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Assisting HRD in branch concerns including hiring, evaluation,</w:t>
            </w:r>
            <w:r w:rsidR="002918D9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="002918D9">
              <w:rPr>
                <w:rFonts w:ascii="Tahoma" w:hAnsi="Tahoma" w:cs="Tahoma"/>
                <w:sz w:val="20"/>
              </w:rPr>
              <w:t>incident  reports</w:t>
            </w:r>
            <w:proofErr w:type="gramEnd"/>
            <w:r w:rsidR="002918D9">
              <w:rPr>
                <w:rFonts w:ascii="Tahoma" w:hAnsi="Tahoma" w:cs="Tahoma"/>
                <w:sz w:val="20"/>
              </w:rPr>
              <w:t xml:space="preserve">, sanctions and rewards. </w:t>
            </w:r>
          </w:p>
          <w:p w:rsidR="003139D1" w:rsidRDefault="003139D1" w:rsidP="003139D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Responsible of handling the 201 files </w:t>
            </w:r>
            <w:r w:rsidR="002918D9">
              <w:rPr>
                <w:rFonts w:ascii="Tahoma" w:hAnsi="Tahoma" w:cs="Tahoma"/>
                <w:sz w:val="20"/>
              </w:rPr>
              <w:t>of all employees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3139D1" w:rsidRDefault="003139D1" w:rsidP="003139D1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3139D1" w:rsidRDefault="003139D1" w:rsidP="003139D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Assist in managing both business and personal functions.</w:t>
            </w:r>
          </w:p>
          <w:p w:rsidR="003139D1" w:rsidRPr="003139D1" w:rsidRDefault="003139D1" w:rsidP="003139D1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3139D1" w:rsidRDefault="003139D1" w:rsidP="003139D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>Maintain an orderly filing system by ensuring that all communications, files, references, memoranda and other pertinent documents are filed accordingly in order to facilitate safekeeping and retrieval for ready reference.</w:t>
            </w:r>
          </w:p>
          <w:p w:rsidR="00757E3B" w:rsidRDefault="00757E3B" w:rsidP="00BE49D3">
            <w:pPr>
              <w:pStyle w:val="Subsection"/>
              <w:rPr>
                <w:rFonts w:ascii="Tahoma" w:hAnsi="Tahoma" w:cs="Tahoma"/>
                <w:b w:val="0"/>
                <w:color w:val="auto"/>
                <w:spacing w:val="0"/>
                <w:sz w:val="22"/>
                <w:szCs w:val="22"/>
              </w:rPr>
            </w:pPr>
          </w:p>
          <w:p w:rsidR="00B47A2A" w:rsidRPr="00B47A2A" w:rsidRDefault="00B47A2A" w:rsidP="00B47A2A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 xml:space="preserve">Position: </w:t>
            </w:r>
            <w:r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>Administrative Officer</w:t>
            </w:r>
          </w:p>
          <w:p w:rsidR="00B47A2A" w:rsidRPr="00B47A2A" w:rsidRDefault="00B47A2A" w:rsidP="00B47A2A">
            <w:pPr>
              <w:pStyle w:val="Subsection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Aldeguer</w:t>
            </w:r>
            <w:proofErr w:type="spell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Holdings</w:t>
            </w:r>
          </w:p>
          <w:p w:rsidR="00B47A2A" w:rsidRPr="00B47A2A" w:rsidRDefault="00B47A2A" w:rsidP="00B47A2A">
            <w:pPr>
              <w:pStyle w:val="Subsection"/>
              <w:rPr>
                <w:rFonts w:ascii="Tahoma" w:hAnsi="Tahoma" w:cs="Tahoma"/>
                <w:color w:val="000000" w:themeColor="text1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May</w:t>
            </w: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2007 –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October</w:t>
            </w: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07</w:t>
            </w:r>
          </w:p>
          <w:p w:rsidR="00B47A2A" w:rsidRPr="00A42148" w:rsidRDefault="00B47A2A" w:rsidP="00B47A2A">
            <w:pPr>
              <w:pStyle w:val="ListParagraph"/>
              <w:numPr>
                <w:ilvl w:val="0"/>
                <w:numId w:val="29"/>
              </w:numPr>
              <w:ind w:left="353" w:hanging="353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42148">
              <w:rPr>
                <w:rFonts w:ascii="Tahoma" w:hAnsi="Tahoma" w:cs="Tahoma"/>
                <w:color w:val="000000" w:themeColor="text1"/>
                <w:sz w:val="22"/>
                <w:szCs w:val="22"/>
              </w:rPr>
              <w:t>Manages the schedules and keeps track of schedules of meetings and appointmen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ts and travel.</w:t>
            </w:r>
          </w:p>
          <w:p w:rsidR="00B47A2A" w:rsidRPr="00A42148" w:rsidRDefault="00B47A2A" w:rsidP="00B47A2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Monitor and keeps track of the deliverables of direct reports.</w:t>
            </w:r>
          </w:p>
          <w:p w:rsidR="00B47A2A" w:rsidRPr="004D6ABD" w:rsidRDefault="00B47A2A" w:rsidP="00B47A2A">
            <w:pPr>
              <w:ind w:left="360"/>
              <w:rPr>
                <w:rFonts w:ascii="Tahoma" w:hAnsi="Tahoma" w:cs="Tahoma"/>
                <w:sz w:val="10"/>
                <w:szCs w:val="10"/>
              </w:rPr>
            </w:pPr>
          </w:p>
          <w:p w:rsidR="00B47A2A" w:rsidRDefault="00B47A2A" w:rsidP="00B47A2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Attends to meetings and do minutes.</w:t>
            </w:r>
          </w:p>
          <w:p w:rsidR="00B47A2A" w:rsidRDefault="00B47A2A" w:rsidP="00B47A2A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B47A2A" w:rsidRDefault="00B47A2A" w:rsidP="00B47A2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Assisting HRD in branch concerns including hiring, evaluation, </w:t>
            </w:r>
            <w:proofErr w:type="gramStart"/>
            <w:r>
              <w:rPr>
                <w:rFonts w:ascii="Tahoma" w:hAnsi="Tahoma" w:cs="Tahoma"/>
                <w:sz w:val="20"/>
              </w:rPr>
              <w:t>incident  reports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, sanctions and rewards. </w:t>
            </w:r>
          </w:p>
          <w:p w:rsidR="00B47A2A" w:rsidRDefault="00B47A2A" w:rsidP="00B47A2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Responsible of handling the 201 files of all employees.</w:t>
            </w:r>
          </w:p>
          <w:p w:rsidR="00B47A2A" w:rsidRDefault="00B47A2A" w:rsidP="00B47A2A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B47A2A" w:rsidRDefault="00B47A2A" w:rsidP="00B47A2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Assist in managing both business and personal functions.</w:t>
            </w:r>
          </w:p>
          <w:p w:rsidR="00B47A2A" w:rsidRPr="003139D1" w:rsidRDefault="00B47A2A" w:rsidP="00B47A2A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B47A2A" w:rsidRDefault="00B47A2A" w:rsidP="00B47A2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42148">
              <w:rPr>
                <w:rFonts w:ascii="Tahoma" w:hAnsi="Tahoma" w:cs="Tahoma"/>
                <w:sz w:val="20"/>
              </w:rPr>
              <w:t>Maintain an orderly filing system by ensuring that all communications, files, references, memoranda and other pertinent documents are filed accordingly in order to facilitate safekeeping and retrieval for ready reference.</w:t>
            </w:r>
          </w:p>
          <w:p w:rsidR="00B47A2A" w:rsidRDefault="00B47A2A" w:rsidP="00BE49D3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</w:p>
          <w:p w:rsidR="00BE49D3" w:rsidRPr="00B47A2A" w:rsidRDefault="00BE49D3" w:rsidP="00BE49D3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 xml:space="preserve">Position: </w:t>
            </w:r>
            <w:r w:rsidR="00757E3B"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>Sales Admin Assistant</w:t>
            </w:r>
          </w:p>
          <w:p w:rsidR="00BE49D3" w:rsidRPr="00B47A2A" w:rsidRDefault="00855DBA" w:rsidP="00BE49D3">
            <w:pPr>
              <w:pStyle w:val="Subsection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Security Systems Monitoring, Inc.</w:t>
            </w:r>
          </w:p>
          <w:p w:rsidR="00BE49D3" w:rsidRPr="00B47A2A" w:rsidRDefault="00BE49D3" w:rsidP="00BE49D3">
            <w:pPr>
              <w:pStyle w:val="Subsection"/>
              <w:rPr>
                <w:rFonts w:ascii="Tahoma" w:hAnsi="Tahoma" w:cs="Tahoma"/>
                <w:color w:val="000000" w:themeColor="text1"/>
                <w:spacing w:val="0"/>
                <w:sz w:val="22"/>
                <w:szCs w:val="22"/>
                <w:vertAlign w:val="subscript"/>
              </w:rPr>
            </w:pP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>October 2007 – February 2011</w:t>
            </w:r>
          </w:p>
          <w:p w:rsidR="00BE49D3" w:rsidRPr="00A42148" w:rsidRDefault="00855DBA" w:rsidP="00BE49D3">
            <w:pPr>
              <w:pStyle w:val="ListParagraph"/>
              <w:numPr>
                <w:ilvl w:val="0"/>
                <w:numId w:val="29"/>
              </w:numPr>
              <w:ind w:left="353" w:hanging="353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Assist the Sales team to achieve the sales target</w:t>
            </w:r>
          </w:p>
          <w:p w:rsidR="00BE49D3" w:rsidRPr="00A42148" w:rsidRDefault="00BE49D3" w:rsidP="00BE49D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Monitor and keeps track of the </w:t>
            </w:r>
            <w:r w:rsidR="00855DBA">
              <w:rPr>
                <w:rFonts w:ascii="Tahoma" w:hAnsi="Tahoma" w:cs="Tahoma"/>
                <w:sz w:val="22"/>
                <w:szCs w:val="22"/>
              </w:rPr>
              <w:t>proposals sent to possible clients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E49D3" w:rsidRPr="004D6ABD" w:rsidRDefault="00BE49D3" w:rsidP="00BE49D3">
            <w:pPr>
              <w:ind w:left="360"/>
              <w:rPr>
                <w:rFonts w:ascii="Tahoma" w:hAnsi="Tahoma" w:cs="Tahoma"/>
                <w:sz w:val="10"/>
                <w:szCs w:val="10"/>
              </w:rPr>
            </w:pPr>
          </w:p>
          <w:p w:rsidR="00BE49D3" w:rsidRDefault="00BE49D3" w:rsidP="00BE49D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Attends to meetings and do minutes.</w:t>
            </w:r>
          </w:p>
          <w:p w:rsidR="00BE49D3" w:rsidRDefault="00BE49D3" w:rsidP="00BE49D3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855DBA" w:rsidRPr="00B47A2A" w:rsidRDefault="00855DBA" w:rsidP="00855DBA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 xml:space="preserve">Position: </w:t>
            </w:r>
            <w:r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>Audit Staff / Systems Audit</w:t>
            </w:r>
          </w:p>
          <w:p w:rsidR="00855DBA" w:rsidRPr="00B47A2A" w:rsidRDefault="00855DBA" w:rsidP="00855DBA">
            <w:pPr>
              <w:pStyle w:val="Subsection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Gaisano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South Group of Companies</w:t>
            </w:r>
          </w:p>
          <w:p w:rsidR="00855DBA" w:rsidRPr="00B47A2A" w:rsidRDefault="00855DBA" w:rsidP="00855DBA">
            <w:pPr>
              <w:pStyle w:val="Subsection"/>
              <w:rPr>
                <w:rFonts w:ascii="Tahoma" w:hAnsi="Tahoma" w:cs="Tahoma"/>
                <w:color w:val="000000" w:themeColor="text1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March 2003</w:t>
            </w: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July 2006</w:t>
            </w:r>
          </w:p>
          <w:p w:rsidR="00855DBA" w:rsidRPr="00A42148" w:rsidRDefault="00855DBA" w:rsidP="00855DBA">
            <w:pPr>
              <w:pStyle w:val="ListParagraph"/>
              <w:numPr>
                <w:ilvl w:val="0"/>
                <w:numId w:val="29"/>
              </w:numPr>
              <w:ind w:left="353" w:hanging="353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Travels to branches and do Systems Audit.</w:t>
            </w:r>
          </w:p>
          <w:p w:rsidR="00855DBA" w:rsidRPr="00A42148" w:rsidRDefault="00855DBA" w:rsidP="00855DB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year-end inventory on branches both supermarket and dry goods section.</w:t>
            </w:r>
          </w:p>
          <w:p w:rsidR="00855DBA" w:rsidRPr="004D6ABD" w:rsidRDefault="00855DBA" w:rsidP="00855DBA">
            <w:pPr>
              <w:ind w:left="360"/>
              <w:rPr>
                <w:rFonts w:ascii="Tahoma" w:hAnsi="Tahoma" w:cs="Tahoma"/>
                <w:sz w:val="10"/>
                <w:szCs w:val="10"/>
              </w:rPr>
            </w:pPr>
          </w:p>
          <w:p w:rsidR="00855DBA" w:rsidRDefault="00855DBA" w:rsidP="00855DBA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:rsidR="00855DBA" w:rsidRPr="00B47A2A" w:rsidRDefault="00855DBA" w:rsidP="00855DBA">
            <w:pPr>
              <w:pStyle w:val="Subsection"/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</w:pPr>
            <w:r w:rsidRPr="00B47A2A"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 xml:space="preserve">Position: </w:t>
            </w:r>
            <w:r>
              <w:rPr>
                <w:rFonts w:ascii="Tahoma" w:hAnsi="Tahoma" w:cs="Tahoma"/>
                <w:color w:val="auto"/>
                <w:spacing w:val="0"/>
                <w:sz w:val="22"/>
                <w:szCs w:val="22"/>
              </w:rPr>
              <w:t>Audit Staff</w:t>
            </w:r>
          </w:p>
          <w:p w:rsidR="00855DBA" w:rsidRPr="00B47A2A" w:rsidRDefault="00855DBA" w:rsidP="00855DBA">
            <w:pPr>
              <w:pStyle w:val="Subsection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ALA Group of Companies / USA Sports</w:t>
            </w:r>
          </w:p>
          <w:p w:rsidR="00855DBA" w:rsidRPr="00B47A2A" w:rsidRDefault="00855DBA" w:rsidP="00855DBA">
            <w:pPr>
              <w:pStyle w:val="Subsection"/>
              <w:rPr>
                <w:rFonts w:ascii="Tahoma" w:hAnsi="Tahoma" w:cs="Tahoma"/>
                <w:color w:val="000000" w:themeColor="text1"/>
                <w:spacing w:val="0"/>
                <w:sz w:val="22"/>
                <w:szCs w:val="22"/>
                <w:vertAlign w:val="subscript"/>
              </w:rPr>
            </w:pP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October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2002</w:t>
            </w: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March</w:t>
            </w:r>
            <w:r w:rsidRPr="00B47A2A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03</w:t>
            </w:r>
          </w:p>
          <w:p w:rsidR="00855DBA" w:rsidRPr="00A42148" w:rsidRDefault="00855DBA" w:rsidP="00855DBA">
            <w:pPr>
              <w:pStyle w:val="ListParagraph"/>
              <w:numPr>
                <w:ilvl w:val="0"/>
                <w:numId w:val="29"/>
              </w:numPr>
              <w:ind w:left="353" w:hanging="353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Do monthly sales audit submitted by the store</w:t>
            </w:r>
          </w:p>
          <w:p w:rsidR="00855DBA" w:rsidRPr="00A42148" w:rsidRDefault="00855DBA" w:rsidP="00855DB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inventory to stores/boutiques.</w:t>
            </w:r>
          </w:p>
          <w:p w:rsidR="00855DBA" w:rsidRPr="004D6ABD" w:rsidRDefault="00855DBA" w:rsidP="00855DBA">
            <w:pPr>
              <w:ind w:left="360"/>
              <w:rPr>
                <w:rFonts w:ascii="Tahoma" w:hAnsi="Tahoma" w:cs="Tahoma"/>
                <w:sz w:val="10"/>
                <w:szCs w:val="10"/>
              </w:rPr>
            </w:pPr>
          </w:p>
          <w:p w:rsidR="00756D38" w:rsidRPr="00A42148" w:rsidRDefault="00756D38" w:rsidP="00756D38">
            <w:pPr>
              <w:pStyle w:val="Section"/>
              <w:rPr>
                <w:rFonts w:ascii="Tahoma" w:hAnsi="Tahoma" w:cs="Tahoma"/>
                <w:sz w:val="22"/>
                <w:szCs w:val="24"/>
                <w:u w:val="single"/>
              </w:rPr>
            </w:pPr>
            <w:r>
              <w:rPr>
                <w:rFonts w:ascii="Tahoma" w:hAnsi="Tahoma" w:cs="Tahoma"/>
                <w:sz w:val="22"/>
                <w:szCs w:val="24"/>
                <w:u w:val="single"/>
              </w:rPr>
              <w:t>PERSONAL BACKGROUD</w:t>
            </w:r>
          </w:p>
          <w:p w:rsidR="00BE49D3" w:rsidRDefault="00847A84" w:rsidP="00756D3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Born on September 7, 1981 in Cebu City. Married with 2 kids with ages 3 and 5. Can Speak fluent English. Has a good coordination with written and oral skills. Goal oriented willing to learn and accepts challenges.</w:t>
            </w:r>
          </w:p>
          <w:p w:rsidR="00847A84" w:rsidRDefault="00847A84" w:rsidP="00756D3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4D6ABD" w:rsidRPr="00A42148" w:rsidRDefault="004D6ABD" w:rsidP="004D6AB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  <w:p w:rsidR="00A42148" w:rsidRPr="00A42148" w:rsidRDefault="00A42148" w:rsidP="00A42148">
            <w:pPr>
              <w:ind w:left="360"/>
              <w:rPr>
                <w:rFonts w:ascii="Tahoma" w:hAnsi="Tahoma" w:cs="Tahoma"/>
                <w:sz w:val="20"/>
              </w:rPr>
            </w:pPr>
          </w:p>
          <w:p w:rsidR="00E73C04" w:rsidRPr="00A42148" w:rsidRDefault="00E73C0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szCs w:val="24"/>
              </w:rPr>
            </w:pPr>
          </w:p>
          <w:p w:rsidR="00EB350C" w:rsidRPr="00A42148" w:rsidRDefault="00EB350C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szCs w:val="24"/>
              </w:rPr>
            </w:pPr>
          </w:p>
          <w:p w:rsidR="00E73C04" w:rsidRPr="00A42148" w:rsidRDefault="00E73C0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szCs w:val="24"/>
              </w:rPr>
            </w:pPr>
          </w:p>
        </w:tc>
      </w:tr>
      <w:tr w:rsidR="00847A84" w:rsidRPr="00A42148" w:rsidTr="00D93505">
        <w:trPr>
          <w:trHeight w:val="288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A84" w:rsidRPr="00A42148" w:rsidRDefault="00847A84">
            <w:pPr>
              <w:rPr>
                <w:rFonts w:ascii="Tahoma" w:hAnsi="Tahoma" w:cs="Tahoma"/>
                <w:b/>
                <w:color w:val="FFFFFF" w:themeColor="background1"/>
                <w:szCs w:val="23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7A84" w:rsidRPr="00A42148" w:rsidRDefault="00847A84" w:rsidP="00D93505">
            <w:pPr>
              <w:pStyle w:val="Section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</w:tbl>
    <w:p w:rsidR="00E73C04" w:rsidRPr="00A42148" w:rsidRDefault="00E73C04">
      <w:pPr>
        <w:spacing w:after="200" w:line="276" w:lineRule="auto"/>
        <w:rPr>
          <w:rFonts w:ascii="Tahoma" w:hAnsi="Tahoma" w:cs="Tahoma"/>
        </w:rPr>
      </w:pPr>
    </w:p>
    <w:sectPr w:rsidR="00E73C04" w:rsidRPr="00A42148" w:rsidSect="00A77467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D7" w:rsidRDefault="002A38D7">
      <w:pPr>
        <w:spacing w:after="0" w:line="240" w:lineRule="auto"/>
      </w:pPr>
      <w:r>
        <w:separator/>
      </w:r>
    </w:p>
  </w:endnote>
  <w:endnote w:type="continuationSeparator" w:id="0">
    <w:p w:rsidR="002A38D7" w:rsidRDefault="002A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04" w:rsidRDefault="00E73C04"/>
  <w:p w:rsidR="00E73C04" w:rsidRDefault="00E51E14">
    <w:pPr>
      <w:pStyle w:val="FooterEven"/>
    </w:pPr>
    <w:r>
      <w:t xml:space="preserve">Page </w:t>
    </w:r>
    <w:r w:rsidR="002A38D7">
      <w:fldChar w:fldCharType="begin"/>
    </w:r>
    <w:r w:rsidR="002A38D7">
      <w:instrText xml:space="preserve"> PAGE   \* MERGEFORMAT </w:instrText>
    </w:r>
    <w:r w:rsidR="002A38D7">
      <w:fldChar w:fldCharType="separate"/>
    </w:r>
    <w:r>
      <w:rPr>
        <w:noProof/>
        <w:sz w:val="24"/>
        <w:szCs w:val="24"/>
      </w:rPr>
      <w:t>2</w:t>
    </w:r>
    <w:r w:rsidR="002A38D7">
      <w:rPr>
        <w:noProof/>
        <w:sz w:val="24"/>
        <w:szCs w:val="24"/>
      </w:rPr>
      <w:fldChar w:fldCharType="end"/>
    </w:r>
  </w:p>
  <w:p w:rsidR="00E73C04" w:rsidRDefault="00E73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04" w:rsidRDefault="00E73C04"/>
  <w:p w:rsidR="00E73C04" w:rsidRDefault="00E51E14">
    <w:pPr>
      <w:pStyle w:val="FooterOdd"/>
    </w:pPr>
    <w:r>
      <w:t xml:space="preserve">Page </w:t>
    </w:r>
    <w:r w:rsidR="002A38D7">
      <w:fldChar w:fldCharType="begin"/>
    </w:r>
    <w:r w:rsidR="002A38D7">
      <w:instrText xml:space="preserve"> PAGE   \* MERGEFORMAT </w:instrText>
    </w:r>
    <w:r w:rsidR="002A38D7">
      <w:fldChar w:fldCharType="separate"/>
    </w:r>
    <w:r w:rsidR="00E878A4" w:rsidRPr="00E878A4">
      <w:rPr>
        <w:noProof/>
        <w:sz w:val="24"/>
        <w:szCs w:val="24"/>
      </w:rPr>
      <w:t>2</w:t>
    </w:r>
    <w:r w:rsidR="002A38D7">
      <w:rPr>
        <w:noProof/>
        <w:sz w:val="24"/>
        <w:szCs w:val="24"/>
      </w:rPr>
      <w:fldChar w:fldCharType="end"/>
    </w:r>
  </w:p>
  <w:p w:rsidR="00E73C04" w:rsidRDefault="00E73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D7" w:rsidRDefault="002A38D7">
      <w:pPr>
        <w:spacing w:after="0" w:line="240" w:lineRule="auto"/>
      </w:pPr>
      <w:r>
        <w:separator/>
      </w:r>
    </w:p>
  </w:footnote>
  <w:footnote w:type="continuationSeparator" w:id="0">
    <w:p w:rsidR="002A38D7" w:rsidRDefault="002A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6DCCDA705A864EB282FBC0D09BE6295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73C04" w:rsidRDefault="002918D9">
        <w:pPr>
          <w:pStyle w:val="HeaderEven"/>
        </w:pPr>
        <w:proofErr w:type="spellStart"/>
        <w:r>
          <w:t>Charisibon</w:t>
        </w:r>
        <w:proofErr w:type="spellEnd"/>
      </w:p>
    </w:sdtContent>
  </w:sdt>
  <w:p w:rsidR="00E73C04" w:rsidRDefault="00E73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04" w:rsidRDefault="00E73C04">
    <w:pPr>
      <w:pStyle w:val="HeaderOdd"/>
    </w:pPr>
  </w:p>
  <w:p w:rsidR="00E73C04" w:rsidRDefault="00E73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E84B3F"/>
    <w:multiLevelType w:val="hybridMultilevel"/>
    <w:tmpl w:val="BDD63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C11AC"/>
    <w:multiLevelType w:val="hybridMultilevel"/>
    <w:tmpl w:val="5F00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3D5A55"/>
    <w:multiLevelType w:val="hybridMultilevel"/>
    <w:tmpl w:val="073C049C"/>
    <w:lvl w:ilvl="0" w:tplc="E404061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23E75D9"/>
    <w:multiLevelType w:val="hybridMultilevel"/>
    <w:tmpl w:val="CFD4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0"/>
  </w:num>
  <w:num w:numId="28">
    <w:abstractNumId w:val="6"/>
  </w:num>
  <w:num w:numId="29">
    <w:abstractNumId w:val="11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5D1CA2"/>
    <w:rsid w:val="000D3655"/>
    <w:rsid w:val="000E3954"/>
    <w:rsid w:val="000F261E"/>
    <w:rsid w:val="001048C8"/>
    <w:rsid w:val="00111E8D"/>
    <w:rsid w:val="00117450"/>
    <w:rsid w:val="002918D9"/>
    <w:rsid w:val="002A38D7"/>
    <w:rsid w:val="003139D1"/>
    <w:rsid w:val="00332C46"/>
    <w:rsid w:val="00370E17"/>
    <w:rsid w:val="00451CC0"/>
    <w:rsid w:val="004600C9"/>
    <w:rsid w:val="004D6ABD"/>
    <w:rsid w:val="005449EF"/>
    <w:rsid w:val="005B4F57"/>
    <w:rsid w:val="005D1CA2"/>
    <w:rsid w:val="006350C1"/>
    <w:rsid w:val="007105DF"/>
    <w:rsid w:val="007261DF"/>
    <w:rsid w:val="00756D38"/>
    <w:rsid w:val="00757E3B"/>
    <w:rsid w:val="00761C4B"/>
    <w:rsid w:val="00767EA7"/>
    <w:rsid w:val="00847A84"/>
    <w:rsid w:val="00855DBA"/>
    <w:rsid w:val="00A000E0"/>
    <w:rsid w:val="00A42148"/>
    <w:rsid w:val="00A704BB"/>
    <w:rsid w:val="00A77467"/>
    <w:rsid w:val="00AA6ED2"/>
    <w:rsid w:val="00AB45E5"/>
    <w:rsid w:val="00AE0162"/>
    <w:rsid w:val="00B13469"/>
    <w:rsid w:val="00B14838"/>
    <w:rsid w:val="00B47A2A"/>
    <w:rsid w:val="00BE49D3"/>
    <w:rsid w:val="00BF4DD1"/>
    <w:rsid w:val="00CE445A"/>
    <w:rsid w:val="00CE7AE1"/>
    <w:rsid w:val="00D93505"/>
    <w:rsid w:val="00E45EA2"/>
    <w:rsid w:val="00E51E14"/>
    <w:rsid w:val="00E73C04"/>
    <w:rsid w:val="00E878A4"/>
    <w:rsid w:val="00EB350C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ponse@gulfjobseekers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ehindang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CCDA705A864EB282FBC0D09BE6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3B33-C826-4EE2-A0C6-2EBA35CA8A59}"/>
      </w:docPartPr>
      <w:docPartBody>
        <w:p w:rsidR="00571E90" w:rsidRDefault="00B0254C">
          <w:pPr>
            <w:pStyle w:val="6DCCDA705A864EB282FBC0D09BE6295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51C3"/>
    <w:rsid w:val="00175EA8"/>
    <w:rsid w:val="00350939"/>
    <w:rsid w:val="003B2178"/>
    <w:rsid w:val="00571E90"/>
    <w:rsid w:val="006B2C34"/>
    <w:rsid w:val="00791389"/>
    <w:rsid w:val="00957826"/>
    <w:rsid w:val="00AF714E"/>
    <w:rsid w:val="00B0254C"/>
    <w:rsid w:val="00C22483"/>
    <w:rsid w:val="00E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71E90"/>
    <w:rPr>
      <w:color w:val="808080"/>
    </w:rPr>
  </w:style>
  <w:style w:type="paragraph" w:customStyle="1" w:styleId="43386B1462FE4BF8A1CEA513EDD772C3">
    <w:name w:val="43386B1462FE4BF8A1CEA513EDD772C3"/>
    <w:rsid w:val="00571E90"/>
  </w:style>
  <w:style w:type="paragraph" w:customStyle="1" w:styleId="616049CF5AE445E4AA742980AD006C9C">
    <w:name w:val="616049CF5AE445E4AA742980AD006C9C"/>
    <w:rsid w:val="00571E90"/>
  </w:style>
  <w:style w:type="paragraph" w:customStyle="1" w:styleId="7377BD83F46B4EF4AFEABBC221679E19">
    <w:name w:val="7377BD83F46B4EF4AFEABBC221679E19"/>
    <w:rsid w:val="00571E90"/>
  </w:style>
  <w:style w:type="paragraph" w:customStyle="1" w:styleId="1D2D6B1A641649F39684A17BCD3B0107">
    <w:name w:val="1D2D6B1A641649F39684A17BCD3B0107"/>
    <w:rsid w:val="00571E90"/>
  </w:style>
  <w:style w:type="paragraph" w:customStyle="1" w:styleId="0D88D9AB9A6E4758867C3E63A8CAE0AA">
    <w:name w:val="0D88D9AB9A6E4758867C3E63A8CAE0AA"/>
    <w:rsid w:val="00571E90"/>
  </w:style>
  <w:style w:type="paragraph" w:customStyle="1" w:styleId="C6000D7AFCCD436BB7A078B42E91219E">
    <w:name w:val="C6000D7AFCCD436BB7A078B42E91219E"/>
    <w:rsid w:val="00571E90"/>
  </w:style>
  <w:style w:type="paragraph" w:customStyle="1" w:styleId="B2F2AE981BD84251BA787BFA48DCBDD0">
    <w:name w:val="B2F2AE981BD84251BA787BFA48DCBDD0"/>
    <w:rsid w:val="00571E90"/>
  </w:style>
  <w:style w:type="paragraph" w:customStyle="1" w:styleId="B352AD93D1C04E749C72813181105D88">
    <w:name w:val="B352AD93D1C04E749C72813181105D88"/>
    <w:rsid w:val="00571E90"/>
  </w:style>
  <w:style w:type="paragraph" w:customStyle="1" w:styleId="C97B74F61A23473EB5DE2BC713F233DA">
    <w:name w:val="C97B74F61A23473EB5DE2BC713F233DA"/>
    <w:rsid w:val="00571E90"/>
  </w:style>
  <w:style w:type="paragraph" w:customStyle="1" w:styleId="225334871DDB437D922F64E4B0A1E143">
    <w:name w:val="225334871DDB437D922F64E4B0A1E143"/>
    <w:rsid w:val="00571E90"/>
  </w:style>
  <w:style w:type="paragraph" w:customStyle="1" w:styleId="9E5F117854EC4CFC8A5D585ACB7EDFFA">
    <w:name w:val="9E5F117854EC4CFC8A5D585ACB7EDFFA"/>
    <w:rsid w:val="00571E90"/>
  </w:style>
  <w:style w:type="paragraph" w:customStyle="1" w:styleId="E40601BF5B4F44D3A2C9B8A2DB3B6D79">
    <w:name w:val="E40601BF5B4F44D3A2C9B8A2DB3B6D79"/>
    <w:rsid w:val="00571E90"/>
  </w:style>
  <w:style w:type="character" w:customStyle="1" w:styleId="subsectiondatechar">
    <w:name w:val="subsectiondatechar"/>
    <w:basedOn w:val="DefaultParagraphFont"/>
    <w:rsid w:val="00571E90"/>
  </w:style>
  <w:style w:type="paragraph" w:customStyle="1" w:styleId="C7429C5037A243D1A0AE3EDE055DF264">
    <w:name w:val="C7429C5037A243D1A0AE3EDE055DF264"/>
    <w:rsid w:val="00571E90"/>
  </w:style>
  <w:style w:type="paragraph" w:customStyle="1" w:styleId="74BE101197CA40358F239F61631D49DE">
    <w:name w:val="74BE101197CA40358F239F61631D49DE"/>
    <w:rsid w:val="00571E90"/>
  </w:style>
  <w:style w:type="paragraph" w:customStyle="1" w:styleId="1A601A4143E642A4B2C99784D34FD86F">
    <w:name w:val="1A601A4143E642A4B2C99784D34FD86F"/>
    <w:rsid w:val="00571E90"/>
  </w:style>
  <w:style w:type="paragraph" w:customStyle="1" w:styleId="09DE2EB1774444A68089B9D47626A003">
    <w:name w:val="09DE2EB1774444A68089B9D47626A003"/>
    <w:rsid w:val="00571E90"/>
  </w:style>
  <w:style w:type="paragraph" w:customStyle="1" w:styleId="AA51571BDBF84326B3902B1BE6C2648F">
    <w:name w:val="AA51571BDBF84326B3902B1BE6C2648F"/>
    <w:rsid w:val="00571E90"/>
  </w:style>
  <w:style w:type="paragraph" w:customStyle="1" w:styleId="6DCCDA705A864EB282FBC0D09BE62956">
    <w:name w:val="6DCCDA705A864EB282FBC0D09BE62956"/>
    <w:rsid w:val="00571E90"/>
  </w:style>
  <w:style w:type="paragraph" w:customStyle="1" w:styleId="A84139148612495FB822CCDDE628E889">
    <w:name w:val="A84139148612495FB822CCDDE628E889"/>
    <w:rsid w:val="00571E90"/>
  </w:style>
  <w:style w:type="paragraph" w:customStyle="1" w:styleId="E71FEDB3E4A649BB8F74481173BFE8E4">
    <w:name w:val="E71FEDB3E4A649BB8F74481173BFE8E4"/>
    <w:rsid w:val="00E551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289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Charisibon</dc:creator>
  <cp:lastModifiedBy>602HRDESK</cp:lastModifiedBy>
  <cp:revision>12</cp:revision>
  <cp:lastPrinted>2014-06-16T07:03:00Z</cp:lastPrinted>
  <dcterms:created xsi:type="dcterms:W3CDTF">2015-08-17T03:46:00Z</dcterms:created>
  <dcterms:modified xsi:type="dcterms:W3CDTF">2017-02-20T12:06:00Z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