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234A" w:rsidRDefault="0090234A" w:rsidP="0090234A">
      <w:pPr>
        <w:rPr>
          <w:noProof/>
          <w:lang w:eastAsia="en-IN"/>
        </w:rPr>
      </w:pPr>
      <w:r>
        <w:rPr>
          <w:noProof/>
        </w:rPr>
        <w:drawing>
          <wp:inline distT="0" distB="0" distL="0" distR="0">
            <wp:extent cx="2590800" cy="571500"/>
            <wp:effectExtent l="0" t="0" r="0" b="0"/>
            <wp:docPr id="1" name="Picture 1" descr="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90234A" w:rsidRDefault="0090234A" w:rsidP="0090234A">
      <w:pPr>
        <w:rPr>
          <w:noProof/>
          <w:lang w:eastAsia="en-IN"/>
        </w:rPr>
      </w:pPr>
      <w:r>
        <w:rPr>
          <w:noProof/>
          <w:lang w:eastAsia="en-IN"/>
        </w:rPr>
        <w:t xml:space="preserve">Contact HR Consultant for CV No: </w:t>
      </w:r>
      <w:r>
        <w:rPr>
          <w:noProof/>
          <w:lang w:eastAsia="en-IN"/>
        </w:rPr>
        <w:t>341587</w:t>
      </w:r>
    </w:p>
    <w:p w:rsidR="0090234A" w:rsidRDefault="0090234A" w:rsidP="0090234A">
      <w:pPr>
        <w:widowControl/>
        <w:rPr>
          <w:rFonts w:ascii="Arial" w:hAnsi="Arial" w:cs="Arial"/>
          <w:b/>
          <w:i/>
        </w:rPr>
      </w:pPr>
      <w:r>
        <w:rPr>
          <w:noProof/>
          <w:lang w:eastAsia="en-IN"/>
        </w:rPr>
        <w:t xml:space="preserve">E-mail: </w:t>
      </w:r>
      <w:hyperlink r:id="rId7" w:history="1">
        <w:r>
          <w:rPr>
            <w:rStyle w:val="Hyperlink"/>
            <w:noProof/>
            <w:lang w:eastAsia="en-IN"/>
          </w:rPr>
          <w:t>response@gulfjobseekers.com</w:t>
        </w:r>
      </w:hyperlink>
      <w:r>
        <w:rPr>
          <w:noProof/>
          <w:lang w:eastAsia="en-IN"/>
        </w:rPr>
        <w:t xml:space="preserve">                                                                                                                         Website: </w:t>
      </w:r>
      <w:hyperlink r:id="rId8" w:history="1">
        <w:r>
          <w:rPr>
            <w:rStyle w:val="Hyperlink"/>
            <w:noProof/>
            <w:lang w:eastAsia="en-IN"/>
          </w:rPr>
          <w:t>http://www.gulfjobseeker.com/employer/cvdatabasepaid.php</w:t>
        </w:r>
      </w:hyperlink>
      <w:r>
        <w:rPr>
          <w:noProof/>
          <w:lang w:eastAsia="en-IN"/>
        </w:rPr>
        <w:t xml:space="preserve"> </w:t>
      </w:r>
      <w:r>
        <w:t xml:space="preserve">  </w:t>
      </w:r>
      <w:r>
        <w:rPr>
          <w:rFonts w:ascii="Arial" w:hAnsi="Arial" w:cs="Arial"/>
          <w:b/>
          <w:i/>
        </w:rPr>
        <w:softHyphen/>
      </w:r>
      <w:r>
        <w:rPr>
          <w:rFonts w:ascii="Arial" w:hAnsi="Arial" w:cs="Arial"/>
          <w:b/>
          <w:i/>
        </w:rPr>
        <w:softHyphen/>
      </w:r>
      <w:r>
        <w:rPr>
          <w:rFonts w:ascii="Arial" w:hAnsi="Arial" w:cs="Arial"/>
          <w:b/>
          <w:i/>
        </w:rPr>
        <w:softHyphen/>
      </w:r>
      <w:r>
        <w:rPr>
          <w:rFonts w:ascii="Arial" w:hAnsi="Arial" w:cs="Arial"/>
          <w:b/>
          <w:i/>
        </w:rPr>
        <w:softHyphen/>
      </w:r>
      <w:r>
        <w:rPr>
          <w:rFonts w:ascii="Arial" w:hAnsi="Arial" w:cs="Arial"/>
          <w:b/>
          <w:i/>
        </w:rPr>
        <w:softHyphen/>
      </w:r>
      <w:r>
        <w:rPr>
          <w:rFonts w:ascii="Arial" w:hAnsi="Arial" w:cs="Arial"/>
          <w:b/>
          <w:i/>
        </w:rPr>
        <w:softHyphen/>
      </w:r>
      <w:r>
        <w:rPr>
          <w:rFonts w:ascii="Arial" w:hAnsi="Arial" w:cs="Arial"/>
          <w:b/>
          <w:i/>
        </w:rPr>
        <w:softHyphen/>
      </w:r>
    </w:p>
    <w:p w:rsidR="0090234A" w:rsidRDefault="0090234A" w:rsidP="0090234A">
      <w:pPr>
        <w:widowControl/>
        <w:rPr>
          <w:rFonts w:ascii="Arial" w:hAnsi="Arial" w:cs="Arial"/>
          <w:b/>
          <w:u w:val="single"/>
        </w:rPr>
      </w:pPr>
    </w:p>
    <w:p w:rsidR="0090234A" w:rsidRDefault="0090234A" w:rsidP="0090234A">
      <w:pPr>
        <w:widowControl/>
        <w:rPr>
          <w:rFonts w:ascii="Arial" w:hAnsi="Arial" w:cs="Arial"/>
          <w:b/>
          <w:u w:val="single"/>
        </w:rPr>
      </w:pPr>
    </w:p>
    <w:p w:rsidR="0090234A" w:rsidRDefault="0090234A" w:rsidP="0090234A">
      <w:pPr>
        <w:widowControl/>
        <w:rPr>
          <w:rFonts w:ascii="Arial" w:hAnsi="Arial" w:cs="Arial"/>
          <w:b/>
          <w:i/>
        </w:rPr>
      </w:pPr>
      <w:bookmarkStart w:id="0" w:name="_GoBack"/>
      <w:bookmarkEnd w:id="0"/>
      <w:r>
        <w:rPr>
          <w:rFonts w:ascii="Arial" w:hAnsi="Arial" w:cs="Arial"/>
          <w:b/>
          <w:u w:val="single"/>
        </w:rPr>
        <w:t>CAREER OBJECTIVE</w:t>
      </w:r>
    </w:p>
    <w:p w:rsidR="004444B8" w:rsidRDefault="004444B8">
      <w:pPr>
        <w:pBdr>
          <w:top w:val="nil"/>
          <w:left w:val="nil"/>
          <w:bottom w:val="thinThickMediumGap" w:sz="12" w:space="1" w:color="auto"/>
          <w:right w:val="nil"/>
        </w:pBdr>
        <w:spacing w:line="276" w:lineRule="auto"/>
        <w:rPr>
          <w:rFonts w:ascii="Cambria" w:hAnsi="Cambria"/>
          <w:sz w:val="32"/>
          <w:szCs w:val="32"/>
        </w:rPr>
      </w:pPr>
    </w:p>
    <w:p w:rsidR="004444B8" w:rsidRDefault="004444B8">
      <w:pPr>
        <w:pStyle w:val="NoSpacing"/>
        <w:spacing w:line="276" w:lineRule="auto"/>
        <w:jc w:val="both"/>
        <w:rPr>
          <w:rFonts w:ascii="Cambria" w:eastAsia="Times New Roman" w:hAnsi="Cambria" w:cs="Garamond"/>
          <w:sz w:val="32"/>
          <w:szCs w:val="32"/>
        </w:rPr>
      </w:pPr>
    </w:p>
    <w:p w:rsidR="004444B8" w:rsidRDefault="006F0AF6">
      <w:pPr>
        <w:pStyle w:val="aa"/>
        <w:spacing w:line="276" w:lineRule="auto"/>
        <w:rPr>
          <w:rFonts w:ascii="Cambria" w:hAnsi="Cambria"/>
          <w:sz w:val="24"/>
          <w:szCs w:val="24"/>
        </w:rPr>
      </w:pPr>
      <w:r>
        <w:rPr>
          <w:rFonts w:ascii="Cambria" w:hAnsi="Cambria"/>
          <w:sz w:val="24"/>
          <w:szCs w:val="24"/>
        </w:rPr>
        <w:t>professional summary</w:t>
      </w:r>
    </w:p>
    <w:p w:rsidR="004444B8" w:rsidRDefault="004444B8">
      <w:pPr>
        <w:pStyle w:val="NoSpacing"/>
        <w:spacing w:line="276" w:lineRule="auto"/>
        <w:jc w:val="both"/>
        <w:rPr>
          <w:rFonts w:ascii="Times New Roman" w:hAnsi="Times New Roman" w:cs="Times New Roman"/>
          <w:sz w:val="24"/>
          <w:szCs w:val="24"/>
        </w:rPr>
      </w:pPr>
    </w:p>
    <w:p w:rsidR="004444B8" w:rsidRDefault="006F0AF6">
      <w:pPr>
        <w:pStyle w:val="NoSpacing"/>
        <w:spacing w:line="276" w:lineRule="auto"/>
        <w:jc w:val="both"/>
        <w:rPr>
          <w:rFonts w:ascii="Cambria" w:hAnsi="Cambria" w:cs="Times New Roman"/>
        </w:rPr>
      </w:pPr>
      <w:r>
        <w:rPr>
          <w:rFonts w:ascii="Cambria" w:hAnsi="Cambria" w:cs="Times New Roman"/>
        </w:rPr>
        <w:t xml:space="preserve">Worked as a Tele underwriter and Senior Customer Service Associate with Allianz Cornhill Trivandrum, Techno </w:t>
      </w:r>
      <w:proofErr w:type="gramStart"/>
      <w:r>
        <w:rPr>
          <w:rFonts w:ascii="Cambria" w:hAnsi="Cambria" w:cs="Times New Roman"/>
        </w:rPr>
        <w:t>park</w:t>
      </w:r>
      <w:proofErr w:type="gramEnd"/>
      <w:r>
        <w:rPr>
          <w:rFonts w:ascii="Cambria" w:hAnsi="Cambria" w:cs="Times New Roman"/>
        </w:rPr>
        <w:t xml:space="preserve"> and also as a Quality Analyst with Sutherland Global Services, Cochin and my process was Equifax which is one of the major Credit Bureaus in the US. My job role was to help US customers in getting their Credit Report. My responsibility is to monitor Consultants calls and deliver feedbacks in order to improve the Quality in Communication and Resolution. Also worked with TRX – EXPEDIA as an Officer Process in Ticketing.  </w:t>
      </w:r>
    </w:p>
    <w:p w:rsidR="004444B8" w:rsidRDefault="006F0AF6">
      <w:pPr>
        <w:pStyle w:val="NoSpacing"/>
        <w:spacing w:line="276" w:lineRule="auto"/>
        <w:jc w:val="both"/>
        <w:rPr>
          <w:rFonts w:ascii="Cambria" w:hAnsi="Cambria" w:cs="Times New Roman"/>
        </w:rPr>
      </w:pPr>
      <w:r>
        <w:rPr>
          <w:rFonts w:ascii="Cambria" w:hAnsi="Cambria" w:cs="Times New Roman"/>
        </w:rPr>
        <w:tab/>
      </w:r>
      <w:r>
        <w:rPr>
          <w:rFonts w:ascii="Cambria" w:hAnsi="Cambria" w:cs="Times New Roman"/>
        </w:rPr>
        <w:tab/>
      </w:r>
    </w:p>
    <w:p w:rsidR="004444B8" w:rsidRDefault="006F0AF6">
      <w:pPr>
        <w:pStyle w:val="NoSpacing"/>
        <w:spacing w:line="276" w:lineRule="auto"/>
        <w:jc w:val="both"/>
        <w:rPr>
          <w:rFonts w:ascii="Cambria" w:hAnsi="Cambria" w:cs="Times New Roman"/>
        </w:rPr>
      </w:pPr>
      <w:r>
        <w:rPr>
          <w:rFonts w:ascii="Cambria" w:hAnsi="Cambria" w:cs="Times New Roman"/>
        </w:rPr>
        <w:t xml:space="preserve">Excellent Organizational and communication skills and aspiring for a challenging career in a well established Multinational company, where I can fully utilize my experience, personal skill and education. I would like to grow in such an organization that offers dynamic environment where performance is demanded and rewarded. </w:t>
      </w:r>
    </w:p>
    <w:p w:rsidR="004444B8" w:rsidRDefault="006F0AF6">
      <w:pPr>
        <w:pStyle w:val="aa"/>
        <w:spacing w:line="276" w:lineRule="auto"/>
        <w:rPr>
          <w:rFonts w:ascii="Cambria" w:hAnsi="Cambria"/>
          <w:sz w:val="24"/>
          <w:szCs w:val="24"/>
        </w:rPr>
      </w:pPr>
      <w:r>
        <w:rPr>
          <w:rFonts w:ascii="Cambria" w:hAnsi="Cambria"/>
          <w:sz w:val="24"/>
          <w:szCs w:val="24"/>
        </w:rPr>
        <w:t>EXPERIENCE</w:t>
      </w:r>
    </w:p>
    <w:p w:rsidR="004444B8" w:rsidRDefault="004444B8">
      <w:pPr>
        <w:tabs>
          <w:tab w:val="left" w:pos="1042"/>
        </w:tabs>
        <w:spacing w:line="276" w:lineRule="auto"/>
        <w:jc w:val="both"/>
        <w:rPr>
          <w:rFonts w:ascii="Cambria" w:hAnsi="Cambria"/>
          <w:b/>
          <w:bCs/>
          <w:sz w:val="22"/>
          <w:szCs w:val="22"/>
        </w:rPr>
      </w:pPr>
    </w:p>
    <w:p w:rsidR="004444B8" w:rsidRDefault="006F0AF6">
      <w:pPr>
        <w:spacing w:line="276" w:lineRule="auto"/>
        <w:rPr>
          <w:rFonts w:ascii="Cambria" w:hAnsi="Cambria" w:cs="Tahoma"/>
          <w:b/>
          <w:bCs/>
          <w:sz w:val="22"/>
          <w:szCs w:val="22"/>
        </w:rPr>
      </w:pPr>
      <w:r>
        <w:rPr>
          <w:rFonts w:ascii="Cambria" w:hAnsi="Cambria" w:cs="Tahoma"/>
          <w:b/>
          <w:bCs/>
          <w:sz w:val="22"/>
          <w:szCs w:val="22"/>
        </w:rPr>
        <w:t>Organization</w:t>
      </w:r>
      <w:r>
        <w:rPr>
          <w:rFonts w:ascii="Cambria" w:hAnsi="Cambria" w:cs="Tahoma"/>
          <w:b/>
          <w:bCs/>
          <w:sz w:val="22"/>
          <w:szCs w:val="22"/>
        </w:rPr>
        <w:tab/>
      </w:r>
      <w:r>
        <w:rPr>
          <w:rFonts w:ascii="Cambria" w:hAnsi="Cambria" w:cs="Tahoma"/>
          <w:b/>
          <w:bCs/>
          <w:sz w:val="22"/>
          <w:szCs w:val="22"/>
        </w:rPr>
        <w:tab/>
      </w:r>
      <w:r>
        <w:rPr>
          <w:rFonts w:ascii="Cambria" w:hAnsi="Cambria"/>
          <w:b/>
          <w:bCs/>
          <w:color w:val="000080"/>
          <w:sz w:val="22"/>
          <w:szCs w:val="22"/>
        </w:rPr>
        <w:t>:</w:t>
      </w:r>
      <w:r>
        <w:rPr>
          <w:rFonts w:ascii="Cambria" w:hAnsi="Cambria"/>
          <w:b/>
          <w:bCs/>
          <w:color w:val="000080"/>
          <w:sz w:val="22"/>
          <w:szCs w:val="22"/>
        </w:rPr>
        <w:tab/>
      </w:r>
      <w:r>
        <w:rPr>
          <w:rFonts w:ascii="Cambria" w:hAnsi="Cambria" w:cs="Tahoma"/>
          <w:b/>
          <w:bCs/>
          <w:sz w:val="22"/>
          <w:szCs w:val="22"/>
        </w:rPr>
        <w:t>Allianz Cornhill Information Services</w:t>
      </w:r>
    </w:p>
    <w:p w:rsidR="004444B8" w:rsidRDefault="006F0AF6">
      <w:pPr>
        <w:spacing w:line="276" w:lineRule="auto"/>
        <w:rPr>
          <w:rFonts w:ascii="Cambria" w:hAnsi="Cambria" w:cs="Tahoma"/>
          <w:b/>
          <w:bCs/>
          <w:sz w:val="22"/>
          <w:szCs w:val="22"/>
          <w:u w:val="single"/>
        </w:rPr>
      </w:pPr>
      <w:r>
        <w:rPr>
          <w:rFonts w:ascii="Cambria" w:hAnsi="Cambria"/>
          <w:b/>
          <w:bCs/>
          <w:color w:val="000000"/>
          <w:sz w:val="22"/>
          <w:szCs w:val="22"/>
        </w:rPr>
        <w:t>Designation</w:t>
      </w:r>
      <w:r>
        <w:rPr>
          <w:rFonts w:ascii="Cambria" w:hAnsi="Cambria"/>
          <w:b/>
          <w:bCs/>
          <w:color w:val="000000"/>
          <w:sz w:val="22"/>
          <w:szCs w:val="22"/>
        </w:rPr>
        <w:tab/>
      </w:r>
      <w:r>
        <w:rPr>
          <w:rFonts w:ascii="Cambria" w:hAnsi="Cambria"/>
          <w:b/>
          <w:bCs/>
          <w:color w:val="000000"/>
          <w:sz w:val="22"/>
          <w:szCs w:val="22"/>
        </w:rPr>
        <w:tab/>
      </w:r>
      <w:r>
        <w:rPr>
          <w:rFonts w:ascii="Cambria" w:hAnsi="Cambria"/>
          <w:b/>
          <w:bCs/>
          <w:color w:val="000080"/>
          <w:sz w:val="22"/>
          <w:szCs w:val="22"/>
        </w:rPr>
        <w:t>:</w:t>
      </w:r>
      <w:r>
        <w:rPr>
          <w:rFonts w:ascii="Cambria" w:hAnsi="Cambria"/>
          <w:b/>
          <w:bCs/>
          <w:color w:val="000080"/>
          <w:sz w:val="22"/>
          <w:szCs w:val="22"/>
        </w:rPr>
        <w:tab/>
      </w:r>
      <w:r>
        <w:rPr>
          <w:rFonts w:ascii="Cambria" w:hAnsi="Cambria"/>
          <w:b/>
          <w:bCs/>
          <w:color w:val="000000"/>
          <w:sz w:val="22"/>
          <w:szCs w:val="22"/>
        </w:rPr>
        <w:t>Senior CSA</w:t>
      </w:r>
    </w:p>
    <w:p w:rsidR="004444B8" w:rsidRDefault="006F0AF6">
      <w:pPr>
        <w:pStyle w:val="BodyText"/>
        <w:spacing w:line="276" w:lineRule="auto"/>
        <w:jc w:val="left"/>
        <w:rPr>
          <w:rFonts w:ascii="Cambria" w:hAnsi="Cambria"/>
        </w:rPr>
      </w:pPr>
      <w:r>
        <w:rPr>
          <w:rFonts w:ascii="Cambria" w:hAnsi="Cambria"/>
        </w:rPr>
        <w:t>Duration</w:t>
      </w:r>
      <w:r>
        <w:rPr>
          <w:rFonts w:ascii="Cambria" w:hAnsi="Cambria"/>
        </w:rPr>
        <w:tab/>
      </w:r>
      <w:r>
        <w:rPr>
          <w:rFonts w:ascii="Cambria" w:hAnsi="Cambria"/>
          <w:color w:val="000080"/>
        </w:rPr>
        <w:t>:</w:t>
      </w:r>
      <w:r>
        <w:rPr>
          <w:rFonts w:ascii="Cambria" w:hAnsi="Cambria"/>
          <w:color w:val="000080"/>
        </w:rPr>
        <w:tab/>
      </w:r>
      <w:r>
        <w:rPr>
          <w:rFonts w:ascii="Cambria" w:hAnsi="Cambria"/>
        </w:rPr>
        <w:t>May 2014 to June 2015</w:t>
      </w:r>
    </w:p>
    <w:p w:rsidR="00AF62BE" w:rsidRDefault="00AF62BE">
      <w:pPr>
        <w:pStyle w:val="BodyText"/>
        <w:spacing w:line="276" w:lineRule="auto"/>
        <w:jc w:val="left"/>
        <w:rPr>
          <w:rFonts w:ascii="Cambria" w:hAnsi="Cambria"/>
        </w:rPr>
      </w:pPr>
    </w:p>
    <w:p w:rsidR="00AF62BE" w:rsidRDefault="00AF62BE">
      <w:pPr>
        <w:pStyle w:val="BodyText"/>
        <w:spacing w:line="276" w:lineRule="auto"/>
        <w:jc w:val="left"/>
        <w:rPr>
          <w:rFonts w:ascii="Cambria" w:hAnsi="Cambria"/>
        </w:rPr>
      </w:pPr>
    </w:p>
    <w:p w:rsidR="00AF62BE" w:rsidRDefault="00AF62BE" w:rsidP="00AF62BE">
      <w:pPr>
        <w:pStyle w:val="BodyText"/>
        <w:shd w:val="clear" w:color="auto" w:fill="E5DFEC"/>
        <w:spacing w:line="276" w:lineRule="auto"/>
        <w:jc w:val="left"/>
        <w:rPr>
          <w:rFonts w:ascii="Cambria" w:hAnsi="Cambria"/>
        </w:rPr>
      </w:pPr>
      <w:r>
        <w:rPr>
          <w:rFonts w:ascii="Cambria" w:hAnsi="Cambria"/>
        </w:rPr>
        <w:t>RESPONSIBILITIES</w:t>
      </w:r>
    </w:p>
    <w:p w:rsidR="00AF62BE" w:rsidRDefault="00AF62BE">
      <w:pPr>
        <w:pStyle w:val="BodyText"/>
        <w:spacing w:line="276" w:lineRule="auto"/>
        <w:jc w:val="left"/>
        <w:rPr>
          <w:rFonts w:ascii="Cambria" w:hAnsi="Cambria"/>
        </w:rPr>
      </w:pPr>
    </w:p>
    <w:p w:rsidR="00AF62BE" w:rsidRPr="00AF62BE" w:rsidRDefault="00AF62BE" w:rsidP="00AF62BE">
      <w:pPr>
        <w:pStyle w:val="ListParagraph"/>
        <w:widowControl w:val="0"/>
        <w:numPr>
          <w:ilvl w:val="0"/>
          <w:numId w:val="1"/>
        </w:numPr>
        <w:autoSpaceDE w:val="0"/>
        <w:autoSpaceDN w:val="0"/>
        <w:spacing w:line="276" w:lineRule="auto"/>
        <w:ind w:right="-63"/>
        <w:rPr>
          <w:rFonts w:ascii="Cambria" w:hAnsi="Cambria"/>
          <w:color w:val="000000"/>
          <w:sz w:val="22"/>
          <w:szCs w:val="22"/>
        </w:rPr>
      </w:pPr>
      <w:r w:rsidRPr="00AF62BE">
        <w:rPr>
          <w:rFonts w:ascii="Cambria" w:hAnsi="Cambria"/>
          <w:color w:val="000000"/>
          <w:sz w:val="22"/>
          <w:szCs w:val="22"/>
        </w:rPr>
        <w:t>Educating customers about different types of Insurance</w:t>
      </w:r>
    </w:p>
    <w:p w:rsidR="00AF62BE" w:rsidRPr="00AF62BE" w:rsidRDefault="00AF62BE" w:rsidP="00AF62BE">
      <w:pPr>
        <w:pStyle w:val="ListParagraph"/>
        <w:widowControl w:val="0"/>
        <w:numPr>
          <w:ilvl w:val="0"/>
          <w:numId w:val="1"/>
        </w:numPr>
        <w:autoSpaceDE w:val="0"/>
        <w:autoSpaceDN w:val="0"/>
        <w:spacing w:line="276" w:lineRule="auto"/>
        <w:ind w:right="-63"/>
        <w:rPr>
          <w:rFonts w:ascii="Cambria" w:hAnsi="Cambria"/>
          <w:color w:val="000000"/>
          <w:sz w:val="22"/>
          <w:szCs w:val="22"/>
        </w:rPr>
      </w:pPr>
      <w:r w:rsidRPr="00AF62BE">
        <w:rPr>
          <w:rFonts w:ascii="Cambria" w:hAnsi="Cambria"/>
          <w:color w:val="000000"/>
          <w:sz w:val="22"/>
          <w:szCs w:val="22"/>
        </w:rPr>
        <w:t>Teleunderwriting based on rules</w:t>
      </w:r>
    </w:p>
    <w:p w:rsidR="00AF62BE" w:rsidRPr="00AF62BE" w:rsidRDefault="00AF62BE" w:rsidP="00AF62BE">
      <w:pPr>
        <w:pStyle w:val="ListParagraph"/>
        <w:widowControl w:val="0"/>
        <w:numPr>
          <w:ilvl w:val="0"/>
          <w:numId w:val="1"/>
        </w:numPr>
        <w:autoSpaceDE w:val="0"/>
        <w:autoSpaceDN w:val="0"/>
        <w:spacing w:line="276" w:lineRule="auto"/>
        <w:ind w:right="-63"/>
        <w:rPr>
          <w:rFonts w:ascii="Cambria" w:hAnsi="Cambria"/>
          <w:color w:val="000000"/>
          <w:sz w:val="22"/>
          <w:szCs w:val="22"/>
        </w:rPr>
      </w:pPr>
      <w:r w:rsidRPr="00AF62BE">
        <w:rPr>
          <w:rFonts w:ascii="Cambria" w:hAnsi="Cambria"/>
          <w:color w:val="000000"/>
          <w:sz w:val="22"/>
          <w:szCs w:val="22"/>
        </w:rPr>
        <w:t>Handling the escalation calls</w:t>
      </w:r>
    </w:p>
    <w:p w:rsidR="00AF62BE" w:rsidRDefault="00AF62BE">
      <w:pPr>
        <w:pStyle w:val="BodyText"/>
        <w:spacing w:line="276" w:lineRule="auto"/>
        <w:jc w:val="left"/>
        <w:rPr>
          <w:rFonts w:ascii="Cambria" w:hAnsi="Cambria"/>
        </w:rPr>
      </w:pPr>
    </w:p>
    <w:p w:rsidR="004444B8" w:rsidRDefault="004444B8">
      <w:pPr>
        <w:pStyle w:val="BodyText"/>
        <w:spacing w:line="276" w:lineRule="auto"/>
        <w:jc w:val="left"/>
        <w:rPr>
          <w:rFonts w:ascii="Cambria" w:hAnsi="Cambria"/>
        </w:rPr>
      </w:pPr>
    </w:p>
    <w:p w:rsidR="004444B8" w:rsidRDefault="006F0AF6">
      <w:pPr>
        <w:pStyle w:val="BodyText"/>
        <w:shd w:val="clear" w:color="auto" w:fill="E5DFEC"/>
        <w:spacing w:line="276" w:lineRule="auto"/>
        <w:jc w:val="left"/>
        <w:rPr>
          <w:rFonts w:ascii="Cambria" w:hAnsi="Cambria"/>
        </w:rPr>
      </w:pPr>
      <w:r>
        <w:rPr>
          <w:rFonts w:ascii="Cambria" w:hAnsi="Cambria"/>
        </w:rPr>
        <w:t>PREVIOUS EXPERIENCE</w:t>
      </w:r>
    </w:p>
    <w:p w:rsidR="004444B8" w:rsidRDefault="004444B8">
      <w:pPr>
        <w:tabs>
          <w:tab w:val="left" w:pos="1042"/>
        </w:tabs>
        <w:spacing w:line="276" w:lineRule="auto"/>
        <w:jc w:val="both"/>
        <w:rPr>
          <w:rFonts w:ascii="Cambria" w:hAnsi="Cambria"/>
          <w:b/>
          <w:bCs/>
          <w:sz w:val="22"/>
          <w:szCs w:val="22"/>
        </w:rPr>
      </w:pPr>
    </w:p>
    <w:p w:rsidR="004444B8" w:rsidRDefault="006F0AF6">
      <w:pPr>
        <w:spacing w:line="276" w:lineRule="auto"/>
        <w:rPr>
          <w:rFonts w:ascii="Cambria" w:hAnsi="Cambria" w:cs="Tahoma"/>
          <w:b/>
          <w:bCs/>
          <w:sz w:val="22"/>
          <w:szCs w:val="22"/>
        </w:rPr>
      </w:pPr>
      <w:r>
        <w:rPr>
          <w:rFonts w:ascii="Cambria" w:hAnsi="Cambria" w:cs="Tahoma"/>
          <w:b/>
          <w:bCs/>
          <w:sz w:val="22"/>
          <w:szCs w:val="22"/>
        </w:rPr>
        <w:t>Organization</w:t>
      </w:r>
      <w:r>
        <w:rPr>
          <w:rFonts w:ascii="Cambria" w:hAnsi="Cambria" w:cs="Tahoma"/>
          <w:b/>
          <w:bCs/>
          <w:sz w:val="22"/>
          <w:szCs w:val="22"/>
        </w:rPr>
        <w:tab/>
      </w:r>
      <w:r>
        <w:rPr>
          <w:rFonts w:ascii="Cambria" w:hAnsi="Cambria" w:cs="Tahoma"/>
          <w:b/>
          <w:bCs/>
          <w:sz w:val="22"/>
          <w:szCs w:val="22"/>
        </w:rPr>
        <w:tab/>
      </w:r>
      <w:r>
        <w:rPr>
          <w:rFonts w:ascii="Cambria" w:hAnsi="Cambria"/>
          <w:b/>
          <w:bCs/>
          <w:color w:val="000080"/>
          <w:sz w:val="22"/>
          <w:szCs w:val="22"/>
        </w:rPr>
        <w:t>:</w:t>
      </w:r>
      <w:r>
        <w:rPr>
          <w:rFonts w:ascii="Cambria" w:hAnsi="Cambria"/>
          <w:b/>
          <w:bCs/>
          <w:color w:val="000080"/>
          <w:sz w:val="22"/>
          <w:szCs w:val="22"/>
        </w:rPr>
        <w:tab/>
      </w:r>
      <w:r>
        <w:rPr>
          <w:rFonts w:ascii="Cambria" w:hAnsi="Cambria" w:cs="Times New Roman"/>
          <w:b/>
          <w:bCs/>
        </w:rPr>
        <w:t>Sutherland Global Services, Cochin</w:t>
      </w:r>
      <w:r>
        <w:rPr>
          <w:rFonts w:ascii="Cambria" w:hAnsi="Cambria" w:cs="Tahoma"/>
          <w:b/>
          <w:bCs/>
          <w:sz w:val="22"/>
          <w:szCs w:val="22"/>
        </w:rPr>
        <w:t>, India.</w:t>
      </w:r>
    </w:p>
    <w:p w:rsidR="004444B8" w:rsidRDefault="006F0AF6">
      <w:pPr>
        <w:spacing w:line="276" w:lineRule="auto"/>
        <w:rPr>
          <w:rFonts w:ascii="Cambria" w:hAnsi="Cambria" w:cs="Tahoma"/>
          <w:b/>
          <w:bCs/>
          <w:sz w:val="22"/>
          <w:szCs w:val="22"/>
          <w:u w:val="single"/>
        </w:rPr>
      </w:pPr>
      <w:r>
        <w:rPr>
          <w:rFonts w:ascii="Cambria" w:hAnsi="Cambria"/>
          <w:b/>
          <w:bCs/>
          <w:color w:val="000000"/>
          <w:sz w:val="22"/>
          <w:szCs w:val="22"/>
        </w:rPr>
        <w:t>Designation</w:t>
      </w:r>
      <w:r>
        <w:rPr>
          <w:rFonts w:ascii="Cambria" w:hAnsi="Cambria"/>
          <w:b/>
          <w:bCs/>
          <w:color w:val="000000"/>
          <w:sz w:val="22"/>
          <w:szCs w:val="22"/>
        </w:rPr>
        <w:tab/>
      </w:r>
      <w:r>
        <w:rPr>
          <w:rFonts w:ascii="Cambria" w:hAnsi="Cambria"/>
          <w:b/>
          <w:bCs/>
          <w:color w:val="000000"/>
          <w:sz w:val="22"/>
          <w:szCs w:val="22"/>
        </w:rPr>
        <w:tab/>
      </w:r>
      <w:r>
        <w:rPr>
          <w:rFonts w:ascii="Cambria" w:hAnsi="Cambria"/>
          <w:b/>
          <w:bCs/>
          <w:color w:val="000080"/>
          <w:sz w:val="22"/>
          <w:szCs w:val="22"/>
        </w:rPr>
        <w:t>:</w:t>
      </w:r>
      <w:r>
        <w:rPr>
          <w:rFonts w:ascii="Cambria" w:hAnsi="Cambria"/>
          <w:b/>
          <w:bCs/>
          <w:color w:val="000080"/>
          <w:sz w:val="22"/>
          <w:szCs w:val="22"/>
        </w:rPr>
        <w:tab/>
      </w:r>
      <w:r>
        <w:rPr>
          <w:rFonts w:ascii="Cambria" w:hAnsi="Cambria"/>
          <w:b/>
          <w:bCs/>
          <w:color w:val="000000"/>
          <w:sz w:val="22"/>
          <w:szCs w:val="22"/>
        </w:rPr>
        <w:t>Quality Analyst</w:t>
      </w:r>
    </w:p>
    <w:p w:rsidR="004444B8" w:rsidRDefault="006F0AF6">
      <w:pPr>
        <w:pStyle w:val="BodyText"/>
        <w:spacing w:line="276" w:lineRule="auto"/>
        <w:jc w:val="left"/>
        <w:rPr>
          <w:rFonts w:ascii="Cambria" w:hAnsi="Cambria"/>
        </w:rPr>
      </w:pPr>
      <w:r>
        <w:rPr>
          <w:rFonts w:ascii="Cambria" w:hAnsi="Cambria"/>
        </w:rPr>
        <w:t>Duration</w:t>
      </w:r>
      <w:r>
        <w:rPr>
          <w:rFonts w:ascii="Cambria" w:hAnsi="Cambria"/>
        </w:rPr>
        <w:tab/>
      </w:r>
      <w:r>
        <w:rPr>
          <w:rFonts w:ascii="Cambria" w:hAnsi="Cambria"/>
          <w:color w:val="000080"/>
        </w:rPr>
        <w:t>:</w:t>
      </w:r>
      <w:r>
        <w:rPr>
          <w:rFonts w:ascii="Cambria" w:hAnsi="Cambria"/>
          <w:color w:val="000080"/>
        </w:rPr>
        <w:tab/>
      </w:r>
      <w:r>
        <w:rPr>
          <w:rFonts w:ascii="Cambria" w:hAnsi="Cambria"/>
        </w:rPr>
        <w:t>November 2011 to April 2014</w:t>
      </w:r>
    </w:p>
    <w:p w:rsidR="00AF62BE" w:rsidRDefault="00AF62BE">
      <w:pPr>
        <w:pStyle w:val="BodyText"/>
        <w:spacing w:line="276" w:lineRule="auto"/>
        <w:jc w:val="left"/>
        <w:rPr>
          <w:rFonts w:ascii="Cambria" w:hAnsi="Cambria"/>
        </w:rPr>
      </w:pPr>
    </w:p>
    <w:p w:rsidR="00AF62BE" w:rsidRDefault="00AF62BE">
      <w:pPr>
        <w:pStyle w:val="BodyText"/>
        <w:spacing w:line="276" w:lineRule="auto"/>
        <w:jc w:val="left"/>
        <w:rPr>
          <w:rFonts w:ascii="Cambria" w:hAnsi="Cambria"/>
        </w:rPr>
      </w:pPr>
    </w:p>
    <w:p w:rsidR="00AF62BE" w:rsidRDefault="00AF62BE">
      <w:pPr>
        <w:pStyle w:val="BodyText"/>
        <w:spacing w:line="276" w:lineRule="auto"/>
        <w:jc w:val="left"/>
        <w:rPr>
          <w:rFonts w:ascii="Cambria" w:hAnsi="Cambria"/>
        </w:rPr>
      </w:pPr>
    </w:p>
    <w:p w:rsidR="00AF62BE" w:rsidRDefault="00AF62BE" w:rsidP="00AF62BE">
      <w:pPr>
        <w:pStyle w:val="aa"/>
        <w:spacing w:line="276" w:lineRule="auto"/>
        <w:rPr>
          <w:rFonts w:ascii="Cambria" w:hAnsi="Cambria"/>
          <w:sz w:val="24"/>
          <w:szCs w:val="24"/>
        </w:rPr>
      </w:pPr>
      <w:r>
        <w:rPr>
          <w:rFonts w:ascii="Cambria" w:hAnsi="Cambria"/>
          <w:sz w:val="24"/>
          <w:szCs w:val="24"/>
        </w:rPr>
        <w:lastRenderedPageBreak/>
        <w:t xml:space="preserve">RESponsibilities </w:t>
      </w:r>
    </w:p>
    <w:p w:rsidR="00AF62BE" w:rsidRDefault="00AF62BE" w:rsidP="00AF62BE">
      <w:pPr>
        <w:pStyle w:val="ListParagraph"/>
        <w:widowControl w:val="0"/>
        <w:autoSpaceDE w:val="0"/>
        <w:autoSpaceDN w:val="0"/>
        <w:spacing w:line="276" w:lineRule="auto"/>
        <w:ind w:right="-63"/>
        <w:rPr>
          <w:rFonts w:ascii="Cambria" w:hAnsi="Cambria"/>
          <w:color w:val="000000"/>
          <w:sz w:val="24"/>
          <w:szCs w:val="24"/>
        </w:rPr>
      </w:pPr>
    </w:p>
    <w:p w:rsidR="00AF62BE" w:rsidRDefault="00AF62BE" w:rsidP="00AF62BE">
      <w:pPr>
        <w:pStyle w:val="ListParagraph"/>
        <w:widowControl w:val="0"/>
        <w:numPr>
          <w:ilvl w:val="0"/>
          <w:numId w:val="1"/>
        </w:numPr>
        <w:autoSpaceDE w:val="0"/>
        <w:autoSpaceDN w:val="0"/>
        <w:spacing w:line="276" w:lineRule="auto"/>
        <w:ind w:right="-63"/>
        <w:rPr>
          <w:rFonts w:ascii="Cambria" w:hAnsi="Cambria"/>
          <w:color w:val="000000"/>
          <w:sz w:val="22"/>
          <w:szCs w:val="22"/>
        </w:rPr>
      </w:pPr>
      <w:r>
        <w:rPr>
          <w:rFonts w:ascii="Cambria" w:hAnsi="Cambria"/>
          <w:color w:val="000000"/>
          <w:sz w:val="22"/>
          <w:szCs w:val="22"/>
        </w:rPr>
        <w:t>Training Agents how to adhere Quality Parameters.</w:t>
      </w:r>
    </w:p>
    <w:p w:rsidR="00AF62BE" w:rsidRDefault="00AF62BE" w:rsidP="00AF62BE">
      <w:pPr>
        <w:pStyle w:val="ListParagraph"/>
        <w:widowControl w:val="0"/>
        <w:numPr>
          <w:ilvl w:val="0"/>
          <w:numId w:val="1"/>
        </w:numPr>
        <w:autoSpaceDE w:val="0"/>
        <w:autoSpaceDN w:val="0"/>
        <w:spacing w:line="276" w:lineRule="auto"/>
        <w:ind w:right="-63"/>
        <w:rPr>
          <w:rFonts w:ascii="Cambria" w:eastAsia="Palatino Linotype" w:hAnsi="Cambria"/>
          <w:sz w:val="22"/>
          <w:szCs w:val="22"/>
        </w:rPr>
      </w:pPr>
      <w:r>
        <w:rPr>
          <w:rFonts w:ascii="Cambria" w:eastAsia="Palatino Linotype" w:hAnsi="Cambria"/>
          <w:sz w:val="22"/>
          <w:szCs w:val="22"/>
        </w:rPr>
        <w:t>Internal Call Calibration.</w:t>
      </w:r>
    </w:p>
    <w:p w:rsidR="00AF62BE" w:rsidRDefault="00AF62BE" w:rsidP="00AF62BE">
      <w:pPr>
        <w:pStyle w:val="ListParagraph"/>
        <w:widowControl w:val="0"/>
        <w:numPr>
          <w:ilvl w:val="0"/>
          <w:numId w:val="1"/>
        </w:numPr>
        <w:autoSpaceDE w:val="0"/>
        <w:autoSpaceDN w:val="0"/>
        <w:spacing w:line="276" w:lineRule="auto"/>
        <w:ind w:right="-63"/>
        <w:rPr>
          <w:rFonts w:ascii="Cambria" w:eastAsia="Palatino Linotype" w:hAnsi="Cambria"/>
          <w:sz w:val="22"/>
          <w:szCs w:val="22"/>
        </w:rPr>
      </w:pPr>
      <w:r>
        <w:rPr>
          <w:rFonts w:ascii="Cambria" w:eastAsia="Palatino Linotype" w:hAnsi="Cambria"/>
          <w:sz w:val="22"/>
          <w:szCs w:val="22"/>
        </w:rPr>
        <w:t>Monitoring Calls.</w:t>
      </w:r>
    </w:p>
    <w:p w:rsidR="00AF62BE" w:rsidRDefault="00AF62BE" w:rsidP="00AF62BE">
      <w:pPr>
        <w:numPr>
          <w:ilvl w:val="0"/>
          <w:numId w:val="1"/>
        </w:numPr>
        <w:spacing w:before="30" w:after="30" w:line="276" w:lineRule="auto"/>
        <w:jc w:val="both"/>
        <w:rPr>
          <w:rFonts w:ascii="Cambria" w:eastAsia="Palatino Linotype" w:hAnsi="Cambria" w:cs="Arial"/>
          <w:sz w:val="22"/>
          <w:szCs w:val="22"/>
        </w:rPr>
      </w:pPr>
      <w:r>
        <w:rPr>
          <w:rFonts w:ascii="Cambria" w:eastAsia="Palatino Linotype" w:hAnsi="Cambria"/>
          <w:sz w:val="22"/>
          <w:szCs w:val="22"/>
        </w:rPr>
        <w:t>Taking huddles for Consultants.</w:t>
      </w:r>
    </w:p>
    <w:p w:rsidR="00AF62BE" w:rsidRDefault="00AF62BE" w:rsidP="00AF62BE">
      <w:pPr>
        <w:numPr>
          <w:ilvl w:val="0"/>
          <w:numId w:val="1"/>
        </w:numPr>
        <w:spacing w:before="30" w:after="30" w:line="276" w:lineRule="auto"/>
        <w:jc w:val="both"/>
        <w:rPr>
          <w:rFonts w:ascii="Cambria" w:eastAsia="Palatino Linotype" w:hAnsi="Cambria" w:cs="Arial"/>
          <w:sz w:val="22"/>
          <w:szCs w:val="22"/>
        </w:rPr>
      </w:pPr>
      <w:r>
        <w:rPr>
          <w:rFonts w:ascii="Cambria" w:eastAsia="Palatino Linotype" w:hAnsi="Cambria"/>
          <w:sz w:val="22"/>
          <w:szCs w:val="22"/>
        </w:rPr>
        <w:t>Giving feedbacks based on Audits.</w:t>
      </w:r>
    </w:p>
    <w:p w:rsidR="00AF62BE" w:rsidRDefault="00AF62BE" w:rsidP="00AF62BE">
      <w:pPr>
        <w:pStyle w:val="ListParagraph"/>
        <w:widowControl w:val="0"/>
        <w:numPr>
          <w:ilvl w:val="0"/>
          <w:numId w:val="1"/>
        </w:numPr>
        <w:autoSpaceDE w:val="0"/>
        <w:autoSpaceDN w:val="0"/>
        <w:spacing w:line="276" w:lineRule="auto"/>
        <w:ind w:right="-63"/>
        <w:rPr>
          <w:rFonts w:ascii="Cambria" w:eastAsia="Palatino Linotype" w:hAnsi="Cambria"/>
          <w:sz w:val="22"/>
          <w:szCs w:val="22"/>
        </w:rPr>
      </w:pPr>
      <w:r>
        <w:rPr>
          <w:rFonts w:ascii="Cambria" w:eastAsia="Palatino Linotype" w:hAnsi="Cambria"/>
          <w:sz w:val="22"/>
          <w:szCs w:val="22"/>
        </w:rPr>
        <w:t>Preparing Calls for Client Calibration.</w:t>
      </w:r>
    </w:p>
    <w:p w:rsidR="00AF62BE" w:rsidRDefault="00AF62BE" w:rsidP="00AF62BE">
      <w:pPr>
        <w:pStyle w:val="ListParagraph"/>
        <w:widowControl w:val="0"/>
        <w:numPr>
          <w:ilvl w:val="0"/>
          <w:numId w:val="1"/>
        </w:numPr>
        <w:autoSpaceDE w:val="0"/>
        <w:autoSpaceDN w:val="0"/>
        <w:spacing w:line="276" w:lineRule="auto"/>
        <w:ind w:right="-63"/>
        <w:rPr>
          <w:rFonts w:ascii="Cambria" w:eastAsia="Palatino Linotype" w:hAnsi="Cambria"/>
          <w:sz w:val="22"/>
          <w:szCs w:val="22"/>
        </w:rPr>
      </w:pPr>
      <w:r>
        <w:rPr>
          <w:rFonts w:ascii="Cambria" w:eastAsia="Palatino Linotype" w:hAnsi="Cambria"/>
          <w:sz w:val="22"/>
          <w:szCs w:val="22"/>
        </w:rPr>
        <w:t>Interaction with the clients to discuss about the Quality Status.</w:t>
      </w:r>
    </w:p>
    <w:p w:rsidR="00AF62BE" w:rsidRDefault="00AF62BE" w:rsidP="00AF62BE">
      <w:pPr>
        <w:pStyle w:val="ListParagraph"/>
        <w:widowControl w:val="0"/>
        <w:numPr>
          <w:ilvl w:val="0"/>
          <w:numId w:val="1"/>
        </w:numPr>
        <w:autoSpaceDE w:val="0"/>
        <w:autoSpaceDN w:val="0"/>
        <w:spacing w:line="276" w:lineRule="auto"/>
        <w:ind w:right="-63"/>
        <w:rPr>
          <w:rFonts w:ascii="Cambria" w:eastAsia="Palatino Linotype" w:hAnsi="Cambria"/>
          <w:sz w:val="22"/>
          <w:szCs w:val="22"/>
        </w:rPr>
      </w:pPr>
      <w:r>
        <w:rPr>
          <w:rFonts w:ascii="Cambria" w:eastAsia="Palatino Linotype" w:hAnsi="Cambria"/>
          <w:sz w:val="22"/>
          <w:szCs w:val="22"/>
        </w:rPr>
        <w:t>Ensuring Customer Satisfaction</w:t>
      </w:r>
    </w:p>
    <w:p w:rsidR="00AF62BE" w:rsidRDefault="00AF62BE" w:rsidP="00AF62BE">
      <w:pPr>
        <w:pStyle w:val="ListParagraph"/>
        <w:widowControl w:val="0"/>
        <w:numPr>
          <w:ilvl w:val="0"/>
          <w:numId w:val="1"/>
        </w:numPr>
        <w:autoSpaceDE w:val="0"/>
        <w:autoSpaceDN w:val="0"/>
        <w:spacing w:line="276" w:lineRule="auto"/>
        <w:ind w:right="-63"/>
        <w:rPr>
          <w:rFonts w:ascii="Cambria" w:eastAsia="Palatino Linotype" w:hAnsi="Cambria"/>
          <w:sz w:val="22"/>
          <w:szCs w:val="22"/>
        </w:rPr>
      </w:pPr>
      <w:r>
        <w:rPr>
          <w:rFonts w:ascii="Cambria" w:eastAsia="Palatino Linotype" w:hAnsi="Cambria"/>
          <w:sz w:val="22"/>
          <w:szCs w:val="22"/>
        </w:rPr>
        <w:t>Preparing Targets daily, weekly and Monthly basis</w:t>
      </w:r>
    </w:p>
    <w:p w:rsidR="00AF62BE" w:rsidRDefault="00AF62BE">
      <w:pPr>
        <w:pStyle w:val="BodyText"/>
        <w:spacing w:line="276" w:lineRule="auto"/>
        <w:jc w:val="left"/>
        <w:rPr>
          <w:rFonts w:ascii="Cambria" w:hAnsi="Cambria"/>
        </w:rPr>
      </w:pPr>
    </w:p>
    <w:p w:rsidR="00AF62BE" w:rsidRDefault="00AF62BE">
      <w:pPr>
        <w:pStyle w:val="BodyText"/>
        <w:spacing w:line="276" w:lineRule="auto"/>
        <w:jc w:val="left"/>
        <w:rPr>
          <w:rFonts w:ascii="Cambria" w:hAnsi="Cambria"/>
        </w:rPr>
      </w:pPr>
    </w:p>
    <w:p w:rsidR="00AF62BE" w:rsidRDefault="00AF62BE" w:rsidP="00AF62BE">
      <w:pPr>
        <w:pStyle w:val="BodyText"/>
        <w:shd w:val="clear" w:color="auto" w:fill="E5DFEC"/>
        <w:spacing w:line="276" w:lineRule="auto"/>
        <w:jc w:val="left"/>
        <w:rPr>
          <w:rFonts w:ascii="Cambria" w:hAnsi="Cambria"/>
        </w:rPr>
      </w:pPr>
      <w:r>
        <w:rPr>
          <w:rFonts w:ascii="Cambria" w:hAnsi="Cambria"/>
        </w:rPr>
        <w:t>PREVIOUS EXPERIENCE</w:t>
      </w:r>
    </w:p>
    <w:p w:rsidR="004444B8" w:rsidRDefault="004444B8">
      <w:pPr>
        <w:pStyle w:val="BodyText"/>
        <w:spacing w:line="276" w:lineRule="auto"/>
        <w:jc w:val="left"/>
        <w:rPr>
          <w:rFonts w:ascii="Cambria" w:hAnsi="Cambria"/>
        </w:rPr>
      </w:pPr>
    </w:p>
    <w:p w:rsidR="004444B8" w:rsidRDefault="006F0AF6">
      <w:pPr>
        <w:pStyle w:val="BodyText"/>
        <w:spacing w:line="276" w:lineRule="auto"/>
        <w:jc w:val="left"/>
        <w:rPr>
          <w:rFonts w:ascii="Cambria" w:hAnsi="Cambria"/>
        </w:rPr>
      </w:pPr>
      <w:r>
        <w:rPr>
          <w:rFonts w:ascii="Cambria" w:hAnsi="Cambria" w:cs="Tahoma"/>
        </w:rPr>
        <w:t>Organization</w:t>
      </w:r>
      <w:r>
        <w:rPr>
          <w:rFonts w:ascii="Cambria" w:hAnsi="Cambria" w:cs="Tahoma"/>
        </w:rPr>
        <w:tab/>
        <w:t>:</w:t>
      </w:r>
      <w:r>
        <w:rPr>
          <w:rFonts w:ascii="Cambria" w:hAnsi="Cambria" w:cs="Tahoma"/>
        </w:rPr>
        <w:tab/>
        <w:t>TRX Technologies Private LTD</w:t>
      </w:r>
    </w:p>
    <w:p w:rsidR="004444B8" w:rsidRDefault="006F0AF6">
      <w:pPr>
        <w:pStyle w:val="BodyText"/>
        <w:spacing w:line="276" w:lineRule="auto"/>
        <w:jc w:val="left"/>
        <w:rPr>
          <w:rFonts w:ascii="Cambria" w:hAnsi="Cambria"/>
        </w:rPr>
      </w:pPr>
      <w:r>
        <w:rPr>
          <w:rFonts w:ascii="Cambria" w:hAnsi="Cambria"/>
        </w:rPr>
        <w:t>Designation</w:t>
      </w:r>
      <w:r>
        <w:rPr>
          <w:rFonts w:ascii="Cambria" w:hAnsi="Cambria"/>
        </w:rPr>
        <w:tab/>
        <w:t>:</w:t>
      </w:r>
      <w:r>
        <w:rPr>
          <w:rFonts w:ascii="Cambria" w:hAnsi="Cambria"/>
        </w:rPr>
        <w:tab/>
        <w:t>Officer Process</w:t>
      </w:r>
    </w:p>
    <w:p w:rsidR="004444B8" w:rsidRDefault="006F0AF6">
      <w:pPr>
        <w:pStyle w:val="BodyText"/>
        <w:spacing w:line="276" w:lineRule="auto"/>
        <w:jc w:val="left"/>
        <w:rPr>
          <w:rFonts w:ascii="Cambria" w:hAnsi="Cambria"/>
        </w:rPr>
      </w:pPr>
      <w:r>
        <w:rPr>
          <w:rFonts w:ascii="Cambria" w:hAnsi="Cambria"/>
        </w:rPr>
        <w:t>Duration</w:t>
      </w:r>
      <w:r>
        <w:rPr>
          <w:rFonts w:ascii="Cambria" w:hAnsi="Cambria"/>
        </w:rPr>
        <w:tab/>
        <w:t>:</w:t>
      </w:r>
      <w:r>
        <w:rPr>
          <w:rFonts w:ascii="Cambria" w:hAnsi="Cambria"/>
        </w:rPr>
        <w:tab/>
        <w:t>June2010 to July 2011</w:t>
      </w:r>
    </w:p>
    <w:p w:rsidR="004444B8" w:rsidRDefault="004444B8">
      <w:pPr>
        <w:tabs>
          <w:tab w:val="left" w:pos="360"/>
        </w:tabs>
        <w:spacing w:before="60" w:line="276" w:lineRule="auto"/>
        <w:jc w:val="both"/>
        <w:rPr>
          <w:rFonts w:ascii="Cambria" w:hAnsi="Cambria" w:cs="Arial"/>
          <w:color w:val="000000"/>
          <w:sz w:val="22"/>
          <w:szCs w:val="22"/>
        </w:rPr>
      </w:pPr>
    </w:p>
    <w:p w:rsidR="004444B8" w:rsidRDefault="004444B8">
      <w:pPr>
        <w:tabs>
          <w:tab w:val="left" w:pos="810"/>
        </w:tabs>
        <w:spacing w:before="120" w:line="276" w:lineRule="auto"/>
        <w:ind w:left="806"/>
        <w:jc w:val="both"/>
        <w:rPr>
          <w:rFonts w:ascii="Cambria" w:hAnsi="Cambria" w:cs="Arial"/>
          <w:color w:val="000000"/>
          <w:sz w:val="22"/>
          <w:szCs w:val="22"/>
        </w:rPr>
      </w:pPr>
    </w:p>
    <w:p w:rsidR="004444B8" w:rsidRDefault="006F0AF6">
      <w:pPr>
        <w:pStyle w:val="aa"/>
        <w:spacing w:line="276" w:lineRule="auto"/>
        <w:rPr>
          <w:rFonts w:ascii="Cambria" w:hAnsi="Cambria"/>
          <w:sz w:val="24"/>
          <w:szCs w:val="24"/>
        </w:rPr>
      </w:pPr>
      <w:r>
        <w:rPr>
          <w:rFonts w:ascii="Cambria" w:hAnsi="Cambria"/>
          <w:sz w:val="24"/>
          <w:szCs w:val="24"/>
        </w:rPr>
        <w:t>personal strength</w:t>
      </w:r>
    </w:p>
    <w:p w:rsidR="004444B8" w:rsidRDefault="004444B8">
      <w:pPr>
        <w:tabs>
          <w:tab w:val="left" w:pos="360"/>
        </w:tabs>
        <w:spacing w:before="60" w:line="276" w:lineRule="auto"/>
        <w:ind w:left="1021"/>
        <w:jc w:val="both"/>
        <w:rPr>
          <w:rFonts w:ascii="Cambria" w:hAnsi="Cambria" w:cs="Arial"/>
          <w:color w:val="000000"/>
          <w:sz w:val="22"/>
          <w:szCs w:val="22"/>
        </w:rPr>
      </w:pPr>
    </w:p>
    <w:p w:rsidR="004444B8" w:rsidRDefault="006F0AF6">
      <w:pPr>
        <w:numPr>
          <w:ilvl w:val="0"/>
          <w:numId w:val="2"/>
        </w:numPr>
        <w:tabs>
          <w:tab w:val="left" w:pos="360"/>
          <w:tab w:val="left" w:pos="720"/>
        </w:tabs>
        <w:spacing w:before="60" w:line="276" w:lineRule="auto"/>
        <w:ind w:hanging="661"/>
        <w:jc w:val="both"/>
        <w:rPr>
          <w:rFonts w:ascii="Cambria" w:hAnsi="Cambria" w:cs="Arial"/>
          <w:color w:val="000000"/>
          <w:sz w:val="22"/>
          <w:szCs w:val="22"/>
        </w:rPr>
      </w:pPr>
      <w:r>
        <w:rPr>
          <w:rFonts w:ascii="Cambria" w:hAnsi="Cambria" w:cs="Arial"/>
          <w:color w:val="000000"/>
          <w:sz w:val="22"/>
          <w:szCs w:val="22"/>
        </w:rPr>
        <w:t>Well-developed research and analytical abilities.</w:t>
      </w:r>
    </w:p>
    <w:p w:rsidR="004444B8" w:rsidRDefault="006F0AF6">
      <w:pPr>
        <w:numPr>
          <w:ilvl w:val="0"/>
          <w:numId w:val="2"/>
        </w:numPr>
        <w:tabs>
          <w:tab w:val="left" w:pos="360"/>
          <w:tab w:val="left" w:pos="720"/>
        </w:tabs>
        <w:spacing w:before="60" w:line="276" w:lineRule="auto"/>
        <w:ind w:hanging="661"/>
        <w:jc w:val="both"/>
        <w:rPr>
          <w:rFonts w:ascii="Cambria" w:hAnsi="Cambria" w:cs="Arial"/>
          <w:color w:val="000000"/>
          <w:sz w:val="22"/>
          <w:szCs w:val="22"/>
        </w:rPr>
      </w:pPr>
      <w:r>
        <w:rPr>
          <w:rFonts w:ascii="Cambria" w:hAnsi="Cambria" w:cs="Arial"/>
          <w:color w:val="000000"/>
          <w:sz w:val="22"/>
          <w:szCs w:val="22"/>
        </w:rPr>
        <w:t>Ability to handle the responsibilities independently.</w:t>
      </w:r>
    </w:p>
    <w:p w:rsidR="004444B8" w:rsidRDefault="006F0AF6">
      <w:pPr>
        <w:numPr>
          <w:ilvl w:val="0"/>
          <w:numId w:val="2"/>
        </w:numPr>
        <w:tabs>
          <w:tab w:val="left" w:pos="360"/>
          <w:tab w:val="left" w:pos="720"/>
        </w:tabs>
        <w:spacing w:before="60" w:line="276" w:lineRule="auto"/>
        <w:ind w:hanging="661"/>
        <w:jc w:val="both"/>
        <w:rPr>
          <w:rFonts w:ascii="Cambria" w:hAnsi="Cambria" w:cs="Arial"/>
          <w:color w:val="000000"/>
          <w:sz w:val="22"/>
          <w:szCs w:val="22"/>
        </w:rPr>
      </w:pPr>
      <w:r>
        <w:rPr>
          <w:rFonts w:ascii="Cambria" w:hAnsi="Cambria" w:cs="Arial"/>
          <w:color w:val="000000"/>
          <w:sz w:val="22"/>
          <w:szCs w:val="22"/>
        </w:rPr>
        <w:t>Good team player.</w:t>
      </w:r>
    </w:p>
    <w:p w:rsidR="004444B8" w:rsidRDefault="006F0AF6">
      <w:pPr>
        <w:numPr>
          <w:ilvl w:val="0"/>
          <w:numId w:val="2"/>
        </w:numPr>
        <w:tabs>
          <w:tab w:val="left" w:pos="360"/>
          <w:tab w:val="left" w:pos="720"/>
        </w:tabs>
        <w:spacing w:before="60" w:line="276" w:lineRule="auto"/>
        <w:ind w:hanging="661"/>
        <w:jc w:val="both"/>
        <w:rPr>
          <w:rFonts w:ascii="Cambria" w:hAnsi="Cambria" w:cs="Arial"/>
          <w:color w:val="000000"/>
          <w:sz w:val="22"/>
          <w:szCs w:val="22"/>
        </w:rPr>
      </w:pPr>
      <w:r>
        <w:rPr>
          <w:rFonts w:ascii="Cambria" w:hAnsi="Cambria" w:cs="Arial"/>
          <w:color w:val="000000"/>
          <w:sz w:val="22"/>
          <w:szCs w:val="22"/>
        </w:rPr>
        <w:t>Excellent interpersonal skill.</w:t>
      </w:r>
    </w:p>
    <w:p w:rsidR="004444B8" w:rsidRDefault="004444B8">
      <w:pPr>
        <w:tabs>
          <w:tab w:val="left" w:pos="360"/>
        </w:tabs>
        <w:spacing w:before="60" w:line="276" w:lineRule="auto"/>
        <w:ind w:left="1021"/>
        <w:jc w:val="both"/>
        <w:rPr>
          <w:rFonts w:ascii="Cambria" w:hAnsi="Cambria" w:cs="Arial"/>
          <w:color w:val="000000"/>
          <w:sz w:val="22"/>
          <w:szCs w:val="22"/>
        </w:rPr>
      </w:pPr>
    </w:p>
    <w:p w:rsidR="004444B8" w:rsidRDefault="006F0AF6">
      <w:pPr>
        <w:pStyle w:val="aa"/>
        <w:spacing w:line="276" w:lineRule="auto"/>
        <w:rPr>
          <w:rFonts w:ascii="Cambria" w:hAnsi="Cambria"/>
          <w:sz w:val="24"/>
          <w:szCs w:val="24"/>
        </w:rPr>
      </w:pPr>
      <w:r>
        <w:rPr>
          <w:rFonts w:ascii="Cambria" w:hAnsi="Cambria"/>
          <w:sz w:val="24"/>
          <w:szCs w:val="24"/>
        </w:rPr>
        <w:t>soft skills/tools</w:t>
      </w:r>
    </w:p>
    <w:p w:rsidR="004444B8" w:rsidRDefault="004444B8">
      <w:pPr>
        <w:pStyle w:val="ListParagraph"/>
        <w:spacing w:line="276" w:lineRule="auto"/>
        <w:rPr>
          <w:rFonts w:ascii="Cambria" w:hAnsi="Cambria"/>
          <w:sz w:val="22"/>
          <w:szCs w:val="22"/>
        </w:rPr>
      </w:pPr>
    </w:p>
    <w:p w:rsidR="004444B8" w:rsidRDefault="006F0AF6">
      <w:pPr>
        <w:pStyle w:val="ListParagraph"/>
        <w:numPr>
          <w:ilvl w:val="0"/>
          <w:numId w:val="3"/>
        </w:numPr>
        <w:spacing w:line="276" w:lineRule="auto"/>
        <w:rPr>
          <w:rFonts w:ascii="Cambria" w:hAnsi="Cambria"/>
          <w:sz w:val="22"/>
          <w:szCs w:val="22"/>
        </w:rPr>
      </w:pPr>
      <w:r>
        <w:rPr>
          <w:rFonts w:ascii="Cambria" w:hAnsi="Cambria"/>
          <w:sz w:val="22"/>
          <w:szCs w:val="22"/>
        </w:rPr>
        <w:t>Microsoft Windows XP,Vista, 7,</w:t>
      </w:r>
    </w:p>
    <w:p w:rsidR="004444B8" w:rsidRDefault="006F0AF6">
      <w:pPr>
        <w:pStyle w:val="ListParagraph"/>
        <w:numPr>
          <w:ilvl w:val="0"/>
          <w:numId w:val="3"/>
        </w:numPr>
        <w:spacing w:line="276" w:lineRule="auto"/>
        <w:rPr>
          <w:rFonts w:ascii="Cambria" w:hAnsi="Cambria"/>
          <w:sz w:val="22"/>
          <w:szCs w:val="22"/>
        </w:rPr>
      </w:pPr>
      <w:r>
        <w:rPr>
          <w:rFonts w:ascii="Cambria" w:hAnsi="Cambria"/>
          <w:sz w:val="22"/>
          <w:szCs w:val="22"/>
        </w:rPr>
        <w:t>MS Excel 2003/2007/2010.</w:t>
      </w:r>
    </w:p>
    <w:p w:rsidR="004444B8" w:rsidRDefault="006F0AF6">
      <w:pPr>
        <w:pStyle w:val="ListParagraph"/>
        <w:numPr>
          <w:ilvl w:val="0"/>
          <w:numId w:val="3"/>
        </w:numPr>
        <w:spacing w:line="276" w:lineRule="auto"/>
        <w:rPr>
          <w:rFonts w:ascii="Cambria" w:hAnsi="Cambria"/>
          <w:sz w:val="22"/>
          <w:szCs w:val="22"/>
        </w:rPr>
      </w:pPr>
      <w:r>
        <w:rPr>
          <w:rFonts w:ascii="Cambria" w:hAnsi="Cambria"/>
          <w:sz w:val="22"/>
          <w:szCs w:val="22"/>
        </w:rPr>
        <w:t>MS Word 2003/2007/2010.</w:t>
      </w:r>
    </w:p>
    <w:p w:rsidR="004444B8" w:rsidRDefault="006F0AF6">
      <w:pPr>
        <w:pStyle w:val="ListParagraph"/>
        <w:numPr>
          <w:ilvl w:val="0"/>
          <w:numId w:val="3"/>
        </w:numPr>
        <w:spacing w:line="276" w:lineRule="auto"/>
        <w:rPr>
          <w:rFonts w:ascii="Cambria" w:hAnsi="Cambria"/>
          <w:sz w:val="22"/>
          <w:szCs w:val="22"/>
        </w:rPr>
      </w:pPr>
      <w:r>
        <w:rPr>
          <w:rFonts w:ascii="Cambria" w:hAnsi="Cambria"/>
          <w:sz w:val="22"/>
          <w:szCs w:val="22"/>
        </w:rPr>
        <w:t>MS Outlook 2003/2007/2010.</w:t>
      </w:r>
    </w:p>
    <w:p w:rsidR="004444B8" w:rsidRDefault="004444B8">
      <w:pPr>
        <w:spacing w:line="276" w:lineRule="auto"/>
        <w:rPr>
          <w:rFonts w:ascii="Cambria" w:hAnsi="Cambria"/>
          <w:sz w:val="22"/>
          <w:szCs w:val="22"/>
        </w:rPr>
      </w:pPr>
    </w:p>
    <w:p w:rsidR="004444B8" w:rsidRDefault="006F0AF6">
      <w:pPr>
        <w:pStyle w:val="aa"/>
        <w:spacing w:line="276" w:lineRule="auto"/>
        <w:rPr>
          <w:rFonts w:ascii="Cambria" w:hAnsi="Cambria"/>
          <w:sz w:val="24"/>
          <w:szCs w:val="24"/>
        </w:rPr>
      </w:pPr>
      <w:r>
        <w:rPr>
          <w:rFonts w:ascii="Cambria" w:hAnsi="Cambria"/>
          <w:sz w:val="24"/>
          <w:szCs w:val="24"/>
        </w:rPr>
        <w:t xml:space="preserve">academic qualification </w:t>
      </w:r>
    </w:p>
    <w:p w:rsidR="004444B8" w:rsidRDefault="004444B8">
      <w:pPr>
        <w:tabs>
          <w:tab w:val="left" w:pos="720"/>
        </w:tabs>
        <w:spacing w:before="120" w:line="276" w:lineRule="auto"/>
        <w:ind w:left="720"/>
        <w:jc w:val="both"/>
        <w:rPr>
          <w:rFonts w:ascii="Cambria" w:hAnsi="Cambria" w:cs="Arial"/>
          <w:sz w:val="22"/>
          <w:szCs w:val="22"/>
        </w:rPr>
      </w:pPr>
    </w:p>
    <w:p w:rsidR="004444B8" w:rsidRDefault="006F0AF6">
      <w:pPr>
        <w:numPr>
          <w:ilvl w:val="0"/>
          <w:numId w:val="4"/>
        </w:numPr>
        <w:tabs>
          <w:tab w:val="left" w:pos="720"/>
        </w:tabs>
        <w:spacing w:before="120" w:line="276" w:lineRule="auto"/>
        <w:ind w:left="720" w:hanging="360"/>
        <w:jc w:val="both"/>
        <w:rPr>
          <w:rFonts w:ascii="Cambria" w:hAnsi="Cambria" w:cs="Arial"/>
          <w:sz w:val="22"/>
          <w:szCs w:val="22"/>
        </w:rPr>
      </w:pPr>
      <w:r>
        <w:rPr>
          <w:rFonts w:ascii="Cambria" w:hAnsi="Cambria"/>
          <w:b/>
          <w:bCs/>
          <w:color w:val="000000"/>
          <w:sz w:val="22"/>
          <w:szCs w:val="22"/>
        </w:rPr>
        <w:t xml:space="preserve">Bachelor Degree </w:t>
      </w:r>
      <w:r>
        <w:rPr>
          <w:rFonts w:ascii="Cambria" w:hAnsi="Cambria"/>
          <w:color w:val="000000"/>
          <w:sz w:val="22"/>
          <w:szCs w:val="22"/>
        </w:rPr>
        <w:t>in Business Administration.(2006-2009</w:t>
      </w:r>
      <w:r>
        <w:rPr>
          <w:rFonts w:ascii="Cambria" w:hAnsi="Cambria" w:cs="Arial"/>
          <w:sz w:val="22"/>
          <w:szCs w:val="22"/>
        </w:rPr>
        <w:t>)</w:t>
      </w:r>
    </w:p>
    <w:p w:rsidR="004444B8" w:rsidRDefault="006F0AF6">
      <w:pPr>
        <w:numPr>
          <w:ilvl w:val="0"/>
          <w:numId w:val="4"/>
        </w:numPr>
        <w:tabs>
          <w:tab w:val="left" w:pos="720"/>
        </w:tabs>
        <w:spacing w:before="120" w:line="276" w:lineRule="auto"/>
        <w:ind w:left="720" w:hanging="360"/>
        <w:jc w:val="both"/>
        <w:rPr>
          <w:rFonts w:ascii="Cambria" w:hAnsi="Cambria" w:cs="Arial"/>
          <w:sz w:val="22"/>
          <w:szCs w:val="22"/>
        </w:rPr>
      </w:pPr>
      <w:r>
        <w:rPr>
          <w:rFonts w:ascii="Cambria" w:hAnsi="Cambria"/>
          <w:b/>
          <w:bCs/>
          <w:color w:val="000000"/>
          <w:sz w:val="22"/>
          <w:szCs w:val="22"/>
        </w:rPr>
        <w:t>Plus 2.</w:t>
      </w:r>
      <w:r>
        <w:rPr>
          <w:rFonts w:ascii="Cambria" w:hAnsi="Cambria"/>
          <w:color w:val="000000"/>
          <w:sz w:val="22"/>
          <w:szCs w:val="22"/>
        </w:rPr>
        <w:t>(2004-2006</w:t>
      </w:r>
      <w:r>
        <w:rPr>
          <w:rFonts w:ascii="Cambria" w:hAnsi="Cambria" w:cs="Arial"/>
          <w:sz w:val="22"/>
          <w:szCs w:val="22"/>
        </w:rPr>
        <w:t>)</w:t>
      </w:r>
    </w:p>
    <w:p w:rsidR="004444B8" w:rsidRDefault="006F0AF6">
      <w:pPr>
        <w:numPr>
          <w:ilvl w:val="0"/>
          <w:numId w:val="4"/>
        </w:numPr>
        <w:tabs>
          <w:tab w:val="left" w:pos="720"/>
        </w:tabs>
        <w:spacing w:before="120" w:line="276" w:lineRule="auto"/>
        <w:ind w:left="720" w:hanging="360"/>
        <w:jc w:val="both"/>
        <w:rPr>
          <w:rFonts w:ascii="Cambria" w:hAnsi="Cambria" w:cs="Arial"/>
          <w:sz w:val="22"/>
          <w:szCs w:val="22"/>
        </w:rPr>
      </w:pPr>
      <w:r>
        <w:rPr>
          <w:rFonts w:ascii="Cambria" w:hAnsi="Cambria"/>
          <w:b/>
          <w:bCs/>
          <w:color w:val="000000"/>
          <w:sz w:val="22"/>
          <w:szCs w:val="22"/>
        </w:rPr>
        <w:t xml:space="preserve">SSLC. </w:t>
      </w:r>
      <w:r>
        <w:rPr>
          <w:rFonts w:ascii="Cambria" w:hAnsi="Cambria"/>
          <w:color w:val="000000"/>
          <w:sz w:val="22"/>
          <w:szCs w:val="22"/>
        </w:rPr>
        <w:t>(2003-2004</w:t>
      </w:r>
      <w:r>
        <w:rPr>
          <w:rFonts w:ascii="Cambria" w:hAnsi="Cambria" w:cs="Arial"/>
          <w:sz w:val="22"/>
          <w:szCs w:val="22"/>
        </w:rPr>
        <w:t>)</w:t>
      </w:r>
    </w:p>
    <w:p w:rsidR="004444B8" w:rsidRDefault="006F0AF6">
      <w:pPr>
        <w:tabs>
          <w:tab w:val="left" w:pos="720"/>
        </w:tabs>
        <w:spacing w:before="120" w:line="276" w:lineRule="auto"/>
        <w:jc w:val="both"/>
        <w:rPr>
          <w:rFonts w:ascii="Cambria" w:hAnsi="Cambria" w:cs="Arial"/>
          <w:b/>
          <w:bCs/>
          <w:sz w:val="22"/>
          <w:szCs w:val="22"/>
        </w:rPr>
      </w:pPr>
      <w:r>
        <w:rPr>
          <w:rFonts w:ascii="Cambria" w:hAnsi="Cambria" w:cs="Arial"/>
          <w:b/>
          <w:bCs/>
          <w:sz w:val="22"/>
          <w:szCs w:val="22"/>
        </w:rPr>
        <w:t>Professional Certification</w:t>
      </w:r>
    </w:p>
    <w:p w:rsidR="004444B8" w:rsidRDefault="006F0AF6">
      <w:pPr>
        <w:numPr>
          <w:ilvl w:val="0"/>
          <w:numId w:val="4"/>
        </w:numPr>
        <w:tabs>
          <w:tab w:val="left" w:pos="720"/>
        </w:tabs>
        <w:spacing w:before="120" w:line="276" w:lineRule="auto"/>
        <w:ind w:left="720" w:hanging="360"/>
        <w:jc w:val="both"/>
        <w:rPr>
          <w:rFonts w:ascii="Cambria" w:hAnsi="Cambria" w:cs="Arial"/>
          <w:sz w:val="22"/>
          <w:szCs w:val="22"/>
        </w:rPr>
      </w:pPr>
      <w:r>
        <w:rPr>
          <w:rFonts w:ascii="Cambria" w:hAnsi="Cambria"/>
          <w:b/>
          <w:bCs/>
          <w:color w:val="000000"/>
          <w:sz w:val="22"/>
          <w:szCs w:val="22"/>
        </w:rPr>
        <w:t xml:space="preserve">IATA Certification. </w:t>
      </w:r>
      <w:r>
        <w:rPr>
          <w:rFonts w:ascii="Cambria" w:hAnsi="Cambria"/>
          <w:color w:val="000000"/>
          <w:sz w:val="22"/>
          <w:szCs w:val="22"/>
        </w:rPr>
        <w:t>(2009-2010</w:t>
      </w:r>
      <w:r>
        <w:rPr>
          <w:rFonts w:ascii="Cambria" w:hAnsi="Cambria" w:cs="Arial"/>
          <w:sz w:val="22"/>
          <w:szCs w:val="22"/>
        </w:rPr>
        <w:t>)</w:t>
      </w:r>
    </w:p>
    <w:p w:rsidR="004444B8" w:rsidRDefault="004444B8">
      <w:pPr>
        <w:tabs>
          <w:tab w:val="left" w:pos="720"/>
        </w:tabs>
        <w:spacing w:before="120" w:line="276" w:lineRule="auto"/>
        <w:jc w:val="both"/>
        <w:rPr>
          <w:rFonts w:ascii="Cambria" w:hAnsi="Cambria" w:cs="Arial"/>
          <w:sz w:val="22"/>
          <w:szCs w:val="22"/>
        </w:rPr>
      </w:pPr>
    </w:p>
    <w:p w:rsidR="004444B8" w:rsidRDefault="006F0AF6">
      <w:pPr>
        <w:pStyle w:val="aa"/>
        <w:spacing w:line="276" w:lineRule="auto"/>
        <w:rPr>
          <w:rFonts w:ascii="Cambria" w:hAnsi="Cambria"/>
          <w:sz w:val="24"/>
          <w:szCs w:val="24"/>
        </w:rPr>
      </w:pPr>
      <w:r>
        <w:rPr>
          <w:rFonts w:ascii="Cambria" w:hAnsi="Cambria"/>
          <w:sz w:val="24"/>
          <w:szCs w:val="24"/>
        </w:rPr>
        <w:t>PERSONAL INFORMATION</w:t>
      </w:r>
    </w:p>
    <w:p w:rsidR="004444B8" w:rsidRDefault="004444B8">
      <w:pPr>
        <w:spacing w:line="276" w:lineRule="auto"/>
        <w:rPr>
          <w:rFonts w:ascii="Cambria" w:hAnsi="Cambria" w:cs="Arial"/>
          <w:color w:val="000000"/>
        </w:rPr>
      </w:pPr>
    </w:p>
    <w:p w:rsidR="004444B8" w:rsidRDefault="006F0AF6">
      <w:pPr>
        <w:spacing w:line="276" w:lineRule="auto"/>
        <w:rPr>
          <w:rFonts w:ascii="Cambria" w:hAnsi="Cambria" w:cs="Arial"/>
          <w:color w:val="000000"/>
          <w:sz w:val="22"/>
          <w:szCs w:val="22"/>
        </w:rPr>
      </w:pPr>
      <w:r>
        <w:rPr>
          <w:rFonts w:ascii="Cambria" w:hAnsi="Cambria" w:cs="Arial"/>
          <w:color w:val="000000"/>
          <w:sz w:val="22"/>
          <w:szCs w:val="22"/>
        </w:rPr>
        <w:t>Date of Birth</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t>:</w:t>
      </w:r>
      <w:r>
        <w:rPr>
          <w:rFonts w:ascii="Cambria" w:hAnsi="Cambria" w:cs="Arial"/>
          <w:color w:val="000000"/>
          <w:sz w:val="22"/>
          <w:szCs w:val="22"/>
        </w:rPr>
        <w:tab/>
        <w:t>29-09-1988</w:t>
      </w:r>
    </w:p>
    <w:p w:rsidR="004444B8" w:rsidRDefault="006F0AF6">
      <w:pPr>
        <w:spacing w:line="276" w:lineRule="auto"/>
        <w:rPr>
          <w:rFonts w:ascii="Cambria" w:hAnsi="Cambria" w:cs="Arial"/>
          <w:color w:val="000000"/>
          <w:sz w:val="22"/>
          <w:szCs w:val="22"/>
        </w:rPr>
      </w:pPr>
      <w:r>
        <w:rPr>
          <w:rFonts w:ascii="Cambria" w:hAnsi="Cambria" w:cs="Arial"/>
          <w:color w:val="000000"/>
          <w:sz w:val="22"/>
          <w:szCs w:val="22"/>
        </w:rPr>
        <w:t>Marital Status</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t xml:space="preserve">: </w:t>
      </w:r>
      <w:r>
        <w:rPr>
          <w:rFonts w:ascii="Cambria" w:hAnsi="Cambria" w:cs="Arial"/>
          <w:color w:val="000000"/>
          <w:sz w:val="22"/>
          <w:szCs w:val="22"/>
        </w:rPr>
        <w:tab/>
        <w:t>Single</w:t>
      </w:r>
    </w:p>
    <w:p w:rsidR="004444B8" w:rsidRDefault="006F0AF6">
      <w:pPr>
        <w:spacing w:line="276" w:lineRule="auto"/>
        <w:rPr>
          <w:rFonts w:ascii="Cambria" w:hAnsi="Cambria" w:cs="Arial"/>
          <w:color w:val="000000"/>
          <w:sz w:val="22"/>
          <w:szCs w:val="22"/>
        </w:rPr>
      </w:pPr>
      <w:r>
        <w:rPr>
          <w:rFonts w:ascii="Cambria" w:hAnsi="Cambria" w:cs="Arial"/>
          <w:color w:val="000000"/>
          <w:sz w:val="22"/>
          <w:szCs w:val="22"/>
        </w:rPr>
        <w:t>Nationality</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t xml:space="preserve">: </w:t>
      </w:r>
      <w:r>
        <w:rPr>
          <w:rFonts w:ascii="Cambria" w:hAnsi="Cambria" w:cs="Arial"/>
          <w:color w:val="000000"/>
          <w:sz w:val="22"/>
          <w:szCs w:val="22"/>
        </w:rPr>
        <w:tab/>
        <w:t>Indian</w:t>
      </w:r>
    </w:p>
    <w:p w:rsidR="004444B8" w:rsidRDefault="006F0AF6">
      <w:pPr>
        <w:spacing w:line="276" w:lineRule="auto"/>
        <w:rPr>
          <w:rFonts w:ascii="Cambria" w:hAnsi="Cambria" w:cs="Arial"/>
          <w:color w:val="000000"/>
          <w:sz w:val="22"/>
          <w:szCs w:val="22"/>
        </w:rPr>
      </w:pPr>
      <w:r>
        <w:rPr>
          <w:rFonts w:ascii="Cambria" w:hAnsi="Cambria" w:cs="Arial"/>
          <w:color w:val="000000"/>
          <w:sz w:val="22"/>
          <w:szCs w:val="22"/>
        </w:rPr>
        <w:t>Languages known</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t>:</w:t>
      </w:r>
      <w:r>
        <w:rPr>
          <w:rFonts w:ascii="Cambria" w:hAnsi="Cambria" w:cs="Arial"/>
          <w:color w:val="000000"/>
          <w:sz w:val="22"/>
          <w:szCs w:val="22"/>
        </w:rPr>
        <w:tab/>
        <w:t>English,Malayalam, Tamil, Hindi</w:t>
      </w:r>
    </w:p>
    <w:p w:rsidR="004444B8" w:rsidRDefault="004444B8">
      <w:pPr>
        <w:pBdr>
          <w:top w:val="nil"/>
          <w:left w:val="nil"/>
          <w:bottom w:val="thinThickMediumGap" w:sz="12" w:space="1" w:color="auto"/>
          <w:right w:val="nil"/>
        </w:pBdr>
        <w:tabs>
          <w:tab w:val="left" w:pos="360"/>
          <w:tab w:val="left" w:pos="2160"/>
          <w:tab w:val="left" w:pos="5760"/>
          <w:tab w:val="left" w:pos="8080"/>
        </w:tabs>
        <w:spacing w:before="60" w:line="276" w:lineRule="auto"/>
        <w:ind w:right="-227"/>
        <w:jc w:val="both"/>
        <w:rPr>
          <w:rFonts w:ascii="Cambria" w:hAnsi="Cambria" w:cs="Book Antiqua"/>
          <w:sz w:val="28"/>
          <w:szCs w:val="28"/>
        </w:rPr>
      </w:pPr>
    </w:p>
    <w:sectPr w:rsidR="004444B8" w:rsidSect="00D06564">
      <w:pgSz w:w="11907" w:h="16840" w:code="9"/>
      <w:pgMar w:top="994" w:right="1195" w:bottom="720" w:left="1411" w:header="720"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toyaLMaru">
    <w:panose1 w:val="00000000000000000000"/>
    <w:charset w:val="00"/>
    <w:family w:val="auto"/>
    <w:notTrueType/>
    <w:pitch w:val="default"/>
    <w:sig w:usb0="800002A3" w:usb1="00476CF8" w:usb2="00000001" w:usb3="00000001" w:csb0="00020001" w:csb1="00000001"/>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E7A85"/>
    <w:multiLevelType w:val="hybridMultilevel"/>
    <w:tmpl w:val="7FFFFFFF"/>
    <w:lvl w:ilvl="0" w:tplc="0409000B">
      <w:start w:val="1"/>
      <w:numFmt w:val="bullet"/>
      <w:lvlText w:val=""/>
      <w:lvlJc w:val="left"/>
      <w:pPr>
        <w:tabs>
          <w:tab w:val="num" w:pos="454"/>
        </w:tabs>
        <w:ind w:left="454" w:hanging="454"/>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cs="Wingdings"/>
      </w:rPr>
    </w:lvl>
    <w:lvl w:ilvl="3" w:tplc="04090001">
      <w:start w:val="1"/>
      <w:numFmt w:val="bullet"/>
      <w:lvlText w:val=""/>
      <w:lvlJc w:val="left"/>
      <w:pPr>
        <w:tabs>
          <w:tab w:val="num" w:pos="2880"/>
        </w:tabs>
        <w:ind w:left="2880" w:hanging="360"/>
      </w:pPr>
      <w:rPr>
        <w:rFonts w:ascii="Symbol" w:hAnsi="Symbol" w:cs="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cs="Wingdings"/>
      </w:rPr>
    </w:lvl>
    <w:lvl w:ilvl="6" w:tplc="04090001">
      <w:start w:val="1"/>
      <w:numFmt w:val="bullet"/>
      <w:lvlText w:val=""/>
      <w:lvlJc w:val="left"/>
      <w:pPr>
        <w:tabs>
          <w:tab w:val="num" w:pos="5040"/>
        </w:tabs>
        <w:ind w:left="5040" w:hanging="360"/>
      </w:pPr>
      <w:rPr>
        <w:rFonts w:ascii="Symbol" w:hAnsi="Symbol" w:cs="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cs="Wingdings"/>
      </w:rPr>
    </w:lvl>
  </w:abstractNum>
  <w:abstractNum w:abstractNumId="1">
    <w:nsid w:val="4B94259B"/>
    <w:multiLevelType w:val="hybridMultilevel"/>
    <w:tmpl w:val="7FFFFFFF"/>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
    <w:nsid w:val="64096F23"/>
    <w:multiLevelType w:val="hybridMultilevel"/>
    <w:tmpl w:val="7FFFFFFF"/>
    <w:lvl w:ilvl="0" w:tplc="0409000B">
      <w:start w:val="1"/>
      <w:numFmt w:val="bullet"/>
      <w:lvlText w:val=""/>
      <w:lvlJc w:val="left"/>
      <w:pPr>
        <w:ind w:left="720" w:hanging="360"/>
      </w:pPr>
      <w:rPr>
        <w:rFonts w:ascii="Wingdings" w:hAnsi="Wingdings"/>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3">
    <w:nsid w:val="7B6D4C9B"/>
    <w:multiLevelType w:val="hybridMultilevel"/>
    <w:tmpl w:val="0108FB36"/>
    <w:lvl w:ilvl="0" w:tplc="7FFFFFFF">
      <w:start w:val="1"/>
      <w:numFmt w:val="bullet"/>
      <w:lvlText w:val=""/>
      <w:lvlJc w:val="left"/>
      <w:pPr>
        <w:tabs>
          <w:tab w:val="num" w:pos="1021"/>
        </w:tabs>
        <w:ind w:left="1021" w:hanging="454"/>
      </w:pPr>
      <w:rPr>
        <w:rFonts w:ascii="Wingdings" w:hAnsi="Wingdings"/>
        <w:sz w:val="18"/>
        <w:szCs w:val="18"/>
      </w:rPr>
    </w:lvl>
    <w:lvl w:ilvl="1" w:tplc="04090003">
      <w:start w:val="1"/>
      <w:numFmt w:val="bullet"/>
      <w:lvlText w:val="o"/>
      <w:lvlJc w:val="left"/>
      <w:pPr>
        <w:tabs>
          <w:tab w:val="num" w:pos="2007"/>
        </w:tabs>
        <w:ind w:left="2007" w:hanging="360"/>
      </w:pPr>
      <w:rPr>
        <w:rFonts w:ascii="Courier New" w:hAnsi="Courier New" w:cs="Courier New"/>
      </w:rPr>
    </w:lvl>
    <w:lvl w:ilvl="2" w:tplc="04090005">
      <w:start w:val="1"/>
      <w:numFmt w:val="bullet"/>
      <w:lvlText w:val=""/>
      <w:lvlJc w:val="left"/>
      <w:pPr>
        <w:tabs>
          <w:tab w:val="num" w:pos="2727"/>
        </w:tabs>
        <w:ind w:left="2727" w:hanging="360"/>
      </w:pPr>
      <w:rPr>
        <w:rFonts w:ascii="Wingdings" w:hAnsi="Wingdings" w:cs="Wingdings"/>
      </w:rPr>
    </w:lvl>
    <w:lvl w:ilvl="3" w:tplc="04090001">
      <w:start w:val="1"/>
      <w:numFmt w:val="bullet"/>
      <w:lvlText w:val=""/>
      <w:lvlJc w:val="left"/>
      <w:pPr>
        <w:tabs>
          <w:tab w:val="num" w:pos="3447"/>
        </w:tabs>
        <w:ind w:left="3447" w:hanging="360"/>
      </w:pPr>
      <w:rPr>
        <w:rFonts w:ascii="Symbol" w:hAnsi="Symbol" w:cs="Symbol"/>
      </w:rPr>
    </w:lvl>
    <w:lvl w:ilvl="4" w:tplc="04090003">
      <w:start w:val="1"/>
      <w:numFmt w:val="bullet"/>
      <w:lvlText w:val="o"/>
      <w:lvlJc w:val="left"/>
      <w:pPr>
        <w:tabs>
          <w:tab w:val="num" w:pos="4167"/>
        </w:tabs>
        <w:ind w:left="4167" w:hanging="360"/>
      </w:pPr>
      <w:rPr>
        <w:rFonts w:ascii="Courier New" w:hAnsi="Courier New" w:cs="Courier New"/>
      </w:rPr>
    </w:lvl>
    <w:lvl w:ilvl="5" w:tplc="04090005">
      <w:start w:val="1"/>
      <w:numFmt w:val="bullet"/>
      <w:lvlText w:val=""/>
      <w:lvlJc w:val="left"/>
      <w:pPr>
        <w:tabs>
          <w:tab w:val="num" w:pos="4887"/>
        </w:tabs>
        <w:ind w:left="4887" w:hanging="360"/>
      </w:pPr>
      <w:rPr>
        <w:rFonts w:ascii="Wingdings" w:hAnsi="Wingdings" w:cs="Wingdings"/>
      </w:rPr>
    </w:lvl>
    <w:lvl w:ilvl="6" w:tplc="04090001">
      <w:start w:val="1"/>
      <w:numFmt w:val="bullet"/>
      <w:lvlText w:val=""/>
      <w:lvlJc w:val="left"/>
      <w:pPr>
        <w:tabs>
          <w:tab w:val="num" w:pos="5607"/>
        </w:tabs>
        <w:ind w:left="5607" w:hanging="360"/>
      </w:pPr>
      <w:rPr>
        <w:rFonts w:ascii="Symbol" w:hAnsi="Symbol" w:cs="Symbol"/>
      </w:rPr>
    </w:lvl>
    <w:lvl w:ilvl="7" w:tplc="04090003">
      <w:start w:val="1"/>
      <w:numFmt w:val="bullet"/>
      <w:lvlText w:val="o"/>
      <w:lvlJc w:val="left"/>
      <w:pPr>
        <w:tabs>
          <w:tab w:val="num" w:pos="6327"/>
        </w:tabs>
        <w:ind w:left="6327" w:hanging="360"/>
      </w:pPr>
      <w:rPr>
        <w:rFonts w:ascii="Courier New" w:hAnsi="Courier New" w:cs="Courier New"/>
      </w:rPr>
    </w:lvl>
    <w:lvl w:ilvl="8" w:tplc="04090005">
      <w:start w:val="1"/>
      <w:numFmt w:val="bullet"/>
      <w:lvlText w:val=""/>
      <w:lvlJc w:val="left"/>
      <w:pPr>
        <w:tabs>
          <w:tab w:val="num" w:pos="7047"/>
        </w:tabs>
        <w:ind w:left="7047" w:hanging="360"/>
      </w:pPr>
      <w:rPr>
        <w:rFonts w:ascii="Wingdings" w:hAnsi="Wingdings" w:cs="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hideGrammaticalErrors/>
  <w:proofState w:spelling="clean" w:grammar="clean"/>
  <w:defaultTabStop w:val="720"/>
  <w:drawingGridHorizontalSpacing w:val="120"/>
  <w:drawingGridVerticalSpacing w:val="120"/>
  <w:displayVerticalDrawingGridEvery w:val="3"/>
  <w:doNotUseMarginsForDrawingGridOrigin/>
  <w:noPunctuationKerning/>
  <w:characterSpacingControl w:val="compressPunctuation"/>
  <w:compat>
    <w:spaceForUL/>
    <w:doNotLeaveBackslashAlone/>
    <w:ulTrailSpace/>
    <w:doNotExpandShiftReturn/>
    <w:adjustLineHeightInTable/>
    <w:useFELayout/>
    <w:compatSetting w:name="compatibilityMode" w:uri="http://schemas.microsoft.com/office/word" w:val="12"/>
  </w:compat>
  <w:rsids>
    <w:rsidRoot w:val="004444B8"/>
    <w:rsid w:val="004444B8"/>
    <w:rsid w:val="006F0AF6"/>
    <w:rsid w:val="0090234A"/>
    <w:rsid w:val="00AF62BE"/>
    <w:rsid w:val="00D06564"/>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6564"/>
    <w:pPr>
      <w:widowControl w:val="0"/>
      <w:autoSpaceDE w:val="0"/>
      <w:autoSpaceDN w:val="0"/>
    </w:pPr>
    <w:rPr>
      <w:rFonts w:ascii="Garamond" w:eastAsia="Times New Roman" w:hAnsi="Garamond" w:cs="Garamond"/>
      <w:sz w:val="24"/>
      <w:szCs w:val="24"/>
      <w:lang w:val="en-US" w:eastAsia="en-US"/>
    </w:rPr>
  </w:style>
  <w:style w:type="paragraph" w:styleId="Heading2">
    <w:name w:val="heading 2"/>
    <w:basedOn w:val="Normal"/>
    <w:rsid w:val="00D06564"/>
    <w:pPr>
      <w:outlineLvl w:val="1"/>
    </w:pPr>
  </w:style>
  <w:style w:type="paragraph" w:styleId="Heading5">
    <w:name w:val="heading 5"/>
    <w:basedOn w:val="Normal"/>
    <w:rsid w:val="00D06564"/>
    <w:pPr>
      <w:keepNext/>
      <w:spacing w:after="360" w:line="240" w:lineRule="atLeast"/>
      <w:ind w:left="1440" w:firstLine="720"/>
      <w:jc w:val="center"/>
      <w:outlineLvl w:val="4"/>
    </w:pPr>
    <w:rPr>
      <w:b/>
      <w:bCs/>
      <w:cap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6564"/>
    <w:rPr>
      <w:color w:val="0000FF"/>
      <w:u w:val="single"/>
    </w:rPr>
  </w:style>
  <w:style w:type="paragraph" w:styleId="ListParagraph">
    <w:name w:val="List Paragraph"/>
    <w:basedOn w:val="Normal"/>
    <w:rsid w:val="00D06564"/>
    <w:pPr>
      <w:widowControl/>
      <w:autoSpaceDE/>
      <w:autoSpaceDN/>
      <w:ind w:left="720"/>
    </w:pPr>
    <w:rPr>
      <w:rFonts w:ascii="Arial" w:hAnsi="Arial" w:cs="Arial"/>
      <w:position w:val="8"/>
      <w:sz w:val="20"/>
      <w:szCs w:val="20"/>
    </w:rPr>
  </w:style>
  <w:style w:type="paragraph" w:customStyle="1" w:styleId="aa">
    <w:name w:val="aa"/>
    <w:basedOn w:val="Heading2"/>
    <w:rsid w:val="00D06564"/>
    <w:pPr>
      <w:keepNext/>
      <w:shd w:val="clear" w:color="auto" w:fill="E0E0E0"/>
      <w:spacing w:before="240" w:line="312" w:lineRule="auto"/>
    </w:pPr>
    <w:rPr>
      <w:rFonts w:ascii="Book Antiqua" w:hAnsi="Book Antiqua" w:cs="Book Antiqua"/>
      <w:b/>
      <w:bCs/>
      <w:caps/>
      <w:color w:val="000000"/>
      <w:sz w:val="22"/>
      <w:szCs w:val="22"/>
    </w:rPr>
  </w:style>
  <w:style w:type="paragraph" w:styleId="BodyText">
    <w:name w:val="Body Text"/>
    <w:basedOn w:val="Normal"/>
    <w:rsid w:val="00D06564"/>
    <w:pPr>
      <w:tabs>
        <w:tab w:val="left" w:pos="360"/>
        <w:tab w:val="left" w:pos="2160"/>
      </w:tabs>
      <w:spacing w:line="312" w:lineRule="auto"/>
      <w:jc w:val="both"/>
    </w:pPr>
    <w:rPr>
      <w:rFonts w:ascii="Book Antiqua" w:hAnsi="Book Antiqua" w:cs="Book Antiqua"/>
      <w:b/>
      <w:bCs/>
      <w:color w:val="000000"/>
      <w:sz w:val="22"/>
      <w:szCs w:val="22"/>
    </w:rPr>
  </w:style>
  <w:style w:type="paragraph" w:styleId="NoSpacing">
    <w:name w:val="No Spacing"/>
    <w:rsid w:val="00D06564"/>
    <w:pPr>
      <w:jc w:val="center"/>
    </w:pPr>
    <w:rPr>
      <w:rFonts w:ascii="Calibri" w:eastAsia="Calibri" w:hAnsi="Calibri" w:cs="MotoyaLMaru"/>
      <w:sz w:val="22"/>
      <w:szCs w:val="22"/>
      <w:lang w:val="en-US" w:eastAsia="en-US"/>
    </w:rPr>
  </w:style>
  <w:style w:type="paragraph" w:styleId="BalloonText">
    <w:name w:val="Balloon Text"/>
    <w:basedOn w:val="Normal"/>
    <w:link w:val="BalloonTextChar"/>
    <w:uiPriority w:val="99"/>
    <w:semiHidden/>
    <w:unhideWhenUsed/>
    <w:rsid w:val="0090234A"/>
    <w:rPr>
      <w:rFonts w:ascii="Tahoma" w:hAnsi="Tahoma" w:cs="Tahoma"/>
      <w:sz w:val="16"/>
      <w:szCs w:val="16"/>
    </w:rPr>
  </w:style>
  <w:style w:type="character" w:customStyle="1" w:styleId="BalloonTextChar">
    <w:name w:val="Balloon Text Char"/>
    <w:basedOn w:val="DefaultParagraphFont"/>
    <w:link w:val="BalloonText"/>
    <w:uiPriority w:val="99"/>
    <w:semiHidden/>
    <w:rsid w:val="0090234A"/>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8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Manager/>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‘NISHAF’, NEAR KORJAN SCHOOL, KAKKAD ROAD, KANNUR-670005, KERALA</dc:title>
  <dc:subject/>
  <dc:creator/>
  <cp:keywords/>
  <dc:description/>
  <cp:lastModifiedBy/>
  <cp:revision>1</cp:revision>
  <cp:lastPrinted>2010-12-18T11:48:00Z</cp:lastPrinted>
  <dcterms:created xsi:type="dcterms:W3CDTF">2016-05-11T03:06:00Z</dcterms:created>
  <dcterms:modified xsi:type="dcterms:W3CDTF">2017-03-02T10:28:00Z</dcterms:modified>
</cp:coreProperties>
</file>