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1C" w:rsidRPr="002B4435" w:rsidRDefault="00040BC8" w:rsidP="0043273A">
      <w:r>
        <w:pict>
          <v:rect id="_x0000_s1026" style="position:absolute;margin-left:-37.6pt;margin-top:-55.75pt;width:615.25pt;height:17.75pt;z-index:251660288;mso-position-horizontal-relative:margin" fillcolor="#877" stroked="f">
            <w10:wrap anchorx="margin"/>
          </v:rect>
        </w:pict>
      </w:r>
    </w:p>
    <w:p w:rsidR="007C7C1C" w:rsidRPr="002B4435" w:rsidRDefault="007C7C1C" w:rsidP="0043273A"/>
    <w:p w:rsidR="007C7C1C" w:rsidRPr="002B4435" w:rsidRDefault="007C7C1C" w:rsidP="0043273A"/>
    <w:p w:rsidR="007C7C1C" w:rsidRPr="002B4435" w:rsidRDefault="007C7C1C" w:rsidP="0043273A"/>
    <w:p w:rsidR="007C7C1C" w:rsidRPr="002B4435" w:rsidRDefault="007C7C1C" w:rsidP="0043273A"/>
    <w:p w:rsidR="007C7C1C" w:rsidRPr="002B4435" w:rsidRDefault="007C7C1C" w:rsidP="0043273A"/>
    <w:p w:rsidR="00F7066C" w:rsidRPr="002B4435" w:rsidRDefault="00F7066C" w:rsidP="0043273A"/>
    <w:p w:rsidR="00F7066C" w:rsidRPr="002B4435" w:rsidRDefault="00F7066C" w:rsidP="0043273A"/>
    <w:p w:rsidR="00F7066C" w:rsidRPr="002B4435" w:rsidRDefault="00F7066C" w:rsidP="0043273A"/>
    <w:p w:rsidR="007C7C1C" w:rsidRPr="002B4435" w:rsidRDefault="00733566" w:rsidP="0043273A">
      <w:pPr>
        <w:pStyle w:val="Name"/>
        <w:rPr>
          <w:noProof w:val="0"/>
        </w:rPr>
      </w:pPr>
      <w:r>
        <w:rPr>
          <w:noProof w:val="0"/>
        </w:rPr>
        <w:t xml:space="preserve">Akbar </w:t>
      </w:r>
    </w:p>
    <w:p w:rsidR="00F03C65" w:rsidRPr="002B4435" w:rsidRDefault="00733566" w:rsidP="0043273A">
      <w:pPr>
        <w:pStyle w:val="JobTitle"/>
      </w:pPr>
      <w:r>
        <w:t xml:space="preserve">Sales Executive </w:t>
      </w:r>
    </w:p>
    <w:p w:rsidR="005949F0" w:rsidRPr="002B4435" w:rsidRDefault="005949F0" w:rsidP="0043273A">
      <w:pPr>
        <w:pStyle w:val="SectionHead"/>
        <w:rPr>
          <w:noProof w:val="0"/>
        </w:rPr>
      </w:pPr>
      <w:r w:rsidRPr="002B4435">
        <w:rPr>
          <w:noProof w:val="0"/>
        </w:rPr>
        <w:t>Skills</w:t>
      </w:r>
    </w:p>
    <w:p w:rsidR="005949F0" w:rsidRPr="002B4435" w:rsidRDefault="005949F0" w:rsidP="0043273A">
      <w:pPr>
        <w:pStyle w:val="Bold14"/>
        <w:rPr>
          <w:noProof w:val="0"/>
        </w:rPr>
      </w:pPr>
      <w:r w:rsidRPr="002B4435">
        <w:rPr>
          <w:noProof w:val="0"/>
        </w:rPr>
        <w:t>Professional</w:t>
      </w:r>
    </w:p>
    <w:p w:rsidR="00A51D6A" w:rsidRPr="002B4435" w:rsidRDefault="007B267E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>Customer Focus</w:t>
      </w:r>
      <w:r w:rsidR="00F03C65" w:rsidRPr="002B4435">
        <w:rPr>
          <w:noProof w:val="0"/>
          <w:lang w:val="en-US"/>
        </w:rPr>
        <w:tab/>
      </w:r>
      <w:r w:rsidR="00F03C65" w:rsidRPr="002B4435">
        <w:rPr>
          <w:noProof w:val="0"/>
          <w:color w:val="887777"/>
          <w:lang w:val="en-US"/>
        </w:rPr>
        <w:sym w:font="Wingdings" w:char="F06E"/>
      </w:r>
      <w:r w:rsidR="00F03C65" w:rsidRPr="002B4435">
        <w:rPr>
          <w:noProof w:val="0"/>
          <w:color w:val="887777"/>
          <w:lang w:val="en-US"/>
        </w:rPr>
        <w:sym w:font="Wingdings" w:char="F06E"/>
      </w:r>
      <w:r w:rsidR="00F03C65" w:rsidRPr="002B4435">
        <w:rPr>
          <w:noProof w:val="0"/>
          <w:color w:val="887777"/>
          <w:lang w:val="en-US"/>
        </w:rPr>
        <w:sym w:font="Wingdings" w:char="F06E"/>
      </w:r>
      <w:r w:rsidR="00F03C65" w:rsidRPr="002B4435">
        <w:rPr>
          <w:noProof w:val="0"/>
          <w:color w:val="887777"/>
          <w:lang w:val="en-US"/>
        </w:rPr>
        <w:sym w:font="Wingdings" w:char="F06E"/>
      </w:r>
      <w:r w:rsidR="00F03C65" w:rsidRPr="002B4435">
        <w:rPr>
          <w:noProof w:val="0"/>
          <w:color w:val="887777"/>
          <w:lang w:val="en-US"/>
        </w:rPr>
        <w:sym w:font="Wingdings" w:char="F06E"/>
      </w:r>
    </w:p>
    <w:p w:rsidR="00A51D6A" w:rsidRPr="002B4435" w:rsidRDefault="007B267E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>Building Relationship</w:t>
      </w:r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7B267E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>Tenacity and Persistence</w:t>
      </w:r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7B267E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 xml:space="preserve">Flexible and innovative </w:t>
      </w:r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7B267E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 xml:space="preserve">Wide Awareness </w:t>
      </w:r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A51D6A" w:rsidP="0043273A">
      <w:pPr>
        <w:pStyle w:val="Skill"/>
        <w:rPr>
          <w:noProof w:val="0"/>
          <w:lang w:val="en-US"/>
        </w:rPr>
      </w:pPr>
    </w:p>
    <w:p w:rsidR="00A51D6A" w:rsidRPr="002B4435" w:rsidRDefault="00E541A2" w:rsidP="0043273A">
      <w:pPr>
        <w:pStyle w:val="Bold14"/>
        <w:rPr>
          <w:noProof w:val="0"/>
        </w:rPr>
      </w:pPr>
      <w:r>
        <w:rPr>
          <w:noProof w:val="0"/>
        </w:rPr>
        <w:t>I.T Skills</w:t>
      </w:r>
    </w:p>
    <w:p w:rsidR="00A51D6A" w:rsidRPr="002B4435" w:rsidRDefault="00E541A2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 xml:space="preserve">Fundamentals </w:t>
      </w:r>
      <w:r w:rsidR="00A51D6A" w:rsidRPr="002B4435">
        <w:rPr>
          <w:noProof w:val="0"/>
          <w:lang w:val="en-US"/>
        </w:rPr>
        <w:tab/>
      </w:r>
      <w:r w:rsidRPr="002B4435">
        <w:rPr>
          <w:noProof w:val="0"/>
          <w:color w:val="887777"/>
          <w:lang w:val="en-US"/>
        </w:rPr>
        <w:sym w:font="Wingdings" w:char="F06E"/>
      </w:r>
      <w:r w:rsidRPr="002B4435">
        <w:rPr>
          <w:noProof w:val="0"/>
          <w:color w:val="887777"/>
          <w:lang w:val="en-US"/>
        </w:rPr>
        <w:sym w:font="Wingdings" w:char="F06E"/>
      </w:r>
      <w:r w:rsidRPr="002B4435">
        <w:rPr>
          <w:noProof w:val="0"/>
          <w:color w:val="887777"/>
          <w:lang w:val="en-US"/>
        </w:rPr>
        <w:sym w:font="Wingdings" w:char="F06E"/>
      </w:r>
      <w:r w:rsidRPr="002B4435">
        <w:rPr>
          <w:noProof w:val="0"/>
          <w:color w:val="887777"/>
          <w:lang w:val="en-US"/>
        </w:rPr>
        <w:sym w:font="Wingdings" w:char="F06E"/>
      </w:r>
      <w:r w:rsidRPr="002B4435">
        <w:rPr>
          <w:noProof w:val="0"/>
          <w:color w:val="887777"/>
          <w:lang w:val="en-US"/>
        </w:rPr>
        <w:sym w:font="Wingdings" w:char="F06E"/>
      </w:r>
    </w:p>
    <w:p w:rsidR="00A51D6A" w:rsidRPr="002B4435" w:rsidRDefault="00E541A2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>MS-Office, Excel, Word</w:t>
      </w:r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E541A2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 xml:space="preserve">All Operating Systems </w:t>
      </w:r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</w:p>
    <w:p w:rsidR="00A51D6A" w:rsidRPr="002B4435" w:rsidRDefault="00E541A2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 xml:space="preserve">Photoshop, </w:t>
      </w:r>
      <w:r w:rsidR="00E546B9">
        <w:rPr>
          <w:noProof w:val="0"/>
          <w:lang w:val="en-US"/>
        </w:rPr>
        <w:t>PageMaker</w:t>
      </w:r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Pr="002B4435">
        <w:rPr>
          <w:noProof w:val="0"/>
          <w:color w:val="A6A6A6" w:themeColor="background1" w:themeShade="A6"/>
          <w:lang w:val="en-US"/>
        </w:rPr>
        <w:sym w:font="Wingdings" w:char="F06E"/>
      </w:r>
      <w:r w:rsidRPr="002B4435">
        <w:rPr>
          <w:noProof w:val="0"/>
          <w:color w:val="A6A6A6" w:themeColor="background1" w:themeShade="A6"/>
          <w:lang w:val="en-US"/>
        </w:rPr>
        <w:sym w:font="Wingdings" w:char="F06E"/>
      </w:r>
      <w:r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A51D6A" w:rsidP="0043273A">
      <w:pPr>
        <w:pStyle w:val="Skill"/>
        <w:rPr>
          <w:noProof w:val="0"/>
          <w:lang w:val="en-US"/>
        </w:rPr>
      </w:pPr>
    </w:p>
    <w:p w:rsidR="00A51D6A" w:rsidRPr="002B4435" w:rsidRDefault="00A51D6A" w:rsidP="0043273A">
      <w:pPr>
        <w:pStyle w:val="Bold14"/>
        <w:rPr>
          <w:noProof w:val="0"/>
        </w:rPr>
      </w:pPr>
      <w:r w:rsidRPr="002B4435">
        <w:rPr>
          <w:noProof w:val="0"/>
        </w:rPr>
        <w:t>Personal</w:t>
      </w:r>
    </w:p>
    <w:p w:rsidR="00A51D6A" w:rsidRPr="002B4435" w:rsidRDefault="001E6113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>Self Motivated</w:t>
      </w:r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1E6113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>Target Driven</w:t>
      </w:r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</w:p>
    <w:p w:rsidR="00A51D6A" w:rsidRPr="002B4435" w:rsidRDefault="00E541A2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>Initiative</w:t>
      </w:r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  <w:r w:rsidR="00A51D6A" w:rsidRPr="002B4435">
        <w:rPr>
          <w:noProof w:val="0"/>
          <w:color w:val="A6A6A6" w:themeColor="background1" w:themeShade="A6"/>
          <w:lang w:val="en-US"/>
        </w:rPr>
        <w:sym w:font="Wingdings" w:char="F06E"/>
      </w:r>
    </w:p>
    <w:p w:rsidR="00A51D6A" w:rsidRPr="002B4435" w:rsidRDefault="001E6113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>Articulate</w:t>
      </w:r>
      <w:r w:rsidR="00A51D6A" w:rsidRPr="002B4435">
        <w:rPr>
          <w:noProof w:val="0"/>
          <w:lang w:val="en-US"/>
        </w:rPr>
        <w:tab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  <w:r w:rsidR="00A51D6A" w:rsidRPr="002B4435">
        <w:rPr>
          <w:noProof w:val="0"/>
          <w:color w:val="887777"/>
          <w:lang w:val="en-US"/>
        </w:rPr>
        <w:sym w:font="Wingdings" w:char="F06E"/>
      </w:r>
    </w:p>
    <w:p w:rsidR="001E6113" w:rsidRPr="002B4435" w:rsidRDefault="00E541A2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 xml:space="preserve">Influencing Skills </w:t>
      </w:r>
      <w:r w:rsidR="001E6113" w:rsidRPr="002B4435">
        <w:rPr>
          <w:noProof w:val="0"/>
          <w:lang w:val="en-US"/>
        </w:rPr>
        <w:tab/>
      </w:r>
      <w:r w:rsidR="001E6113" w:rsidRPr="002B4435">
        <w:rPr>
          <w:noProof w:val="0"/>
          <w:color w:val="887777"/>
          <w:lang w:val="en-US"/>
        </w:rPr>
        <w:sym w:font="Wingdings" w:char="F06E"/>
      </w:r>
      <w:r w:rsidR="001E6113" w:rsidRPr="002B4435">
        <w:rPr>
          <w:noProof w:val="0"/>
          <w:color w:val="887777"/>
          <w:lang w:val="en-US"/>
        </w:rPr>
        <w:sym w:font="Wingdings" w:char="F06E"/>
      </w:r>
      <w:r w:rsidR="001E6113" w:rsidRPr="002B4435">
        <w:rPr>
          <w:noProof w:val="0"/>
          <w:color w:val="887777"/>
          <w:lang w:val="en-US"/>
        </w:rPr>
        <w:sym w:font="Wingdings" w:char="F06E"/>
      </w:r>
      <w:r w:rsidR="001E6113" w:rsidRPr="002B4435">
        <w:rPr>
          <w:noProof w:val="0"/>
          <w:color w:val="887777"/>
          <w:lang w:val="en-US"/>
        </w:rPr>
        <w:sym w:font="Wingdings" w:char="F06E"/>
      </w:r>
      <w:r w:rsidR="001E6113" w:rsidRPr="002B4435">
        <w:rPr>
          <w:noProof w:val="0"/>
          <w:color w:val="887777"/>
          <w:lang w:val="en-US"/>
        </w:rPr>
        <w:sym w:font="Wingdings" w:char="F06E"/>
      </w:r>
    </w:p>
    <w:p w:rsidR="00A51D6A" w:rsidRPr="002B4435" w:rsidRDefault="00A51D6A" w:rsidP="0043273A">
      <w:pPr>
        <w:pStyle w:val="SectionHead"/>
        <w:rPr>
          <w:noProof w:val="0"/>
        </w:rPr>
      </w:pPr>
      <w:r w:rsidRPr="002B4435">
        <w:rPr>
          <w:noProof w:val="0"/>
        </w:rPr>
        <w:t>Education</w:t>
      </w:r>
    </w:p>
    <w:p w:rsidR="00A51D6A" w:rsidRPr="002B4435" w:rsidRDefault="00260DC4" w:rsidP="0043273A">
      <w:pPr>
        <w:pStyle w:val="TabbedboldNormal"/>
        <w:rPr>
          <w:noProof w:val="0"/>
          <w:lang w:val="en-US"/>
        </w:rPr>
      </w:pPr>
      <w:r>
        <w:rPr>
          <w:noProof w:val="0"/>
          <w:lang w:val="en-US"/>
        </w:rPr>
        <w:t>MBA</w:t>
      </w:r>
      <w:r w:rsidR="00A3456F" w:rsidRPr="002B4435">
        <w:rPr>
          <w:noProof w:val="0"/>
          <w:lang w:val="en-US"/>
        </w:rPr>
        <w:tab/>
      </w:r>
      <w:r>
        <w:rPr>
          <w:noProof w:val="0"/>
          <w:lang w:val="en-US"/>
        </w:rPr>
        <w:t>2009</w:t>
      </w:r>
    </w:p>
    <w:p w:rsidR="00A51D6A" w:rsidRPr="002B4435" w:rsidRDefault="00A947D0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>Osmania</w:t>
      </w:r>
      <w:r w:rsidR="00260DC4">
        <w:rPr>
          <w:noProof w:val="0"/>
          <w:lang w:val="en-US"/>
        </w:rPr>
        <w:t xml:space="preserve"> University, India</w:t>
      </w:r>
    </w:p>
    <w:p w:rsidR="0043273A" w:rsidRPr="002B4435" w:rsidRDefault="0043273A" w:rsidP="0043273A">
      <w:pPr>
        <w:pStyle w:val="TabbedboldNormal"/>
        <w:rPr>
          <w:noProof w:val="0"/>
          <w:lang w:val="en-US"/>
        </w:rPr>
      </w:pPr>
    </w:p>
    <w:p w:rsidR="00A51D6A" w:rsidRPr="002B4435" w:rsidRDefault="00260DC4" w:rsidP="0043273A">
      <w:pPr>
        <w:pStyle w:val="TabbedboldNormal"/>
        <w:rPr>
          <w:noProof w:val="0"/>
          <w:lang w:val="en-US"/>
        </w:rPr>
      </w:pPr>
      <w:r>
        <w:rPr>
          <w:noProof w:val="0"/>
          <w:lang w:val="en-US"/>
        </w:rPr>
        <w:t>B.Com</w:t>
      </w:r>
      <w:r w:rsidR="00A3456F" w:rsidRPr="002B4435">
        <w:rPr>
          <w:noProof w:val="0"/>
          <w:lang w:val="en-US"/>
        </w:rPr>
        <w:tab/>
      </w:r>
      <w:r>
        <w:rPr>
          <w:noProof w:val="0"/>
          <w:lang w:val="en-US"/>
        </w:rPr>
        <w:t>2007</w:t>
      </w:r>
    </w:p>
    <w:p w:rsidR="00A51D6A" w:rsidRPr="002B4435" w:rsidRDefault="003A00E2" w:rsidP="0043273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>Osmania</w:t>
      </w:r>
      <w:r w:rsidR="00260DC4">
        <w:rPr>
          <w:noProof w:val="0"/>
          <w:lang w:val="en-US"/>
        </w:rPr>
        <w:t xml:space="preserve"> University, India</w:t>
      </w:r>
    </w:p>
    <w:p w:rsidR="00260DC4" w:rsidRPr="000A2758" w:rsidRDefault="0043273A" w:rsidP="001C20C3">
      <w:pPr>
        <w:pStyle w:val="ListParagraph"/>
        <w:numPr>
          <w:ilvl w:val="0"/>
          <w:numId w:val="12"/>
        </w:numPr>
        <w:tabs>
          <w:tab w:val="clear" w:pos="6480"/>
          <w:tab w:val="left" w:pos="284"/>
        </w:tabs>
        <w:spacing w:after="0"/>
        <w:ind w:left="284"/>
        <w:rPr>
          <w:rFonts w:asciiTheme="majorHAnsi" w:eastAsia="Times New Roman" w:hAnsiTheme="majorHAnsi" w:cs="Arial"/>
          <w:sz w:val="24"/>
          <w:szCs w:val="24"/>
        </w:rPr>
      </w:pPr>
      <w:r w:rsidRPr="002B4435">
        <w:br w:type="column"/>
      </w:r>
      <w:r w:rsidR="00260DC4" w:rsidRPr="000A2758">
        <w:rPr>
          <w:rFonts w:asciiTheme="majorHAnsi" w:eastAsia="Times New Roman" w:hAnsiTheme="majorHAnsi" w:cs="Arial"/>
          <w:sz w:val="24"/>
          <w:szCs w:val="24"/>
        </w:rPr>
        <w:lastRenderedPageBreak/>
        <w:t>Have 4</w:t>
      </w:r>
      <w:r w:rsidR="00260DC4" w:rsidRPr="000A2758">
        <w:rPr>
          <w:rFonts w:asciiTheme="majorHAnsi" w:eastAsia="Times New Roman" w:hAnsiTheme="majorHAnsi" w:cs="Arial"/>
          <w:b/>
          <w:i/>
          <w:sz w:val="24"/>
          <w:szCs w:val="24"/>
        </w:rPr>
        <w:t xml:space="preserve"> Years</w:t>
      </w:r>
      <w:r w:rsidR="00260DC4" w:rsidRPr="000A2758">
        <w:rPr>
          <w:rFonts w:asciiTheme="majorHAnsi" w:eastAsia="Times New Roman" w:hAnsiTheme="majorHAnsi" w:cs="Arial"/>
          <w:sz w:val="24"/>
          <w:szCs w:val="24"/>
        </w:rPr>
        <w:t xml:space="preserve"> of experience in </w:t>
      </w:r>
      <w:r w:rsidR="00260DC4" w:rsidRPr="000A2758">
        <w:rPr>
          <w:rFonts w:asciiTheme="majorHAnsi" w:eastAsia="Times New Roman" w:hAnsiTheme="majorHAnsi" w:cs="Arial"/>
          <w:b/>
          <w:i/>
          <w:sz w:val="24"/>
          <w:szCs w:val="24"/>
        </w:rPr>
        <w:t>Marketing &amp; Sales</w:t>
      </w:r>
    </w:p>
    <w:p w:rsidR="00260DC4" w:rsidRPr="000A2758" w:rsidRDefault="00260DC4" w:rsidP="001C20C3">
      <w:pPr>
        <w:pStyle w:val="ListParagraph"/>
        <w:numPr>
          <w:ilvl w:val="0"/>
          <w:numId w:val="12"/>
        </w:numPr>
        <w:tabs>
          <w:tab w:val="clear" w:pos="6480"/>
          <w:tab w:val="left" w:pos="284"/>
        </w:tabs>
        <w:spacing w:after="0"/>
        <w:ind w:left="284"/>
        <w:rPr>
          <w:rFonts w:asciiTheme="majorHAnsi" w:eastAsia="Times New Roman" w:hAnsiTheme="majorHAnsi" w:cs="Arial"/>
          <w:sz w:val="24"/>
          <w:szCs w:val="24"/>
        </w:rPr>
      </w:pPr>
      <w:r w:rsidRPr="000A2758">
        <w:rPr>
          <w:rFonts w:asciiTheme="majorHAnsi" w:eastAsia="Times New Roman" w:hAnsiTheme="majorHAnsi" w:cs="Arial"/>
          <w:sz w:val="24"/>
          <w:szCs w:val="24"/>
        </w:rPr>
        <w:t xml:space="preserve">Actively involved in </w:t>
      </w:r>
      <w:r w:rsidRPr="000A2758">
        <w:rPr>
          <w:rFonts w:asciiTheme="majorHAnsi" w:eastAsia="Times New Roman" w:hAnsiTheme="majorHAnsi" w:cs="Arial"/>
          <w:b/>
          <w:i/>
          <w:sz w:val="24"/>
          <w:szCs w:val="24"/>
        </w:rPr>
        <w:t xml:space="preserve">promoting &amp; streamlining </w:t>
      </w:r>
      <w:r w:rsidRPr="000A2758">
        <w:rPr>
          <w:rFonts w:asciiTheme="majorHAnsi" w:eastAsia="Times New Roman" w:hAnsiTheme="majorHAnsi" w:cs="Arial"/>
          <w:sz w:val="24"/>
          <w:szCs w:val="24"/>
        </w:rPr>
        <w:t>Sales operations of the company</w:t>
      </w:r>
    </w:p>
    <w:p w:rsidR="00A30AB9" w:rsidRPr="00A30AB9" w:rsidRDefault="00260DC4" w:rsidP="0043273A">
      <w:pPr>
        <w:pStyle w:val="ListParagraph"/>
        <w:numPr>
          <w:ilvl w:val="0"/>
          <w:numId w:val="12"/>
        </w:numPr>
        <w:tabs>
          <w:tab w:val="clear" w:pos="6480"/>
          <w:tab w:val="left" w:pos="284"/>
        </w:tabs>
        <w:spacing w:after="0"/>
        <w:ind w:left="284"/>
        <w:rPr>
          <w:rFonts w:asciiTheme="majorHAnsi" w:eastAsia="Times New Roman" w:hAnsiTheme="majorHAnsi" w:cs="Arial"/>
          <w:b/>
          <w:i/>
          <w:sz w:val="24"/>
          <w:szCs w:val="24"/>
        </w:rPr>
      </w:pPr>
      <w:r w:rsidRPr="000A2758">
        <w:rPr>
          <w:rFonts w:asciiTheme="majorHAnsi" w:eastAsia="Times New Roman" w:hAnsiTheme="majorHAnsi" w:cs="Arial"/>
          <w:sz w:val="24"/>
          <w:szCs w:val="24"/>
        </w:rPr>
        <w:t xml:space="preserve">Expertise in </w:t>
      </w:r>
      <w:r w:rsidRPr="000A2758">
        <w:rPr>
          <w:rFonts w:asciiTheme="majorHAnsi" w:eastAsia="Times New Roman" w:hAnsiTheme="majorHAnsi" w:cs="Arial"/>
          <w:b/>
          <w:i/>
          <w:sz w:val="24"/>
          <w:szCs w:val="24"/>
        </w:rPr>
        <w:t>‘Sales Interaction, pitching and finalizing the deals’</w:t>
      </w:r>
    </w:p>
    <w:p w:rsidR="007A5D5B" w:rsidRPr="002B4435" w:rsidRDefault="00E64494" w:rsidP="0043273A">
      <w:pPr>
        <w:pStyle w:val="SectionHead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5752465</wp:posOffset>
            </wp:positionH>
            <wp:positionV relativeFrom="margin">
              <wp:posOffset>1215390</wp:posOffset>
            </wp:positionV>
            <wp:extent cx="1098550" cy="238760"/>
            <wp:effectExtent l="38100" t="0" r="25400" b="66040"/>
            <wp:wrapSquare wrapText="bothSides"/>
            <wp:docPr id="13" name="Picture 1" descr="logo-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238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A5D5B" w:rsidRPr="002B4435">
        <w:rPr>
          <w:noProof w:val="0"/>
        </w:rPr>
        <w:t>Experience</w:t>
      </w:r>
    </w:p>
    <w:p w:rsidR="007A5D5B" w:rsidRPr="002B4435" w:rsidRDefault="00260DC4" w:rsidP="00E64494">
      <w:pPr>
        <w:pStyle w:val="Bold14"/>
        <w:tabs>
          <w:tab w:val="clear" w:pos="6480"/>
          <w:tab w:val="right" w:pos="6521"/>
        </w:tabs>
        <w:rPr>
          <w:noProof w:val="0"/>
        </w:rPr>
      </w:pPr>
      <w:r>
        <w:rPr>
          <w:noProof w:val="0"/>
        </w:rPr>
        <w:t>Business Development Executive</w:t>
      </w:r>
    </w:p>
    <w:p w:rsidR="007A5D5B" w:rsidRPr="002B4435" w:rsidRDefault="00260DC4" w:rsidP="0043273A">
      <w:r>
        <w:t>First Flight Courier LLC, Dubai</w:t>
      </w:r>
      <w:r w:rsidR="000459D4" w:rsidRPr="002B4435">
        <w:tab/>
      </w:r>
      <w:r>
        <w:t>Feb</w:t>
      </w:r>
      <w:r w:rsidR="000C74E4">
        <w:t>, 2015</w:t>
      </w:r>
      <w:r w:rsidR="000459D4" w:rsidRPr="002B4435">
        <w:t xml:space="preserve"> – Present</w:t>
      </w:r>
    </w:p>
    <w:p w:rsidR="00F4023A" w:rsidRPr="002B4435" w:rsidRDefault="00F4023A" w:rsidP="0043273A">
      <w:pPr>
        <w:pStyle w:val="BoldItalic12"/>
        <w:rPr>
          <w:noProof w:val="0"/>
        </w:rPr>
      </w:pPr>
      <w:r w:rsidRPr="002B4435">
        <w:rPr>
          <w:noProof w:val="0"/>
        </w:rPr>
        <w:t>Responsibilities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Sell accreditation.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Developing and maintaining departmental work instructions for all tasks.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Relationship Management.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Aggressive Leads Generation.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Ongoing Projects Survey &amp; Leads Extraction.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Recommending measures to improve quality of service, increasing efficiency of department and work crew and equipment performance.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Create daily lead sources.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Screen all leads for accreditation eligibility before contacting the business.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Maintain a professional and courteous manner with all prospective accredited businesses.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Maintain an awareness of current and continual changes in the marketplace and within the BBB system to be able to properly screen prospective accredited businesses.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Accurately and truthfully explain all benefits and costs of accreditation to each prospective accredited business and describe the mission and objectives of BBB.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Collect payment from accredited businesses.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Accurately complete the application for accreditation.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Maintain established minimum standard of performance.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Develops leads from city and telephone directories, trade and professional association membership lists, and other public records.</w:t>
      </w:r>
    </w:p>
    <w:p w:rsidR="00260DC4" w:rsidRPr="00260DC4" w:rsidRDefault="00260DC4" w:rsidP="001A2249">
      <w:pPr>
        <w:pStyle w:val="ListParagraph"/>
        <w:numPr>
          <w:ilvl w:val="0"/>
          <w:numId w:val="8"/>
        </w:numPr>
        <w:ind w:left="567"/>
      </w:pPr>
      <w:r w:rsidRPr="00260DC4">
        <w:t>Other duties may be assigned.</w:t>
      </w:r>
    </w:p>
    <w:p w:rsidR="00A30AB9" w:rsidRDefault="00A30AB9" w:rsidP="0043273A">
      <w:pPr>
        <w:pStyle w:val="Bold14"/>
        <w:rPr>
          <w:noProof w:val="0"/>
        </w:rPr>
      </w:pPr>
    </w:p>
    <w:p w:rsidR="00A01B39" w:rsidRPr="002B4435" w:rsidRDefault="00E64494" w:rsidP="0043273A">
      <w:pPr>
        <w:pStyle w:val="Bold14"/>
        <w:rPr>
          <w:noProof w:val="0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-2540</wp:posOffset>
            </wp:positionV>
            <wp:extent cx="1202055" cy="295910"/>
            <wp:effectExtent l="38100" t="0" r="17145" b="85090"/>
            <wp:wrapSquare wrapText="bothSides"/>
            <wp:docPr id="10" name="Picture 4" descr="logo - ren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renaul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2959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A2249">
        <w:rPr>
          <w:noProof w:val="0"/>
        </w:rPr>
        <w:t>Senior Sales Executive</w:t>
      </w:r>
    </w:p>
    <w:p w:rsidR="00A01B39" w:rsidRDefault="00A01B39" w:rsidP="0043273A">
      <w:r>
        <w:t>Marketing &amp; Sales</w:t>
      </w:r>
    </w:p>
    <w:p w:rsidR="00F4023A" w:rsidRPr="002B4435" w:rsidRDefault="00A01B39" w:rsidP="0043273A">
      <w:r>
        <w:t>Renault,</w:t>
      </w:r>
      <w:r w:rsidR="001A2249">
        <w:t xml:space="preserve"> Hyderabad, India</w:t>
      </w:r>
      <w:r w:rsidR="000459D4" w:rsidRPr="002B4435">
        <w:tab/>
      </w:r>
      <w:r w:rsidR="001A2249">
        <w:t>Jan 2013 –Oct 2014</w:t>
      </w:r>
    </w:p>
    <w:p w:rsidR="00F4023A" w:rsidRPr="002B4435" w:rsidRDefault="00F4023A" w:rsidP="0043273A">
      <w:pPr>
        <w:pStyle w:val="BoldItalic12"/>
        <w:rPr>
          <w:noProof w:val="0"/>
        </w:rPr>
      </w:pPr>
      <w:r w:rsidRPr="002B4435">
        <w:rPr>
          <w:noProof w:val="0"/>
        </w:rPr>
        <w:t>Responsibilities</w:t>
      </w:r>
    </w:p>
    <w:p w:rsidR="00A31706" w:rsidRPr="00B81EC6" w:rsidRDefault="00A31706" w:rsidP="00B81EC6">
      <w:pPr>
        <w:pStyle w:val="ListParagraph"/>
        <w:numPr>
          <w:ilvl w:val="0"/>
          <w:numId w:val="11"/>
        </w:numPr>
        <w:ind w:left="567"/>
        <w:rPr>
          <w:rFonts w:asciiTheme="majorHAnsi" w:eastAsia="Times New Roman" w:hAnsiTheme="majorHAnsi"/>
        </w:rPr>
      </w:pPr>
      <w:r w:rsidRPr="00B81EC6">
        <w:rPr>
          <w:rFonts w:asciiTheme="majorHAnsi" w:hAnsiTheme="majorHAnsi"/>
        </w:rPr>
        <w:t>Cultivate instant rapport, build, and maintain key client relationships to successfully sell vehicles</w:t>
      </w:r>
    </w:p>
    <w:p w:rsidR="00A31706" w:rsidRPr="00B81EC6" w:rsidRDefault="00A31706" w:rsidP="00B81EC6">
      <w:pPr>
        <w:pStyle w:val="ListParagraph"/>
        <w:numPr>
          <w:ilvl w:val="0"/>
          <w:numId w:val="11"/>
        </w:numPr>
        <w:ind w:left="567"/>
        <w:rPr>
          <w:rFonts w:asciiTheme="majorHAnsi" w:eastAsia="Times New Roman" w:hAnsiTheme="majorHAnsi"/>
        </w:rPr>
      </w:pPr>
      <w:r w:rsidRPr="00B81EC6">
        <w:rPr>
          <w:rFonts w:asciiTheme="majorHAnsi" w:hAnsiTheme="majorHAnsi"/>
        </w:rPr>
        <w:t>Develop sales strategies and set challenging personal sales goals to ensure peak performance</w:t>
      </w:r>
    </w:p>
    <w:p w:rsidR="00A30AB9" w:rsidRPr="00FE2500" w:rsidRDefault="00A31706" w:rsidP="00FE2500">
      <w:pPr>
        <w:pStyle w:val="ListParagraph"/>
        <w:numPr>
          <w:ilvl w:val="0"/>
          <w:numId w:val="11"/>
        </w:numPr>
        <w:ind w:left="567"/>
        <w:rPr>
          <w:rFonts w:asciiTheme="majorHAnsi" w:hAnsiTheme="majorHAnsi"/>
        </w:rPr>
      </w:pPr>
      <w:r w:rsidRPr="00B81EC6">
        <w:rPr>
          <w:rFonts w:asciiTheme="majorHAnsi" w:hAnsiTheme="majorHAnsi"/>
        </w:rPr>
        <w:t>Maximize sales by regularly connecting with well-established clients and building relationships with prospective customers</w:t>
      </w:r>
    </w:p>
    <w:p w:rsidR="0017554D" w:rsidRPr="002B4435" w:rsidRDefault="00BE6921" w:rsidP="0017554D">
      <w:pPr>
        <w:pStyle w:val="SectionHead"/>
        <w:rPr>
          <w:noProof w:val="0"/>
        </w:rPr>
      </w:pPr>
      <w:r>
        <w:rPr>
          <w:noProof w:val="0"/>
        </w:rPr>
        <w:lastRenderedPageBreak/>
        <w:t>Personal Information</w:t>
      </w:r>
    </w:p>
    <w:p w:rsidR="00BE6921" w:rsidRDefault="00BE6921" w:rsidP="00BE6921">
      <w:pPr>
        <w:pStyle w:val="Skill"/>
      </w:pPr>
      <w:r w:rsidRPr="00BE6921">
        <w:rPr>
          <w:b/>
        </w:rPr>
        <w:t>Date of birth</w:t>
      </w:r>
      <w:r w:rsidRPr="00BE6921">
        <w:t>:</w:t>
      </w:r>
    </w:p>
    <w:p w:rsidR="00BE6921" w:rsidRPr="00BE6921" w:rsidRDefault="00BE6921" w:rsidP="002A7120">
      <w:pPr>
        <w:pStyle w:val="Skill"/>
      </w:pPr>
      <w:r w:rsidRPr="00BE6921">
        <w:t xml:space="preserve"> 24-June-1987</w:t>
      </w:r>
      <w:r w:rsidRPr="00BE6921">
        <w:br/>
      </w:r>
    </w:p>
    <w:p w:rsidR="00253EE8" w:rsidRDefault="00BE6921" w:rsidP="00BE6921">
      <w:pPr>
        <w:pStyle w:val="Skill"/>
      </w:pPr>
      <w:r w:rsidRPr="00BE6921">
        <w:rPr>
          <w:b/>
        </w:rPr>
        <w:t>Marital status</w:t>
      </w:r>
      <w:r w:rsidRPr="00BE6921">
        <w:t>:</w:t>
      </w:r>
    </w:p>
    <w:p w:rsidR="00BE6921" w:rsidRPr="00BE6921" w:rsidRDefault="00BE6921" w:rsidP="00BE6921">
      <w:pPr>
        <w:pStyle w:val="Skill"/>
      </w:pPr>
      <w:r w:rsidRPr="00BE6921">
        <w:t xml:space="preserve"> Single</w:t>
      </w:r>
    </w:p>
    <w:p w:rsidR="00253EE8" w:rsidRDefault="00BE6921" w:rsidP="00BE6921">
      <w:pPr>
        <w:pStyle w:val="Skill"/>
      </w:pPr>
      <w:r w:rsidRPr="00BE6921">
        <w:rPr>
          <w:b/>
        </w:rPr>
        <w:t>Languages</w:t>
      </w:r>
      <w:r w:rsidRPr="00BE6921">
        <w:t xml:space="preserve">: </w:t>
      </w:r>
    </w:p>
    <w:p w:rsidR="00BE6921" w:rsidRPr="00BE6921" w:rsidRDefault="00BE6921" w:rsidP="00BE6921">
      <w:pPr>
        <w:pStyle w:val="Skill"/>
      </w:pPr>
      <w:r w:rsidRPr="00BE6921">
        <w:t>English, Urdu &amp; Telugu</w:t>
      </w:r>
    </w:p>
    <w:p w:rsidR="00253EE8" w:rsidRDefault="00BE6921" w:rsidP="00BE6921">
      <w:pPr>
        <w:pStyle w:val="Skill"/>
      </w:pPr>
      <w:r w:rsidRPr="00BE6921">
        <w:rPr>
          <w:b/>
        </w:rPr>
        <w:t>Nationality</w:t>
      </w:r>
      <w:r w:rsidRPr="00BE6921">
        <w:t xml:space="preserve">: </w:t>
      </w:r>
    </w:p>
    <w:p w:rsidR="00BE6921" w:rsidRPr="00BE6921" w:rsidRDefault="00BE6921" w:rsidP="00BE6921">
      <w:pPr>
        <w:pStyle w:val="Skill"/>
      </w:pPr>
      <w:r w:rsidRPr="00BE6921">
        <w:t>Indian</w:t>
      </w:r>
    </w:p>
    <w:p w:rsidR="00253EE8" w:rsidRDefault="00BE6921" w:rsidP="00BE6921">
      <w:pPr>
        <w:pStyle w:val="Skill"/>
      </w:pPr>
      <w:r w:rsidRPr="00BE6921">
        <w:rPr>
          <w:b/>
        </w:rPr>
        <w:t>Driving License:</w:t>
      </w:r>
    </w:p>
    <w:p w:rsidR="00253EE8" w:rsidRDefault="00BE6921" w:rsidP="00BE6921">
      <w:pPr>
        <w:pStyle w:val="Skill"/>
      </w:pPr>
      <w:r>
        <w:t xml:space="preserve"> UAE Driving License Holder</w:t>
      </w:r>
    </w:p>
    <w:p w:rsidR="00253EE8" w:rsidRPr="002B4435" w:rsidRDefault="00253EE8" w:rsidP="00253EE8">
      <w:pPr>
        <w:pStyle w:val="SectionHead"/>
        <w:rPr>
          <w:noProof w:val="0"/>
        </w:rPr>
      </w:pPr>
      <w:r>
        <w:rPr>
          <w:noProof w:val="0"/>
        </w:rPr>
        <w:t xml:space="preserve">Interests </w:t>
      </w:r>
    </w:p>
    <w:p w:rsidR="00253EE8" w:rsidRDefault="00253EE8" w:rsidP="00BE6921">
      <w:pPr>
        <w:pStyle w:val="Skill"/>
      </w:pPr>
      <w:r>
        <w:t xml:space="preserve">Sports, Swimming, Reading and </w:t>
      </w:r>
      <w:r w:rsidR="001E46DD">
        <w:t>Making new friends.</w:t>
      </w:r>
    </w:p>
    <w:p w:rsidR="00253EE8" w:rsidRPr="002B4435" w:rsidRDefault="00253EE8" w:rsidP="00253EE8">
      <w:pPr>
        <w:pStyle w:val="SectionHead"/>
        <w:rPr>
          <w:noProof w:val="0"/>
        </w:rPr>
      </w:pPr>
      <w:r>
        <w:rPr>
          <w:noProof w:val="0"/>
        </w:rPr>
        <w:t xml:space="preserve">References </w:t>
      </w:r>
    </w:p>
    <w:p w:rsidR="00253EE8" w:rsidRPr="00253EE8" w:rsidRDefault="00253EE8" w:rsidP="00BE6921">
      <w:pPr>
        <w:pStyle w:val="Skill"/>
      </w:pPr>
      <w:r>
        <w:t>Available if required</w:t>
      </w:r>
    </w:p>
    <w:p w:rsidR="00253EE8" w:rsidRPr="002B4435" w:rsidRDefault="00253EE8" w:rsidP="00253EE8">
      <w:pPr>
        <w:pStyle w:val="SectionHead"/>
        <w:rPr>
          <w:noProof w:val="0"/>
        </w:rPr>
      </w:pPr>
      <w:r>
        <w:rPr>
          <w:noProof w:val="0"/>
        </w:rPr>
        <w:t>Contact Details</w:t>
      </w:r>
    </w:p>
    <w:p w:rsidR="00253EE8" w:rsidRDefault="00253EE8" w:rsidP="00253EE8">
      <w:pPr>
        <w:pStyle w:val="NoSpacing"/>
      </w:pPr>
      <w:r>
        <w:rPr>
          <w:rFonts w:asciiTheme="majorHAnsi" w:hAnsiTheme="majorHAnsi"/>
        </w:rPr>
        <w:t xml:space="preserve">Email: </w:t>
      </w:r>
      <w:hyperlink r:id="rId10" w:history="1">
        <w:r w:rsidR="002A7120" w:rsidRPr="004859AD">
          <w:rPr>
            <w:rStyle w:val="Hyperlink"/>
            <w:rFonts w:asciiTheme="majorHAnsi" w:eastAsia="Times New Roman" w:hAnsiTheme="majorHAnsi" w:cs="Arial"/>
          </w:rPr>
          <w:t>akbar.341595@2freemail.com</w:t>
        </w:r>
      </w:hyperlink>
      <w:r w:rsidR="002A7120">
        <w:t xml:space="preserve"> </w:t>
      </w:r>
    </w:p>
    <w:p w:rsidR="00253EE8" w:rsidRDefault="002A7120" w:rsidP="00253EE8">
      <w:pPr>
        <w:pStyle w:val="NoSpacing"/>
      </w:pPr>
      <w:r>
        <w:rPr>
          <w:rFonts w:asciiTheme="majorHAnsi" w:hAnsiTheme="majorHAnsi"/>
        </w:rPr>
        <w:t>C/o-</w:t>
      </w:r>
      <w:r w:rsidR="00253EE8">
        <w:rPr>
          <w:rFonts w:asciiTheme="majorHAnsi" w:hAnsiTheme="majorHAnsi"/>
        </w:rPr>
        <w:t xml:space="preserve">Phone: </w:t>
      </w:r>
      <w:r>
        <w:rPr>
          <w:rFonts w:asciiTheme="majorHAnsi" w:hAnsiTheme="majorHAnsi"/>
        </w:rPr>
        <w:t>+971505891826</w:t>
      </w:r>
    </w:p>
    <w:p w:rsidR="00A30AB9" w:rsidRPr="00253EE8" w:rsidRDefault="00253EE8" w:rsidP="00253EE8">
      <w:pPr>
        <w:pStyle w:val="NoSpacing"/>
        <w:rPr>
          <w:rFonts w:asciiTheme="majorHAnsi" w:eastAsiaTheme="minorHAnsi" w:hAnsiTheme="majorHAnsi"/>
        </w:rPr>
      </w:pPr>
      <w:r>
        <w:rPr>
          <w:rFonts w:asciiTheme="majorHAnsi" w:hAnsiTheme="majorHAnsi"/>
        </w:rPr>
        <w:t>Address: Dubai, UAE</w:t>
      </w:r>
    </w:p>
    <w:p w:rsidR="00A30AB9" w:rsidRDefault="00A30AB9" w:rsidP="001E46DD">
      <w:pPr>
        <w:rPr>
          <w:rFonts w:asciiTheme="majorHAnsi" w:hAnsiTheme="majorHAnsi"/>
        </w:rPr>
      </w:pPr>
    </w:p>
    <w:p w:rsidR="001E46DD" w:rsidRDefault="001E46DD" w:rsidP="001E46DD">
      <w:pPr>
        <w:rPr>
          <w:rFonts w:asciiTheme="majorHAnsi" w:hAnsiTheme="majorHAnsi"/>
        </w:rPr>
      </w:pPr>
    </w:p>
    <w:p w:rsidR="00A30AB9" w:rsidRDefault="00A30AB9" w:rsidP="00A30AB9">
      <w:pPr>
        <w:ind w:left="360"/>
        <w:rPr>
          <w:rFonts w:asciiTheme="majorHAnsi" w:hAnsiTheme="majorHAnsi"/>
        </w:rPr>
      </w:pPr>
    </w:p>
    <w:p w:rsidR="00A30AB9" w:rsidRDefault="00A30AB9" w:rsidP="00A30AB9">
      <w:pPr>
        <w:ind w:left="360"/>
        <w:rPr>
          <w:rFonts w:asciiTheme="majorHAnsi" w:hAnsiTheme="majorHAnsi"/>
        </w:rPr>
      </w:pPr>
    </w:p>
    <w:p w:rsidR="00A30AB9" w:rsidRDefault="00A30AB9" w:rsidP="00253EE8">
      <w:pPr>
        <w:rPr>
          <w:rFonts w:asciiTheme="majorHAnsi" w:hAnsiTheme="majorHAnsi"/>
        </w:rPr>
      </w:pPr>
    </w:p>
    <w:p w:rsidR="00A30AB9" w:rsidRDefault="00A30AB9" w:rsidP="00A30AB9">
      <w:pPr>
        <w:ind w:left="360"/>
        <w:rPr>
          <w:rFonts w:asciiTheme="majorHAnsi" w:hAnsiTheme="majorHAnsi"/>
        </w:rPr>
      </w:pPr>
    </w:p>
    <w:p w:rsidR="00A30AB9" w:rsidRDefault="00A30AB9" w:rsidP="00A30AB9">
      <w:pPr>
        <w:ind w:left="360"/>
        <w:rPr>
          <w:rFonts w:asciiTheme="majorHAnsi" w:hAnsiTheme="majorHAnsi"/>
        </w:rPr>
      </w:pPr>
    </w:p>
    <w:p w:rsidR="00A30AB9" w:rsidRDefault="00A30AB9" w:rsidP="00A30AB9">
      <w:pPr>
        <w:ind w:left="360"/>
        <w:rPr>
          <w:rFonts w:asciiTheme="majorHAnsi" w:hAnsiTheme="majorHAnsi"/>
        </w:rPr>
      </w:pPr>
    </w:p>
    <w:p w:rsidR="00A30AB9" w:rsidRDefault="00A30AB9" w:rsidP="00A30AB9">
      <w:pPr>
        <w:ind w:left="360"/>
        <w:rPr>
          <w:rFonts w:asciiTheme="majorHAnsi" w:hAnsiTheme="majorHAnsi"/>
        </w:rPr>
      </w:pPr>
    </w:p>
    <w:p w:rsidR="00A30AB9" w:rsidRDefault="00A30AB9" w:rsidP="00A30AB9">
      <w:pPr>
        <w:ind w:left="360"/>
        <w:rPr>
          <w:rFonts w:asciiTheme="majorHAnsi" w:hAnsiTheme="majorHAnsi"/>
        </w:rPr>
      </w:pPr>
    </w:p>
    <w:p w:rsidR="00A30AB9" w:rsidRDefault="00A30AB9" w:rsidP="00A30AB9">
      <w:pPr>
        <w:ind w:left="360"/>
        <w:rPr>
          <w:rFonts w:asciiTheme="majorHAnsi" w:hAnsiTheme="majorHAnsi"/>
        </w:rPr>
      </w:pPr>
    </w:p>
    <w:p w:rsidR="00A30AB9" w:rsidRDefault="00A30AB9" w:rsidP="00A30AB9">
      <w:pPr>
        <w:ind w:left="360"/>
        <w:rPr>
          <w:rFonts w:asciiTheme="majorHAnsi" w:hAnsiTheme="majorHAnsi"/>
        </w:rPr>
      </w:pPr>
    </w:p>
    <w:p w:rsidR="00A30AB9" w:rsidRDefault="00A30AB9" w:rsidP="00A30AB9">
      <w:pPr>
        <w:ind w:left="360"/>
        <w:rPr>
          <w:rFonts w:asciiTheme="majorHAnsi" w:hAnsiTheme="majorHAnsi"/>
        </w:rPr>
      </w:pPr>
    </w:p>
    <w:p w:rsidR="00A30AB9" w:rsidRDefault="00A30AB9" w:rsidP="00A30AB9">
      <w:pPr>
        <w:ind w:left="360"/>
        <w:rPr>
          <w:rFonts w:asciiTheme="majorHAnsi" w:hAnsiTheme="majorHAnsi"/>
        </w:rPr>
      </w:pPr>
    </w:p>
    <w:p w:rsidR="00253EE8" w:rsidRDefault="00253EE8" w:rsidP="00A30AB9">
      <w:pPr>
        <w:ind w:left="360"/>
        <w:rPr>
          <w:rFonts w:asciiTheme="majorHAnsi" w:hAnsiTheme="majorHAnsi"/>
        </w:rPr>
      </w:pPr>
    </w:p>
    <w:p w:rsidR="00253EE8" w:rsidRDefault="00253EE8" w:rsidP="00A30AB9">
      <w:pPr>
        <w:ind w:left="360"/>
        <w:rPr>
          <w:rFonts w:asciiTheme="majorHAnsi" w:hAnsiTheme="majorHAnsi"/>
        </w:rPr>
      </w:pPr>
    </w:p>
    <w:p w:rsidR="00A30AB9" w:rsidRDefault="00A30AB9" w:rsidP="0017554D">
      <w:pPr>
        <w:rPr>
          <w:rFonts w:asciiTheme="majorHAnsi" w:hAnsiTheme="majorHAnsi"/>
        </w:rPr>
      </w:pPr>
    </w:p>
    <w:p w:rsidR="00FE2500" w:rsidRDefault="00FE2500" w:rsidP="00FA3667">
      <w:pPr>
        <w:pStyle w:val="ListParagraph"/>
        <w:ind w:left="426"/>
        <w:rPr>
          <w:rFonts w:asciiTheme="majorHAnsi" w:hAnsiTheme="majorHAnsi"/>
        </w:rPr>
      </w:pPr>
    </w:p>
    <w:p w:rsidR="00FE2500" w:rsidRDefault="00FE2500" w:rsidP="00FA3667">
      <w:pPr>
        <w:pStyle w:val="ListParagraph"/>
        <w:ind w:left="426"/>
        <w:rPr>
          <w:rFonts w:asciiTheme="majorHAnsi" w:hAnsiTheme="majorHAnsi"/>
        </w:rPr>
      </w:pPr>
    </w:p>
    <w:p w:rsidR="00FE2500" w:rsidRPr="00FE2500" w:rsidRDefault="00FE2500" w:rsidP="00FE2500">
      <w:pPr>
        <w:pStyle w:val="ListParagraph"/>
        <w:numPr>
          <w:ilvl w:val="0"/>
          <w:numId w:val="17"/>
        </w:numPr>
        <w:ind w:left="567"/>
        <w:rPr>
          <w:rFonts w:asciiTheme="majorHAnsi" w:hAnsiTheme="majorHAnsi"/>
        </w:rPr>
      </w:pPr>
      <w:r w:rsidRPr="00FE2500">
        <w:rPr>
          <w:rFonts w:asciiTheme="majorHAnsi" w:hAnsiTheme="majorHAnsi"/>
        </w:rPr>
        <w:t>Promote new products and keep informed of sales events</w:t>
      </w:r>
    </w:p>
    <w:p w:rsidR="00A31706" w:rsidRPr="00A30AB9" w:rsidRDefault="00A31706" w:rsidP="00FE2500">
      <w:pPr>
        <w:pStyle w:val="ListParagraph"/>
        <w:numPr>
          <w:ilvl w:val="0"/>
          <w:numId w:val="17"/>
        </w:numPr>
        <w:ind w:left="567"/>
        <w:rPr>
          <w:rFonts w:asciiTheme="majorHAnsi" w:hAnsiTheme="majorHAnsi"/>
        </w:rPr>
      </w:pPr>
      <w:r w:rsidRPr="00A30AB9">
        <w:rPr>
          <w:rFonts w:asciiTheme="majorHAnsi" w:hAnsiTheme="majorHAnsi"/>
        </w:rPr>
        <w:t>Utilize client-centric approach to assess client needs and demonstrate how a product's features, functions, and benefits meet needs</w:t>
      </w:r>
    </w:p>
    <w:p w:rsidR="00A31706" w:rsidRPr="00B81EC6" w:rsidRDefault="00A31706" w:rsidP="00FE2500">
      <w:pPr>
        <w:pStyle w:val="ListParagraph"/>
        <w:numPr>
          <w:ilvl w:val="0"/>
          <w:numId w:val="17"/>
        </w:numPr>
        <w:ind w:left="567"/>
        <w:rPr>
          <w:rFonts w:asciiTheme="majorHAnsi" w:hAnsiTheme="majorHAnsi"/>
        </w:rPr>
      </w:pPr>
      <w:r w:rsidRPr="00B81EC6">
        <w:rPr>
          <w:rFonts w:asciiTheme="majorHAnsi" w:hAnsiTheme="majorHAnsi"/>
        </w:rPr>
        <w:t>Ensure optimal experience for each client from initial meeting through final delivery</w:t>
      </w:r>
    </w:p>
    <w:p w:rsidR="00A31706" w:rsidRPr="00B81EC6" w:rsidRDefault="00A31706" w:rsidP="00FE2500">
      <w:pPr>
        <w:pStyle w:val="ListParagraph"/>
        <w:numPr>
          <w:ilvl w:val="0"/>
          <w:numId w:val="17"/>
        </w:numPr>
        <w:ind w:left="567"/>
        <w:rPr>
          <w:rFonts w:asciiTheme="majorHAnsi" w:hAnsiTheme="majorHAnsi"/>
        </w:rPr>
      </w:pPr>
      <w:r w:rsidRPr="00B81EC6">
        <w:rPr>
          <w:rFonts w:asciiTheme="majorHAnsi" w:hAnsiTheme="majorHAnsi"/>
        </w:rPr>
        <w:t>Consistently monitor inventory levels and in-stock products</w:t>
      </w:r>
    </w:p>
    <w:p w:rsidR="000A2758" w:rsidRDefault="00A31706" w:rsidP="00FE2500">
      <w:r w:rsidRPr="00B81EC6">
        <w:t>Remain abreast of cutting-edge and emerging industry trends</w:t>
      </w:r>
    </w:p>
    <w:p w:rsidR="00A31706" w:rsidRPr="002B4435" w:rsidRDefault="0081626C" w:rsidP="000C74E4">
      <w:pPr>
        <w:pStyle w:val="Bold14"/>
        <w:rPr>
          <w:noProof w:val="0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5706745</wp:posOffset>
            </wp:positionH>
            <wp:positionV relativeFrom="margin">
              <wp:posOffset>1522730</wp:posOffset>
            </wp:positionV>
            <wp:extent cx="1150620" cy="283210"/>
            <wp:effectExtent l="0" t="0" r="0" b="0"/>
            <wp:wrapSquare wrapText="bothSides"/>
            <wp:docPr id="14" name="Picture 1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512">
        <w:rPr>
          <w:noProof w:val="0"/>
        </w:rPr>
        <w:t>Sales Executive</w:t>
      </w:r>
      <w:r w:rsidR="00E64494">
        <w:rPr>
          <w:noProof w:val="0"/>
        </w:rPr>
        <w:t xml:space="preserve">                                </w:t>
      </w:r>
    </w:p>
    <w:p w:rsidR="00E64494" w:rsidRDefault="00A01B39" w:rsidP="0043273A">
      <w:r>
        <w:t>Marketing &amp; Sales</w:t>
      </w:r>
    </w:p>
    <w:p w:rsidR="00F4023A" w:rsidRPr="002B4435" w:rsidRDefault="00A01B39" w:rsidP="0043273A">
      <w:r>
        <w:t>Lakshmi Nissan Company, Hyderabad, India</w:t>
      </w:r>
      <w:r>
        <w:tab/>
        <w:t>Nov 2011 – Dec 2012</w:t>
      </w:r>
    </w:p>
    <w:p w:rsidR="00EA497E" w:rsidRPr="00C21506" w:rsidRDefault="00F4023A" w:rsidP="00C21506">
      <w:pPr>
        <w:pStyle w:val="BoldItalic12"/>
        <w:rPr>
          <w:noProof w:val="0"/>
        </w:rPr>
      </w:pPr>
      <w:r w:rsidRPr="002B4435">
        <w:rPr>
          <w:noProof w:val="0"/>
        </w:rPr>
        <w:t>Responsibilities</w:t>
      </w:r>
      <w:r w:rsidR="00C21506"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</w:p>
    <w:p w:rsidR="00B81EC6" w:rsidRPr="000A2758" w:rsidRDefault="00B81EC6" w:rsidP="00B81EC6">
      <w:pPr>
        <w:pStyle w:val="ListParagraph"/>
        <w:numPr>
          <w:ilvl w:val="0"/>
          <w:numId w:val="11"/>
        </w:numPr>
        <w:ind w:left="567"/>
        <w:rPr>
          <w:rFonts w:asciiTheme="majorHAnsi" w:hAnsiTheme="majorHAnsi"/>
          <w:sz w:val="15"/>
          <w:szCs w:val="15"/>
          <w:shd w:val="clear" w:color="auto" w:fill="FFFFFF"/>
        </w:rPr>
      </w:pPr>
      <w:r w:rsidRPr="000A2758">
        <w:rPr>
          <w:rFonts w:asciiTheme="majorHAnsi" w:hAnsiTheme="majorHAnsi"/>
          <w:shd w:val="clear" w:color="auto" w:fill="FFFFFF"/>
        </w:rPr>
        <w:t>Collecting the database of the customers</w:t>
      </w:r>
    </w:p>
    <w:p w:rsidR="00B81EC6" w:rsidRPr="000A2758" w:rsidRDefault="00B81EC6" w:rsidP="00B81EC6">
      <w:pPr>
        <w:pStyle w:val="ListParagraph"/>
        <w:numPr>
          <w:ilvl w:val="0"/>
          <w:numId w:val="11"/>
        </w:numPr>
        <w:ind w:left="567"/>
        <w:rPr>
          <w:rFonts w:asciiTheme="majorHAnsi" w:hAnsiTheme="majorHAnsi"/>
          <w:sz w:val="15"/>
          <w:szCs w:val="15"/>
          <w:shd w:val="clear" w:color="auto" w:fill="FFFFFF"/>
        </w:rPr>
      </w:pPr>
      <w:r w:rsidRPr="000A2758">
        <w:rPr>
          <w:rFonts w:asciiTheme="majorHAnsi" w:hAnsiTheme="majorHAnsi"/>
          <w:shd w:val="clear" w:color="auto" w:fill="FFFFFF"/>
        </w:rPr>
        <w:t>Calling the customers &amp; visiting them</w:t>
      </w:r>
    </w:p>
    <w:p w:rsidR="00B81EC6" w:rsidRPr="000A2758" w:rsidRDefault="00B81EC6" w:rsidP="00B81EC6">
      <w:pPr>
        <w:pStyle w:val="ListParagraph"/>
        <w:numPr>
          <w:ilvl w:val="0"/>
          <w:numId w:val="11"/>
        </w:numPr>
        <w:ind w:left="567"/>
        <w:rPr>
          <w:rFonts w:asciiTheme="majorHAnsi" w:hAnsiTheme="majorHAnsi"/>
          <w:sz w:val="15"/>
          <w:szCs w:val="15"/>
          <w:shd w:val="clear" w:color="auto" w:fill="FFFFFF"/>
        </w:rPr>
      </w:pPr>
      <w:r w:rsidRPr="000A2758">
        <w:rPr>
          <w:rFonts w:asciiTheme="majorHAnsi" w:hAnsiTheme="majorHAnsi"/>
          <w:shd w:val="clear" w:color="auto" w:fill="FFFFFF"/>
        </w:rPr>
        <w:t>Understanding the need of the customers</w:t>
      </w:r>
    </w:p>
    <w:p w:rsidR="00B81EC6" w:rsidRPr="000A2758" w:rsidRDefault="00B81EC6" w:rsidP="00B81EC6">
      <w:pPr>
        <w:pStyle w:val="ListParagraph"/>
        <w:numPr>
          <w:ilvl w:val="0"/>
          <w:numId w:val="11"/>
        </w:numPr>
        <w:ind w:left="567"/>
        <w:rPr>
          <w:rFonts w:asciiTheme="majorHAnsi" w:hAnsiTheme="majorHAnsi"/>
          <w:sz w:val="15"/>
          <w:szCs w:val="15"/>
          <w:shd w:val="clear" w:color="auto" w:fill="FFFFFF"/>
        </w:rPr>
      </w:pPr>
      <w:r w:rsidRPr="000A2758">
        <w:rPr>
          <w:rFonts w:asciiTheme="majorHAnsi" w:hAnsiTheme="majorHAnsi"/>
          <w:shd w:val="clear" w:color="auto" w:fill="FFFFFF"/>
        </w:rPr>
        <w:t>Providing the relevant information to the customers</w:t>
      </w:r>
    </w:p>
    <w:p w:rsidR="00B81EC6" w:rsidRPr="000A2758" w:rsidRDefault="00B81EC6" w:rsidP="00B81EC6">
      <w:pPr>
        <w:pStyle w:val="ListParagraph"/>
        <w:numPr>
          <w:ilvl w:val="0"/>
          <w:numId w:val="11"/>
        </w:numPr>
        <w:ind w:left="567"/>
        <w:rPr>
          <w:rFonts w:asciiTheme="majorHAnsi" w:hAnsiTheme="majorHAnsi"/>
          <w:sz w:val="15"/>
          <w:szCs w:val="15"/>
          <w:shd w:val="clear" w:color="auto" w:fill="FFFFFF"/>
        </w:rPr>
      </w:pPr>
      <w:r w:rsidRPr="000A2758">
        <w:rPr>
          <w:rFonts w:asciiTheme="majorHAnsi" w:hAnsiTheme="majorHAnsi"/>
          <w:shd w:val="clear" w:color="auto" w:fill="FFFFFF"/>
        </w:rPr>
        <w:t>Closing the sales call</w:t>
      </w:r>
    </w:p>
    <w:p w:rsidR="00B81EC6" w:rsidRPr="000A2758" w:rsidRDefault="00B81EC6" w:rsidP="00B81EC6">
      <w:pPr>
        <w:pStyle w:val="ListParagraph"/>
        <w:numPr>
          <w:ilvl w:val="0"/>
          <w:numId w:val="11"/>
        </w:numPr>
        <w:ind w:left="567"/>
        <w:rPr>
          <w:rFonts w:asciiTheme="majorHAnsi" w:hAnsiTheme="majorHAnsi"/>
          <w:sz w:val="15"/>
          <w:szCs w:val="15"/>
          <w:shd w:val="clear" w:color="auto" w:fill="FFFFFF"/>
        </w:rPr>
      </w:pPr>
      <w:r w:rsidRPr="000A2758">
        <w:rPr>
          <w:rFonts w:asciiTheme="majorHAnsi" w:hAnsiTheme="majorHAnsi"/>
          <w:shd w:val="clear" w:color="auto" w:fill="FFFFFF"/>
        </w:rPr>
        <w:t>Achieving the sales targets</w:t>
      </w:r>
    </w:p>
    <w:p w:rsidR="000A2758" w:rsidRPr="00B81EC6" w:rsidRDefault="000C74E4" w:rsidP="000A2758">
      <w:pPr>
        <w:pStyle w:val="ListParagraph"/>
        <w:ind w:left="567"/>
        <w:rPr>
          <w:rFonts w:asciiTheme="majorHAnsi" w:hAnsiTheme="majorHAnsi"/>
          <w:sz w:val="15"/>
          <w:szCs w:val="15"/>
          <w:shd w:val="clear" w:color="auto" w:fill="FFFFFF"/>
        </w:rPr>
      </w:pPr>
      <w:r>
        <w:rPr>
          <w:rFonts w:asciiTheme="majorHAnsi" w:hAnsiTheme="majorHAnsi"/>
          <w:noProof/>
          <w:sz w:val="15"/>
          <w:szCs w:val="15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5992495</wp:posOffset>
            </wp:positionH>
            <wp:positionV relativeFrom="margin">
              <wp:posOffset>3462020</wp:posOffset>
            </wp:positionV>
            <wp:extent cx="879475" cy="472440"/>
            <wp:effectExtent l="19050" t="0" r="0" b="0"/>
            <wp:wrapSquare wrapText="bothSides"/>
            <wp:docPr id="17" name="Picture 15" descr="logo- country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country clu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758" w:rsidRPr="002B4435" w:rsidRDefault="000A2758" w:rsidP="000A2758">
      <w:pPr>
        <w:pStyle w:val="Bold14"/>
        <w:rPr>
          <w:noProof w:val="0"/>
        </w:rPr>
      </w:pPr>
      <w:r>
        <w:rPr>
          <w:noProof w:val="0"/>
        </w:rPr>
        <w:t>Sales Executive</w:t>
      </w:r>
    </w:p>
    <w:p w:rsidR="000A2758" w:rsidRDefault="000A2758" w:rsidP="000A2758">
      <w:r>
        <w:t>Marketing &amp; Sales</w:t>
      </w:r>
    </w:p>
    <w:p w:rsidR="000A2758" w:rsidRPr="002B4435" w:rsidRDefault="000A2758" w:rsidP="000A2758">
      <w:r>
        <w:t>Country Club Limited, Hyderabad, India</w:t>
      </w:r>
      <w:r>
        <w:tab/>
        <w:t>Nov 2011 – Dec 2012</w:t>
      </w:r>
    </w:p>
    <w:p w:rsidR="000A2758" w:rsidRPr="00C21506" w:rsidRDefault="000A2758" w:rsidP="000A2758">
      <w:pPr>
        <w:pStyle w:val="BoldItalic12"/>
        <w:rPr>
          <w:noProof w:val="0"/>
        </w:rPr>
      </w:pPr>
      <w:r w:rsidRPr="002B4435">
        <w:rPr>
          <w:noProof w:val="0"/>
        </w:rPr>
        <w:t>Responsibilities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</w:p>
    <w:p w:rsidR="000A2758" w:rsidRPr="000A2758" w:rsidRDefault="000A2758" w:rsidP="000475A0">
      <w:pPr>
        <w:pStyle w:val="ListParagraph"/>
        <w:numPr>
          <w:ilvl w:val="0"/>
          <w:numId w:val="16"/>
        </w:numPr>
        <w:tabs>
          <w:tab w:val="clear" w:pos="6480"/>
        </w:tabs>
        <w:spacing w:after="0" w:line="312" w:lineRule="atLeast"/>
        <w:ind w:left="567" w:hanging="425"/>
        <w:textAlignment w:val="baseline"/>
        <w:rPr>
          <w:rFonts w:asciiTheme="majorHAnsi" w:eastAsia="Times New Roman" w:hAnsiTheme="majorHAnsi" w:cs="Arial"/>
          <w:color w:val="000000"/>
        </w:rPr>
      </w:pPr>
      <w:r w:rsidRPr="000A2758">
        <w:rPr>
          <w:rFonts w:asciiTheme="majorHAnsi" w:eastAsia="Times New Roman" w:hAnsiTheme="majorHAnsi" w:cs="Arial"/>
          <w:color w:val="000000"/>
        </w:rPr>
        <w:t>Greet and assist visitors</w:t>
      </w:r>
    </w:p>
    <w:p w:rsidR="000A2758" w:rsidRPr="000A2758" w:rsidRDefault="000A2758" w:rsidP="000475A0">
      <w:pPr>
        <w:pStyle w:val="ListParagraph"/>
        <w:numPr>
          <w:ilvl w:val="0"/>
          <w:numId w:val="16"/>
        </w:numPr>
        <w:tabs>
          <w:tab w:val="clear" w:pos="6480"/>
        </w:tabs>
        <w:spacing w:after="0" w:line="312" w:lineRule="atLeast"/>
        <w:ind w:left="567" w:hanging="425"/>
        <w:textAlignment w:val="baseline"/>
        <w:rPr>
          <w:rFonts w:asciiTheme="majorHAnsi" w:eastAsia="Times New Roman" w:hAnsiTheme="majorHAnsi" w:cs="Arial"/>
          <w:color w:val="000000"/>
        </w:rPr>
      </w:pPr>
      <w:r w:rsidRPr="000A2758">
        <w:rPr>
          <w:rFonts w:asciiTheme="majorHAnsi" w:eastAsia="Times New Roman" w:hAnsiTheme="majorHAnsi" w:cs="Arial"/>
          <w:color w:val="000000"/>
        </w:rPr>
        <w:t>To attend the customers (group/one-to-one) and explain them about the hotel resorts and holiday packages</w:t>
      </w:r>
    </w:p>
    <w:p w:rsidR="000A2758" w:rsidRPr="000A2758" w:rsidRDefault="000A2758" w:rsidP="000475A0">
      <w:pPr>
        <w:pStyle w:val="ListParagraph"/>
        <w:numPr>
          <w:ilvl w:val="0"/>
          <w:numId w:val="16"/>
        </w:numPr>
        <w:tabs>
          <w:tab w:val="clear" w:pos="6480"/>
        </w:tabs>
        <w:spacing w:after="0" w:line="312" w:lineRule="atLeast"/>
        <w:ind w:left="567" w:hanging="425"/>
        <w:textAlignment w:val="baseline"/>
        <w:rPr>
          <w:rFonts w:asciiTheme="majorHAnsi" w:eastAsia="Times New Roman" w:hAnsiTheme="majorHAnsi" w:cs="Arial"/>
          <w:color w:val="000000"/>
        </w:rPr>
      </w:pPr>
      <w:r w:rsidRPr="000A2758">
        <w:rPr>
          <w:rFonts w:asciiTheme="majorHAnsi" w:eastAsia="Times New Roman" w:hAnsiTheme="majorHAnsi" w:cs="Arial"/>
          <w:color w:val="000000"/>
        </w:rPr>
        <w:t>Maintain office files</w:t>
      </w:r>
    </w:p>
    <w:p w:rsidR="000A2758" w:rsidRPr="000A2758" w:rsidRDefault="000A2758" w:rsidP="000475A0">
      <w:pPr>
        <w:pStyle w:val="ListParagraph"/>
        <w:numPr>
          <w:ilvl w:val="0"/>
          <w:numId w:val="16"/>
        </w:numPr>
        <w:tabs>
          <w:tab w:val="clear" w:pos="6480"/>
        </w:tabs>
        <w:spacing w:after="0" w:line="312" w:lineRule="atLeast"/>
        <w:ind w:left="567" w:hanging="425"/>
        <w:textAlignment w:val="baseline"/>
        <w:rPr>
          <w:rFonts w:asciiTheme="majorHAnsi" w:eastAsia="Times New Roman" w:hAnsiTheme="majorHAnsi" w:cs="Arial"/>
          <w:color w:val="000000"/>
        </w:rPr>
      </w:pPr>
      <w:r w:rsidRPr="000A2758">
        <w:rPr>
          <w:rFonts w:asciiTheme="majorHAnsi" w:eastAsia="Times New Roman" w:hAnsiTheme="majorHAnsi" w:cs="Arial"/>
          <w:color w:val="000000"/>
        </w:rPr>
        <w:t>Take them for site-seeing</w:t>
      </w:r>
    </w:p>
    <w:p w:rsidR="000A2758" w:rsidRPr="000A2758" w:rsidRDefault="000A2758" w:rsidP="000475A0">
      <w:pPr>
        <w:pStyle w:val="ListParagraph"/>
        <w:numPr>
          <w:ilvl w:val="0"/>
          <w:numId w:val="16"/>
        </w:numPr>
        <w:tabs>
          <w:tab w:val="clear" w:pos="6480"/>
        </w:tabs>
        <w:spacing w:after="0" w:line="312" w:lineRule="atLeast"/>
        <w:ind w:left="567" w:hanging="425"/>
        <w:textAlignment w:val="baseline"/>
        <w:rPr>
          <w:rFonts w:asciiTheme="majorHAnsi" w:eastAsia="Times New Roman" w:hAnsiTheme="majorHAnsi" w:cs="Arial"/>
          <w:color w:val="000000"/>
        </w:rPr>
      </w:pPr>
      <w:r w:rsidRPr="000A2758">
        <w:rPr>
          <w:rFonts w:asciiTheme="majorHAnsi" w:eastAsia="Times New Roman" w:hAnsiTheme="majorHAnsi" w:cs="Arial"/>
          <w:color w:val="000000"/>
        </w:rPr>
        <w:t>Maintain confidential records and files</w:t>
      </w:r>
    </w:p>
    <w:p w:rsidR="000A2758" w:rsidRPr="000A2758" w:rsidRDefault="000A2758" w:rsidP="000475A0">
      <w:pPr>
        <w:pStyle w:val="ListParagraph"/>
        <w:numPr>
          <w:ilvl w:val="0"/>
          <w:numId w:val="16"/>
        </w:numPr>
        <w:ind w:left="567" w:hanging="425"/>
        <w:rPr>
          <w:rFonts w:asciiTheme="majorHAnsi" w:hAnsiTheme="majorHAnsi"/>
          <w:shd w:val="clear" w:color="auto" w:fill="FFFFFF"/>
        </w:rPr>
      </w:pPr>
      <w:r w:rsidRPr="000A2758">
        <w:rPr>
          <w:rFonts w:asciiTheme="majorHAnsi" w:hAnsiTheme="majorHAnsi"/>
          <w:shd w:val="clear" w:color="auto" w:fill="FFFFFF"/>
        </w:rPr>
        <w:t>Achieving the sales targets</w:t>
      </w:r>
    </w:p>
    <w:p w:rsidR="00253EE8" w:rsidRDefault="00253EE8" w:rsidP="000475A0">
      <w:pPr>
        <w:pStyle w:val="SectionHead"/>
        <w:ind w:left="567" w:hanging="425"/>
        <w:rPr>
          <w:rFonts w:ascii="High Tower Text" w:eastAsia="MS Mincho" w:hAnsi="High Tower Text" w:cs="Times New Roman"/>
          <w:noProof w:val="0"/>
          <w:sz w:val="22"/>
          <w:szCs w:val="22"/>
        </w:rPr>
      </w:pPr>
      <w:bookmarkStart w:id="0" w:name="_GoBack"/>
      <w:bookmarkEnd w:id="0"/>
    </w:p>
    <w:p w:rsidR="00253EE8" w:rsidRPr="002B4435" w:rsidRDefault="00253EE8" w:rsidP="00253EE8">
      <w:pPr>
        <w:pStyle w:val="SectionHead"/>
        <w:rPr>
          <w:noProof w:val="0"/>
        </w:rPr>
      </w:pPr>
    </w:p>
    <w:p w:rsidR="00EA497E" w:rsidRDefault="00EA497E" w:rsidP="00EA497E">
      <w:pPr>
        <w:rPr>
          <w:rFonts w:asciiTheme="minorHAnsi" w:hAnsiTheme="minorHAnsi"/>
        </w:rPr>
      </w:pPr>
    </w:p>
    <w:sectPr w:rsidR="00EA497E" w:rsidSect="000E5AFE">
      <w:headerReference w:type="default" r:id="rId13"/>
      <w:footerReference w:type="default" r:id="rId14"/>
      <w:pgSz w:w="12240" w:h="15840"/>
      <w:pgMar w:top="720" w:right="720" w:bottom="720" w:left="720" w:header="720" w:footer="288" w:gutter="0"/>
      <w:cols w:num="2" w:space="720" w:equalWidth="0">
        <w:col w:w="3600" w:space="720"/>
        <w:col w:w="6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A3" w:rsidRDefault="006B37A3" w:rsidP="0043273A">
      <w:r>
        <w:separator/>
      </w:r>
    </w:p>
  </w:endnote>
  <w:endnote w:type="continuationSeparator" w:id="1">
    <w:p w:rsidR="006B37A3" w:rsidRDefault="006B37A3" w:rsidP="0043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8D" w:rsidRPr="000E5AFE" w:rsidRDefault="004D338D" w:rsidP="0043273A">
    <w:pPr>
      <w:pStyle w:val="ContactInfo"/>
    </w:pPr>
    <w:r w:rsidRPr="000E5AFE">
      <w:t>1234 Park Avenue, Redwood City, CA 94063 | (123) 456 78 99 | info@hloom.com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A3" w:rsidRDefault="006B37A3" w:rsidP="0043273A">
      <w:r>
        <w:separator/>
      </w:r>
    </w:p>
  </w:footnote>
  <w:footnote w:type="continuationSeparator" w:id="1">
    <w:p w:rsidR="006B37A3" w:rsidRDefault="006B37A3" w:rsidP="00432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6F" w:rsidRDefault="00040BC8" w:rsidP="0043273A">
    <w:pPr>
      <w:pStyle w:val="Header"/>
    </w:pPr>
    <w:r>
      <w:rPr>
        <w:noProof/>
      </w:rPr>
      <w:pict>
        <v:rect id="_x0000_s2049" style="position:absolute;margin-left:-36pt;margin-top:-36pt;width:234.7pt;height:799.45pt;z-index:-251658752" fillcolor="#cd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8A7"/>
    <w:multiLevelType w:val="hybridMultilevel"/>
    <w:tmpl w:val="776004E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796"/>
    <w:multiLevelType w:val="hybridMultilevel"/>
    <w:tmpl w:val="4BC2B7BC"/>
    <w:lvl w:ilvl="0" w:tplc="30F0BF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53BBD"/>
    <w:multiLevelType w:val="hybridMultilevel"/>
    <w:tmpl w:val="063EF69E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00DA1"/>
    <w:multiLevelType w:val="hybridMultilevel"/>
    <w:tmpl w:val="2A94E0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E606D"/>
    <w:multiLevelType w:val="hybridMultilevel"/>
    <w:tmpl w:val="E0CEF9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74162"/>
    <w:multiLevelType w:val="hybridMultilevel"/>
    <w:tmpl w:val="6B1C8E74"/>
    <w:lvl w:ilvl="0" w:tplc="6E20283E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4F137E"/>
    <w:multiLevelType w:val="multilevel"/>
    <w:tmpl w:val="189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E1667A"/>
    <w:multiLevelType w:val="hybridMultilevel"/>
    <w:tmpl w:val="6428E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19567A"/>
    <w:multiLevelType w:val="hybridMultilevel"/>
    <w:tmpl w:val="1B42094C"/>
    <w:lvl w:ilvl="0" w:tplc="0BB09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C0EA7"/>
    <w:multiLevelType w:val="hybridMultilevel"/>
    <w:tmpl w:val="AFBE89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C1098"/>
    <w:multiLevelType w:val="hybridMultilevel"/>
    <w:tmpl w:val="763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91A09"/>
    <w:multiLevelType w:val="hybridMultilevel"/>
    <w:tmpl w:val="8C4A9E32"/>
    <w:lvl w:ilvl="0" w:tplc="6526B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C369B"/>
    <w:multiLevelType w:val="hybridMultilevel"/>
    <w:tmpl w:val="2BA017EE"/>
    <w:lvl w:ilvl="0" w:tplc="30F0BF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9168C"/>
    <w:multiLevelType w:val="hybridMultilevel"/>
    <w:tmpl w:val="4BA45A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B6572"/>
    <w:multiLevelType w:val="hybridMultilevel"/>
    <w:tmpl w:val="4138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E43C4"/>
    <w:multiLevelType w:val="hybridMultilevel"/>
    <w:tmpl w:val="ECCCF88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819C4"/>
    <w:multiLevelType w:val="hybridMultilevel"/>
    <w:tmpl w:val="7452CA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C0ED8"/>
    <w:multiLevelType w:val="hybridMultilevel"/>
    <w:tmpl w:val="4A2CD55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16"/>
  </w:num>
  <w:num w:numId="15">
    <w:abstractNumId w:val="13"/>
  </w:num>
  <w:num w:numId="16">
    <w:abstractNumId w:val="2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>
      <o:colormru v:ext="edit" colors="#657b87,#65dfeb,#877,#cd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5D5B"/>
    <w:rsid w:val="00040BC8"/>
    <w:rsid w:val="000459D4"/>
    <w:rsid w:val="000475A0"/>
    <w:rsid w:val="000A2758"/>
    <w:rsid w:val="000C74E4"/>
    <w:rsid w:val="000E5AFE"/>
    <w:rsid w:val="00132210"/>
    <w:rsid w:val="0017554D"/>
    <w:rsid w:val="00183296"/>
    <w:rsid w:val="001A2249"/>
    <w:rsid w:val="001C20C3"/>
    <w:rsid w:val="001E46DD"/>
    <w:rsid w:val="001E6113"/>
    <w:rsid w:val="00253EE8"/>
    <w:rsid w:val="00256F91"/>
    <w:rsid w:val="00260DC4"/>
    <w:rsid w:val="002A7120"/>
    <w:rsid w:val="002B4435"/>
    <w:rsid w:val="002C36E1"/>
    <w:rsid w:val="0030577C"/>
    <w:rsid w:val="00384353"/>
    <w:rsid w:val="003A00E2"/>
    <w:rsid w:val="0043273A"/>
    <w:rsid w:val="004D338D"/>
    <w:rsid w:val="00547A04"/>
    <w:rsid w:val="005949F0"/>
    <w:rsid w:val="005E1CC1"/>
    <w:rsid w:val="00616372"/>
    <w:rsid w:val="006B37A3"/>
    <w:rsid w:val="006D5648"/>
    <w:rsid w:val="006F2A06"/>
    <w:rsid w:val="00733566"/>
    <w:rsid w:val="007A5D5B"/>
    <w:rsid w:val="007B267E"/>
    <w:rsid w:val="007C2186"/>
    <w:rsid w:val="007C7C1C"/>
    <w:rsid w:val="007F09C8"/>
    <w:rsid w:val="0081626C"/>
    <w:rsid w:val="00862C9C"/>
    <w:rsid w:val="00900D02"/>
    <w:rsid w:val="00982C46"/>
    <w:rsid w:val="009A60AB"/>
    <w:rsid w:val="009B5279"/>
    <w:rsid w:val="009B719D"/>
    <w:rsid w:val="009E1D8C"/>
    <w:rsid w:val="00A01B39"/>
    <w:rsid w:val="00A05199"/>
    <w:rsid w:val="00A30AB9"/>
    <w:rsid w:val="00A31706"/>
    <w:rsid w:val="00A3456F"/>
    <w:rsid w:val="00A51D6A"/>
    <w:rsid w:val="00A947D0"/>
    <w:rsid w:val="00AD7C03"/>
    <w:rsid w:val="00AE1DB9"/>
    <w:rsid w:val="00B411F5"/>
    <w:rsid w:val="00B81EC6"/>
    <w:rsid w:val="00BE6921"/>
    <w:rsid w:val="00C21506"/>
    <w:rsid w:val="00C72D42"/>
    <w:rsid w:val="00C84327"/>
    <w:rsid w:val="00D0741B"/>
    <w:rsid w:val="00D20C47"/>
    <w:rsid w:val="00D61A75"/>
    <w:rsid w:val="00D80C6D"/>
    <w:rsid w:val="00E541A2"/>
    <w:rsid w:val="00E546B9"/>
    <w:rsid w:val="00E64494"/>
    <w:rsid w:val="00E82136"/>
    <w:rsid w:val="00EA497E"/>
    <w:rsid w:val="00EF3724"/>
    <w:rsid w:val="00F03C65"/>
    <w:rsid w:val="00F4023A"/>
    <w:rsid w:val="00F7066C"/>
    <w:rsid w:val="00FA3667"/>
    <w:rsid w:val="00FB2512"/>
    <w:rsid w:val="00FE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657b87,#65dfeb,#877,#c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3A"/>
    <w:pPr>
      <w:tabs>
        <w:tab w:val="right" w:pos="6480"/>
      </w:tabs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D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23A"/>
    <w:pPr>
      <w:ind w:left="720"/>
      <w:contextualSpacing/>
    </w:pPr>
  </w:style>
  <w:style w:type="paragraph" w:customStyle="1" w:styleId="JobTitle">
    <w:name w:val="Job Title"/>
    <w:basedOn w:val="Normal"/>
    <w:qFormat/>
    <w:rsid w:val="00D0741B"/>
    <w:rPr>
      <w:b/>
      <w:sz w:val="28"/>
      <w:szCs w:val="28"/>
    </w:rPr>
  </w:style>
  <w:style w:type="paragraph" w:customStyle="1" w:styleId="BoldItalic12">
    <w:name w:val="Bold Italic 12"/>
    <w:basedOn w:val="Normal"/>
    <w:qFormat/>
    <w:rsid w:val="00EF3724"/>
    <w:rPr>
      <w:rFonts w:asciiTheme="majorHAnsi" w:hAnsiTheme="majorHAnsi"/>
      <w:b/>
      <w:i/>
      <w:noProof/>
      <w:sz w:val="24"/>
      <w:szCs w:val="24"/>
    </w:rPr>
  </w:style>
  <w:style w:type="paragraph" w:customStyle="1" w:styleId="CustomBullets">
    <w:name w:val="Custom Bullets"/>
    <w:basedOn w:val="ListParagraph"/>
    <w:qFormat/>
    <w:rsid w:val="000E5AFE"/>
    <w:pPr>
      <w:numPr>
        <w:numId w:val="1"/>
      </w:numPr>
      <w:pBdr>
        <w:bottom w:val="dotted" w:sz="4" w:space="12" w:color="auto"/>
      </w:pBdr>
      <w:spacing w:after="200"/>
    </w:pPr>
    <w:rPr>
      <w:rFonts w:asciiTheme="majorHAnsi" w:hAnsiTheme="majorHAnsi"/>
      <w:noProof/>
    </w:rPr>
  </w:style>
  <w:style w:type="paragraph" w:customStyle="1" w:styleId="Bold14">
    <w:name w:val="Bold 14"/>
    <w:basedOn w:val="Normal"/>
    <w:qFormat/>
    <w:rsid w:val="00EF3724"/>
    <w:pPr>
      <w:spacing w:before="80"/>
    </w:pPr>
    <w:rPr>
      <w:rFonts w:asciiTheme="majorHAnsi" w:hAnsiTheme="majorHAnsi"/>
      <w:b/>
      <w:noProof/>
      <w:sz w:val="28"/>
      <w:szCs w:val="28"/>
    </w:rPr>
  </w:style>
  <w:style w:type="paragraph" w:customStyle="1" w:styleId="Name">
    <w:name w:val="Name"/>
    <w:basedOn w:val="Normal"/>
    <w:qFormat/>
    <w:rsid w:val="00D0741B"/>
    <w:pPr>
      <w:jc w:val="both"/>
    </w:pPr>
    <w:rPr>
      <w:rFonts w:asciiTheme="majorHAnsi" w:hAnsiTheme="majorHAnsi"/>
      <w:noProof/>
      <w:sz w:val="44"/>
      <w:szCs w:val="44"/>
    </w:rPr>
  </w:style>
  <w:style w:type="paragraph" w:customStyle="1" w:styleId="Skill">
    <w:name w:val="Skill"/>
    <w:basedOn w:val="Name"/>
    <w:qFormat/>
    <w:rsid w:val="0043273A"/>
    <w:pPr>
      <w:tabs>
        <w:tab w:val="right" w:pos="3456"/>
      </w:tabs>
      <w:spacing w:after="40"/>
      <w:jc w:val="left"/>
    </w:pPr>
    <w:rPr>
      <w:sz w:val="22"/>
      <w:szCs w:val="22"/>
      <w:lang w:val="fr-FR"/>
    </w:rPr>
  </w:style>
  <w:style w:type="paragraph" w:customStyle="1" w:styleId="SectionHead">
    <w:name w:val="Section Head"/>
    <w:basedOn w:val="Normal"/>
    <w:qFormat/>
    <w:rsid w:val="005949F0"/>
    <w:pPr>
      <w:spacing w:before="80"/>
    </w:pPr>
    <w:rPr>
      <w:rFonts w:ascii="Bauhaus 93" w:hAnsi="Bauhaus 93"/>
      <w:noProof/>
      <w:sz w:val="36"/>
      <w:szCs w:val="36"/>
    </w:rPr>
  </w:style>
  <w:style w:type="paragraph" w:customStyle="1" w:styleId="TabbedboldNormal">
    <w:name w:val="Tabbed bold Normal"/>
    <w:basedOn w:val="Skill"/>
    <w:qFormat/>
    <w:rsid w:val="005949F0"/>
    <w:pPr>
      <w:contextualSpacing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345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456F"/>
  </w:style>
  <w:style w:type="paragraph" w:styleId="Footer">
    <w:name w:val="footer"/>
    <w:basedOn w:val="Normal"/>
    <w:link w:val="FooterChar"/>
    <w:uiPriority w:val="99"/>
    <w:unhideWhenUsed/>
    <w:rsid w:val="00A345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456F"/>
  </w:style>
  <w:style w:type="paragraph" w:styleId="Title">
    <w:name w:val="Title"/>
    <w:basedOn w:val="Name"/>
    <w:next w:val="Normal"/>
    <w:link w:val="TitleChar"/>
    <w:uiPriority w:val="10"/>
    <w:qFormat/>
    <w:rsid w:val="00547A04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7A04"/>
    <w:rPr>
      <w:rFonts w:asciiTheme="majorHAnsi" w:hAnsiTheme="majorHAnsi"/>
      <w:b/>
      <w:noProof/>
      <w:sz w:val="28"/>
      <w:szCs w:val="28"/>
    </w:rPr>
  </w:style>
  <w:style w:type="paragraph" w:customStyle="1" w:styleId="ContactInfo">
    <w:name w:val="Contact Info"/>
    <w:basedOn w:val="Normal"/>
    <w:qFormat/>
    <w:rsid w:val="000E5AFE"/>
    <w:pPr>
      <w:spacing w:after="0"/>
      <w:jc w:val="right"/>
    </w:pPr>
    <w:rPr>
      <w:rFonts w:asciiTheme="majorHAnsi" w:hAnsiTheme="majorHAnsi"/>
      <w:i/>
      <w:color w:val="BFBFBF" w:themeColor="background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497E"/>
    <w:rPr>
      <w:color w:val="0000FF"/>
      <w:u w:val="single"/>
    </w:rPr>
  </w:style>
  <w:style w:type="paragraph" w:styleId="NoSpacing">
    <w:name w:val="No Spacing"/>
    <w:uiPriority w:val="1"/>
    <w:qFormat/>
    <w:rsid w:val="00253EE8"/>
    <w:pPr>
      <w:spacing w:after="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bar.34159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0D4B-7740-4BD1-A1A9-F1A266EC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22</cp:revision>
  <dcterms:created xsi:type="dcterms:W3CDTF">2014-02-28T12:58:00Z</dcterms:created>
  <dcterms:modified xsi:type="dcterms:W3CDTF">2018-03-02T13:31:00Z</dcterms:modified>
</cp:coreProperties>
</file>