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right" w:tblpY="646"/>
        <w:tblW w:w="0" w:type="auto"/>
        <w:tblLook w:val="04A0"/>
      </w:tblPr>
      <w:tblGrid>
        <w:gridCol w:w="3036"/>
      </w:tblGrid>
      <w:tr w:rsidR="003A6B84" w:rsidTr="003A6B84">
        <w:trPr>
          <w:trHeight w:val="476"/>
        </w:trPr>
        <w:tc>
          <w:tcPr>
            <w:tcW w:w="3036" w:type="dxa"/>
          </w:tcPr>
          <w:p w:rsidR="003A6B84" w:rsidRDefault="003A6B84" w:rsidP="003A6B84">
            <w:pPr>
              <w:spacing w:before="40" w:after="40"/>
              <w:jc w:val="center"/>
              <w:rPr>
                <w:rFonts w:ascii="Cambria" w:hAnsi="Cambria"/>
                <w:sz w:val="32"/>
              </w:rPr>
            </w:pPr>
            <w:r>
              <w:rPr>
                <w:rFonts w:ascii="Bookman Old Style" w:hAnsi="Bookman Old Style"/>
                <w:b/>
                <w:noProof/>
                <w:sz w:val="20"/>
                <w:szCs w:val="20"/>
              </w:rPr>
              <w:drawing>
                <wp:inline distT="0" distB="0" distL="0" distR="0">
                  <wp:extent cx="1676400" cy="1809750"/>
                  <wp:effectExtent l="57150" t="38100" r="57150" b="57150"/>
                  <wp:docPr id="1" name="Picture 1" descr="Me11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11_0.tmp"/>
                          <pic:cNvPicPr>
                            <a:picLocks noChangeAspect="1" noChangeArrowheads="1"/>
                          </pic:cNvPicPr>
                        </pic:nvPicPr>
                        <pic:blipFill>
                          <a:blip r:embed="rId7" cstate="print"/>
                          <a:srcRect/>
                          <a:stretch>
                            <a:fillRect/>
                          </a:stretch>
                        </pic:blipFill>
                        <pic:spPr bwMode="auto">
                          <a:xfrm>
                            <a:off x="0" y="0"/>
                            <a:ext cx="1676400" cy="1809750"/>
                          </a:xfrm>
                          <a:prstGeom prst="rect">
                            <a:avLst/>
                          </a:prstGeom>
                          <a:noFill/>
                          <a:ln w="28575" cmpd="sng">
                            <a:solidFill>
                              <a:srgbClr val="000000"/>
                            </a:solidFill>
                            <a:miter lim="800000"/>
                            <a:headEnd/>
                            <a:tailEnd/>
                          </a:ln>
                          <a:effectLst>
                            <a:outerShdw dist="35921" dir="2700000" algn="ctr" rotWithShape="0">
                              <a:srgbClr val="808080"/>
                            </a:outerShdw>
                          </a:effectLst>
                        </pic:spPr>
                      </pic:pic>
                    </a:graphicData>
                  </a:graphic>
                </wp:inline>
              </w:drawing>
            </w:r>
          </w:p>
        </w:tc>
      </w:tr>
    </w:tbl>
    <w:p w:rsidR="004F4C1D" w:rsidRDefault="00DB6895" w:rsidP="003A6B84">
      <w:pPr>
        <w:spacing w:before="40" w:after="40"/>
        <w:rPr>
          <w:rFonts w:asciiTheme="majorHAnsi" w:hAnsiTheme="majorHAnsi"/>
          <w:b/>
          <w:noProof/>
          <w:sz w:val="36"/>
          <w:szCs w:val="36"/>
        </w:rPr>
      </w:pPr>
      <w:r w:rsidRPr="009A706D">
        <w:rPr>
          <w:rFonts w:asciiTheme="majorHAnsi" w:hAnsiTheme="majorHAnsi"/>
          <w:b/>
          <w:noProof/>
          <w:sz w:val="36"/>
          <w:szCs w:val="36"/>
        </w:rPr>
        <w:t xml:space="preserve">ABDUL </w:t>
      </w:r>
    </w:p>
    <w:p w:rsidR="003A6B84" w:rsidRDefault="003A6B84" w:rsidP="003A6B84">
      <w:pPr>
        <w:spacing w:before="40" w:after="40"/>
        <w:rPr>
          <w:rFonts w:asciiTheme="majorHAnsi" w:hAnsiTheme="majorHAnsi"/>
          <w:b/>
          <w:noProof/>
          <w:sz w:val="36"/>
          <w:szCs w:val="36"/>
        </w:rPr>
      </w:pPr>
    </w:p>
    <w:p w:rsidR="003A6B84" w:rsidRDefault="003A6B84" w:rsidP="003A6B84">
      <w:pPr>
        <w:spacing w:before="40" w:after="40"/>
        <w:rPr>
          <w:sz w:val="22"/>
          <w:szCs w:val="22"/>
        </w:rPr>
      </w:pPr>
    </w:p>
    <w:p w:rsidR="00511BC2" w:rsidRDefault="00DB6895" w:rsidP="00EB09A0">
      <w:pPr>
        <w:pBdr>
          <w:bottom w:val="thickThinSmallGap" w:sz="12" w:space="1" w:color="auto"/>
        </w:pBdr>
        <w:spacing w:before="40" w:after="40"/>
      </w:pPr>
      <w:r>
        <w:rPr>
          <w:sz w:val="22"/>
          <w:szCs w:val="22"/>
        </w:rPr>
        <w:t xml:space="preserve">Emails: </w:t>
      </w:r>
      <w:hyperlink r:id="rId8" w:history="1">
        <w:r w:rsidR="003A6B84" w:rsidRPr="004B04E6">
          <w:rPr>
            <w:rStyle w:val="Hyperlink"/>
          </w:rPr>
          <w:t>Abdul.341677@2freemail.com</w:t>
        </w:r>
      </w:hyperlink>
      <w:r w:rsidR="003A6B84">
        <w:t xml:space="preserve"> </w:t>
      </w:r>
    </w:p>
    <w:p w:rsidR="003A6B84" w:rsidRDefault="003A6B84" w:rsidP="00EB09A0">
      <w:pPr>
        <w:pBdr>
          <w:bottom w:val="thickThinSmallGap" w:sz="12" w:space="1" w:color="auto"/>
        </w:pBdr>
        <w:spacing w:before="40" w:after="40"/>
        <w:rPr>
          <w:color w:val="000000" w:themeColor="text1"/>
          <w:sz w:val="22"/>
          <w:szCs w:val="22"/>
        </w:rPr>
      </w:pPr>
    </w:p>
    <w:p w:rsidR="003A6B84" w:rsidRDefault="003A6B84" w:rsidP="00EB09A0">
      <w:pPr>
        <w:pBdr>
          <w:bottom w:val="thickThinSmallGap" w:sz="12" w:space="1" w:color="auto"/>
        </w:pBdr>
        <w:spacing w:before="40" w:after="40"/>
        <w:rPr>
          <w:color w:val="000000" w:themeColor="text1"/>
          <w:sz w:val="22"/>
          <w:szCs w:val="22"/>
        </w:rPr>
      </w:pPr>
    </w:p>
    <w:p w:rsidR="003A6B84" w:rsidRDefault="003A6B84" w:rsidP="00EB09A0">
      <w:pPr>
        <w:pBdr>
          <w:bottom w:val="thickThinSmallGap" w:sz="12" w:space="1" w:color="auto"/>
        </w:pBdr>
        <w:spacing w:before="40" w:after="40"/>
        <w:rPr>
          <w:color w:val="000000" w:themeColor="text1"/>
          <w:sz w:val="22"/>
          <w:szCs w:val="22"/>
        </w:rPr>
      </w:pPr>
    </w:p>
    <w:p w:rsidR="003A6B84" w:rsidRDefault="003A6B84" w:rsidP="00EB09A0">
      <w:pPr>
        <w:pBdr>
          <w:bottom w:val="thickThinSmallGap" w:sz="12" w:space="1" w:color="auto"/>
        </w:pBdr>
        <w:spacing w:before="40" w:after="40"/>
        <w:rPr>
          <w:color w:val="000000" w:themeColor="text1"/>
          <w:sz w:val="22"/>
          <w:szCs w:val="22"/>
        </w:rPr>
      </w:pPr>
    </w:p>
    <w:p w:rsidR="003A6B84" w:rsidRDefault="003A6B84" w:rsidP="00EB09A0">
      <w:pPr>
        <w:pBdr>
          <w:bottom w:val="thickThinSmallGap" w:sz="12" w:space="1" w:color="auto"/>
        </w:pBdr>
        <w:spacing w:before="40" w:after="40"/>
        <w:rPr>
          <w:color w:val="000000" w:themeColor="text1"/>
          <w:sz w:val="22"/>
          <w:szCs w:val="22"/>
        </w:rPr>
      </w:pPr>
    </w:p>
    <w:p w:rsidR="003A6B84" w:rsidRDefault="003A6B84" w:rsidP="00EB09A0">
      <w:pPr>
        <w:pBdr>
          <w:bottom w:val="thickThinSmallGap" w:sz="12" w:space="1" w:color="auto"/>
        </w:pBdr>
        <w:spacing w:before="40" w:after="40"/>
        <w:rPr>
          <w:color w:val="000000" w:themeColor="text1"/>
          <w:sz w:val="22"/>
          <w:szCs w:val="22"/>
        </w:rPr>
      </w:pPr>
    </w:p>
    <w:p w:rsidR="003A6B84" w:rsidRDefault="003A6B84" w:rsidP="00EB09A0">
      <w:pPr>
        <w:pBdr>
          <w:bottom w:val="thickThinSmallGap" w:sz="12" w:space="1" w:color="auto"/>
        </w:pBdr>
        <w:spacing w:before="40" w:after="40"/>
        <w:rPr>
          <w:color w:val="000000" w:themeColor="text1"/>
          <w:sz w:val="22"/>
          <w:szCs w:val="22"/>
        </w:rPr>
      </w:pPr>
    </w:p>
    <w:p w:rsidR="0005242E" w:rsidRPr="005D2333" w:rsidRDefault="0005242E" w:rsidP="0005242E">
      <w:pPr>
        <w:rPr>
          <w:rFonts w:ascii="Arial" w:eastAsia="Arial Unicode MS" w:hAnsi="Arial" w:cs="Arial"/>
          <w:sz w:val="20"/>
          <w:szCs w:val="20"/>
        </w:rPr>
      </w:pPr>
    </w:p>
    <w:p w:rsidR="00665FE2" w:rsidRPr="00C37466" w:rsidRDefault="00665FE2" w:rsidP="00665FE2">
      <w:pPr>
        <w:spacing w:line="480" w:lineRule="auto"/>
        <w:jc w:val="both"/>
        <w:rPr>
          <w:rFonts w:ascii="Arial" w:hAnsi="Arial" w:cs="Arial"/>
          <w:b/>
          <w:u w:val="single"/>
        </w:rPr>
      </w:pPr>
      <w:r w:rsidRPr="00C37466">
        <w:rPr>
          <w:rFonts w:ascii="Arial" w:hAnsi="Arial" w:cs="Arial"/>
          <w:b/>
          <w:u w:val="single"/>
        </w:rPr>
        <w:t>Career Summary</w:t>
      </w:r>
    </w:p>
    <w:p w:rsidR="00F10F14" w:rsidRDefault="000741E9" w:rsidP="00185A9C">
      <w:p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Working as</w:t>
      </w:r>
      <w:r w:rsidR="00665FE2" w:rsidRPr="005D2333">
        <w:rPr>
          <w:rFonts w:ascii="Arial" w:eastAsia="Arial Unicode MS" w:hAnsi="Arial" w:cs="Arial"/>
          <w:sz w:val="20"/>
          <w:szCs w:val="20"/>
        </w:rPr>
        <w:t xml:space="preserve"> </w:t>
      </w:r>
      <w:r w:rsidR="00665FE2" w:rsidRPr="005D2333">
        <w:rPr>
          <w:rFonts w:ascii="Arial" w:eastAsia="Arial Unicode MS" w:hAnsi="Arial" w:cs="Arial"/>
          <w:b/>
          <w:bCs/>
          <w:sz w:val="20"/>
          <w:szCs w:val="20"/>
        </w:rPr>
        <w:t xml:space="preserve">supervisor </w:t>
      </w:r>
      <w:r w:rsidR="00665FE2" w:rsidRPr="005D2333">
        <w:rPr>
          <w:rFonts w:ascii="Arial" w:eastAsia="Arial Unicode MS" w:hAnsi="Arial" w:cs="Arial"/>
          <w:sz w:val="20"/>
          <w:szCs w:val="20"/>
        </w:rPr>
        <w:t xml:space="preserve">with over </w:t>
      </w:r>
      <w:r w:rsidR="00B33806" w:rsidRPr="005D2333">
        <w:rPr>
          <w:rFonts w:ascii="Arial" w:eastAsia="Arial Unicode MS" w:hAnsi="Arial" w:cs="Arial"/>
          <w:b/>
          <w:bCs/>
          <w:sz w:val="20"/>
          <w:szCs w:val="20"/>
        </w:rPr>
        <w:t>11</w:t>
      </w:r>
      <w:r w:rsidR="00665FE2" w:rsidRPr="005D2333">
        <w:rPr>
          <w:rFonts w:ascii="Arial" w:eastAsia="Arial Unicode MS" w:hAnsi="Arial" w:cs="Arial"/>
          <w:b/>
          <w:bCs/>
          <w:sz w:val="20"/>
          <w:szCs w:val="20"/>
        </w:rPr>
        <w:t xml:space="preserve"> years</w:t>
      </w:r>
      <w:r w:rsidR="00665FE2" w:rsidRPr="005D2333">
        <w:rPr>
          <w:rFonts w:ascii="Arial" w:eastAsia="Arial Unicode MS" w:hAnsi="Arial" w:cs="Arial"/>
          <w:sz w:val="20"/>
          <w:szCs w:val="20"/>
        </w:rPr>
        <w:t xml:space="preserve"> of experience in managing maintenance, after sales, facilities across all areas of maintenance, service c</w:t>
      </w:r>
      <w:r w:rsidR="00CF1B22" w:rsidRPr="005D2333">
        <w:rPr>
          <w:rFonts w:ascii="Arial" w:eastAsia="Arial Unicode MS" w:hAnsi="Arial" w:cs="Arial"/>
          <w:sz w:val="20"/>
          <w:szCs w:val="20"/>
        </w:rPr>
        <w:t>enter, after sales service, MEP, home &amp; kitchen appl</w:t>
      </w:r>
      <w:r w:rsidR="009D5B21">
        <w:rPr>
          <w:rFonts w:ascii="Arial" w:eastAsia="Arial Unicode MS" w:hAnsi="Arial" w:cs="Arial"/>
          <w:sz w:val="20"/>
          <w:szCs w:val="20"/>
        </w:rPr>
        <w:t xml:space="preserve">iances, maintenance.  </w:t>
      </w:r>
      <w:r w:rsidR="00665FE2" w:rsidRPr="005D2333">
        <w:rPr>
          <w:rFonts w:ascii="Arial" w:eastAsia="Arial Unicode MS" w:hAnsi="Arial" w:cs="Arial"/>
          <w:sz w:val="20"/>
          <w:szCs w:val="20"/>
        </w:rPr>
        <w:t>Expert in safety management systems, preventive, reactive, periodic maintenance, plan</w:t>
      </w:r>
      <w:r w:rsidR="009D5B21">
        <w:rPr>
          <w:rFonts w:ascii="Arial" w:eastAsia="Arial Unicode MS" w:hAnsi="Arial" w:cs="Arial"/>
          <w:sz w:val="20"/>
          <w:szCs w:val="20"/>
        </w:rPr>
        <w:t>ning, scheduling, cost cutting,</w:t>
      </w:r>
      <w:r w:rsidR="00665FE2" w:rsidRPr="005D2333">
        <w:rPr>
          <w:rFonts w:ascii="Arial" w:eastAsia="Arial Unicode MS" w:hAnsi="Arial" w:cs="Arial"/>
          <w:sz w:val="20"/>
          <w:szCs w:val="20"/>
        </w:rPr>
        <w:t xml:space="preserve"> and driving &amp; implementing best practice service center, maintenance after sales, facilities processes, and systems &amp; oversee</w:t>
      </w:r>
      <w:r w:rsidR="00185A9C">
        <w:rPr>
          <w:rFonts w:ascii="Arial" w:eastAsia="Arial Unicode MS" w:hAnsi="Arial" w:cs="Arial"/>
          <w:sz w:val="20"/>
          <w:szCs w:val="20"/>
        </w:rPr>
        <w:t>ing facility upgrades.  Certified two years</w:t>
      </w:r>
      <w:r w:rsidR="00665FE2" w:rsidRPr="005D2333">
        <w:rPr>
          <w:rFonts w:ascii="Arial" w:eastAsia="Arial Unicode MS" w:hAnsi="Arial" w:cs="Arial"/>
          <w:sz w:val="20"/>
          <w:szCs w:val="20"/>
        </w:rPr>
        <w:t xml:space="preserve"> </w:t>
      </w:r>
      <w:r w:rsidR="00185A9C">
        <w:rPr>
          <w:rFonts w:ascii="Arial" w:eastAsia="Arial Unicode MS" w:hAnsi="Arial" w:cs="Arial"/>
          <w:sz w:val="20"/>
          <w:szCs w:val="20"/>
        </w:rPr>
        <w:t xml:space="preserve">professional </w:t>
      </w:r>
      <w:r w:rsidR="00665FE2" w:rsidRPr="005D2333">
        <w:rPr>
          <w:rFonts w:ascii="Arial" w:eastAsia="Arial Unicode MS" w:hAnsi="Arial" w:cs="Arial"/>
          <w:sz w:val="20"/>
          <w:szCs w:val="20"/>
        </w:rPr>
        <w:t>industrial tra</w:t>
      </w:r>
      <w:r w:rsidR="00185A9C">
        <w:rPr>
          <w:rFonts w:ascii="Arial" w:eastAsia="Arial Unicode MS" w:hAnsi="Arial" w:cs="Arial"/>
          <w:sz w:val="20"/>
          <w:szCs w:val="20"/>
        </w:rPr>
        <w:t xml:space="preserve">ining in refrigeration, air conditioning, mechanical, electrical etc. </w:t>
      </w:r>
      <w:r w:rsidR="00185A9C">
        <w:rPr>
          <w:rFonts w:ascii="Arial" w:eastAsia="Arial Unicode MS" w:hAnsi="Arial" w:cs="Arial"/>
          <w:sz w:val="20"/>
          <w:szCs w:val="20"/>
        </w:rPr>
        <w:tab/>
      </w:r>
    </w:p>
    <w:p w:rsidR="00185A9C" w:rsidRPr="00C37466" w:rsidRDefault="00185A9C" w:rsidP="00185A9C">
      <w:pPr>
        <w:shd w:val="clear" w:color="auto" w:fill="FFFFFE"/>
        <w:jc w:val="both"/>
        <w:rPr>
          <w:rFonts w:ascii="Arial" w:eastAsia="Arial Unicode MS" w:hAnsi="Arial" w:cs="Arial"/>
          <w:sz w:val="20"/>
          <w:szCs w:val="20"/>
        </w:rPr>
      </w:pPr>
    </w:p>
    <w:p w:rsidR="00F10F14" w:rsidRPr="00C37466" w:rsidRDefault="00F10F14" w:rsidP="00665FE2">
      <w:pPr>
        <w:shd w:val="clear" w:color="auto" w:fill="FFFFFE"/>
        <w:jc w:val="both"/>
        <w:rPr>
          <w:rFonts w:ascii="Arial" w:eastAsia="Arial Unicode MS" w:hAnsi="Arial" w:cs="Arial"/>
          <w:b/>
          <w:bCs/>
          <w:u w:val="single"/>
        </w:rPr>
      </w:pPr>
      <w:r w:rsidRPr="00C37466">
        <w:rPr>
          <w:rFonts w:ascii="Arial" w:eastAsia="Arial Unicode MS" w:hAnsi="Arial" w:cs="Arial"/>
          <w:b/>
          <w:bCs/>
          <w:u w:val="single"/>
        </w:rPr>
        <w:t>Key skills</w:t>
      </w:r>
    </w:p>
    <w:p w:rsidR="00665FE2" w:rsidRPr="005D2333" w:rsidRDefault="00665FE2" w:rsidP="00665FE2">
      <w:pPr>
        <w:shd w:val="clear" w:color="auto" w:fill="FFFFFE"/>
        <w:jc w:val="both"/>
        <w:rPr>
          <w:rFonts w:ascii="Arial" w:eastAsia="Arial Unicode MS" w:hAnsi="Arial" w:cs="Arial"/>
          <w:sz w:val="20"/>
          <w:szCs w:val="20"/>
        </w:rPr>
      </w:pPr>
    </w:p>
    <w:p w:rsidR="00665FE2" w:rsidRDefault="00F10F14" w:rsidP="00185A9C">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 xml:space="preserve">Troubleshooting, Repairing, maintenance, installation &amp; refurbishment of  all kinds of </w:t>
      </w:r>
      <w:r w:rsidR="00665FE2" w:rsidRPr="005D2333">
        <w:rPr>
          <w:rFonts w:ascii="Arial" w:eastAsia="Arial Unicode MS" w:hAnsi="Arial" w:cs="Arial"/>
          <w:sz w:val="20"/>
          <w:szCs w:val="20"/>
        </w:rPr>
        <w:t xml:space="preserve">Refrigeration, </w:t>
      </w:r>
      <w:r w:rsidR="00B33806" w:rsidRPr="005D2333">
        <w:rPr>
          <w:rFonts w:ascii="Arial" w:eastAsia="Arial Unicode MS" w:hAnsi="Arial" w:cs="Arial"/>
          <w:sz w:val="20"/>
          <w:szCs w:val="20"/>
        </w:rPr>
        <w:t xml:space="preserve">Commercial, </w:t>
      </w:r>
      <w:r w:rsidR="00F54506" w:rsidRPr="005D2333">
        <w:rPr>
          <w:rFonts w:ascii="Arial" w:eastAsia="Arial Unicode MS" w:hAnsi="Arial" w:cs="Arial"/>
          <w:sz w:val="20"/>
          <w:szCs w:val="20"/>
        </w:rPr>
        <w:t>Semi commercial re</w:t>
      </w:r>
      <w:r w:rsidRPr="005D2333">
        <w:rPr>
          <w:rFonts w:ascii="Arial" w:eastAsia="Arial Unicode MS" w:hAnsi="Arial" w:cs="Arial"/>
          <w:sz w:val="20"/>
          <w:szCs w:val="20"/>
        </w:rPr>
        <w:t xml:space="preserve">frigerators, freezers, beverages chillers, display cases </w:t>
      </w:r>
      <w:r w:rsidR="00F54506" w:rsidRPr="005D2333">
        <w:rPr>
          <w:rFonts w:ascii="Arial" w:eastAsia="Arial Unicode MS" w:hAnsi="Arial" w:cs="Arial"/>
          <w:sz w:val="20"/>
          <w:szCs w:val="20"/>
        </w:rPr>
        <w:t>etc</w:t>
      </w:r>
    </w:p>
    <w:p w:rsidR="005D2333" w:rsidRDefault="005D2333" w:rsidP="005D2333">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 xml:space="preserve">Troubleshooting, Repairing, maintenance, installation &amp; refurbishment of all kinds of Home &amp; Kitchen appliances like electric/gas oven, cooking range, dish washers, washing machine, cooking hood/chimney, hobs, fractional cooking range, refrigerators, mini bars etc. </w:t>
      </w:r>
    </w:p>
    <w:p w:rsidR="00185A9C" w:rsidRDefault="00185A9C" w:rsidP="005D2333">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 xml:space="preserve">Troubleshooting, Repairing, maintenance, installation &amp; refurbishment </w:t>
      </w:r>
      <w:proofErr w:type="gramStart"/>
      <w:r w:rsidRPr="005D2333">
        <w:rPr>
          <w:rFonts w:ascii="Arial" w:eastAsia="Arial Unicode MS" w:hAnsi="Arial" w:cs="Arial"/>
          <w:sz w:val="20"/>
          <w:szCs w:val="20"/>
        </w:rPr>
        <w:t>of  all</w:t>
      </w:r>
      <w:proofErr w:type="gramEnd"/>
      <w:r w:rsidRPr="005D2333">
        <w:rPr>
          <w:rFonts w:ascii="Arial" w:eastAsia="Arial Unicode MS" w:hAnsi="Arial" w:cs="Arial"/>
          <w:sz w:val="20"/>
          <w:szCs w:val="20"/>
        </w:rPr>
        <w:t xml:space="preserve"> kinds</w:t>
      </w:r>
      <w:r>
        <w:rPr>
          <w:rFonts w:ascii="Arial" w:eastAsia="Arial Unicode MS" w:hAnsi="Arial" w:cs="Arial"/>
          <w:sz w:val="20"/>
          <w:szCs w:val="20"/>
        </w:rPr>
        <w:t xml:space="preserve"> of air conditioning (HVAC) equipment like window a/c, split a/c, duct a/c, package units, central a/c plant, a/c chiller, commericial chilling plant for dairy, bakery &amp; frozen products etc. </w:t>
      </w:r>
    </w:p>
    <w:p w:rsidR="005D2333" w:rsidRDefault="005D2333" w:rsidP="00665FE2">
      <w:pPr>
        <w:numPr>
          <w:ilvl w:val="0"/>
          <w:numId w:val="40"/>
        </w:numPr>
        <w:shd w:val="clear" w:color="auto" w:fill="FFFFFE"/>
        <w:jc w:val="both"/>
        <w:rPr>
          <w:rFonts w:ascii="Arial" w:eastAsia="Arial Unicode MS" w:hAnsi="Arial" w:cs="Arial"/>
          <w:sz w:val="20"/>
          <w:szCs w:val="20"/>
        </w:rPr>
      </w:pPr>
      <w:r>
        <w:rPr>
          <w:rFonts w:ascii="Arial" w:eastAsia="Arial Unicode MS" w:hAnsi="Arial" w:cs="Arial"/>
          <w:sz w:val="20"/>
          <w:szCs w:val="20"/>
        </w:rPr>
        <w:t>Projects, Estimation, Technical support, R &amp;</w:t>
      </w:r>
      <w:r w:rsidR="00185F5D">
        <w:rPr>
          <w:rFonts w:ascii="Arial" w:eastAsia="Arial Unicode MS" w:hAnsi="Arial" w:cs="Arial"/>
          <w:sz w:val="20"/>
          <w:szCs w:val="20"/>
        </w:rPr>
        <w:t xml:space="preserve"> </w:t>
      </w:r>
      <w:proofErr w:type="gramStart"/>
      <w:r w:rsidR="00185F5D">
        <w:rPr>
          <w:rFonts w:ascii="Arial" w:eastAsia="Arial Unicode MS" w:hAnsi="Arial" w:cs="Arial"/>
          <w:sz w:val="20"/>
          <w:szCs w:val="20"/>
        </w:rPr>
        <w:t>D ,</w:t>
      </w:r>
      <w:proofErr w:type="gramEnd"/>
      <w:r w:rsidR="00185F5D">
        <w:rPr>
          <w:rFonts w:ascii="Arial" w:eastAsia="Arial Unicode MS" w:hAnsi="Arial" w:cs="Arial"/>
          <w:sz w:val="20"/>
          <w:szCs w:val="20"/>
        </w:rPr>
        <w:t xml:space="preserve">  Site supervision etc. </w:t>
      </w:r>
    </w:p>
    <w:p w:rsidR="00665FE2" w:rsidRPr="005D2333" w:rsidRDefault="00665FE2" w:rsidP="00665FE2">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MEP ( Mechanical, Electrical &amp; Plumbing) works</w:t>
      </w:r>
      <w:r w:rsidR="00B33806" w:rsidRPr="005D2333">
        <w:rPr>
          <w:rFonts w:ascii="Arial" w:eastAsia="Arial Unicode MS" w:hAnsi="Arial" w:cs="Arial"/>
          <w:sz w:val="20"/>
          <w:szCs w:val="20"/>
        </w:rPr>
        <w:t xml:space="preserve"> properties </w:t>
      </w:r>
      <w:r w:rsidRPr="005D2333">
        <w:rPr>
          <w:rFonts w:ascii="Arial" w:eastAsia="Arial Unicode MS" w:hAnsi="Arial" w:cs="Arial"/>
          <w:sz w:val="20"/>
          <w:szCs w:val="20"/>
        </w:rPr>
        <w:t xml:space="preserve"> i.e. Building, Villa, Plant maintenance</w:t>
      </w:r>
    </w:p>
    <w:p w:rsidR="00665FE2" w:rsidRPr="005D2333" w:rsidRDefault="00857658" w:rsidP="00665FE2">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Technical writing i.e. faults reports, warranty claims, tenants claims records, monthly summary</w:t>
      </w:r>
      <w:r w:rsidR="00F10F14" w:rsidRPr="005D2333">
        <w:rPr>
          <w:rFonts w:ascii="Arial" w:eastAsia="Arial Unicode MS" w:hAnsi="Arial" w:cs="Arial"/>
          <w:sz w:val="20"/>
          <w:szCs w:val="20"/>
        </w:rPr>
        <w:t xml:space="preserve"> reports</w:t>
      </w:r>
      <w:r w:rsidRPr="005D2333">
        <w:rPr>
          <w:rFonts w:ascii="Arial" w:eastAsia="Arial Unicode MS" w:hAnsi="Arial" w:cs="Arial"/>
          <w:sz w:val="20"/>
          <w:szCs w:val="20"/>
        </w:rPr>
        <w:t xml:space="preserve"> etc</w:t>
      </w:r>
    </w:p>
    <w:p w:rsidR="00665FE2" w:rsidRPr="005D2333" w:rsidRDefault="00665FE2" w:rsidP="00857658">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Spare parts, goods procurement</w:t>
      </w:r>
      <w:r w:rsidR="00D13264" w:rsidRPr="005D2333">
        <w:rPr>
          <w:rFonts w:ascii="Arial" w:eastAsia="Arial Unicode MS" w:hAnsi="Arial" w:cs="Arial"/>
          <w:sz w:val="20"/>
          <w:szCs w:val="20"/>
        </w:rPr>
        <w:t xml:space="preserve">, </w:t>
      </w:r>
      <w:r w:rsidR="005D2333" w:rsidRPr="005D2333">
        <w:rPr>
          <w:rFonts w:ascii="Arial" w:eastAsia="Arial Unicode MS" w:hAnsi="Arial" w:cs="Arial"/>
          <w:sz w:val="20"/>
          <w:szCs w:val="20"/>
        </w:rPr>
        <w:t>planning,</w:t>
      </w:r>
      <w:r w:rsidR="00D13264" w:rsidRPr="005D2333">
        <w:rPr>
          <w:rFonts w:ascii="Arial" w:eastAsia="Arial Unicode MS" w:hAnsi="Arial" w:cs="Arial"/>
          <w:sz w:val="20"/>
          <w:szCs w:val="20"/>
        </w:rPr>
        <w:t xml:space="preserve"> </w:t>
      </w:r>
      <w:r w:rsidR="005D2333">
        <w:rPr>
          <w:rFonts w:ascii="Arial" w:eastAsia="Arial Unicode MS" w:hAnsi="Arial" w:cs="Arial"/>
          <w:sz w:val="20"/>
          <w:szCs w:val="20"/>
        </w:rPr>
        <w:t xml:space="preserve">purchasing, resourcing etc. </w:t>
      </w:r>
    </w:p>
    <w:p w:rsidR="00665FE2" w:rsidRPr="005D2333" w:rsidRDefault="00665FE2" w:rsidP="00A65E29">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 xml:space="preserve">Employee relations, Talent </w:t>
      </w:r>
      <w:r w:rsidR="00D13264" w:rsidRPr="005D2333">
        <w:rPr>
          <w:rFonts w:ascii="Arial" w:eastAsia="Arial Unicode MS" w:hAnsi="Arial" w:cs="Arial"/>
          <w:sz w:val="20"/>
          <w:szCs w:val="20"/>
        </w:rPr>
        <w:t xml:space="preserve">&amp; Performance management, Supplier; contractor; </w:t>
      </w:r>
      <w:r w:rsidR="00F54506" w:rsidRPr="005D2333">
        <w:rPr>
          <w:rFonts w:ascii="Arial" w:eastAsia="Arial Unicode MS" w:hAnsi="Arial" w:cs="Arial"/>
          <w:sz w:val="20"/>
          <w:szCs w:val="20"/>
        </w:rPr>
        <w:t>sub-contractor</w:t>
      </w:r>
      <w:r w:rsidR="00D13264" w:rsidRPr="005D2333">
        <w:rPr>
          <w:rFonts w:ascii="Arial" w:eastAsia="Arial Unicode MS" w:hAnsi="Arial" w:cs="Arial"/>
          <w:sz w:val="20"/>
          <w:szCs w:val="20"/>
        </w:rPr>
        <w:t xml:space="preserve"> relations etc</w:t>
      </w:r>
    </w:p>
    <w:p w:rsidR="00665FE2" w:rsidRPr="005D2333" w:rsidRDefault="00665FE2" w:rsidP="00665FE2">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Refrigeration, Air conditioning</w:t>
      </w:r>
      <w:r w:rsidR="00857658" w:rsidRPr="005D2333">
        <w:rPr>
          <w:rFonts w:ascii="Arial" w:eastAsia="Arial Unicode MS" w:hAnsi="Arial" w:cs="Arial"/>
          <w:sz w:val="20"/>
          <w:szCs w:val="20"/>
        </w:rPr>
        <w:t>/ HVAC</w:t>
      </w:r>
      <w:r w:rsidRPr="005D2333">
        <w:rPr>
          <w:rFonts w:ascii="Arial" w:eastAsia="Arial Unicode MS" w:hAnsi="Arial" w:cs="Arial"/>
          <w:sz w:val="20"/>
          <w:szCs w:val="20"/>
        </w:rPr>
        <w:t xml:space="preserve"> &amp; factory equipment calibrations </w:t>
      </w:r>
    </w:p>
    <w:p w:rsidR="00665FE2" w:rsidRPr="005D2333" w:rsidRDefault="00665FE2" w:rsidP="00665FE2">
      <w:pPr>
        <w:numPr>
          <w:ilvl w:val="0"/>
          <w:numId w:val="40"/>
        </w:numPr>
        <w:shd w:val="clear" w:color="auto" w:fill="FFFFFE"/>
        <w:jc w:val="both"/>
        <w:rPr>
          <w:rFonts w:ascii="Arial" w:eastAsia="Arial Unicode MS" w:hAnsi="Arial" w:cs="Arial"/>
          <w:sz w:val="20"/>
          <w:szCs w:val="20"/>
        </w:rPr>
      </w:pPr>
      <w:r w:rsidRPr="005D2333">
        <w:rPr>
          <w:rFonts w:ascii="Arial" w:eastAsia="Arial Unicode MS" w:hAnsi="Arial" w:cs="Arial"/>
          <w:sz w:val="20"/>
          <w:szCs w:val="20"/>
        </w:rPr>
        <w:t xml:space="preserve">ESMA PRO (Emirates standardization &amp; metrology authority) products (Electrical, Electronics, Mechanical) technical assessment scheme (ECAS) approval process. </w:t>
      </w:r>
    </w:p>
    <w:p w:rsidR="00EA235D" w:rsidRPr="005D2333" w:rsidRDefault="00EA235D" w:rsidP="00EA235D">
      <w:pPr>
        <w:shd w:val="clear" w:color="auto" w:fill="FFFFFE"/>
        <w:ind w:left="720"/>
        <w:jc w:val="both"/>
        <w:rPr>
          <w:rFonts w:ascii="Arial" w:eastAsia="Arial Unicode MS" w:hAnsi="Arial" w:cs="Arial"/>
          <w:sz w:val="20"/>
          <w:szCs w:val="20"/>
        </w:rPr>
      </w:pPr>
    </w:p>
    <w:p w:rsidR="00EA235D" w:rsidRPr="00C37466" w:rsidRDefault="00EA235D" w:rsidP="00EA235D">
      <w:pPr>
        <w:spacing w:line="480" w:lineRule="auto"/>
        <w:jc w:val="both"/>
        <w:rPr>
          <w:rFonts w:ascii="Arial" w:hAnsi="Arial" w:cs="Arial"/>
          <w:u w:val="single"/>
        </w:rPr>
      </w:pPr>
      <w:r w:rsidRPr="00C37466">
        <w:rPr>
          <w:rFonts w:ascii="Arial" w:hAnsi="Arial" w:cs="Arial"/>
          <w:b/>
          <w:u w:val="single"/>
        </w:rPr>
        <w:t>Career Objective</w:t>
      </w:r>
    </w:p>
    <w:p w:rsidR="00B36517" w:rsidRDefault="00EA235D" w:rsidP="004A081C">
      <w:pPr>
        <w:pStyle w:val="ListParagraph"/>
        <w:numPr>
          <w:ilvl w:val="0"/>
          <w:numId w:val="40"/>
        </w:numPr>
        <w:jc w:val="both"/>
        <w:rPr>
          <w:rFonts w:ascii="Arial" w:hAnsi="Arial" w:cs="Arial"/>
          <w:sz w:val="20"/>
          <w:szCs w:val="20"/>
        </w:rPr>
      </w:pPr>
      <w:r w:rsidRPr="005D2333">
        <w:rPr>
          <w:rFonts w:ascii="Arial" w:hAnsi="Arial" w:cs="Arial"/>
          <w:sz w:val="20"/>
          <w:szCs w:val="20"/>
        </w:rPr>
        <w:t xml:space="preserve">Seeking </w:t>
      </w:r>
      <w:r w:rsidRPr="005D2333">
        <w:rPr>
          <w:rFonts w:ascii="Arial" w:hAnsi="Arial" w:cs="Arial"/>
          <w:b/>
          <w:bCs/>
          <w:sz w:val="20"/>
          <w:szCs w:val="20"/>
        </w:rPr>
        <w:t>a senior-mid level management position</w:t>
      </w:r>
      <w:r w:rsidRPr="005D2333">
        <w:rPr>
          <w:rFonts w:ascii="Arial" w:hAnsi="Arial" w:cs="Arial"/>
          <w:sz w:val="20"/>
          <w:szCs w:val="20"/>
        </w:rPr>
        <w:t xml:space="preserve"> in a growth oriented progressive organization where my experience &amp; skills will significantly contribute to the overall success of the organization &amp; provide opportunities for my career growth and especially towards Facilities, Maintenance, Service center opera</w:t>
      </w:r>
      <w:r w:rsidR="00A27C5A" w:rsidRPr="005D2333">
        <w:rPr>
          <w:rFonts w:ascii="Arial" w:hAnsi="Arial" w:cs="Arial"/>
          <w:sz w:val="20"/>
          <w:szCs w:val="20"/>
        </w:rPr>
        <w:t>tions, MEP, after sales service</w:t>
      </w:r>
      <w:r w:rsidR="00185F5D">
        <w:rPr>
          <w:rFonts w:ascii="Arial" w:hAnsi="Arial" w:cs="Arial"/>
          <w:sz w:val="20"/>
          <w:szCs w:val="20"/>
        </w:rPr>
        <w:t>, technical support</w:t>
      </w:r>
      <w:r w:rsidRPr="005D2333">
        <w:rPr>
          <w:rFonts w:ascii="Arial" w:hAnsi="Arial" w:cs="Arial"/>
          <w:sz w:val="20"/>
          <w:szCs w:val="20"/>
        </w:rPr>
        <w:t xml:space="preserve"> etc. </w:t>
      </w:r>
    </w:p>
    <w:p w:rsidR="004A081C" w:rsidRPr="004A081C" w:rsidRDefault="004A081C" w:rsidP="004A081C">
      <w:pPr>
        <w:pStyle w:val="ListParagraph"/>
        <w:jc w:val="both"/>
        <w:rPr>
          <w:rFonts w:ascii="Arial" w:hAnsi="Arial" w:cs="Arial"/>
          <w:sz w:val="20"/>
          <w:szCs w:val="20"/>
        </w:rPr>
      </w:pPr>
    </w:p>
    <w:p w:rsidR="00A27C5A" w:rsidRPr="00C37466" w:rsidRDefault="00A27C5A" w:rsidP="00A27C5A">
      <w:pPr>
        <w:pStyle w:val="ListParagraph"/>
        <w:numPr>
          <w:ilvl w:val="0"/>
          <w:numId w:val="43"/>
        </w:numPr>
        <w:spacing w:line="480" w:lineRule="auto"/>
        <w:jc w:val="both"/>
        <w:rPr>
          <w:rFonts w:ascii="Bookman Old Style" w:hAnsi="Bookman Old Style"/>
          <w:b/>
          <w:sz w:val="20"/>
          <w:szCs w:val="20"/>
          <w:u w:val="single"/>
        </w:rPr>
      </w:pPr>
      <w:r w:rsidRPr="00C37466">
        <w:rPr>
          <w:rFonts w:ascii="Bookman Old Style" w:hAnsi="Bookman Old Style"/>
          <w:b/>
          <w:sz w:val="20"/>
          <w:szCs w:val="20"/>
          <w:u w:val="single"/>
        </w:rPr>
        <w:t>RAJ Enterprises, Amravati (Maharashtra, India)</w:t>
      </w:r>
    </w:p>
    <w:p w:rsidR="00A27C5A" w:rsidRPr="005D2333" w:rsidRDefault="00A27C5A" w:rsidP="00A27C5A">
      <w:pPr>
        <w:spacing w:line="480" w:lineRule="auto"/>
        <w:jc w:val="both"/>
        <w:rPr>
          <w:rFonts w:ascii="Bookman Old Style" w:hAnsi="Bookman Old Style"/>
          <w:bCs/>
          <w:sz w:val="20"/>
          <w:szCs w:val="20"/>
        </w:rPr>
      </w:pPr>
      <w:r w:rsidRPr="005D2333">
        <w:rPr>
          <w:rFonts w:ascii="Bookman Old Style" w:hAnsi="Bookman Old Style"/>
          <w:bCs/>
          <w:sz w:val="20"/>
          <w:szCs w:val="20"/>
        </w:rPr>
        <w:t>A leading distributor of all kinds of refrigeration &amp; air conditioning equipment like O’ General, LG, Panasonic, Carrier, Samsung, Blue star, Voltas</w:t>
      </w:r>
      <w:r w:rsidR="00B36517" w:rsidRPr="005D2333">
        <w:rPr>
          <w:rFonts w:ascii="Bookman Old Style" w:hAnsi="Bookman Old Style"/>
          <w:bCs/>
          <w:sz w:val="20"/>
          <w:szCs w:val="20"/>
        </w:rPr>
        <w:t xml:space="preserve"> etc</w:t>
      </w:r>
    </w:p>
    <w:p w:rsidR="00A27C5A" w:rsidRPr="005D2333" w:rsidRDefault="00A27C5A" w:rsidP="00A27C5A">
      <w:pPr>
        <w:pStyle w:val="ListParagraph"/>
        <w:numPr>
          <w:ilvl w:val="0"/>
          <w:numId w:val="40"/>
        </w:numPr>
        <w:spacing w:line="480" w:lineRule="auto"/>
        <w:jc w:val="both"/>
        <w:rPr>
          <w:rFonts w:ascii="Bookman Old Style" w:hAnsi="Bookman Old Style"/>
          <w:sz w:val="20"/>
          <w:szCs w:val="20"/>
        </w:rPr>
      </w:pPr>
      <w:r w:rsidRPr="005D2333">
        <w:rPr>
          <w:rFonts w:ascii="Bookman Old Style" w:hAnsi="Bookman Old Style"/>
          <w:sz w:val="20"/>
          <w:szCs w:val="20"/>
        </w:rPr>
        <w:t>Position    : A/C Technician cum document controller</w:t>
      </w:r>
    </w:p>
    <w:p w:rsidR="00A27C5A" w:rsidRPr="005D2333" w:rsidRDefault="00A27C5A" w:rsidP="00A27C5A">
      <w:pPr>
        <w:pStyle w:val="ListParagraph"/>
        <w:numPr>
          <w:ilvl w:val="0"/>
          <w:numId w:val="40"/>
        </w:numPr>
        <w:spacing w:line="480" w:lineRule="auto"/>
        <w:jc w:val="both"/>
        <w:rPr>
          <w:rFonts w:ascii="Bookman Old Style" w:hAnsi="Bookman Old Style"/>
          <w:sz w:val="20"/>
          <w:szCs w:val="20"/>
        </w:rPr>
      </w:pPr>
      <w:bookmarkStart w:id="0" w:name="_GoBack"/>
      <w:r w:rsidRPr="005D2333">
        <w:rPr>
          <w:rFonts w:ascii="Bookman Old Style" w:hAnsi="Bookman Old Style"/>
          <w:sz w:val="20"/>
          <w:szCs w:val="20"/>
        </w:rPr>
        <w:t>Duration   : Oct 2005 to June 2009</w:t>
      </w:r>
    </w:p>
    <w:bookmarkEnd w:id="0"/>
    <w:p w:rsidR="00B36517" w:rsidRPr="00C37466" w:rsidRDefault="00A27C5A" w:rsidP="00B36517">
      <w:pPr>
        <w:pStyle w:val="ListParagraph"/>
        <w:numPr>
          <w:ilvl w:val="0"/>
          <w:numId w:val="43"/>
        </w:numPr>
        <w:spacing w:line="480" w:lineRule="auto"/>
        <w:jc w:val="both"/>
        <w:rPr>
          <w:rFonts w:ascii="Bookman Old Style" w:hAnsi="Bookman Old Style"/>
          <w:b/>
          <w:sz w:val="20"/>
          <w:szCs w:val="20"/>
          <w:u w:val="single"/>
        </w:rPr>
      </w:pPr>
      <w:r w:rsidRPr="00C37466">
        <w:rPr>
          <w:rFonts w:ascii="Bookman Old Style" w:hAnsi="Bookman Old Style"/>
          <w:b/>
          <w:sz w:val="20"/>
          <w:szCs w:val="20"/>
          <w:u w:val="single"/>
        </w:rPr>
        <w:t>Brahma Kumari Hospital and Research Centre, Mumbai (Maharashtra, India)</w:t>
      </w:r>
    </w:p>
    <w:p w:rsidR="00B36517" w:rsidRPr="005D2333" w:rsidRDefault="00B36517" w:rsidP="00B36517">
      <w:pPr>
        <w:spacing w:line="480" w:lineRule="auto"/>
        <w:ind w:left="360"/>
        <w:jc w:val="both"/>
        <w:rPr>
          <w:rFonts w:ascii="Bookman Old Style" w:hAnsi="Bookman Old Style"/>
          <w:b/>
          <w:sz w:val="20"/>
          <w:szCs w:val="20"/>
        </w:rPr>
      </w:pPr>
      <w:r w:rsidRPr="005D2333">
        <w:rPr>
          <w:rFonts w:ascii="Bookman Old Style" w:hAnsi="Bookman Old Style"/>
          <w:bCs/>
          <w:sz w:val="20"/>
          <w:szCs w:val="20"/>
        </w:rPr>
        <w:lastRenderedPageBreak/>
        <w:t xml:space="preserve">Regional multispecialty hospital with 24 x </w:t>
      </w:r>
      <w:r w:rsidR="007D4496" w:rsidRPr="005D2333">
        <w:rPr>
          <w:rFonts w:ascii="Bookman Old Style" w:hAnsi="Bookman Old Style"/>
          <w:bCs/>
          <w:sz w:val="20"/>
          <w:szCs w:val="20"/>
        </w:rPr>
        <w:t xml:space="preserve">7 </w:t>
      </w:r>
      <w:r w:rsidR="007D4496" w:rsidRPr="005D2333">
        <w:rPr>
          <w:rFonts w:ascii="Bookman Old Style" w:hAnsi="Bookman Old Style"/>
          <w:bCs/>
          <w:sz w:val="20"/>
          <w:szCs w:val="20"/>
        </w:rPr>
        <w:tab/>
      </w:r>
    </w:p>
    <w:p w:rsidR="00A27C5A" w:rsidRPr="005D2333" w:rsidRDefault="00A27C5A" w:rsidP="00A27C5A">
      <w:pPr>
        <w:pStyle w:val="ListParagraph"/>
        <w:numPr>
          <w:ilvl w:val="0"/>
          <w:numId w:val="40"/>
        </w:numPr>
        <w:spacing w:line="480" w:lineRule="auto"/>
        <w:jc w:val="both"/>
        <w:rPr>
          <w:rFonts w:ascii="Bookman Old Style" w:hAnsi="Bookman Old Style"/>
          <w:sz w:val="20"/>
          <w:szCs w:val="20"/>
        </w:rPr>
      </w:pPr>
      <w:r w:rsidRPr="005D2333">
        <w:rPr>
          <w:rFonts w:ascii="Bookman Old Style" w:hAnsi="Bookman Old Style"/>
          <w:sz w:val="20"/>
          <w:szCs w:val="20"/>
        </w:rPr>
        <w:t>Position   : Building Maintenance Supervisor Electrical &amp; R/AC Equipment</w:t>
      </w:r>
    </w:p>
    <w:p w:rsidR="00A27C5A" w:rsidRPr="005D2333" w:rsidRDefault="00C856CC" w:rsidP="00A27C5A">
      <w:pPr>
        <w:pStyle w:val="ListParagraph"/>
        <w:numPr>
          <w:ilvl w:val="0"/>
          <w:numId w:val="40"/>
        </w:numPr>
        <w:spacing w:line="480" w:lineRule="auto"/>
        <w:jc w:val="both"/>
        <w:rPr>
          <w:rFonts w:ascii="Bookman Old Style" w:hAnsi="Bookman Old Style"/>
          <w:sz w:val="20"/>
          <w:szCs w:val="20"/>
        </w:rPr>
      </w:pPr>
      <w:r>
        <w:rPr>
          <w:rFonts w:ascii="Bookman Old Style" w:hAnsi="Bookman Old Style"/>
          <w:sz w:val="20"/>
          <w:szCs w:val="20"/>
        </w:rPr>
        <w:t>Duration: July 2009 to Aug 2009</w:t>
      </w:r>
    </w:p>
    <w:p w:rsidR="00EA235D" w:rsidRPr="00C37466" w:rsidRDefault="00C37466" w:rsidP="00EA235D">
      <w:pPr>
        <w:spacing w:line="480" w:lineRule="auto"/>
        <w:jc w:val="both"/>
        <w:rPr>
          <w:rFonts w:ascii="Arial" w:hAnsi="Arial" w:cs="Arial"/>
          <w:b/>
          <w:sz w:val="20"/>
          <w:szCs w:val="20"/>
          <w:u w:val="single"/>
        </w:rPr>
      </w:pPr>
      <w:r w:rsidRPr="00C37466">
        <w:rPr>
          <w:rFonts w:ascii="Arial" w:hAnsi="Arial" w:cs="Arial"/>
          <w:b/>
          <w:sz w:val="20"/>
          <w:szCs w:val="20"/>
        </w:rPr>
        <w:t xml:space="preserve">     </w:t>
      </w:r>
      <w:r w:rsidR="00A27C5A" w:rsidRPr="00C37466">
        <w:rPr>
          <w:rFonts w:ascii="Arial" w:hAnsi="Arial" w:cs="Arial"/>
          <w:b/>
          <w:sz w:val="20"/>
          <w:szCs w:val="20"/>
        </w:rPr>
        <w:t>3</w:t>
      </w:r>
      <w:r w:rsidR="00EA235D" w:rsidRPr="00C37466">
        <w:rPr>
          <w:rFonts w:ascii="Arial" w:hAnsi="Arial" w:cs="Arial"/>
          <w:b/>
          <w:sz w:val="20"/>
          <w:szCs w:val="20"/>
        </w:rPr>
        <w:t xml:space="preserve">. </w:t>
      </w:r>
      <w:r w:rsidR="00EA235D" w:rsidRPr="00C37466">
        <w:rPr>
          <w:rFonts w:ascii="Arial" w:hAnsi="Arial" w:cs="Arial"/>
          <w:b/>
          <w:sz w:val="20"/>
          <w:szCs w:val="20"/>
          <w:u w:val="single"/>
        </w:rPr>
        <w:t>Everest Industrial Company LLC, Sharjah, UAE.</w:t>
      </w:r>
    </w:p>
    <w:p w:rsidR="00EA235D" w:rsidRPr="005D2333" w:rsidRDefault="00EA235D" w:rsidP="00EA235D">
      <w:pPr>
        <w:spacing w:line="480" w:lineRule="auto"/>
        <w:jc w:val="both"/>
        <w:rPr>
          <w:rFonts w:ascii="Arial" w:hAnsi="Arial" w:cs="Arial"/>
          <w:sz w:val="20"/>
          <w:szCs w:val="20"/>
        </w:rPr>
      </w:pPr>
      <w:r w:rsidRPr="005D2333">
        <w:rPr>
          <w:rFonts w:ascii="Arial" w:hAnsi="Arial" w:cs="Arial"/>
          <w:b/>
          <w:sz w:val="20"/>
          <w:szCs w:val="20"/>
        </w:rPr>
        <w:t xml:space="preserve"> </w:t>
      </w:r>
      <w:r w:rsidRPr="005D2333">
        <w:rPr>
          <w:rFonts w:ascii="Arial" w:hAnsi="Arial" w:cs="Arial"/>
          <w:sz w:val="20"/>
          <w:szCs w:val="20"/>
        </w:rPr>
        <w:t>A leading group of companies manufactures the commercial and semi-commercial refrigerator, Freezers, Ice candy, Water Cooler and Water dispenser etc and provides to the world’s most famous soft drink brand Pepsi, Coca Cola etc.</w:t>
      </w:r>
    </w:p>
    <w:p w:rsidR="00EA235D" w:rsidRPr="005D2333" w:rsidRDefault="00EA235D" w:rsidP="007D4496">
      <w:pPr>
        <w:pStyle w:val="ListParagraph"/>
        <w:numPr>
          <w:ilvl w:val="0"/>
          <w:numId w:val="44"/>
        </w:numPr>
        <w:spacing w:line="480" w:lineRule="auto"/>
        <w:jc w:val="both"/>
        <w:rPr>
          <w:rFonts w:ascii="Arial" w:hAnsi="Arial" w:cs="Arial"/>
          <w:bCs/>
          <w:sz w:val="20"/>
          <w:szCs w:val="20"/>
        </w:rPr>
      </w:pPr>
      <w:r w:rsidRPr="005D2333">
        <w:rPr>
          <w:rFonts w:ascii="Arial" w:hAnsi="Arial" w:cs="Arial"/>
          <w:bCs/>
          <w:sz w:val="20"/>
          <w:szCs w:val="20"/>
        </w:rPr>
        <w:t>Position: Technical Support Supervisor</w:t>
      </w:r>
    </w:p>
    <w:p w:rsidR="00EA235D" w:rsidRPr="005D2333" w:rsidRDefault="00EA235D" w:rsidP="005D2333">
      <w:pPr>
        <w:pStyle w:val="ListParagraph"/>
        <w:numPr>
          <w:ilvl w:val="0"/>
          <w:numId w:val="44"/>
        </w:numPr>
        <w:spacing w:line="480" w:lineRule="auto"/>
        <w:jc w:val="both"/>
        <w:rPr>
          <w:rFonts w:ascii="Arial" w:hAnsi="Arial" w:cs="Arial"/>
          <w:bCs/>
          <w:sz w:val="20"/>
          <w:szCs w:val="20"/>
        </w:rPr>
      </w:pPr>
      <w:r w:rsidRPr="005D2333">
        <w:rPr>
          <w:rFonts w:ascii="Arial" w:hAnsi="Arial" w:cs="Arial"/>
          <w:bCs/>
          <w:sz w:val="20"/>
          <w:szCs w:val="20"/>
        </w:rPr>
        <w:t>Duration: Sep 2009 to April 2012</w:t>
      </w:r>
    </w:p>
    <w:p w:rsidR="00EA235D" w:rsidRPr="00FC6BBD" w:rsidRDefault="00FC6BBD" w:rsidP="00EA235D">
      <w:pPr>
        <w:spacing w:line="480" w:lineRule="auto"/>
        <w:jc w:val="both"/>
        <w:rPr>
          <w:rFonts w:ascii="Arial" w:hAnsi="Arial" w:cs="Arial"/>
          <w:b/>
          <w:sz w:val="20"/>
          <w:szCs w:val="20"/>
          <w:u w:val="single"/>
        </w:rPr>
      </w:pPr>
      <w:r>
        <w:rPr>
          <w:rFonts w:ascii="Arial" w:hAnsi="Arial" w:cs="Arial"/>
          <w:b/>
          <w:sz w:val="20"/>
          <w:szCs w:val="20"/>
        </w:rPr>
        <w:t xml:space="preserve">    </w:t>
      </w:r>
      <w:r w:rsidR="00B36517" w:rsidRPr="005D2333">
        <w:rPr>
          <w:rFonts w:ascii="Arial" w:hAnsi="Arial" w:cs="Arial"/>
          <w:b/>
          <w:sz w:val="20"/>
          <w:szCs w:val="20"/>
        </w:rPr>
        <w:t>4</w:t>
      </w:r>
      <w:r w:rsidR="00EA235D" w:rsidRPr="005D2333">
        <w:rPr>
          <w:rFonts w:ascii="Arial" w:hAnsi="Arial" w:cs="Arial"/>
          <w:b/>
          <w:sz w:val="20"/>
          <w:szCs w:val="20"/>
        </w:rPr>
        <w:t xml:space="preserve">. </w:t>
      </w:r>
      <w:r w:rsidR="00EA235D" w:rsidRPr="00FC6BBD">
        <w:rPr>
          <w:rFonts w:ascii="Arial" w:hAnsi="Arial" w:cs="Arial"/>
          <w:b/>
          <w:sz w:val="20"/>
          <w:szCs w:val="20"/>
          <w:u w:val="single"/>
        </w:rPr>
        <w:t>Lutfi Trading Company LLC</w:t>
      </w:r>
      <w:r w:rsidR="00B33806" w:rsidRPr="00FC6BBD">
        <w:rPr>
          <w:rFonts w:ascii="Arial" w:hAnsi="Arial" w:cs="Arial"/>
          <w:b/>
          <w:sz w:val="20"/>
          <w:szCs w:val="20"/>
          <w:u w:val="single"/>
        </w:rPr>
        <w:t xml:space="preserve"> (Bompani brand; Home &amp; Kitchen appliances)</w:t>
      </w:r>
    </w:p>
    <w:p w:rsidR="00B36517" w:rsidRPr="005D2333" w:rsidRDefault="00EA235D" w:rsidP="00B36517">
      <w:pPr>
        <w:spacing w:line="480" w:lineRule="auto"/>
        <w:jc w:val="both"/>
        <w:rPr>
          <w:rFonts w:ascii="Arial" w:hAnsi="Arial" w:cs="Arial"/>
          <w:sz w:val="20"/>
          <w:szCs w:val="20"/>
        </w:rPr>
      </w:pPr>
      <w:r w:rsidRPr="005D2333">
        <w:rPr>
          <w:rFonts w:ascii="Arial" w:hAnsi="Arial" w:cs="Arial"/>
          <w:sz w:val="20"/>
          <w:szCs w:val="20"/>
        </w:rPr>
        <w:t>A</w:t>
      </w:r>
      <w:r w:rsidR="00B36517" w:rsidRPr="005D2333">
        <w:rPr>
          <w:rFonts w:ascii="Arial" w:hAnsi="Arial" w:cs="Arial"/>
          <w:sz w:val="20"/>
          <w:szCs w:val="20"/>
        </w:rPr>
        <w:t xml:space="preserve"> leading group of companies serving region fulfilling first choice consumer electronics; home &amp; kitchen appliances, semi commercial air conditioners, properties</w:t>
      </w:r>
      <w:r w:rsidR="00B33806" w:rsidRPr="005D2333">
        <w:rPr>
          <w:rFonts w:ascii="Arial" w:hAnsi="Arial" w:cs="Arial"/>
          <w:sz w:val="20"/>
          <w:szCs w:val="20"/>
        </w:rPr>
        <w:t xml:space="preserve"> overall maintenance</w:t>
      </w:r>
      <w:r w:rsidR="00B36517" w:rsidRPr="005D2333">
        <w:rPr>
          <w:rFonts w:ascii="Arial" w:hAnsi="Arial" w:cs="Arial"/>
          <w:sz w:val="20"/>
          <w:szCs w:val="20"/>
        </w:rPr>
        <w:t>, personal care appliances etc</w:t>
      </w:r>
      <w:r w:rsidR="00B36517" w:rsidRPr="005D2333">
        <w:rPr>
          <w:rFonts w:ascii="Arial" w:hAnsi="Arial" w:cs="Arial"/>
          <w:sz w:val="20"/>
          <w:szCs w:val="20"/>
        </w:rPr>
        <w:tab/>
      </w:r>
      <w:r w:rsidR="00B36517" w:rsidRPr="005D2333">
        <w:rPr>
          <w:rFonts w:ascii="Arial" w:hAnsi="Arial" w:cs="Arial"/>
          <w:sz w:val="20"/>
          <w:szCs w:val="20"/>
        </w:rPr>
        <w:tab/>
      </w:r>
    </w:p>
    <w:p w:rsidR="00B36517" w:rsidRPr="005D2333" w:rsidRDefault="00EA235D" w:rsidP="00B36517">
      <w:pPr>
        <w:spacing w:line="480" w:lineRule="auto"/>
        <w:jc w:val="both"/>
        <w:rPr>
          <w:rFonts w:ascii="Arial" w:hAnsi="Arial" w:cs="Arial"/>
          <w:bCs/>
          <w:sz w:val="20"/>
          <w:szCs w:val="20"/>
        </w:rPr>
      </w:pPr>
      <w:r w:rsidRPr="005D2333">
        <w:rPr>
          <w:rFonts w:ascii="Arial" w:hAnsi="Arial" w:cs="Arial"/>
          <w:bCs/>
          <w:sz w:val="20"/>
          <w:szCs w:val="20"/>
        </w:rPr>
        <w:t xml:space="preserve">Position:  Air conditioning Division </w:t>
      </w:r>
      <w:r w:rsidR="00B36517" w:rsidRPr="005D2333">
        <w:rPr>
          <w:rFonts w:ascii="Arial" w:hAnsi="Arial" w:cs="Arial"/>
          <w:bCs/>
          <w:sz w:val="20"/>
          <w:szCs w:val="20"/>
        </w:rPr>
        <w:t>Supervisor (Service Center &amp; Properties)</w:t>
      </w:r>
    </w:p>
    <w:p w:rsidR="00B36517" w:rsidRPr="005D2333" w:rsidRDefault="00EA235D" w:rsidP="005D2333">
      <w:pPr>
        <w:spacing w:line="480" w:lineRule="auto"/>
        <w:jc w:val="both"/>
        <w:rPr>
          <w:rFonts w:ascii="Arial" w:hAnsi="Arial" w:cs="Arial"/>
          <w:bCs/>
          <w:sz w:val="20"/>
          <w:szCs w:val="20"/>
        </w:rPr>
      </w:pPr>
      <w:r w:rsidRPr="005D2333">
        <w:rPr>
          <w:rFonts w:ascii="Arial" w:hAnsi="Arial" w:cs="Arial"/>
          <w:bCs/>
          <w:sz w:val="20"/>
          <w:szCs w:val="20"/>
        </w:rPr>
        <w:t xml:space="preserve">Duration: April 2012 to June 2013 </w:t>
      </w:r>
    </w:p>
    <w:p w:rsidR="00B36517" w:rsidRPr="00FC6BBD" w:rsidRDefault="00FC6BBD" w:rsidP="00B36517">
      <w:pPr>
        <w:spacing w:line="480" w:lineRule="auto"/>
        <w:jc w:val="both"/>
        <w:rPr>
          <w:rFonts w:ascii="Bookman Old Style" w:hAnsi="Bookman Old Style"/>
          <w:b/>
          <w:sz w:val="20"/>
          <w:szCs w:val="20"/>
        </w:rPr>
      </w:pPr>
      <w:r>
        <w:rPr>
          <w:rFonts w:ascii="Bookman Old Style" w:hAnsi="Bookman Old Style"/>
          <w:b/>
          <w:sz w:val="20"/>
          <w:szCs w:val="20"/>
        </w:rPr>
        <w:t xml:space="preserve">   </w:t>
      </w:r>
      <w:r w:rsidR="00B36517" w:rsidRPr="00FC6BBD">
        <w:rPr>
          <w:rFonts w:ascii="Bookman Old Style" w:hAnsi="Bookman Old Style"/>
          <w:b/>
          <w:sz w:val="20"/>
          <w:szCs w:val="20"/>
        </w:rPr>
        <w:t xml:space="preserve">5. </w:t>
      </w:r>
      <w:r w:rsidR="00B36517" w:rsidRPr="00FC6BBD">
        <w:rPr>
          <w:rFonts w:ascii="Bookman Old Style" w:hAnsi="Bookman Old Style"/>
          <w:b/>
          <w:sz w:val="20"/>
          <w:szCs w:val="20"/>
          <w:u w:val="single"/>
        </w:rPr>
        <w:t>Al Marai Emirates Company LLC</w:t>
      </w:r>
      <w:r w:rsidR="00185F5D" w:rsidRPr="00FC6BBD">
        <w:rPr>
          <w:rFonts w:ascii="Bookman Old Style" w:hAnsi="Bookman Old Style"/>
          <w:b/>
          <w:sz w:val="20"/>
          <w:szCs w:val="20"/>
          <w:u w:val="single"/>
        </w:rPr>
        <w:t xml:space="preserve"> (Al Marai </w:t>
      </w:r>
      <w:r w:rsidRPr="00FC6BBD">
        <w:rPr>
          <w:rFonts w:ascii="Bookman Old Style" w:hAnsi="Bookman Old Style"/>
          <w:b/>
          <w:sz w:val="20"/>
          <w:szCs w:val="20"/>
          <w:u w:val="single"/>
        </w:rPr>
        <w:t>Dairy;</w:t>
      </w:r>
      <w:r w:rsidR="00185F5D" w:rsidRPr="00FC6BBD">
        <w:rPr>
          <w:rFonts w:ascii="Bookman Old Style" w:hAnsi="Bookman Old Style"/>
          <w:b/>
          <w:sz w:val="20"/>
          <w:szCs w:val="20"/>
          <w:u w:val="single"/>
        </w:rPr>
        <w:t xml:space="preserve"> Shut down project for six months)</w:t>
      </w:r>
      <w:r w:rsidR="00B33806" w:rsidRPr="00FC6BBD">
        <w:rPr>
          <w:rFonts w:ascii="Bookman Old Style" w:hAnsi="Bookman Old Style"/>
          <w:b/>
          <w:sz w:val="20"/>
          <w:szCs w:val="20"/>
        </w:rPr>
        <w:tab/>
      </w:r>
    </w:p>
    <w:p w:rsidR="00B36517" w:rsidRPr="005D2333" w:rsidRDefault="005D2333" w:rsidP="00B33806">
      <w:pPr>
        <w:spacing w:line="480" w:lineRule="auto"/>
        <w:jc w:val="both"/>
        <w:rPr>
          <w:rFonts w:ascii="Bookman Old Style" w:hAnsi="Bookman Old Style"/>
          <w:bCs/>
          <w:sz w:val="20"/>
          <w:szCs w:val="20"/>
        </w:rPr>
      </w:pPr>
      <w:r>
        <w:rPr>
          <w:rFonts w:ascii="Bookman Old Style" w:hAnsi="Bookman Old Style"/>
          <w:bCs/>
          <w:sz w:val="20"/>
          <w:szCs w:val="20"/>
        </w:rPr>
        <w:t>W</w:t>
      </w:r>
      <w:r w:rsidR="00B33806" w:rsidRPr="005D2333">
        <w:rPr>
          <w:rFonts w:ascii="Bookman Old Style" w:hAnsi="Bookman Old Style"/>
          <w:bCs/>
          <w:sz w:val="20"/>
          <w:szCs w:val="20"/>
        </w:rPr>
        <w:t>ell known dairy &amp; Foods Company</w:t>
      </w:r>
      <w:r>
        <w:rPr>
          <w:rFonts w:ascii="Bookman Old Style" w:hAnsi="Bookman Old Style"/>
          <w:bCs/>
          <w:sz w:val="20"/>
          <w:szCs w:val="20"/>
        </w:rPr>
        <w:t xml:space="preserve"> in GCC region. </w:t>
      </w:r>
      <w:r>
        <w:rPr>
          <w:rFonts w:ascii="Bookman Old Style" w:hAnsi="Bookman Old Style"/>
          <w:bCs/>
          <w:sz w:val="20"/>
          <w:szCs w:val="20"/>
        </w:rPr>
        <w:tab/>
      </w:r>
      <w:r w:rsidR="00B33806" w:rsidRPr="005D2333">
        <w:rPr>
          <w:rFonts w:ascii="Bookman Old Style" w:hAnsi="Bookman Old Style"/>
          <w:bCs/>
          <w:sz w:val="20"/>
          <w:szCs w:val="20"/>
        </w:rPr>
        <w:t xml:space="preserve"> </w:t>
      </w:r>
    </w:p>
    <w:p w:rsidR="00B36517" w:rsidRPr="005D2333" w:rsidRDefault="00B33806" w:rsidP="00B36517">
      <w:pPr>
        <w:spacing w:line="480" w:lineRule="auto"/>
        <w:jc w:val="both"/>
        <w:rPr>
          <w:rFonts w:ascii="Bookman Old Style" w:hAnsi="Bookman Old Style"/>
          <w:sz w:val="20"/>
          <w:szCs w:val="20"/>
        </w:rPr>
      </w:pPr>
      <w:r w:rsidRPr="005D2333">
        <w:rPr>
          <w:rFonts w:ascii="Bookman Old Style" w:hAnsi="Bookman Old Style"/>
          <w:sz w:val="20"/>
          <w:szCs w:val="20"/>
        </w:rPr>
        <w:t xml:space="preserve">Position: Maintenance supervisor (Refrigeration; Commercial &amp; semi commercial refrigerators, chillers, freezers, display cases etc) </w:t>
      </w:r>
    </w:p>
    <w:p w:rsidR="00B33806" w:rsidRDefault="00B36517" w:rsidP="00B33806">
      <w:pPr>
        <w:spacing w:line="480" w:lineRule="auto"/>
        <w:jc w:val="both"/>
        <w:rPr>
          <w:rFonts w:ascii="Bookman Old Style" w:hAnsi="Bookman Old Style"/>
          <w:sz w:val="20"/>
          <w:szCs w:val="20"/>
        </w:rPr>
      </w:pPr>
      <w:r w:rsidRPr="005D2333">
        <w:rPr>
          <w:rFonts w:ascii="Bookman Old Style" w:hAnsi="Bookman Old Style"/>
          <w:sz w:val="20"/>
          <w:szCs w:val="20"/>
        </w:rPr>
        <w:t xml:space="preserve">Duration: Aug </w:t>
      </w:r>
      <w:r w:rsidR="00B33806" w:rsidRPr="005D2333">
        <w:rPr>
          <w:rFonts w:ascii="Bookman Old Style" w:hAnsi="Bookman Old Style"/>
          <w:sz w:val="20"/>
          <w:szCs w:val="20"/>
        </w:rPr>
        <w:t>2013 to</w:t>
      </w:r>
      <w:r w:rsidRPr="005D2333">
        <w:rPr>
          <w:rFonts w:ascii="Bookman Old Style" w:hAnsi="Bookman Old Style"/>
          <w:sz w:val="20"/>
          <w:szCs w:val="20"/>
        </w:rPr>
        <w:t xml:space="preserve"> Feb 02, 2014</w:t>
      </w:r>
      <w:r w:rsidR="00B33806" w:rsidRPr="005D2333">
        <w:rPr>
          <w:rFonts w:ascii="Bookman Old Style" w:hAnsi="Bookman Old Style"/>
          <w:sz w:val="20"/>
          <w:szCs w:val="20"/>
        </w:rPr>
        <w:t xml:space="preserve">  </w:t>
      </w:r>
    </w:p>
    <w:p w:rsidR="005D2333" w:rsidRPr="005D2333" w:rsidRDefault="005D2333" w:rsidP="00B33806">
      <w:pPr>
        <w:spacing w:line="480" w:lineRule="auto"/>
        <w:jc w:val="both"/>
        <w:rPr>
          <w:rFonts w:ascii="Bookman Old Style" w:hAnsi="Bookman Old Style"/>
          <w:sz w:val="20"/>
          <w:szCs w:val="20"/>
        </w:rPr>
      </w:pPr>
    </w:p>
    <w:p w:rsidR="00EA235D" w:rsidRPr="00FC6BBD" w:rsidRDefault="00FC6BBD" w:rsidP="00EA235D">
      <w:pPr>
        <w:spacing w:line="480" w:lineRule="auto"/>
        <w:jc w:val="both"/>
        <w:rPr>
          <w:rFonts w:ascii="Arial" w:hAnsi="Arial" w:cs="Arial"/>
          <w:b/>
          <w:sz w:val="20"/>
          <w:szCs w:val="20"/>
          <w:u w:val="single"/>
        </w:rPr>
      </w:pPr>
      <w:r>
        <w:rPr>
          <w:rFonts w:ascii="Arial" w:hAnsi="Arial" w:cs="Arial"/>
          <w:b/>
          <w:sz w:val="20"/>
          <w:szCs w:val="20"/>
        </w:rPr>
        <w:t xml:space="preserve">   </w:t>
      </w:r>
      <w:r w:rsidR="00B33806" w:rsidRPr="005D2333">
        <w:rPr>
          <w:rFonts w:ascii="Arial" w:hAnsi="Arial" w:cs="Arial"/>
          <w:b/>
          <w:sz w:val="20"/>
          <w:szCs w:val="20"/>
        </w:rPr>
        <w:t>6</w:t>
      </w:r>
      <w:r w:rsidR="00EA235D" w:rsidRPr="005D2333">
        <w:rPr>
          <w:rFonts w:ascii="Arial" w:hAnsi="Arial" w:cs="Arial"/>
          <w:b/>
          <w:sz w:val="20"/>
          <w:szCs w:val="20"/>
        </w:rPr>
        <w:t xml:space="preserve">. </w:t>
      </w:r>
      <w:r w:rsidR="00EA235D" w:rsidRPr="00FC6BBD">
        <w:rPr>
          <w:rFonts w:ascii="Arial" w:hAnsi="Arial" w:cs="Arial"/>
          <w:b/>
          <w:sz w:val="20"/>
          <w:szCs w:val="20"/>
          <w:u w:val="single"/>
        </w:rPr>
        <w:t>Haider Murad &amp; Sons LLC (Candy M.E. FZCO</w:t>
      </w:r>
      <w:r w:rsidR="00B33806" w:rsidRPr="00FC6BBD">
        <w:rPr>
          <w:rFonts w:ascii="Arial" w:hAnsi="Arial" w:cs="Arial"/>
          <w:b/>
          <w:sz w:val="20"/>
          <w:szCs w:val="20"/>
          <w:u w:val="single"/>
        </w:rPr>
        <w:t xml:space="preserve"> – Candy brand Home &amp; kitchen appliances)</w:t>
      </w:r>
    </w:p>
    <w:p w:rsidR="005D2333" w:rsidRPr="004A081C" w:rsidRDefault="00B33806" w:rsidP="004A081C">
      <w:pPr>
        <w:spacing w:line="480" w:lineRule="auto"/>
        <w:jc w:val="both"/>
        <w:rPr>
          <w:rFonts w:ascii="Arial" w:hAnsi="Arial" w:cs="Arial"/>
          <w:sz w:val="20"/>
          <w:szCs w:val="20"/>
        </w:rPr>
      </w:pPr>
      <w:r w:rsidRPr="005D2333">
        <w:rPr>
          <w:rFonts w:ascii="Arial" w:hAnsi="Arial" w:cs="Arial"/>
          <w:sz w:val="20"/>
          <w:szCs w:val="20"/>
        </w:rPr>
        <w:t>A leading group of companies serving region fulfilling first choice consumer electronics; home &amp; kitchen appliances, semi commercial air conditioners, personal care appliances etc</w:t>
      </w:r>
      <w:r w:rsidRPr="005D2333">
        <w:rPr>
          <w:rFonts w:ascii="Arial" w:hAnsi="Arial" w:cs="Arial"/>
          <w:sz w:val="20"/>
          <w:szCs w:val="20"/>
        </w:rPr>
        <w:tab/>
      </w:r>
    </w:p>
    <w:p w:rsidR="00EA235D" w:rsidRPr="005D2333" w:rsidRDefault="00EA235D" w:rsidP="00EA235D">
      <w:pPr>
        <w:spacing w:line="480" w:lineRule="auto"/>
        <w:jc w:val="both"/>
        <w:rPr>
          <w:rFonts w:ascii="Arial" w:hAnsi="Arial" w:cs="Arial"/>
          <w:bCs/>
          <w:sz w:val="20"/>
          <w:szCs w:val="20"/>
        </w:rPr>
      </w:pPr>
      <w:r w:rsidRPr="005D2333">
        <w:rPr>
          <w:rFonts w:ascii="Arial" w:hAnsi="Arial" w:cs="Arial"/>
          <w:bCs/>
          <w:sz w:val="20"/>
          <w:szCs w:val="20"/>
        </w:rPr>
        <w:t xml:space="preserve">Position: After sales </w:t>
      </w:r>
      <w:r w:rsidR="00B33806" w:rsidRPr="005D2333">
        <w:rPr>
          <w:rFonts w:ascii="Arial" w:hAnsi="Arial" w:cs="Arial"/>
          <w:bCs/>
          <w:sz w:val="20"/>
          <w:szCs w:val="20"/>
        </w:rPr>
        <w:t>service / Maintenance supervisor</w:t>
      </w:r>
      <w:r w:rsidR="00B33806" w:rsidRPr="005D2333">
        <w:rPr>
          <w:rFonts w:ascii="Arial" w:hAnsi="Arial" w:cs="Arial"/>
          <w:bCs/>
          <w:sz w:val="20"/>
          <w:szCs w:val="20"/>
        </w:rPr>
        <w:tab/>
      </w:r>
    </w:p>
    <w:p w:rsidR="00EA235D" w:rsidRPr="005D2333" w:rsidRDefault="00EA235D" w:rsidP="00EA235D">
      <w:pPr>
        <w:spacing w:line="480" w:lineRule="auto"/>
        <w:jc w:val="both"/>
        <w:rPr>
          <w:rFonts w:ascii="Arial" w:hAnsi="Arial" w:cs="Arial"/>
          <w:bCs/>
          <w:sz w:val="20"/>
          <w:szCs w:val="20"/>
        </w:rPr>
      </w:pPr>
      <w:r w:rsidRPr="005D2333">
        <w:rPr>
          <w:rFonts w:ascii="Arial" w:hAnsi="Arial" w:cs="Arial"/>
          <w:bCs/>
          <w:sz w:val="20"/>
          <w:szCs w:val="20"/>
        </w:rPr>
        <w:t>Duration: Feb 2014 to present</w:t>
      </w:r>
    </w:p>
    <w:p w:rsidR="00770123" w:rsidRPr="00FC6BBD" w:rsidRDefault="00770123" w:rsidP="00770123">
      <w:pPr>
        <w:spacing w:line="480" w:lineRule="auto"/>
        <w:jc w:val="both"/>
        <w:rPr>
          <w:rFonts w:ascii="Arial" w:hAnsi="Arial" w:cs="Arial"/>
          <w:b/>
          <w:sz w:val="28"/>
          <w:szCs w:val="28"/>
          <w:u w:val="single"/>
        </w:rPr>
      </w:pPr>
      <w:r w:rsidRPr="00FC6BBD">
        <w:rPr>
          <w:rFonts w:ascii="Arial" w:hAnsi="Arial" w:cs="Arial"/>
          <w:b/>
          <w:sz w:val="28"/>
          <w:szCs w:val="28"/>
          <w:u w:val="single"/>
        </w:rPr>
        <w:t>Overall Job Responsibilities:</w:t>
      </w:r>
    </w:p>
    <w:p w:rsidR="00770123" w:rsidRPr="005D2333" w:rsidRDefault="00770123" w:rsidP="00770123">
      <w:pPr>
        <w:numPr>
          <w:ilvl w:val="0"/>
          <w:numId w:val="42"/>
        </w:numPr>
        <w:spacing w:line="480" w:lineRule="auto"/>
        <w:jc w:val="both"/>
        <w:rPr>
          <w:rFonts w:ascii="Arial" w:hAnsi="Arial" w:cs="Arial"/>
          <w:sz w:val="20"/>
          <w:szCs w:val="20"/>
        </w:rPr>
      </w:pPr>
      <w:r w:rsidRPr="005D2333">
        <w:rPr>
          <w:rFonts w:ascii="Arial" w:hAnsi="Arial" w:cs="Arial"/>
          <w:sz w:val="20"/>
          <w:szCs w:val="20"/>
        </w:rPr>
        <w:t xml:space="preserve">Setting procedures and workflow for technical support, creating documents SOP, setting up systems to reduce manual work, improving technical standards etc. </w:t>
      </w:r>
    </w:p>
    <w:p w:rsidR="00770123" w:rsidRPr="005D2333" w:rsidRDefault="00770123" w:rsidP="00770123">
      <w:pPr>
        <w:pStyle w:val="ListParagraph"/>
        <w:numPr>
          <w:ilvl w:val="0"/>
          <w:numId w:val="42"/>
        </w:numPr>
        <w:spacing w:after="160" w:line="240" w:lineRule="auto"/>
        <w:jc w:val="both"/>
        <w:rPr>
          <w:rFonts w:ascii="Arial" w:hAnsi="Arial" w:cs="Arial"/>
          <w:b/>
          <w:bCs/>
          <w:sz w:val="20"/>
          <w:szCs w:val="20"/>
        </w:rPr>
      </w:pPr>
      <w:r w:rsidRPr="005D2333">
        <w:rPr>
          <w:rFonts w:ascii="Arial" w:hAnsi="Arial" w:cs="Arial"/>
          <w:sz w:val="20"/>
          <w:szCs w:val="20"/>
        </w:rPr>
        <w:t>Setting up service strategies, policies, and commercial rules of after sales service department</w:t>
      </w:r>
    </w:p>
    <w:p w:rsidR="00770123" w:rsidRPr="005D2333" w:rsidRDefault="00770123" w:rsidP="00770123">
      <w:pPr>
        <w:numPr>
          <w:ilvl w:val="0"/>
          <w:numId w:val="42"/>
        </w:numPr>
        <w:spacing w:line="480" w:lineRule="auto"/>
        <w:jc w:val="both"/>
        <w:rPr>
          <w:rFonts w:ascii="Arial" w:hAnsi="Arial" w:cs="Arial"/>
          <w:sz w:val="20"/>
          <w:szCs w:val="20"/>
        </w:rPr>
      </w:pPr>
      <w:r w:rsidRPr="005D2333">
        <w:rPr>
          <w:rFonts w:ascii="Arial" w:hAnsi="Arial" w:cs="Arial"/>
          <w:sz w:val="20"/>
          <w:szCs w:val="20"/>
        </w:rPr>
        <w:t xml:space="preserve">Handling service center, plant, facilities operations, solving </w:t>
      </w:r>
      <w:r w:rsidR="003B3C9F" w:rsidRPr="005D2333">
        <w:rPr>
          <w:rFonts w:ascii="Arial" w:hAnsi="Arial" w:cs="Arial"/>
          <w:sz w:val="20"/>
          <w:szCs w:val="20"/>
        </w:rPr>
        <w:t>employee’s</w:t>
      </w:r>
      <w:r w:rsidRPr="005D2333">
        <w:rPr>
          <w:rFonts w:ascii="Arial" w:hAnsi="Arial" w:cs="Arial"/>
          <w:sz w:val="20"/>
          <w:szCs w:val="20"/>
        </w:rPr>
        <w:t xml:space="preserve"> queries, facilitating employees, providing training, maintaining employee relations, talent &amp; performance management etc. </w:t>
      </w:r>
    </w:p>
    <w:p w:rsidR="00770123" w:rsidRPr="005D2333" w:rsidRDefault="00770123" w:rsidP="00770123">
      <w:pPr>
        <w:numPr>
          <w:ilvl w:val="0"/>
          <w:numId w:val="42"/>
        </w:numPr>
        <w:spacing w:line="480" w:lineRule="auto"/>
        <w:jc w:val="both"/>
        <w:rPr>
          <w:rFonts w:ascii="Arial" w:hAnsi="Arial" w:cs="Arial"/>
          <w:sz w:val="20"/>
          <w:szCs w:val="20"/>
        </w:rPr>
      </w:pPr>
      <w:r w:rsidRPr="005D2333">
        <w:rPr>
          <w:rFonts w:ascii="Arial" w:hAnsi="Arial" w:cs="Arial"/>
          <w:sz w:val="20"/>
          <w:szCs w:val="20"/>
        </w:rPr>
        <w:t xml:space="preserve">Develop marketing tools related to after sales service department i.e. leaflets, price book etc. </w:t>
      </w:r>
    </w:p>
    <w:p w:rsidR="00770123" w:rsidRPr="005D2333" w:rsidRDefault="00770123" w:rsidP="00770123">
      <w:pPr>
        <w:numPr>
          <w:ilvl w:val="0"/>
          <w:numId w:val="42"/>
        </w:numPr>
        <w:rPr>
          <w:rFonts w:ascii="Arial" w:hAnsi="Arial" w:cs="Arial"/>
          <w:sz w:val="20"/>
          <w:szCs w:val="20"/>
        </w:rPr>
      </w:pPr>
      <w:r w:rsidRPr="005D2333">
        <w:rPr>
          <w:rFonts w:ascii="Arial" w:hAnsi="Arial" w:cs="Arial"/>
          <w:sz w:val="20"/>
          <w:szCs w:val="20"/>
        </w:rPr>
        <w:lastRenderedPageBreak/>
        <w:t>Facilitate the implementation of building system repair and replacement solutions.  Sizing jobs and ordering materials.</w:t>
      </w:r>
    </w:p>
    <w:p w:rsidR="00770123" w:rsidRPr="005D2333" w:rsidRDefault="00770123" w:rsidP="00770123">
      <w:pPr>
        <w:numPr>
          <w:ilvl w:val="0"/>
          <w:numId w:val="42"/>
        </w:numPr>
        <w:rPr>
          <w:rFonts w:ascii="Arial" w:hAnsi="Arial" w:cs="Arial"/>
          <w:sz w:val="20"/>
          <w:szCs w:val="20"/>
        </w:rPr>
      </w:pPr>
      <w:r w:rsidRPr="005D2333">
        <w:rPr>
          <w:rFonts w:ascii="Arial" w:hAnsi="Arial" w:cs="Arial"/>
          <w:sz w:val="20"/>
          <w:szCs w:val="20"/>
        </w:rPr>
        <w:t xml:space="preserve">Purchasing spare parts with local market comparison in order to maintain the control over cost. </w:t>
      </w:r>
    </w:p>
    <w:p w:rsidR="00770123" w:rsidRPr="005D2333" w:rsidRDefault="00770123" w:rsidP="00770123">
      <w:pPr>
        <w:ind w:left="780"/>
        <w:rPr>
          <w:rFonts w:ascii="Arial" w:hAnsi="Arial" w:cs="Arial"/>
          <w:sz w:val="20"/>
          <w:szCs w:val="20"/>
        </w:rPr>
      </w:pPr>
    </w:p>
    <w:p w:rsidR="00770123" w:rsidRPr="005D2333" w:rsidRDefault="00770123" w:rsidP="00770123">
      <w:pPr>
        <w:numPr>
          <w:ilvl w:val="0"/>
          <w:numId w:val="42"/>
        </w:numPr>
        <w:rPr>
          <w:rFonts w:ascii="Arial" w:hAnsi="Arial" w:cs="Arial"/>
          <w:sz w:val="20"/>
          <w:szCs w:val="20"/>
        </w:rPr>
      </w:pPr>
      <w:r w:rsidRPr="005D2333">
        <w:rPr>
          <w:rFonts w:ascii="Arial" w:hAnsi="Arial" w:cs="Arial"/>
          <w:sz w:val="20"/>
          <w:szCs w:val="20"/>
        </w:rPr>
        <w:t>Having documentation knowledge related to the customer Service which suites local rules and regulations such as preparing quotations, purchase requisition, SOP Documents, commercial rules of after sales service department, workshop rules &amp; discipline etc</w:t>
      </w:r>
    </w:p>
    <w:p w:rsidR="00770123" w:rsidRPr="005D2333" w:rsidRDefault="00770123" w:rsidP="00770123">
      <w:pPr>
        <w:rPr>
          <w:rFonts w:ascii="Arial" w:hAnsi="Arial" w:cs="Arial"/>
          <w:sz w:val="20"/>
          <w:szCs w:val="20"/>
        </w:rPr>
      </w:pPr>
    </w:p>
    <w:p w:rsidR="009A1EEA" w:rsidRDefault="007D4496" w:rsidP="007D4496">
      <w:pPr>
        <w:numPr>
          <w:ilvl w:val="0"/>
          <w:numId w:val="41"/>
        </w:numPr>
        <w:spacing w:line="480" w:lineRule="auto"/>
        <w:jc w:val="both"/>
        <w:rPr>
          <w:rFonts w:ascii="Arial" w:hAnsi="Arial" w:cs="Arial"/>
          <w:sz w:val="20"/>
          <w:szCs w:val="20"/>
        </w:rPr>
      </w:pPr>
      <w:r w:rsidRPr="009A1EEA">
        <w:rPr>
          <w:rFonts w:ascii="Arial" w:hAnsi="Arial" w:cs="Arial"/>
          <w:sz w:val="20"/>
          <w:szCs w:val="20"/>
        </w:rPr>
        <w:t>All kin</w:t>
      </w:r>
      <w:r w:rsidR="004A081C" w:rsidRPr="009A1EEA">
        <w:rPr>
          <w:rFonts w:ascii="Arial" w:hAnsi="Arial" w:cs="Arial"/>
          <w:sz w:val="20"/>
          <w:szCs w:val="20"/>
        </w:rPr>
        <w:t xml:space="preserve">ds of refrigerating </w:t>
      </w:r>
      <w:r w:rsidRPr="009A1EEA">
        <w:rPr>
          <w:rFonts w:ascii="Arial" w:hAnsi="Arial" w:cs="Arial"/>
          <w:sz w:val="20"/>
          <w:szCs w:val="20"/>
        </w:rPr>
        <w:t>and air conditioning equipment troubleshoo</w:t>
      </w:r>
      <w:r w:rsidR="004A081C" w:rsidRPr="009A1EEA">
        <w:rPr>
          <w:rFonts w:ascii="Arial" w:hAnsi="Arial" w:cs="Arial"/>
          <w:sz w:val="20"/>
          <w:szCs w:val="20"/>
        </w:rPr>
        <w:t xml:space="preserve">ting, repairing, refurbishing, </w:t>
      </w:r>
      <w:r w:rsidRPr="009A1EEA">
        <w:rPr>
          <w:rFonts w:ascii="Arial" w:hAnsi="Arial" w:cs="Arial"/>
          <w:sz w:val="20"/>
          <w:szCs w:val="20"/>
        </w:rPr>
        <w:t>maintenance</w:t>
      </w:r>
      <w:r w:rsidR="004A081C" w:rsidRPr="009A1EEA">
        <w:rPr>
          <w:rFonts w:ascii="Arial" w:hAnsi="Arial" w:cs="Arial"/>
          <w:sz w:val="20"/>
          <w:szCs w:val="20"/>
        </w:rPr>
        <w:t xml:space="preserve"> &amp; installation working &amp; practical knowledge</w:t>
      </w:r>
      <w:r w:rsidR="009A1EEA" w:rsidRPr="009A1EEA">
        <w:rPr>
          <w:rFonts w:ascii="Arial" w:hAnsi="Arial" w:cs="Arial"/>
          <w:sz w:val="20"/>
          <w:szCs w:val="20"/>
        </w:rPr>
        <w:t xml:space="preserve"> commericial &amp; semi commercial refrigerators, chillers, freezers, ice candy, display cases, duct a/c, split/window ac, chiller plant etc</w:t>
      </w:r>
      <w:r w:rsidR="004A081C" w:rsidRPr="009A1EEA">
        <w:rPr>
          <w:rFonts w:ascii="Arial" w:hAnsi="Arial" w:cs="Arial"/>
          <w:sz w:val="20"/>
          <w:szCs w:val="20"/>
        </w:rPr>
        <w:t xml:space="preserve"> </w:t>
      </w:r>
    </w:p>
    <w:p w:rsidR="007D4496" w:rsidRPr="009A1EEA" w:rsidRDefault="007D4496" w:rsidP="007D4496">
      <w:pPr>
        <w:numPr>
          <w:ilvl w:val="0"/>
          <w:numId w:val="41"/>
        </w:numPr>
        <w:spacing w:line="480" w:lineRule="auto"/>
        <w:jc w:val="both"/>
        <w:rPr>
          <w:rFonts w:ascii="Arial" w:hAnsi="Arial" w:cs="Arial"/>
          <w:sz w:val="20"/>
          <w:szCs w:val="20"/>
        </w:rPr>
      </w:pPr>
      <w:r w:rsidRPr="009A1EEA">
        <w:rPr>
          <w:rFonts w:ascii="Arial" w:hAnsi="Arial" w:cs="Arial"/>
          <w:sz w:val="20"/>
          <w:szCs w:val="20"/>
        </w:rPr>
        <w:t xml:space="preserve">Home appliances like micro oven, heater, fridge, grinder, oven, dish washer, washing machine, island hood, chimney, burners, cooker hood etc fixing, troubleshooting, repairing, refurbishing, maintenance &amp; installations.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Carrying out pressure testing of system using oxygen free nitrogen in order to find internal &amp; external system leakage.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 Carrying out the periodic preventive maintenance on workshop </w:t>
      </w:r>
      <w:r w:rsidR="00503F09" w:rsidRPr="005D2333">
        <w:rPr>
          <w:rFonts w:ascii="Arial" w:hAnsi="Arial" w:cs="Arial"/>
          <w:sz w:val="20"/>
          <w:szCs w:val="20"/>
        </w:rPr>
        <w:t>equipment</w:t>
      </w:r>
      <w:r w:rsidRPr="005D2333">
        <w:rPr>
          <w:rFonts w:ascii="Arial" w:hAnsi="Arial" w:cs="Arial"/>
          <w:sz w:val="20"/>
          <w:szCs w:val="20"/>
        </w:rPr>
        <w:t xml:space="preserve"> such </w:t>
      </w:r>
      <w:r w:rsidR="00BD7934" w:rsidRPr="005D2333">
        <w:rPr>
          <w:rFonts w:ascii="Arial" w:hAnsi="Arial" w:cs="Arial"/>
          <w:sz w:val="20"/>
          <w:szCs w:val="20"/>
        </w:rPr>
        <w:t>as vacuum</w:t>
      </w:r>
      <w:r w:rsidRPr="005D2333">
        <w:rPr>
          <w:rFonts w:ascii="Arial" w:hAnsi="Arial" w:cs="Arial"/>
          <w:sz w:val="20"/>
          <w:szCs w:val="20"/>
        </w:rPr>
        <w:t xml:space="preserve"> pump, manifold gauge, gas charging machine, air blower, clamp ammeter, </w:t>
      </w:r>
      <w:r w:rsidR="00503F09" w:rsidRPr="005D2333">
        <w:rPr>
          <w:rFonts w:ascii="Arial" w:hAnsi="Arial" w:cs="Arial"/>
          <w:sz w:val="20"/>
          <w:szCs w:val="20"/>
        </w:rPr>
        <w:t>millimeters</w:t>
      </w:r>
      <w:r w:rsidRPr="005D2333">
        <w:rPr>
          <w:rFonts w:ascii="Arial" w:hAnsi="Arial" w:cs="Arial"/>
          <w:sz w:val="20"/>
          <w:szCs w:val="20"/>
        </w:rPr>
        <w:t xml:space="preserve"> etc.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Performing preventive &amp; predictive maintenance of all kinds of semi commercial Refrigeration and Air-conditioning systems, checking gas pressures and cleaning coils and filters periodically.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Performing the domestic and semi commercial electrical wirings specially home appliances, refrigeration &amp; air conditioning units etc.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Having excellent command over handling, setting, &amp; repairing of the electronic controllers normally using in semi commercial beverages chillers, refrigerators, ice candies, display cases etc.</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Huge buildings such as mall, hospital etc MEP maintenance and estimating cost. Maintaining relationship with contractors, suppliers, and customers, having the UAE’S locations knowledge.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Making cold store preventive maintenance schedule, repairing cold store equipped with bitzer compressors. Guntner Maintaining store stock updates, expiry and proper way to secure inventory, purchasing parts in advance as per estimated life span or minimum stock. </w:t>
      </w:r>
    </w:p>
    <w:p w:rsidR="00770123" w:rsidRPr="005D2333" w:rsidRDefault="00770123" w:rsidP="00D13264">
      <w:pPr>
        <w:numPr>
          <w:ilvl w:val="0"/>
          <w:numId w:val="41"/>
        </w:numPr>
        <w:spacing w:line="480" w:lineRule="auto"/>
        <w:jc w:val="both"/>
        <w:rPr>
          <w:rFonts w:ascii="Arial" w:hAnsi="Arial" w:cs="Arial"/>
          <w:sz w:val="20"/>
          <w:szCs w:val="20"/>
        </w:rPr>
      </w:pPr>
      <w:r w:rsidRPr="005D2333">
        <w:rPr>
          <w:rFonts w:ascii="Arial" w:hAnsi="Arial" w:cs="Arial"/>
          <w:sz w:val="20"/>
          <w:szCs w:val="20"/>
        </w:rPr>
        <w:t>Keeping informed to technicians about customer requirements to get satisfaction.  Leading the technicians for durable and reliable service as well as safety during</w:t>
      </w:r>
      <w:r w:rsidR="00E166FE" w:rsidRPr="005D2333">
        <w:rPr>
          <w:rFonts w:ascii="Arial" w:hAnsi="Arial" w:cs="Arial"/>
          <w:sz w:val="20"/>
          <w:szCs w:val="20"/>
        </w:rPr>
        <w:t xml:space="preserve"> </w:t>
      </w:r>
      <w:r w:rsidRPr="005D2333">
        <w:rPr>
          <w:rFonts w:ascii="Arial" w:hAnsi="Arial" w:cs="Arial"/>
          <w:sz w:val="20"/>
          <w:szCs w:val="20"/>
        </w:rPr>
        <w:t>work process.</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Weekly report to Technical Support Manager about requisition for replacing defective spare parts. Scrutinize the technicians report to change defective spare parts.</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Ensure all health, safety and security requirements are met in accordance with Civil Defense and other regulatory bodies, etc.</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Continuously standardize and improve the service operation work flow to improve the quality and efficiency. Conduct periodic tests and calibration of the equipment.</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lastRenderedPageBreak/>
        <w:t xml:space="preserve">Smoothly handling the workshop operations by employees productivity, defective parts replacement report, work on time frame manner, incident report, daily work sheet, customer complaints record &amp; repetition, staff annual leave plan etc </w:t>
      </w:r>
    </w:p>
    <w:p w:rsidR="00770123" w:rsidRPr="005D2333" w:rsidRDefault="00BD7934"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Evaporators</w:t>
      </w:r>
      <w:r w:rsidR="00F10F14" w:rsidRPr="005D2333">
        <w:rPr>
          <w:rFonts w:ascii="Arial" w:hAnsi="Arial" w:cs="Arial"/>
          <w:sz w:val="20"/>
          <w:szCs w:val="20"/>
        </w:rPr>
        <w:t xml:space="preserve"> &amp; compressors</w:t>
      </w:r>
      <w:r w:rsidR="00770123" w:rsidRPr="005D2333">
        <w:rPr>
          <w:rFonts w:ascii="Arial" w:hAnsi="Arial" w:cs="Arial"/>
          <w:sz w:val="20"/>
          <w:szCs w:val="20"/>
        </w:rPr>
        <w:t xml:space="preserve"> Oil charging, Chemical refilling, system shut down maintenance etc.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Conducting daily circle meeting of work sho</w:t>
      </w:r>
      <w:r w:rsidR="007D4496" w:rsidRPr="005D2333">
        <w:rPr>
          <w:rFonts w:ascii="Arial" w:hAnsi="Arial" w:cs="Arial"/>
          <w:sz w:val="20"/>
          <w:szCs w:val="20"/>
        </w:rPr>
        <w:t xml:space="preserve">p staff in order to solve the pending issues.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Handling local/international clients by providing technical support such as Varun Beverages Morocco &amp; India Pepsi etc. ( International Visit : </w:t>
      </w:r>
      <w:r w:rsidR="00503F09" w:rsidRPr="005D2333">
        <w:rPr>
          <w:rFonts w:ascii="Arial" w:hAnsi="Arial" w:cs="Arial"/>
          <w:sz w:val="20"/>
          <w:szCs w:val="20"/>
        </w:rPr>
        <w:t>Morocco, Jordan</w:t>
      </w:r>
      <w:r w:rsidRPr="005D2333">
        <w:rPr>
          <w:rFonts w:ascii="Arial" w:hAnsi="Arial" w:cs="Arial"/>
          <w:sz w:val="20"/>
          <w:szCs w:val="20"/>
        </w:rPr>
        <w:t xml:space="preserve"> &amp; India )</w:t>
      </w:r>
    </w:p>
    <w:p w:rsidR="00770123" w:rsidRPr="005D2333" w:rsidRDefault="00770123" w:rsidP="00770123">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Having working &amp; practical knowledge of ESMA </w:t>
      </w:r>
      <w:r w:rsidR="00BD7934" w:rsidRPr="005D2333">
        <w:rPr>
          <w:rFonts w:ascii="Arial" w:hAnsi="Arial" w:cs="Arial"/>
          <w:sz w:val="20"/>
          <w:szCs w:val="20"/>
        </w:rPr>
        <w:t>(Emirates</w:t>
      </w:r>
      <w:r w:rsidRPr="005D2333">
        <w:rPr>
          <w:rFonts w:ascii="Arial" w:hAnsi="Arial" w:cs="Arial"/>
          <w:sz w:val="20"/>
          <w:szCs w:val="20"/>
        </w:rPr>
        <w:t xml:space="preserve"> Authority for standardization and metrology). Also attend </w:t>
      </w:r>
      <w:r w:rsidR="00BD7934" w:rsidRPr="005D2333">
        <w:rPr>
          <w:rFonts w:ascii="Arial" w:hAnsi="Arial" w:cs="Arial"/>
          <w:sz w:val="20"/>
          <w:szCs w:val="20"/>
        </w:rPr>
        <w:t>its</w:t>
      </w:r>
      <w:r w:rsidRPr="005D2333">
        <w:rPr>
          <w:rFonts w:ascii="Arial" w:hAnsi="Arial" w:cs="Arial"/>
          <w:sz w:val="20"/>
          <w:szCs w:val="20"/>
        </w:rPr>
        <w:t xml:space="preserve"> 3 conferences held in </w:t>
      </w:r>
      <w:r w:rsidR="00BD7934" w:rsidRPr="005D2333">
        <w:rPr>
          <w:rFonts w:ascii="Arial" w:hAnsi="Arial" w:cs="Arial"/>
          <w:sz w:val="20"/>
          <w:szCs w:val="20"/>
        </w:rPr>
        <w:t>Dubai</w:t>
      </w:r>
      <w:r w:rsidRPr="005D2333">
        <w:rPr>
          <w:rFonts w:ascii="Arial" w:hAnsi="Arial" w:cs="Arial"/>
          <w:sz w:val="20"/>
          <w:szCs w:val="20"/>
        </w:rPr>
        <w:t xml:space="preserve">, on material safety, green building safety, electrical and mechanical appliances regulations etc. </w:t>
      </w:r>
    </w:p>
    <w:p w:rsidR="000162F8" w:rsidRPr="005D2333" w:rsidRDefault="00770123" w:rsidP="000162F8">
      <w:pPr>
        <w:numPr>
          <w:ilvl w:val="0"/>
          <w:numId w:val="41"/>
        </w:numPr>
        <w:spacing w:line="480" w:lineRule="auto"/>
        <w:jc w:val="both"/>
        <w:rPr>
          <w:rFonts w:ascii="Arial" w:hAnsi="Arial" w:cs="Arial"/>
          <w:sz w:val="20"/>
          <w:szCs w:val="20"/>
        </w:rPr>
      </w:pPr>
      <w:r w:rsidRPr="005D2333">
        <w:rPr>
          <w:rFonts w:ascii="Arial" w:hAnsi="Arial" w:cs="Arial"/>
          <w:sz w:val="20"/>
          <w:szCs w:val="20"/>
        </w:rPr>
        <w:t xml:space="preserve">All kinds of home, kitchen, personal men &amp; women personal appliances etc troubleshooting, repairing &amp; maintenance working &amp; practical knowledge such as Washing &amp; Drying Machine, Dryer, Cooker, Oven, Electrical grill, Cooker hood, Chimney, Island hood, Hair </w:t>
      </w:r>
      <w:r w:rsidR="004F4C1D" w:rsidRPr="005D2333">
        <w:rPr>
          <w:rFonts w:ascii="Arial" w:hAnsi="Arial" w:cs="Arial"/>
          <w:sz w:val="20"/>
          <w:szCs w:val="20"/>
        </w:rPr>
        <w:t>stylers</w:t>
      </w:r>
      <w:r w:rsidRPr="005D2333">
        <w:rPr>
          <w:rFonts w:ascii="Arial" w:hAnsi="Arial" w:cs="Arial"/>
          <w:sz w:val="20"/>
          <w:szCs w:val="20"/>
        </w:rPr>
        <w:t xml:space="preserve">, dryer, shaver, curling iron etc. </w:t>
      </w:r>
    </w:p>
    <w:p w:rsidR="00D13264" w:rsidRPr="005D2333" w:rsidRDefault="007D4496" w:rsidP="000162F8">
      <w:pPr>
        <w:numPr>
          <w:ilvl w:val="0"/>
          <w:numId w:val="41"/>
        </w:numPr>
        <w:spacing w:line="480" w:lineRule="auto"/>
        <w:jc w:val="both"/>
        <w:rPr>
          <w:rFonts w:ascii="Arial" w:hAnsi="Arial" w:cs="Arial"/>
          <w:sz w:val="20"/>
          <w:szCs w:val="20"/>
        </w:rPr>
      </w:pPr>
      <w:r w:rsidRPr="005D2333">
        <w:rPr>
          <w:rFonts w:ascii="Arial" w:hAnsi="Arial" w:cs="Arial"/>
          <w:sz w:val="20"/>
          <w:szCs w:val="20"/>
        </w:rPr>
        <w:t>MEP</w:t>
      </w:r>
      <w:r w:rsidR="00185CA3">
        <w:rPr>
          <w:rFonts w:ascii="Arial" w:hAnsi="Arial" w:cs="Arial"/>
          <w:sz w:val="20"/>
          <w:szCs w:val="20"/>
        </w:rPr>
        <w:t xml:space="preserve"> &amp; overall maintenance </w:t>
      </w:r>
      <w:proofErr w:type="gramStart"/>
      <w:r w:rsidR="00185CA3">
        <w:rPr>
          <w:rFonts w:ascii="Arial" w:hAnsi="Arial" w:cs="Arial"/>
          <w:sz w:val="20"/>
          <w:szCs w:val="20"/>
        </w:rPr>
        <w:t xml:space="preserve">of </w:t>
      </w:r>
      <w:r w:rsidRPr="005D2333">
        <w:rPr>
          <w:rFonts w:ascii="Arial" w:hAnsi="Arial" w:cs="Arial"/>
          <w:sz w:val="20"/>
          <w:szCs w:val="20"/>
        </w:rPr>
        <w:t xml:space="preserve"> works</w:t>
      </w:r>
      <w:proofErr w:type="gramEnd"/>
      <w:r w:rsidRPr="005D2333">
        <w:rPr>
          <w:rFonts w:ascii="Arial" w:hAnsi="Arial" w:cs="Arial"/>
          <w:sz w:val="20"/>
          <w:szCs w:val="20"/>
        </w:rPr>
        <w:t xml:space="preserve"> of company properties like showrooms, staff accommodation, offices etc. </w:t>
      </w:r>
    </w:p>
    <w:p w:rsidR="000162F8" w:rsidRPr="00FC6BBD" w:rsidRDefault="000162F8" w:rsidP="000162F8">
      <w:pPr>
        <w:spacing w:line="480" w:lineRule="auto"/>
        <w:jc w:val="both"/>
        <w:rPr>
          <w:rFonts w:ascii="Arial" w:hAnsi="Arial" w:cs="Arial"/>
          <w:u w:val="single"/>
        </w:rPr>
      </w:pPr>
      <w:r w:rsidRPr="00FC6BBD">
        <w:rPr>
          <w:rFonts w:ascii="Arial" w:hAnsi="Arial" w:cs="Arial"/>
          <w:b/>
          <w:u w:val="single"/>
        </w:rPr>
        <w:t>Personal details</w:t>
      </w:r>
    </w:p>
    <w:tbl>
      <w:tblPr>
        <w:tblW w:w="99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6660"/>
      </w:tblGrid>
      <w:tr w:rsidR="000162F8" w:rsidRPr="005D2333" w:rsidTr="000162F8">
        <w:tc>
          <w:tcPr>
            <w:tcW w:w="324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Date of birth</w:t>
            </w:r>
          </w:p>
        </w:tc>
        <w:tc>
          <w:tcPr>
            <w:tcW w:w="666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29</w:t>
            </w:r>
            <w:r w:rsidRPr="005D2333">
              <w:rPr>
                <w:rFonts w:ascii="Arial" w:eastAsia="Arial Unicode MS" w:hAnsi="Arial" w:cs="Arial"/>
                <w:sz w:val="20"/>
                <w:szCs w:val="20"/>
                <w:vertAlign w:val="superscript"/>
              </w:rPr>
              <w:t>th</w:t>
            </w:r>
            <w:r w:rsidRPr="005D2333">
              <w:rPr>
                <w:rFonts w:ascii="Arial" w:eastAsia="Arial Unicode MS" w:hAnsi="Arial" w:cs="Arial"/>
                <w:sz w:val="20"/>
                <w:szCs w:val="20"/>
              </w:rPr>
              <w:t xml:space="preserve"> June, 1987</w:t>
            </w:r>
          </w:p>
        </w:tc>
      </w:tr>
      <w:tr w:rsidR="000162F8" w:rsidRPr="005D2333" w:rsidTr="000162F8">
        <w:tc>
          <w:tcPr>
            <w:tcW w:w="324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Marital Status</w:t>
            </w:r>
          </w:p>
        </w:tc>
        <w:tc>
          <w:tcPr>
            <w:tcW w:w="666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Married</w:t>
            </w:r>
          </w:p>
        </w:tc>
      </w:tr>
      <w:tr w:rsidR="000162F8" w:rsidRPr="005D2333" w:rsidTr="000162F8">
        <w:tc>
          <w:tcPr>
            <w:tcW w:w="324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Language known</w:t>
            </w:r>
          </w:p>
        </w:tc>
        <w:tc>
          <w:tcPr>
            <w:tcW w:w="666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English, Hindi, Urdu, Marathi, Arabic etc</w:t>
            </w:r>
          </w:p>
        </w:tc>
      </w:tr>
      <w:tr w:rsidR="000162F8" w:rsidRPr="005D2333" w:rsidTr="000162F8">
        <w:tc>
          <w:tcPr>
            <w:tcW w:w="324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Nationality</w:t>
            </w:r>
          </w:p>
        </w:tc>
        <w:tc>
          <w:tcPr>
            <w:tcW w:w="6660" w:type="dxa"/>
          </w:tcPr>
          <w:p w:rsidR="000162F8" w:rsidRPr="005D2333" w:rsidRDefault="000162F8" w:rsidP="00762E3E">
            <w:pPr>
              <w:pBdr>
                <w:left w:val="single" w:sz="6" w:space="5" w:color="auto"/>
              </w:pBdr>
              <w:spacing w:after="80"/>
              <w:rPr>
                <w:rFonts w:ascii="Arial" w:eastAsia="Arial Unicode MS" w:hAnsi="Arial" w:cs="Arial"/>
                <w:sz w:val="20"/>
                <w:szCs w:val="20"/>
              </w:rPr>
            </w:pPr>
            <w:r w:rsidRPr="005D2333">
              <w:rPr>
                <w:rFonts w:ascii="Arial" w:eastAsia="Arial Unicode MS" w:hAnsi="Arial" w:cs="Arial"/>
                <w:sz w:val="20"/>
                <w:szCs w:val="20"/>
              </w:rPr>
              <w:t>Indian</w:t>
            </w:r>
          </w:p>
        </w:tc>
      </w:tr>
      <w:tr w:rsidR="000162F8" w:rsidRPr="005D2333" w:rsidTr="000162F8">
        <w:tc>
          <w:tcPr>
            <w:tcW w:w="3240" w:type="dxa"/>
          </w:tcPr>
          <w:p w:rsidR="000162F8" w:rsidRPr="005D2333" w:rsidRDefault="000162F8" w:rsidP="00762E3E">
            <w:pPr>
              <w:pBdr>
                <w:left w:val="single" w:sz="6" w:space="5" w:color="auto"/>
              </w:pBdr>
              <w:spacing w:after="80"/>
              <w:rPr>
                <w:rFonts w:ascii="Arial" w:eastAsia="Arial Unicode MS" w:hAnsi="Arial" w:cs="Arial"/>
                <w:sz w:val="20"/>
                <w:szCs w:val="20"/>
              </w:rPr>
            </w:pPr>
          </w:p>
        </w:tc>
        <w:tc>
          <w:tcPr>
            <w:tcW w:w="6660" w:type="dxa"/>
          </w:tcPr>
          <w:p w:rsidR="000162F8" w:rsidRPr="005D2333" w:rsidRDefault="000162F8" w:rsidP="000162F8">
            <w:pPr>
              <w:pBdr>
                <w:left w:val="single" w:sz="6" w:space="5" w:color="auto"/>
              </w:pBdr>
              <w:spacing w:after="80"/>
              <w:rPr>
                <w:rFonts w:ascii="Arial" w:eastAsia="Arial Unicode MS" w:hAnsi="Arial" w:cs="Arial"/>
                <w:sz w:val="20"/>
                <w:szCs w:val="20"/>
              </w:rPr>
            </w:pPr>
          </w:p>
        </w:tc>
      </w:tr>
    </w:tbl>
    <w:p w:rsidR="000162F8" w:rsidRPr="00FC6BBD" w:rsidRDefault="000162F8" w:rsidP="000162F8">
      <w:pPr>
        <w:spacing w:line="480" w:lineRule="auto"/>
        <w:jc w:val="both"/>
        <w:rPr>
          <w:rFonts w:ascii="Arial" w:hAnsi="Arial" w:cs="Arial"/>
          <w:u w:val="single"/>
        </w:rPr>
      </w:pPr>
      <w:r w:rsidRPr="00FC6BBD">
        <w:rPr>
          <w:rFonts w:ascii="Arial" w:hAnsi="Arial" w:cs="Arial"/>
          <w:b/>
          <w:u w:val="single"/>
        </w:rPr>
        <w:t>Educational Qualification</w:t>
      </w:r>
    </w:p>
    <w:tbl>
      <w:tblPr>
        <w:tblW w:w="99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2004"/>
        <w:gridCol w:w="3497"/>
        <w:gridCol w:w="2871"/>
      </w:tblGrid>
      <w:tr w:rsidR="000162F8" w:rsidRPr="005D2333" w:rsidTr="000162F8">
        <w:tc>
          <w:tcPr>
            <w:tcW w:w="1135"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Degree / Diploma</w:t>
            </w:r>
          </w:p>
        </w:tc>
        <w:tc>
          <w:tcPr>
            <w:tcW w:w="2105" w:type="dxa"/>
          </w:tcPr>
          <w:p w:rsidR="000162F8" w:rsidRPr="005D2333" w:rsidRDefault="000162F8" w:rsidP="00762E3E">
            <w:pPr>
              <w:pBdr>
                <w:left w:val="single" w:sz="6" w:space="5" w:color="auto"/>
              </w:pBdr>
              <w:spacing w:after="80"/>
              <w:jc w:val="center"/>
              <w:rPr>
                <w:rFonts w:ascii="Arial" w:hAnsi="Arial" w:cs="Arial"/>
                <w:sz w:val="20"/>
                <w:szCs w:val="20"/>
              </w:rPr>
            </w:pPr>
            <w:r w:rsidRPr="005D2333">
              <w:rPr>
                <w:rFonts w:ascii="Arial" w:hAnsi="Arial" w:cs="Arial"/>
                <w:sz w:val="20"/>
                <w:szCs w:val="20"/>
              </w:rPr>
              <w:t>Year</w:t>
            </w:r>
          </w:p>
        </w:tc>
        <w:tc>
          <w:tcPr>
            <w:tcW w:w="3690" w:type="dxa"/>
          </w:tcPr>
          <w:p w:rsidR="000162F8" w:rsidRPr="005D2333" w:rsidRDefault="000162F8" w:rsidP="00762E3E">
            <w:pPr>
              <w:pBdr>
                <w:left w:val="single" w:sz="6" w:space="5" w:color="auto"/>
              </w:pBdr>
              <w:spacing w:after="80"/>
              <w:jc w:val="center"/>
              <w:rPr>
                <w:rFonts w:ascii="Arial" w:hAnsi="Arial" w:cs="Arial"/>
                <w:sz w:val="20"/>
                <w:szCs w:val="20"/>
              </w:rPr>
            </w:pPr>
            <w:r w:rsidRPr="005D2333">
              <w:rPr>
                <w:rFonts w:ascii="Arial" w:hAnsi="Arial" w:cs="Arial"/>
                <w:sz w:val="20"/>
                <w:szCs w:val="20"/>
              </w:rPr>
              <w:t>Major subjects</w:t>
            </w:r>
          </w:p>
        </w:tc>
        <w:tc>
          <w:tcPr>
            <w:tcW w:w="2970" w:type="dxa"/>
          </w:tcPr>
          <w:p w:rsidR="000162F8" w:rsidRPr="005D2333" w:rsidRDefault="000162F8" w:rsidP="00762E3E">
            <w:pPr>
              <w:pBdr>
                <w:left w:val="single" w:sz="6" w:space="5" w:color="auto"/>
              </w:pBdr>
              <w:spacing w:after="80"/>
              <w:jc w:val="center"/>
              <w:rPr>
                <w:rFonts w:ascii="Arial" w:hAnsi="Arial" w:cs="Arial"/>
                <w:sz w:val="20"/>
                <w:szCs w:val="20"/>
              </w:rPr>
            </w:pPr>
            <w:r w:rsidRPr="005D2333">
              <w:rPr>
                <w:rFonts w:ascii="Arial" w:hAnsi="Arial" w:cs="Arial"/>
                <w:sz w:val="20"/>
                <w:szCs w:val="20"/>
              </w:rPr>
              <w:t>University/College</w:t>
            </w:r>
          </w:p>
        </w:tc>
      </w:tr>
      <w:tr w:rsidR="000162F8" w:rsidRPr="005D2333" w:rsidTr="000162F8">
        <w:tc>
          <w:tcPr>
            <w:tcW w:w="1135" w:type="dxa"/>
          </w:tcPr>
          <w:p w:rsidR="000162F8" w:rsidRPr="005D2333" w:rsidRDefault="000162F8" w:rsidP="00762E3E">
            <w:pPr>
              <w:pBdr>
                <w:left w:val="single" w:sz="6" w:space="5" w:color="auto"/>
              </w:pBdr>
              <w:spacing w:after="80"/>
              <w:rPr>
                <w:rFonts w:ascii="Arial" w:hAnsi="Arial" w:cs="Arial"/>
                <w:sz w:val="20"/>
                <w:szCs w:val="20"/>
              </w:rPr>
            </w:pPr>
          </w:p>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MBA ( Master of business administration)</w:t>
            </w:r>
          </w:p>
        </w:tc>
        <w:tc>
          <w:tcPr>
            <w:tcW w:w="2105"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p>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Nov 2011 ( 2 years)</w:t>
            </w:r>
          </w:p>
        </w:tc>
        <w:tc>
          <w:tcPr>
            <w:tcW w:w="369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p>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Public Relations, Customer Relations</w:t>
            </w:r>
          </w:p>
        </w:tc>
        <w:tc>
          <w:tcPr>
            <w:tcW w:w="297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p>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Kaizen school of business management</w:t>
            </w:r>
          </w:p>
        </w:tc>
      </w:tr>
      <w:tr w:rsidR="000162F8" w:rsidRPr="005D2333" w:rsidTr="000162F8">
        <w:tc>
          <w:tcPr>
            <w:tcW w:w="1135"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B.A ( Bachelor of arts)</w:t>
            </w:r>
          </w:p>
        </w:tc>
        <w:tc>
          <w:tcPr>
            <w:tcW w:w="2105" w:type="dxa"/>
          </w:tcPr>
          <w:p w:rsidR="000162F8" w:rsidRPr="005D2333" w:rsidRDefault="000162F8" w:rsidP="00762E3E">
            <w:pPr>
              <w:pBdr>
                <w:left w:val="single" w:sz="6" w:space="5" w:color="auto"/>
              </w:pBdr>
              <w:spacing w:after="80"/>
              <w:jc w:val="both"/>
              <w:rPr>
                <w:rFonts w:ascii="Arial" w:hAnsi="Arial" w:cs="Arial"/>
                <w:sz w:val="20"/>
                <w:szCs w:val="20"/>
              </w:rPr>
            </w:pPr>
            <w:r w:rsidRPr="005D2333">
              <w:rPr>
                <w:rFonts w:ascii="Arial" w:hAnsi="Arial" w:cs="Arial"/>
                <w:sz w:val="20"/>
                <w:szCs w:val="20"/>
              </w:rPr>
              <w:t>Mar 2009( 3 years)</w:t>
            </w:r>
          </w:p>
        </w:tc>
        <w:tc>
          <w:tcPr>
            <w:tcW w:w="369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English literature</w:t>
            </w:r>
          </w:p>
        </w:tc>
        <w:tc>
          <w:tcPr>
            <w:tcW w:w="2970" w:type="dxa"/>
          </w:tcPr>
          <w:p w:rsidR="000162F8" w:rsidRPr="005D2333" w:rsidRDefault="000162F8" w:rsidP="00762E3E">
            <w:pPr>
              <w:pBdr>
                <w:left w:val="single" w:sz="6" w:space="5" w:color="auto"/>
              </w:pBdr>
              <w:spacing w:after="80"/>
              <w:jc w:val="both"/>
              <w:rPr>
                <w:rFonts w:ascii="Arial" w:hAnsi="Arial" w:cs="Arial"/>
                <w:sz w:val="20"/>
                <w:szCs w:val="20"/>
              </w:rPr>
            </w:pPr>
            <w:r w:rsidRPr="005D2333">
              <w:rPr>
                <w:rFonts w:ascii="Arial" w:hAnsi="Arial" w:cs="Arial"/>
                <w:sz w:val="20"/>
                <w:szCs w:val="20"/>
              </w:rPr>
              <w:t>Amravati university</w:t>
            </w:r>
          </w:p>
        </w:tc>
      </w:tr>
      <w:tr w:rsidR="000162F8" w:rsidRPr="005D2333" w:rsidTr="000162F8">
        <w:trPr>
          <w:trHeight w:val="395"/>
        </w:trPr>
        <w:tc>
          <w:tcPr>
            <w:tcW w:w="1135" w:type="dxa"/>
          </w:tcPr>
          <w:p w:rsidR="000162F8" w:rsidRPr="005D2333" w:rsidRDefault="000162F8" w:rsidP="00762E3E">
            <w:pPr>
              <w:pBdr>
                <w:left w:val="single" w:sz="6" w:space="5" w:color="auto"/>
              </w:pBdr>
              <w:spacing w:after="80"/>
              <w:rPr>
                <w:rFonts w:ascii="Arial" w:hAnsi="Arial" w:cs="Arial"/>
                <w:sz w:val="20"/>
                <w:szCs w:val="20"/>
              </w:rPr>
            </w:pPr>
          </w:p>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Diploma in Refrigeration, Air conditioning</w:t>
            </w:r>
          </w:p>
        </w:tc>
        <w:tc>
          <w:tcPr>
            <w:tcW w:w="2105"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p>
          <w:p w:rsidR="000162F8" w:rsidRPr="005D2333" w:rsidRDefault="00185CA3" w:rsidP="00762E3E">
            <w:pPr>
              <w:pBdr>
                <w:left w:val="single" w:sz="6" w:space="5" w:color="auto"/>
              </w:pBdr>
              <w:spacing w:after="80" w:line="480" w:lineRule="auto"/>
              <w:jc w:val="both"/>
              <w:rPr>
                <w:rFonts w:ascii="Arial" w:hAnsi="Arial" w:cs="Arial"/>
                <w:sz w:val="20"/>
                <w:szCs w:val="20"/>
              </w:rPr>
            </w:pPr>
            <w:r>
              <w:rPr>
                <w:rFonts w:ascii="Arial" w:hAnsi="Arial" w:cs="Arial"/>
                <w:sz w:val="20"/>
                <w:szCs w:val="20"/>
              </w:rPr>
              <w:t>July 2008</w:t>
            </w:r>
            <w:r w:rsidR="000162F8" w:rsidRPr="005D2333">
              <w:rPr>
                <w:rFonts w:ascii="Arial" w:hAnsi="Arial" w:cs="Arial"/>
                <w:sz w:val="20"/>
                <w:szCs w:val="20"/>
              </w:rPr>
              <w:t xml:space="preserve"> ( 2 years)</w:t>
            </w:r>
          </w:p>
        </w:tc>
        <w:tc>
          <w:tcPr>
            <w:tcW w:w="369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p>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Industrial Refrigeration, Air conditioning, MEP, Facilities</w:t>
            </w:r>
          </w:p>
        </w:tc>
        <w:tc>
          <w:tcPr>
            <w:tcW w:w="297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p>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Government Industrial Training Institute</w:t>
            </w:r>
          </w:p>
        </w:tc>
      </w:tr>
      <w:tr w:rsidR="000162F8" w:rsidRPr="005D2333" w:rsidTr="000162F8">
        <w:trPr>
          <w:trHeight w:val="395"/>
        </w:trPr>
        <w:tc>
          <w:tcPr>
            <w:tcW w:w="1135"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Certification in CNC milling/lathe machine computerized programming</w:t>
            </w:r>
          </w:p>
        </w:tc>
        <w:tc>
          <w:tcPr>
            <w:tcW w:w="2105"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Aug 2009 ( 6 months)</w:t>
            </w:r>
          </w:p>
        </w:tc>
        <w:tc>
          <w:tcPr>
            <w:tcW w:w="3690" w:type="dxa"/>
          </w:tcPr>
          <w:p w:rsidR="000162F8" w:rsidRPr="005D2333" w:rsidRDefault="00D13264"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Computerized</w:t>
            </w:r>
            <w:r w:rsidR="000162F8" w:rsidRPr="005D2333">
              <w:rPr>
                <w:rFonts w:ascii="Arial" w:hAnsi="Arial" w:cs="Arial"/>
                <w:sz w:val="20"/>
                <w:szCs w:val="20"/>
              </w:rPr>
              <w:t xml:space="preserve"> CNC programming</w:t>
            </w:r>
          </w:p>
        </w:tc>
        <w:tc>
          <w:tcPr>
            <w:tcW w:w="297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Government Industrial Training Institute</w:t>
            </w:r>
          </w:p>
        </w:tc>
      </w:tr>
    </w:tbl>
    <w:p w:rsidR="00D13264" w:rsidRPr="00FC6BBD" w:rsidRDefault="00D13264" w:rsidP="000162F8">
      <w:pPr>
        <w:spacing w:line="480" w:lineRule="auto"/>
        <w:jc w:val="both"/>
        <w:rPr>
          <w:rFonts w:ascii="Arial" w:hAnsi="Arial" w:cs="Arial"/>
          <w:b/>
          <w:u w:val="single"/>
        </w:rPr>
      </w:pPr>
    </w:p>
    <w:p w:rsidR="000162F8" w:rsidRPr="00FC6BBD" w:rsidRDefault="000162F8" w:rsidP="000162F8">
      <w:pPr>
        <w:spacing w:line="480" w:lineRule="auto"/>
        <w:jc w:val="both"/>
        <w:rPr>
          <w:rFonts w:ascii="Arial" w:hAnsi="Arial" w:cs="Arial"/>
          <w:b/>
          <w:u w:val="single"/>
        </w:rPr>
      </w:pPr>
      <w:r w:rsidRPr="00FC6BBD">
        <w:rPr>
          <w:rFonts w:ascii="Arial" w:hAnsi="Arial" w:cs="Arial"/>
          <w:b/>
          <w:u w:val="single"/>
        </w:rPr>
        <w:t>Computer Skills</w:t>
      </w:r>
    </w:p>
    <w:tbl>
      <w:tblPr>
        <w:tblW w:w="99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6570"/>
      </w:tblGrid>
      <w:tr w:rsidR="000162F8" w:rsidRPr="005D2333" w:rsidTr="000162F8">
        <w:tc>
          <w:tcPr>
            <w:tcW w:w="3330" w:type="dxa"/>
          </w:tcPr>
          <w:p w:rsidR="000162F8" w:rsidRPr="005D2333" w:rsidRDefault="000162F8" w:rsidP="00762E3E">
            <w:pPr>
              <w:pBdr>
                <w:left w:val="single" w:sz="6" w:space="5" w:color="auto"/>
              </w:pBdr>
              <w:spacing w:after="80"/>
              <w:rPr>
                <w:rFonts w:ascii="Arial" w:hAnsi="Arial" w:cs="Arial"/>
                <w:b/>
                <w:sz w:val="20"/>
                <w:szCs w:val="20"/>
              </w:rPr>
            </w:pPr>
            <w:r w:rsidRPr="005D2333">
              <w:rPr>
                <w:rFonts w:ascii="Arial" w:hAnsi="Arial" w:cs="Arial"/>
                <w:b/>
                <w:sz w:val="20"/>
                <w:szCs w:val="20"/>
              </w:rPr>
              <w:t>Software/System</w:t>
            </w:r>
          </w:p>
        </w:tc>
        <w:tc>
          <w:tcPr>
            <w:tcW w:w="6570" w:type="dxa"/>
          </w:tcPr>
          <w:p w:rsidR="000162F8" w:rsidRPr="005D2333" w:rsidRDefault="000162F8" w:rsidP="00762E3E">
            <w:pPr>
              <w:pBdr>
                <w:left w:val="single" w:sz="6" w:space="5" w:color="auto"/>
              </w:pBdr>
              <w:spacing w:after="80"/>
              <w:jc w:val="center"/>
              <w:rPr>
                <w:rFonts w:ascii="Arial" w:hAnsi="Arial" w:cs="Arial"/>
                <w:b/>
                <w:sz w:val="20"/>
                <w:szCs w:val="20"/>
              </w:rPr>
            </w:pPr>
            <w:r w:rsidRPr="005D2333">
              <w:rPr>
                <w:rFonts w:ascii="Arial" w:hAnsi="Arial" w:cs="Arial"/>
                <w:b/>
                <w:sz w:val="20"/>
                <w:szCs w:val="20"/>
              </w:rPr>
              <w:t>Software/System</w:t>
            </w:r>
          </w:p>
        </w:tc>
      </w:tr>
      <w:tr w:rsidR="000162F8" w:rsidRPr="005D2333" w:rsidTr="000162F8">
        <w:tc>
          <w:tcPr>
            <w:tcW w:w="333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 xml:space="preserve">SAP system                                 </w:t>
            </w:r>
          </w:p>
        </w:tc>
        <w:tc>
          <w:tcPr>
            <w:tcW w:w="657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Certified MS Office ( Word, Excel, Power</w:t>
            </w:r>
            <w:r w:rsidR="007D4496" w:rsidRPr="005D2333">
              <w:rPr>
                <w:rFonts w:ascii="Arial" w:hAnsi="Arial" w:cs="Arial"/>
                <w:sz w:val="20"/>
                <w:szCs w:val="20"/>
              </w:rPr>
              <w:t xml:space="preserve"> </w:t>
            </w:r>
            <w:r w:rsidRPr="005D2333">
              <w:rPr>
                <w:rFonts w:ascii="Arial" w:hAnsi="Arial" w:cs="Arial"/>
                <w:sz w:val="20"/>
                <w:szCs w:val="20"/>
              </w:rPr>
              <w:t>Point, Access )</w:t>
            </w:r>
          </w:p>
        </w:tc>
      </w:tr>
      <w:tr w:rsidR="000162F8" w:rsidRPr="005D2333" w:rsidTr="000162F8">
        <w:tc>
          <w:tcPr>
            <w:tcW w:w="333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 xml:space="preserve">SCADA system                            </w:t>
            </w:r>
          </w:p>
        </w:tc>
        <w:tc>
          <w:tcPr>
            <w:tcW w:w="6570" w:type="dxa"/>
          </w:tcPr>
          <w:p w:rsidR="000162F8" w:rsidRPr="005D2333" w:rsidRDefault="000162F8" w:rsidP="00762E3E">
            <w:pPr>
              <w:pBdr>
                <w:left w:val="single" w:sz="6" w:space="5" w:color="auto"/>
              </w:pBdr>
              <w:spacing w:after="80"/>
              <w:jc w:val="both"/>
              <w:rPr>
                <w:rFonts w:ascii="Arial" w:hAnsi="Arial" w:cs="Arial"/>
                <w:sz w:val="20"/>
                <w:szCs w:val="20"/>
              </w:rPr>
            </w:pPr>
            <w:r w:rsidRPr="005D2333">
              <w:rPr>
                <w:rFonts w:ascii="Arial" w:hAnsi="Arial" w:cs="Arial"/>
                <w:sz w:val="20"/>
                <w:szCs w:val="20"/>
              </w:rPr>
              <w:t>Certified Tally 7.2</w:t>
            </w:r>
          </w:p>
        </w:tc>
      </w:tr>
      <w:tr w:rsidR="000162F8" w:rsidRPr="005D2333" w:rsidTr="000162F8">
        <w:trPr>
          <w:trHeight w:val="395"/>
        </w:trPr>
        <w:tc>
          <w:tcPr>
            <w:tcW w:w="333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 xml:space="preserve">ERP system                                </w:t>
            </w:r>
          </w:p>
        </w:tc>
        <w:tc>
          <w:tcPr>
            <w:tcW w:w="6570" w:type="dxa"/>
          </w:tcPr>
          <w:p w:rsidR="000162F8" w:rsidRPr="005D2333" w:rsidRDefault="000162F8" w:rsidP="00762E3E">
            <w:pPr>
              <w:pBdr>
                <w:left w:val="single" w:sz="6" w:space="5" w:color="auto"/>
              </w:pBdr>
              <w:spacing w:after="80" w:line="480" w:lineRule="auto"/>
              <w:jc w:val="both"/>
              <w:rPr>
                <w:rFonts w:ascii="Arial" w:hAnsi="Arial" w:cs="Arial"/>
                <w:sz w:val="20"/>
                <w:szCs w:val="20"/>
              </w:rPr>
            </w:pPr>
            <w:r w:rsidRPr="005D2333">
              <w:rPr>
                <w:rFonts w:ascii="Arial" w:hAnsi="Arial" w:cs="Arial"/>
                <w:sz w:val="20"/>
                <w:szCs w:val="20"/>
              </w:rPr>
              <w:t>Certified English Type writing speed 40 wpm</w:t>
            </w:r>
          </w:p>
        </w:tc>
      </w:tr>
    </w:tbl>
    <w:p w:rsidR="000162F8" w:rsidRPr="005D2333" w:rsidRDefault="000162F8" w:rsidP="000162F8">
      <w:pPr>
        <w:spacing w:line="480" w:lineRule="auto"/>
        <w:jc w:val="both"/>
        <w:rPr>
          <w:rFonts w:ascii="Arial" w:hAnsi="Arial" w:cs="Arial"/>
          <w:b/>
          <w:sz w:val="20"/>
          <w:szCs w:val="20"/>
        </w:rPr>
      </w:pPr>
    </w:p>
    <w:p w:rsidR="000162F8" w:rsidRPr="00FC6BBD" w:rsidRDefault="000162F8" w:rsidP="000162F8">
      <w:pPr>
        <w:spacing w:line="480" w:lineRule="auto"/>
        <w:jc w:val="both"/>
        <w:rPr>
          <w:rFonts w:ascii="Arial" w:hAnsi="Arial" w:cs="Arial"/>
          <w:b/>
          <w:u w:val="single"/>
        </w:rPr>
      </w:pPr>
      <w:r w:rsidRPr="00FC6BBD">
        <w:rPr>
          <w:rFonts w:ascii="Arial" w:hAnsi="Arial" w:cs="Arial"/>
          <w:b/>
          <w:u w:val="single"/>
        </w:rPr>
        <w:t xml:space="preserve">Passport Details </w:t>
      </w:r>
    </w:p>
    <w:p w:rsidR="000162F8" w:rsidRPr="005D2333" w:rsidRDefault="000162F8" w:rsidP="000162F8">
      <w:pPr>
        <w:spacing w:line="480" w:lineRule="auto"/>
        <w:jc w:val="both"/>
        <w:rPr>
          <w:rFonts w:ascii="Arial" w:hAnsi="Arial" w:cs="Arial"/>
          <w:sz w:val="20"/>
          <w:szCs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6480"/>
      </w:tblGrid>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p>
        </w:tc>
        <w:tc>
          <w:tcPr>
            <w:tcW w:w="6480" w:type="dxa"/>
          </w:tcPr>
          <w:p w:rsidR="000162F8" w:rsidRPr="005D2333" w:rsidRDefault="000162F8" w:rsidP="00762E3E">
            <w:pPr>
              <w:pBdr>
                <w:left w:val="single" w:sz="6" w:space="5" w:color="auto"/>
              </w:pBdr>
              <w:spacing w:after="80"/>
              <w:jc w:val="center"/>
              <w:rPr>
                <w:rFonts w:ascii="Arial" w:hAnsi="Arial" w:cs="Arial"/>
                <w:sz w:val="20"/>
                <w:szCs w:val="20"/>
              </w:rPr>
            </w:pPr>
          </w:p>
        </w:tc>
      </w:tr>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Date of Issue</w:t>
            </w:r>
          </w:p>
        </w:tc>
        <w:tc>
          <w:tcPr>
            <w:tcW w:w="6480" w:type="dxa"/>
          </w:tcPr>
          <w:p w:rsidR="000162F8" w:rsidRPr="005D2333" w:rsidRDefault="00612C7B" w:rsidP="00762E3E">
            <w:pPr>
              <w:pBdr>
                <w:left w:val="single" w:sz="6" w:space="5" w:color="auto"/>
              </w:pBdr>
              <w:spacing w:after="80"/>
              <w:jc w:val="center"/>
              <w:rPr>
                <w:rFonts w:ascii="Arial" w:hAnsi="Arial" w:cs="Arial"/>
                <w:sz w:val="20"/>
                <w:szCs w:val="20"/>
              </w:rPr>
            </w:pPr>
            <w:r>
              <w:rPr>
                <w:rFonts w:ascii="Arial" w:hAnsi="Arial" w:cs="Arial"/>
                <w:sz w:val="20"/>
                <w:szCs w:val="20"/>
              </w:rPr>
              <w:t>09/03/2015</w:t>
            </w:r>
          </w:p>
        </w:tc>
      </w:tr>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Date of Expiry</w:t>
            </w:r>
          </w:p>
        </w:tc>
        <w:tc>
          <w:tcPr>
            <w:tcW w:w="6480" w:type="dxa"/>
          </w:tcPr>
          <w:p w:rsidR="000162F8" w:rsidRPr="005D2333" w:rsidRDefault="00612C7B" w:rsidP="00762E3E">
            <w:pPr>
              <w:pBdr>
                <w:left w:val="single" w:sz="6" w:space="5" w:color="auto"/>
              </w:pBdr>
              <w:spacing w:after="80"/>
              <w:jc w:val="center"/>
              <w:rPr>
                <w:rFonts w:ascii="Arial" w:hAnsi="Arial" w:cs="Arial"/>
                <w:sz w:val="20"/>
                <w:szCs w:val="20"/>
              </w:rPr>
            </w:pPr>
            <w:r>
              <w:rPr>
                <w:rFonts w:ascii="Arial" w:hAnsi="Arial" w:cs="Arial"/>
                <w:sz w:val="20"/>
                <w:szCs w:val="20"/>
              </w:rPr>
              <w:t>08/03/2025</w:t>
            </w:r>
          </w:p>
        </w:tc>
      </w:tr>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Place of issue</w:t>
            </w:r>
          </w:p>
        </w:tc>
        <w:tc>
          <w:tcPr>
            <w:tcW w:w="6480" w:type="dxa"/>
          </w:tcPr>
          <w:p w:rsidR="000162F8" w:rsidRPr="005D2333" w:rsidRDefault="00612C7B" w:rsidP="00762E3E">
            <w:pPr>
              <w:pBdr>
                <w:left w:val="single" w:sz="6" w:space="5" w:color="auto"/>
              </w:pBdr>
              <w:spacing w:after="80"/>
              <w:jc w:val="center"/>
              <w:rPr>
                <w:rFonts w:ascii="Arial" w:hAnsi="Arial" w:cs="Arial"/>
                <w:sz w:val="20"/>
                <w:szCs w:val="20"/>
              </w:rPr>
            </w:pPr>
            <w:r>
              <w:rPr>
                <w:rFonts w:ascii="Arial" w:hAnsi="Arial" w:cs="Arial"/>
                <w:sz w:val="20"/>
                <w:szCs w:val="20"/>
              </w:rPr>
              <w:t>Dubai</w:t>
            </w:r>
          </w:p>
        </w:tc>
      </w:tr>
    </w:tbl>
    <w:p w:rsidR="000162F8" w:rsidRPr="005D2333" w:rsidRDefault="000162F8" w:rsidP="000162F8">
      <w:pPr>
        <w:spacing w:line="480" w:lineRule="auto"/>
        <w:jc w:val="both"/>
        <w:rPr>
          <w:rFonts w:ascii="Arial" w:hAnsi="Arial" w:cs="Arial"/>
          <w:b/>
          <w:sz w:val="20"/>
          <w:szCs w:val="20"/>
        </w:rPr>
      </w:pPr>
    </w:p>
    <w:p w:rsidR="000162F8" w:rsidRPr="00FC6BBD" w:rsidRDefault="000162F8" w:rsidP="000162F8">
      <w:pPr>
        <w:spacing w:line="480" w:lineRule="auto"/>
        <w:jc w:val="both"/>
        <w:rPr>
          <w:rFonts w:ascii="Arial" w:hAnsi="Arial" w:cs="Arial"/>
          <w:b/>
        </w:rPr>
      </w:pPr>
    </w:p>
    <w:p w:rsidR="000162F8" w:rsidRPr="00FC6BBD" w:rsidRDefault="000162F8" w:rsidP="000162F8">
      <w:pPr>
        <w:spacing w:line="480" w:lineRule="auto"/>
        <w:jc w:val="both"/>
        <w:rPr>
          <w:rFonts w:ascii="Arial" w:hAnsi="Arial" w:cs="Arial"/>
          <w:b/>
          <w:u w:val="single"/>
        </w:rPr>
      </w:pPr>
      <w:r w:rsidRPr="00FC6BBD">
        <w:rPr>
          <w:rFonts w:ascii="Arial" w:hAnsi="Arial" w:cs="Arial"/>
          <w:b/>
          <w:u w:val="single"/>
        </w:rPr>
        <w:t xml:space="preserve">UAE </w:t>
      </w:r>
      <w:r w:rsidR="00FC6BBD">
        <w:rPr>
          <w:rFonts w:ascii="Arial" w:hAnsi="Arial" w:cs="Arial"/>
          <w:b/>
          <w:u w:val="single"/>
        </w:rPr>
        <w:t>Manual Driving license details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6480"/>
      </w:tblGrid>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p>
        </w:tc>
        <w:tc>
          <w:tcPr>
            <w:tcW w:w="6480" w:type="dxa"/>
          </w:tcPr>
          <w:p w:rsidR="000162F8" w:rsidRPr="005D2333" w:rsidRDefault="000162F8" w:rsidP="00762E3E">
            <w:pPr>
              <w:pBdr>
                <w:left w:val="single" w:sz="6" w:space="5" w:color="auto"/>
              </w:pBdr>
              <w:spacing w:after="80"/>
              <w:jc w:val="center"/>
              <w:rPr>
                <w:rFonts w:ascii="Arial" w:hAnsi="Arial" w:cs="Arial"/>
                <w:sz w:val="20"/>
                <w:szCs w:val="20"/>
              </w:rPr>
            </w:pPr>
          </w:p>
        </w:tc>
      </w:tr>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Date of Issue</w:t>
            </w:r>
          </w:p>
        </w:tc>
        <w:tc>
          <w:tcPr>
            <w:tcW w:w="6480" w:type="dxa"/>
          </w:tcPr>
          <w:p w:rsidR="000162F8" w:rsidRPr="005D2333" w:rsidRDefault="000162F8" w:rsidP="00762E3E">
            <w:pPr>
              <w:pBdr>
                <w:left w:val="single" w:sz="6" w:space="5" w:color="auto"/>
              </w:pBdr>
              <w:spacing w:after="80"/>
              <w:jc w:val="center"/>
              <w:rPr>
                <w:rFonts w:ascii="Arial" w:hAnsi="Arial" w:cs="Arial"/>
                <w:sz w:val="20"/>
                <w:szCs w:val="20"/>
              </w:rPr>
            </w:pPr>
            <w:r w:rsidRPr="005D2333">
              <w:rPr>
                <w:rFonts w:ascii="Arial" w:hAnsi="Arial" w:cs="Arial"/>
                <w:sz w:val="20"/>
                <w:szCs w:val="20"/>
              </w:rPr>
              <w:t>25/12/2014</w:t>
            </w:r>
          </w:p>
        </w:tc>
      </w:tr>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Date of Expiry</w:t>
            </w:r>
          </w:p>
        </w:tc>
        <w:tc>
          <w:tcPr>
            <w:tcW w:w="6480" w:type="dxa"/>
          </w:tcPr>
          <w:p w:rsidR="000162F8" w:rsidRPr="005D2333" w:rsidRDefault="000162F8" w:rsidP="00762E3E">
            <w:pPr>
              <w:pBdr>
                <w:left w:val="single" w:sz="6" w:space="5" w:color="auto"/>
              </w:pBdr>
              <w:spacing w:after="80"/>
              <w:jc w:val="center"/>
              <w:rPr>
                <w:rFonts w:ascii="Arial" w:hAnsi="Arial" w:cs="Arial"/>
                <w:sz w:val="20"/>
                <w:szCs w:val="20"/>
              </w:rPr>
            </w:pPr>
            <w:r w:rsidRPr="005D2333">
              <w:rPr>
                <w:rFonts w:ascii="Arial" w:hAnsi="Arial" w:cs="Arial"/>
                <w:sz w:val="20"/>
                <w:szCs w:val="20"/>
              </w:rPr>
              <w:t>01/01/2025</w:t>
            </w:r>
          </w:p>
        </w:tc>
      </w:tr>
      <w:tr w:rsidR="000162F8" w:rsidRPr="005D2333" w:rsidTr="000162F8">
        <w:tc>
          <w:tcPr>
            <w:tcW w:w="3420" w:type="dxa"/>
          </w:tcPr>
          <w:p w:rsidR="000162F8" w:rsidRPr="005D2333" w:rsidRDefault="000162F8" w:rsidP="00762E3E">
            <w:pPr>
              <w:pBdr>
                <w:left w:val="single" w:sz="6" w:space="5" w:color="auto"/>
              </w:pBdr>
              <w:spacing w:after="80"/>
              <w:rPr>
                <w:rFonts w:ascii="Arial" w:hAnsi="Arial" w:cs="Arial"/>
                <w:sz w:val="20"/>
                <w:szCs w:val="20"/>
              </w:rPr>
            </w:pPr>
            <w:r w:rsidRPr="005D2333">
              <w:rPr>
                <w:rFonts w:ascii="Arial" w:hAnsi="Arial" w:cs="Arial"/>
                <w:sz w:val="20"/>
                <w:szCs w:val="20"/>
              </w:rPr>
              <w:t>Place of issue</w:t>
            </w:r>
          </w:p>
        </w:tc>
        <w:tc>
          <w:tcPr>
            <w:tcW w:w="6480" w:type="dxa"/>
          </w:tcPr>
          <w:p w:rsidR="000162F8" w:rsidRPr="005D2333" w:rsidRDefault="000162F8" w:rsidP="00762E3E">
            <w:pPr>
              <w:pBdr>
                <w:left w:val="single" w:sz="6" w:space="5" w:color="auto"/>
              </w:pBdr>
              <w:spacing w:after="80"/>
              <w:jc w:val="center"/>
              <w:rPr>
                <w:rFonts w:ascii="Arial" w:hAnsi="Arial" w:cs="Arial"/>
                <w:sz w:val="20"/>
                <w:szCs w:val="20"/>
              </w:rPr>
            </w:pPr>
            <w:r w:rsidRPr="005D2333">
              <w:rPr>
                <w:rFonts w:ascii="Arial" w:hAnsi="Arial" w:cs="Arial"/>
                <w:sz w:val="20"/>
                <w:szCs w:val="20"/>
              </w:rPr>
              <w:t>Dubai</w:t>
            </w:r>
          </w:p>
        </w:tc>
      </w:tr>
    </w:tbl>
    <w:p w:rsidR="000162F8" w:rsidRPr="00FC6BBD" w:rsidRDefault="000162F8" w:rsidP="000162F8">
      <w:pPr>
        <w:spacing w:line="480" w:lineRule="auto"/>
        <w:jc w:val="both"/>
        <w:rPr>
          <w:rFonts w:ascii="Arial" w:hAnsi="Arial" w:cs="Arial"/>
          <w:b/>
          <w:u w:val="single"/>
        </w:rPr>
      </w:pPr>
    </w:p>
    <w:p w:rsidR="000162F8" w:rsidRPr="00FC6BBD" w:rsidRDefault="000162F8" w:rsidP="00EA4164">
      <w:pPr>
        <w:spacing w:line="480" w:lineRule="auto"/>
        <w:jc w:val="both"/>
        <w:rPr>
          <w:rFonts w:ascii="Arial" w:hAnsi="Arial" w:cs="Arial"/>
          <w:b/>
          <w:u w:val="single"/>
        </w:rPr>
      </w:pPr>
      <w:r w:rsidRPr="00FC6BBD">
        <w:rPr>
          <w:rFonts w:ascii="Arial" w:hAnsi="Arial" w:cs="Arial"/>
          <w:b/>
          <w:u w:val="single"/>
        </w:rPr>
        <w:t>Declaration</w:t>
      </w:r>
    </w:p>
    <w:p w:rsidR="000162F8" w:rsidRPr="005D2333" w:rsidRDefault="000162F8" w:rsidP="000162F8">
      <w:pPr>
        <w:spacing w:line="480" w:lineRule="auto"/>
        <w:jc w:val="both"/>
        <w:rPr>
          <w:rFonts w:ascii="Arial" w:hAnsi="Arial" w:cs="Arial"/>
          <w:sz w:val="20"/>
          <w:szCs w:val="20"/>
        </w:rPr>
      </w:pPr>
      <w:r w:rsidRPr="005D2333">
        <w:rPr>
          <w:rFonts w:ascii="Arial" w:hAnsi="Arial" w:cs="Arial"/>
          <w:sz w:val="20"/>
          <w:szCs w:val="20"/>
        </w:rPr>
        <w:t>I hereby declare that the all above information written is true to the best of my knowledge and belief.</w:t>
      </w:r>
    </w:p>
    <w:p w:rsidR="000162F8" w:rsidRPr="005D2333" w:rsidRDefault="000162F8" w:rsidP="000162F8">
      <w:pPr>
        <w:spacing w:line="480" w:lineRule="auto"/>
        <w:jc w:val="both"/>
        <w:rPr>
          <w:rFonts w:ascii="Arial" w:hAnsi="Arial" w:cs="Arial"/>
          <w:b/>
          <w:sz w:val="20"/>
          <w:szCs w:val="20"/>
        </w:rPr>
      </w:pPr>
    </w:p>
    <w:p w:rsidR="000162F8" w:rsidRPr="005D2333" w:rsidRDefault="000162F8" w:rsidP="000162F8">
      <w:pPr>
        <w:spacing w:line="480" w:lineRule="auto"/>
        <w:jc w:val="both"/>
        <w:rPr>
          <w:rFonts w:ascii="Arial" w:hAnsi="Arial" w:cs="Arial"/>
          <w:sz w:val="20"/>
          <w:szCs w:val="20"/>
        </w:rPr>
      </w:pPr>
    </w:p>
    <w:p w:rsidR="008342AD" w:rsidRPr="009A1EEA" w:rsidRDefault="000162F8" w:rsidP="009A1EEA">
      <w:pPr>
        <w:spacing w:line="480" w:lineRule="auto"/>
        <w:jc w:val="both"/>
        <w:rPr>
          <w:rFonts w:ascii="Bookman Old Style" w:hAnsi="Bookman Old Style" w:cs="Aharoni"/>
          <w:b/>
          <w:sz w:val="20"/>
          <w:szCs w:val="20"/>
        </w:rPr>
      </w:pPr>
      <w:r w:rsidRPr="005D2333">
        <w:rPr>
          <w:rFonts w:ascii="Bookman Old Style" w:hAnsi="Bookman Old Style" w:cs="Aharoni"/>
          <w:b/>
          <w:sz w:val="20"/>
          <w:szCs w:val="20"/>
        </w:rPr>
        <w:t xml:space="preserve">  </w:t>
      </w:r>
      <w:r w:rsidRPr="005D2333">
        <w:rPr>
          <w:rFonts w:ascii="Bookman Old Style" w:hAnsi="Bookman Old Style" w:cs="Aharoni"/>
          <w:sz w:val="20"/>
          <w:szCs w:val="20"/>
        </w:rPr>
        <w:t xml:space="preserve">                               </w:t>
      </w:r>
      <w:r w:rsidRPr="005D2333">
        <w:rPr>
          <w:rFonts w:cs="Aharoni"/>
          <w:b/>
          <w:sz w:val="20"/>
          <w:szCs w:val="20"/>
          <w:lang w:val="fr-FR"/>
        </w:rPr>
        <w:t xml:space="preserve">                      </w:t>
      </w:r>
    </w:p>
    <w:sectPr w:rsidR="008342AD" w:rsidRPr="009A1EEA" w:rsidSect="00374C64">
      <w:type w:val="continuous"/>
      <w:pgSz w:w="11909" w:h="16834"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63" w:rsidRDefault="00F56463">
      <w:r>
        <w:separator/>
      </w:r>
    </w:p>
  </w:endnote>
  <w:endnote w:type="continuationSeparator" w:id="0">
    <w:p w:rsidR="00F56463" w:rsidRDefault="00F564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63" w:rsidRDefault="00F56463">
      <w:r>
        <w:separator/>
      </w:r>
    </w:p>
  </w:footnote>
  <w:footnote w:type="continuationSeparator" w:id="0">
    <w:p w:rsidR="00F56463" w:rsidRDefault="00F56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86E699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11C3F47"/>
    <w:multiLevelType w:val="hybridMultilevel"/>
    <w:tmpl w:val="6A9E9ED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1C0950"/>
    <w:multiLevelType w:val="hybridMultilevel"/>
    <w:tmpl w:val="FD76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85CEE"/>
    <w:multiLevelType w:val="hybridMultilevel"/>
    <w:tmpl w:val="B8E24CA6"/>
    <w:lvl w:ilvl="0" w:tplc="3F08A026">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775D0"/>
    <w:multiLevelType w:val="hybridMultilevel"/>
    <w:tmpl w:val="EF846368"/>
    <w:lvl w:ilvl="0" w:tplc="40090001">
      <w:start w:val="1"/>
      <w:numFmt w:val="bullet"/>
      <w:lvlText w:val=""/>
      <w:lvlJc w:val="left"/>
      <w:pPr>
        <w:ind w:left="720" w:hanging="360"/>
      </w:pPr>
      <w:rPr>
        <w:rFonts w:ascii="Symbol" w:hAnsi="Symbol"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5303EC1"/>
    <w:multiLevelType w:val="hybridMultilevel"/>
    <w:tmpl w:val="8550C27A"/>
    <w:lvl w:ilvl="0" w:tplc="E27E9D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5DE3CB0"/>
    <w:multiLevelType w:val="hybridMultilevel"/>
    <w:tmpl w:val="D556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77672"/>
    <w:multiLevelType w:val="hybridMultilevel"/>
    <w:tmpl w:val="6CCC428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BCB189B"/>
    <w:multiLevelType w:val="hybridMultilevel"/>
    <w:tmpl w:val="3CDE9776"/>
    <w:lvl w:ilvl="0" w:tplc="438CC3E0">
      <w:start w:val="1"/>
      <w:numFmt w:val="bullet"/>
      <w:lvlText w:val="~"/>
      <w:lvlJc w:val="left"/>
      <w:pPr>
        <w:tabs>
          <w:tab w:val="num" w:pos="360"/>
        </w:tabs>
        <w:ind w:left="360" w:hanging="360"/>
      </w:pPr>
      <w:rPr>
        <w:rFonts w:ascii="Verdana" w:hAnsi="Verdana"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E2B3BCF"/>
    <w:multiLevelType w:val="singleLevel"/>
    <w:tmpl w:val="CB96B456"/>
    <w:lvl w:ilvl="0">
      <w:start w:val="1"/>
      <w:numFmt w:val="bullet"/>
      <w:lvlText w:val=""/>
      <w:lvlJc w:val="left"/>
      <w:pPr>
        <w:tabs>
          <w:tab w:val="num" w:pos="360"/>
        </w:tabs>
        <w:ind w:left="360" w:hanging="360"/>
      </w:pPr>
      <w:rPr>
        <w:rFonts w:ascii="Wingdings" w:hAnsi="Wingdings" w:hint="default"/>
      </w:rPr>
    </w:lvl>
  </w:abstractNum>
  <w:abstractNum w:abstractNumId="10">
    <w:nsid w:val="0EA3253D"/>
    <w:multiLevelType w:val="hybridMultilevel"/>
    <w:tmpl w:val="C008AA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4D72042"/>
    <w:multiLevelType w:val="hybridMultilevel"/>
    <w:tmpl w:val="9DD6A23A"/>
    <w:lvl w:ilvl="0" w:tplc="40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E00AF4"/>
    <w:multiLevelType w:val="hybridMultilevel"/>
    <w:tmpl w:val="E1901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3">
    <w:nsid w:val="16143506"/>
    <w:multiLevelType w:val="hybridMultilevel"/>
    <w:tmpl w:val="C8A02DC0"/>
    <w:lvl w:ilvl="0" w:tplc="5B58B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6F86DA1"/>
    <w:multiLevelType w:val="hybridMultilevel"/>
    <w:tmpl w:val="63D8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9401A3"/>
    <w:multiLevelType w:val="hybridMultilevel"/>
    <w:tmpl w:val="C786FC98"/>
    <w:lvl w:ilvl="0" w:tplc="4E3E0166">
      <w:start w:val="1"/>
      <w:numFmt w:val="bullet"/>
      <w:lvlRestart w:val="0"/>
      <w:lvlText w:val=""/>
      <w:lvlJc w:val="left"/>
      <w:pPr>
        <w:tabs>
          <w:tab w:val="num" w:pos="360"/>
        </w:tabs>
        <w:ind w:left="360" w:hanging="360"/>
      </w:pPr>
      <w:rPr>
        <w:rFonts w:ascii="Symbol" w:hAnsi="Symbol" w:hint="default"/>
        <w:color w:val="000000"/>
        <w:sz w:val="17"/>
        <w:szCs w:val="17"/>
      </w:rPr>
    </w:lvl>
    <w:lvl w:ilvl="1" w:tplc="BF444138">
      <w:numFmt w:val="bullet"/>
      <w:lvlText w:val="-"/>
      <w:lvlJc w:val="left"/>
      <w:pPr>
        <w:tabs>
          <w:tab w:val="num" w:pos="1440"/>
        </w:tabs>
        <w:ind w:left="1440" w:hanging="360"/>
      </w:pPr>
      <w:rPr>
        <w:rFonts w:ascii="Tahoma" w:eastAsia="Times New Roman" w:hAnsi="Tahoma" w:cs="Tahoma" w:hint="default"/>
        <w:color w:val="000000"/>
        <w:sz w:val="17"/>
        <w:szCs w:val="17"/>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5A4348"/>
    <w:multiLevelType w:val="hybridMultilevel"/>
    <w:tmpl w:val="D0DCFE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37744B4"/>
    <w:multiLevelType w:val="multilevel"/>
    <w:tmpl w:val="C594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D717D"/>
    <w:multiLevelType w:val="singleLevel"/>
    <w:tmpl w:val="CB96B456"/>
    <w:lvl w:ilvl="0">
      <w:start w:val="1"/>
      <w:numFmt w:val="bullet"/>
      <w:lvlText w:val=""/>
      <w:lvlJc w:val="left"/>
      <w:pPr>
        <w:tabs>
          <w:tab w:val="num" w:pos="360"/>
        </w:tabs>
        <w:ind w:left="360" w:hanging="360"/>
      </w:pPr>
      <w:rPr>
        <w:rFonts w:ascii="Wingdings" w:hAnsi="Wingdings" w:hint="default"/>
      </w:rPr>
    </w:lvl>
  </w:abstractNum>
  <w:abstractNum w:abstractNumId="19">
    <w:nsid w:val="2DE31C02"/>
    <w:multiLevelType w:val="hybridMultilevel"/>
    <w:tmpl w:val="7932135A"/>
    <w:lvl w:ilvl="0" w:tplc="757A2550">
      <w:start w:val="1"/>
      <w:numFmt w:val="bullet"/>
      <w:lvlText w:val=""/>
      <w:lvlJc w:val="left"/>
      <w:pPr>
        <w:tabs>
          <w:tab w:val="num" w:pos="288"/>
        </w:tabs>
        <w:ind w:left="288" w:hanging="288"/>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C4675"/>
    <w:multiLevelType w:val="hybridMultilevel"/>
    <w:tmpl w:val="57D4D3EC"/>
    <w:lvl w:ilvl="0" w:tplc="04090001">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556508"/>
    <w:multiLevelType w:val="hybridMultilevel"/>
    <w:tmpl w:val="3F448C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E592D2C"/>
    <w:multiLevelType w:val="hybridMultilevel"/>
    <w:tmpl w:val="7A42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306019"/>
    <w:multiLevelType w:val="hybridMultilevel"/>
    <w:tmpl w:val="AE14EA10"/>
    <w:lvl w:ilvl="0" w:tplc="5B58B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0502ED"/>
    <w:multiLevelType w:val="multilevel"/>
    <w:tmpl w:val="7932135A"/>
    <w:lvl w:ilvl="0">
      <w:start w:val="1"/>
      <w:numFmt w:val="bullet"/>
      <w:lvlText w:val=""/>
      <w:lvlJc w:val="left"/>
      <w:pPr>
        <w:tabs>
          <w:tab w:val="num" w:pos="288"/>
        </w:tabs>
        <w:ind w:left="288" w:hanging="288"/>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BE765E"/>
    <w:multiLevelType w:val="hybridMultilevel"/>
    <w:tmpl w:val="8560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E302DC"/>
    <w:multiLevelType w:val="hybridMultilevel"/>
    <w:tmpl w:val="E3105AFE"/>
    <w:lvl w:ilvl="0" w:tplc="5B58B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80246B7"/>
    <w:multiLevelType w:val="hybridMultilevel"/>
    <w:tmpl w:val="954CEF12"/>
    <w:lvl w:ilvl="0" w:tplc="8780A41E">
      <w:start w:val="1"/>
      <w:numFmt w:val="bullet"/>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nsid w:val="4ECE7B36"/>
    <w:multiLevelType w:val="hybridMultilevel"/>
    <w:tmpl w:val="207CB81E"/>
    <w:lvl w:ilvl="0" w:tplc="5B58B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577EC0"/>
    <w:multiLevelType w:val="hybridMultilevel"/>
    <w:tmpl w:val="B1048EE2"/>
    <w:lvl w:ilvl="0" w:tplc="438CC3E0">
      <w:start w:val="1"/>
      <w:numFmt w:val="bullet"/>
      <w:lvlText w:val="~"/>
      <w:lvlJc w:val="left"/>
      <w:pPr>
        <w:tabs>
          <w:tab w:val="num" w:pos="360"/>
        </w:tabs>
        <w:ind w:left="360" w:hanging="360"/>
      </w:pPr>
      <w:rPr>
        <w:rFonts w:ascii="Verdana" w:hAnsi="Verdana"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F23CD4"/>
    <w:multiLevelType w:val="hybridMultilevel"/>
    <w:tmpl w:val="D6200354"/>
    <w:lvl w:ilvl="0" w:tplc="3F08A026">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F97E6B"/>
    <w:multiLevelType w:val="multilevel"/>
    <w:tmpl w:val="FB14D08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EA77939"/>
    <w:multiLevelType w:val="hybridMultilevel"/>
    <w:tmpl w:val="07547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E11EA"/>
    <w:multiLevelType w:val="hybridMultilevel"/>
    <w:tmpl w:val="FB14D08E"/>
    <w:lvl w:ilvl="0" w:tplc="E0A0F1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0E1C30"/>
    <w:multiLevelType w:val="hybridMultilevel"/>
    <w:tmpl w:val="29BC94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70F12B19"/>
    <w:multiLevelType w:val="hybridMultilevel"/>
    <w:tmpl w:val="349E14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6F777D"/>
    <w:multiLevelType w:val="hybridMultilevel"/>
    <w:tmpl w:val="A9BA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D9043F"/>
    <w:multiLevelType w:val="hybridMultilevel"/>
    <w:tmpl w:val="3954D5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823605"/>
    <w:multiLevelType w:val="hybridMultilevel"/>
    <w:tmpl w:val="252E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1721C"/>
    <w:multiLevelType w:val="hybridMultilevel"/>
    <w:tmpl w:val="E838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42A39"/>
    <w:multiLevelType w:val="singleLevel"/>
    <w:tmpl w:val="CB96B456"/>
    <w:lvl w:ilvl="0">
      <w:start w:val="1"/>
      <w:numFmt w:val="bullet"/>
      <w:lvlText w:val=""/>
      <w:lvlJc w:val="left"/>
      <w:pPr>
        <w:tabs>
          <w:tab w:val="num" w:pos="360"/>
        </w:tabs>
        <w:ind w:left="360" w:hanging="360"/>
      </w:pPr>
      <w:rPr>
        <w:rFonts w:ascii="Wingdings" w:hAnsi="Wingdings" w:hint="default"/>
      </w:rPr>
    </w:lvl>
  </w:abstractNum>
  <w:abstractNum w:abstractNumId="41">
    <w:nsid w:val="7E1F3873"/>
    <w:multiLevelType w:val="hybridMultilevel"/>
    <w:tmpl w:val="C870E5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42">
    <w:nsid w:val="7EB415CF"/>
    <w:multiLevelType w:val="hybridMultilevel"/>
    <w:tmpl w:val="9DFEA14A"/>
    <w:lvl w:ilvl="0" w:tplc="3F08A026">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DD33B9"/>
    <w:multiLevelType w:val="hybridMultilevel"/>
    <w:tmpl w:val="F622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28"/>
  </w:num>
  <w:num w:numId="4">
    <w:abstractNumId w:val="23"/>
  </w:num>
  <w:num w:numId="5">
    <w:abstractNumId w:val="26"/>
  </w:num>
  <w:num w:numId="6">
    <w:abstractNumId w:val="13"/>
  </w:num>
  <w:num w:numId="7">
    <w:abstractNumId w:val="29"/>
  </w:num>
  <w:num w:numId="8">
    <w:abstractNumId w:val="8"/>
  </w:num>
  <w:num w:numId="9">
    <w:abstractNumId w:val="30"/>
  </w:num>
  <w:num w:numId="10">
    <w:abstractNumId w:val="18"/>
  </w:num>
  <w:num w:numId="11">
    <w:abstractNumId w:val="40"/>
  </w:num>
  <w:num w:numId="12">
    <w:abstractNumId w:val="9"/>
  </w:num>
  <w:num w:numId="13">
    <w:abstractNumId w:val="22"/>
  </w:num>
  <w:num w:numId="14">
    <w:abstractNumId w:val="37"/>
  </w:num>
  <w:num w:numId="15">
    <w:abstractNumId w:val="5"/>
  </w:num>
  <w:num w:numId="16">
    <w:abstractNumId w:val="19"/>
  </w:num>
  <w:num w:numId="17">
    <w:abstractNumId w:val="24"/>
  </w:num>
  <w:num w:numId="18">
    <w:abstractNumId w:val="33"/>
  </w:num>
  <w:num w:numId="19">
    <w:abstractNumId w:val="31"/>
  </w:num>
  <w:num w:numId="20">
    <w:abstractNumId w:val="15"/>
  </w:num>
  <w:num w:numId="21">
    <w:abstractNumId w:val="35"/>
  </w:num>
  <w:num w:numId="22">
    <w:abstractNumId w:val="21"/>
  </w:num>
  <w:num w:numId="23">
    <w:abstractNumId w:val="39"/>
  </w:num>
  <w:num w:numId="24">
    <w:abstractNumId w:val="25"/>
  </w:num>
  <w:num w:numId="25">
    <w:abstractNumId w:val="6"/>
  </w:num>
  <w:num w:numId="26">
    <w:abstractNumId w:val="38"/>
  </w:num>
  <w:num w:numId="27">
    <w:abstractNumId w:val="2"/>
  </w:num>
  <w:num w:numId="28">
    <w:abstractNumId w:val="20"/>
  </w:num>
  <w:num w:numId="29">
    <w:abstractNumId w:val="1"/>
  </w:num>
  <w:num w:numId="30">
    <w:abstractNumId w:val="7"/>
  </w:num>
  <w:num w:numId="31">
    <w:abstractNumId w:val="10"/>
  </w:num>
  <w:num w:numId="32">
    <w:abstractNumId w:val="4"/>
  </w:num>
  <w:num w:numId="33">
    <w:abstractNumId w:val="11"/>
  </w:num>
  <w:num w:numId="34">
    <w:abstractNumId w:val="16"/>
  </w:num>
  <w:num w:numId="35">
    <w:abstractNumId w:val="12"/>
  </w:num>
  <w:num w:numId="36">
    <w:abstractNumId w:val="41"/>
  </w:num>
  <w:num w:numId="37">
    <w:abstractNumId w:val="27"/>
  </w:num>
  <w:num w:numId="3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0"/>
  </w:num>
  <w:num w:numId="40">
    <w:abstractNumId w:val="43"/>
  </w:num>
  <w:num w:numId="41">
    <w:abstractNumId w:val="14"/>
  </w:num>
  <w:num w:numId="42">
    <w:abstractNumId w:val="34"/>
  </w:num>
  <w:num w:numId="43">
    <w:abstractNumId w:val="32"/>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activeWritingStyle w:appName="MSWord" w:lang="en-US" w:vendorID="64" w:dllVersion="131077" w:nlCheck="1" w:checkStyle="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30758"/>
    <w:rsid w:val="000004C5"/>
    <w:rsid w:val="00013260"/>
    <w:rsid w:val="000162F8"/>
    <w:rsid w:val="0002710A"/>
    <w:rsid w:val="00030758"/>
    <w:rsid w:val="0005242E"/>
    <w:rsid w:val="000577B4"/>
    <w:rsid w:val="000741E9"/>
    <w:rsid w:val="0009444D"/>
    <w:rsid w:val="000B0E81"/>
    <w:rsid w:val="000C064A"/>
    <w:rsid w:val="000F19DC"/>
    <w:rsid w:val="001076A5"/>
    <w:rsid w:val="00150FFE"/>
    <w:rsid w:val="00176969"/>
    <w:rsid w:val="00185A9C"/>
    <w:rsid w:val="00185CA3"/>
    <w:rsid w:val="00185F5D"/>
    <w:rsid w:val="00194985"/>
    <w:rsid w:val="001C4F60"/>
    <w:rsid w:val="001D41AB"/>
    <w:rsid w:val="00213F1F"/>
    <w:rsid w:val="00221488"/>
    <w:rsid w:val="002821AD"/>
    <w:rsid w:val="002C71F4"/>
    <w:rsid w:val="002D43FF"/>
    <w:rsid w:val="002F2A2E"/>
    <w:rsid w:val="00333774"/>
    <w:rsid w:val="00374C64"/>
    <w:rsid w:val="003813DA"/>
    <w:rsid w:val="003A2828"/>
    <w:rsid w:val="003A3A53"/>
    <w:rsid w:val="003A6B84"/>
    <w:rsid w:val="003B3C9F"/>
    <w:rsid w:val="003C1923"/>
    <w:rsid w:val="003D531A"/>
    <w:rsid w:val="003F002D"/>
    <w:rsid w:val="003F2D36"/>
    <w:rsid w:val="00440916"/>
    <w:rsid w:val="00483387"/>
    <w:rsid w:val="004A081C"/>
    <w:rsid w:val="004A1A0C"/>
    <w:rsid w:val="004D163F"/>
    <w:rsid w:val="004F4C1D"/>
    <w:rsid w:val="00503F09"/>
    <w:rsid w:val="00511BC2"/>
    <w:rsid w:val="00514B73"/>
    <w:rsid w:val="00526CDB"/>
    <w:rsid w:val="00536EEC"/>
    <w:rsid w:val="0054193C"/>
    <w:rsid w:val="00547297"/>
    <w:rsid w:val="00574E69"/>
    <w:rsid w:val="00576CCD"/>
    <w:rsid w:val="005C7A94"/>
    <w:rsid w:val="005D2333"/>
    <w:rsid w:val="0061007C"/>
    <w:rsid w:val="00612C7B"/>
    <w:rsid w:val="00642045"/>
    <w:rsid w:val="006454DD"/>
    <w:rsid w:val="00656D15"/>
    <w:rsid w:val="00665FE2"/>
    <w:rsid w:val="006B1358"/>
    <w:rsid w:val="006B406C"/>
    <w:rsid w:val="006C2CCB"/>
    <w:rsid w:val="006E7F13"/>
    <w:rsid w:val="00721FB1"/>
    <w:rsid w:val="00770123"/>
    <w:rsid w:val="00783EE9"/>
    <w:rsid w:val="00792926"/>
    <w:rsid w:val="007C5255"/>
    <w:rsid w:val="007D4496"/>
    <w:rsid w:val="007F1767"/>
    <w:rsid w:val="007F283B"/>
    <w:rsid w:val="007F3E12"/>
    <w:rsid w:val="00814484"/>
    <w:rsid w:val="00826A86"/>
    <w:rsid w:val="008342AD"/>
    <w:rsid w:val="0083463D"/>
    <w:rsid w:val="0084010C"/>
    <w:rsid w:val="00850232"/>
    <w:rsid w:val="008566CE"/>
    <w:rsid w:val="00857658"/>
    <w:rsid w:val="00862875"/>
    <w:rsid w:val="008B6DB7"/>
    <w:rsid w:val="008D147D"/>
    <w:rsid w:val="008F5784"/>
    <w:rsid w:val="00920EB5"/>
    <w:rsid w:val="00927041"/>
    <w:rsid w:val="009951E6"/>
    <w:rsid w:val="009969AB"/>
    <w:rsid w:val="009A1EEA"/>
    <w:rsid w:val="009A706D"/>
    <w:rsid w:val="009D1D48"/>
    <w:rsid w:val="009D5B21"/>
    <w:rsid w:val="009E12B3"/>
    <w:rsid w:val="00A17641"/>
    <w:rsid w:val="00A2248F"/>
    <w:rsid w:val="00A27C5A"/>
    <w:rsid w:val="00A65E29"/>
    <w:rsid w:val="00A66318"/>
    <w:rsid w:val="00A945AB"/>
    <w:rsid w:val="00AC3944"/>
    <w:rsid w:val="00B010A8"/>
    <w:rsid w:val="00B163E7"/>
    <w:rsid w:val="00B22B4D"/>
    <w:rsid w:val="00B311A3"/>
    <w:rsid w:val="00B33806"/>
    <w:rsid w:val="00B36517"/>
    <w:rsid w:val="00B5538F"/>
    <w:rsid w:val="00B66DBA"/>
    <w:rsid w:val="00B93BDE"/>
    <w:rsid w:val="00B969E6"/>
    <w:rsid w:val="00BB6886"/>
    <w:rsid w:val="00BB7B92"/>
    <w:rsid w:val="00BC6C4E"/>
    <w:rsid w:val="00BD7255"/>
    <w:rsid w:val="00BD7934"/>
    <w:rsid w:val="00BE5EC4"/>
    <w:rsid w:val="00BF5F19"/>
    <w:rsid w:val="00C05119"/>
    <w:rsid w:val="00C37466"/>
    <w:rsid w:val="00C5581E"/>
    <w:rsid w:val="00C8226A"/>
    <w:rsid w:val="00C856CC"/>
    <w:rsid w:val="00C8773E"/>
    <w:rsid w:val="00C946CF"/>
    <w:rsid w:val="00CA04B2"/>
    <w:rsid w:val="00CA4F34"/>
    <w:rsid w:val="00CC7465"/>
    <w:rsid w:val="00CE3CF2"/>
    <w:rsid w:val="00CF1B22"/>
    <w:rsid w:val="00CF48B9"/>
    <w:rsid w:val="00D13264"/>
    <w:rsid w:val="00D61FA8"/>
    <w:rsid w:val="00D80A52"/>
    <w:rsid w:val="00D84D46"/>
    <w:rsid w:val="00DA0A32"/>
    <w:rsid w:val="00DA7078"/>
    <w:rsid w:val="00DB6807"/>
    <w:rsid w:val="00DB6895"/>
    <w:rsid w:val="00DC66A0"/>
    <w:rsid w:val="00E166FE"/>
    <w:rsid w:val="00E250C5"/>
    <w:rsid w:val="00E55739"/>
    <w:rsid w:val="00E57355"/>
    <w:rsid w:val="00E845D2"/>
    <w:rsid w:val="00EA235D"/>
    <w:rsid w:val="00EA4164"/>
    <w:rsid w:val="00EB09A0"/>
    <w:rsid w:val="00EE2D6D"/>
    <w:rsid w:val="00F10F14"/>
    <w:rsid w:val="00F46393"/>
    <w:rsid w:val="00F54506"/>
    <w:rsid w:val="00F56463"/>
    <w:rsid w:val="00F819CF"/>
    <w:rsid w:val="00FA13E2"/>
    <w:rsid w:val="00FB117D"/>
    <w:rsid w:val="00FB6F5A"/>
    <w:rsid w:val="00FC6BBD"/>
    <w:rsid w:val="00FD1292"/>
    <w:rsid w:val="00FD4808"/>
    <w:rsid w:val="00FE0B72"/>
    <w:rsid w:val="00FE2CD7"/>
    <w:rsid w:val="00FF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AB"/>
    <w:rPr>
      <w:sz w:val="24"/>
      <w:szCs w:val="24"/>
      <w:lang w:val="en-US" w:eastAsia="en-US"/>
    </w:rPr>
  </w:style>
  <w:style w:type="paragraph" w:styleId="Heading1">
    <w:name w:val="heading 1"/>
    <w:basedOn w:val="Normal"/>
    <w:next w:val="Normal"/>
    <w:link w:val="Heading1Char"/>
    <w:uiPriority w:val="99"/>
    <w:qFormat/>
    <w:rsid w:val="002C71F4"/>
    <w:pPr>
      <w:keepNext/>
      <w:outlineLvl w:val="0"/>
    </w:pPr>
    <w:rPr>
      <w:sz w:val="28"/>
      <w:szCs w:val="28"/>
    </w:rPr>
  </w:style>
  <w:style w:type="paragraph" w:styleId="Heading3">
    <w:name w:val="heading 3"/>
    <w:basedOn w:val="Normal"/>
    <w:next w:val="Normal"/>
    <w:qFormat/>
    <w:rsid w:val="001D41AB"/>
    <w:pPr>
      <w:keepNext/>
      <w:outlineLvl w:val="2"/>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D41AB"/>
    <w:rPr>
      <w:color w:val="0000FF"/>
      <w:u w:val="single"/>
    </w:rPr>
  </w:style>
  <w:style w:type="paragraph" w:styleId="Header">
    <w:name w:val="header"/>
    <w:basedOn w:val="Normal"/>
    <w:semiHidden/>
    <w:rsid w:val="001D41AB"/>
    <w:pPr>
      <w:tabs>
        <w:tab w:val="center" w:pos="4320"/>
        <w:tab w:val="right" w:pos="8640"/>
      </w:tabs>
    </w:pPr>
  </w:style>
  <w:style w:type="paragraph" w:styleId="Footer">
    <w:name w:val="footer"/>
    <w:basedOn w:val="Normal"/>
    <w:semiHidden/>
    <w:rsid w:val="001D41AB"/>
    <w:pPr>
      <w:tabs>
        <w:tab w:val="center" w:pos="4320"/>
        <w:tab w:val="right" w:pos="8640"/>
      </w:tabs>
    </w:pPr>
  </w:style>
  <w:style w:type="character" w:styleId="PageNumber">
    <w:name w:val="page number"/>
    <w:basedOn w:val="DefaultParagraphFont"/>
    <w:semiHidden/>
    <w:rsid w:val="001D41AB"/>
  </w:style>
  <w:style w:type="paragraph" w:styleId="BodyText">
    <w:name w:val="Body Text"/>
    <w:basedOn w:val="Normal"/>
    <w:semiHidden/>
    <w:rsid w:val="001D41AB"/>
    <w:rPr>
      <w:rFonts w:ascii="Garamond" w:hAnsi="Garamond"/>
      <w:sz w:val="22"/>
      <w:szCs w:val="20"/>
    </w:rPr>
  </w:style>
  <w:style w:type="character" w:styleId="Strong">
    <w:name w:val="Strong"/>
    <w:qFormat/>
    <w:rsid w:val="001D41AB"/>
    <w:rPr>
      <w:b/>
      <w:bCs/>
    </w:rPr>
  </w:style>
  <w:style w:type="paragraph" w:styleId="BlockText">
    <w:name w:val="Block Text"/>
    <w:basedOn w:val="Normal"/>
    <w:semiHidden/>
    <w:rsid w:val="001D41AB"/>
    <w:pPr>
      <w:ind w:left="1440" w:right="-360"/>
    </w:pPr>
  </w:style>
  <w:style w:type="paragraph" w:styleId="Title">
    <w:name w:val="Title"/>
    <w:basedOn w:val="Normal"/>
    <w:link w:val="TitleChar"/>
    <w:uiPriority w:val="99"/>
    <w:qFormat/>
    <w:rsid w:val="00030758"/>
    <w:pPr>
      <w:jc w:val="center"/>
    </w:pPr>
    <w:rPr>
      <w:b/>
      <w:sz w:val="28"/>
      <w:szCs w:val="20"/>
      <w:u w:val="single"/>
    </w:rPr>
  </w:style>
  <w:style w:type="character" w:customStyle="1" w:styleId="TitleChar">
    <w:name w:val="Title Char"/>
    <w:link w:val="Title"/>
    <w:uiPriority w:val="99"/>
    <w:rsid w:val="00030758"/>
    <w:rPr>
      <w:b/>
      <w:sz w:val="28"/>
      <w:u w:val="single"/>
    </w:rPr>
  </w:style>
  <w:style w:type="character" w:customStyle="1" w:styleId="apple-converted-space">
    <w:name w:val="apple-converted-space"/>
    <w:rsid w:val="00030758"/>
  </w:style>
  <w:style w:type="paragraph" w:styleId="ListParagraph">
    <w:name w:val="List Paragraph"/>
    <w:basedOn w:val="Normal"/>
    <w:uiPriority w:val="34"/>
    <w:qFormat/>
    <w:rsid w:val="00030758"/>
    <w:pPr>
      <w:spacing w:after="200" w:line="276" w:lineRule="auto"/>
      <w:ind w:left="720"/>
      <w:contextualSpacing/>
    </w:pPr>
    <w:rPr>
      <w:rFonts w:ascii="Calibri" w:eastAsia="Calibri" w:hAnsi="Calibri"/>
      <w:sz w:val="22"/>
      <w:szCs w:val="22"/>
    </w:rPr>
  </w:style>
  <w:style w:type="paragraph" w:styleId="NormalWeb">
    <w:name w:val="Normal (Web)"/>
    <w:basedOn w:val="Normal"/>
    <w:rsid w:val="003D531A"/>
    <w:pPr>
      <w:spacing w:before="100" w:beforeAutospacing="1" w:after="100" w:afterAutospacing="1"/>
    </w:pPr>
  </w:style>
  <w:style w:type="character" w:styleId="Emphasis">
    <w:name w:val="Emphasis"/>
    <w:basedOn w:val="DefaultParagraphFont"/>
    <w:uiPriority w:val="99"/>
    <w:qFormat/>
    <w:rsid w:val="000B0E81"/>
    <w:rPr>
      <w:i/>
      <w:iCs/>
    </w:rPr>
  </w:style>
  <w:style w:type="paragraph" w:styleId="BalloonText">
    <w:name w:val="Balloon Text"/>
    <w:basedOn w:val="Normal"/>
    <w:link w:val="BalloonTextChar"/>
    <w:uiPriority w:val="99"/>
    <w:semiHidden/>
    <w:unhideWhenUsed/>
    <w:rsid w:val="008566CE"/>
    <w:rPr>
      <w:rFonts w:ascii="Tahoma" w:hAnsi="Tahoma" w:cs="Tahoma"/>
      <w:sz w:val="16"/>
      <w:szCs w:val="16"/>
    </w:rPr>
  </w:style>
  <w:style w:type="character" w:customStyle="1" w:styleId="BalloonTextChar">
    <w:name w:val="Balloon Text Char"/>
    <w:basedOn w:val="DefaultParagraphFont"/>
    <w:link w:val="BalloonText"/>
    <w:uiPriority w:val="99"/>
    <w:semiHidden/>
    <w:rsid w:val="008566CE"/>
    <w:rPr>
      <w:rFonts w:ascii="Tahoma" w:hAnsi="Tahoma" w:cs="Tahoma"/>
      <w:sz w:val="16"/>
      <w:szCs w:val="16"/>
      <w:lang w:val="en-US" w:eastAsia="en-US"/>
    </w:rPr>
  </w:style>
  <w:style w:type="table" w:styleId="TableGrid">
    <w:name w:val="Table Grid"/>
    <w:basedOn w:val="TableNormal"/>
    <w:uiPriority w:val="59"/>
    <w:rsid w:val="008566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2C71F4"/>
    <w:rPr>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AB"/>
    <w:rPr>
      <w:sz w:val="24"/>
      <w:szCs w:val="24"/>
      <w:lang w:val="en-US" w:eastAsia="en-US"/>
    </w:rPr>
  </w:style>
  <w:style w:type="paragraph" w:styleId="Heading1">
    <w:name w:val="heading 1"/>
    <w:basedOn w:val="Normal"/>
    <w:next w:val="Normal"/>
    <w:link w:val="Heading1Char"/>
    <w:uiPriority w:val="99"/>
    <w:qFormat/>
    <w:rsid w:val="002C71F4"/>
    <w:pPr>
      <w:keepNext/>
      <w:outlineLvl w:val="0"/>
    </w:pPr>
    <w:rPr>
      <w:sz w:val="28"/>
      <w:szCs w:val="28"/>
    </w:rPr>
  </w:style>
  <w:style w:type="paragraph" w:styleId="Heading3">
    <w:name w:val="heading 3"/>
    <w:basedOn w:val="Normal"/>
    <w:next w:val="Normal"/>
    <w:qFormat/>
    <w:rsid w:val="001D41AB"/>
    <w:pPr>
      <w:keepNext/>
      <w:outlineLvl w:val="2"/>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D41AB"/>
    <w:rPr>
      <w:color w:val="0000FF"/>
      <w:u w:val="single"/>
    </w:rPr>
  </w:style>
  <w:style w:type="paragraph" w:styleId="Header">
    <w:name w:val="header"/>
    <w:basedOn w:val="Normal"/>
    <w:semiHidden/>
    <w:rsid w:val="001D41AB"/>
    <w:pPr>
      <w:tabs>
        <w:tab w:val="center" w:pos="4320"/>
        <w:tab w:val="right" w:pos="8640"/>
      </w:tabs>
    </w:pPr>
  </w:style>
  <w:style w:type="paragraph" w:styleId="Footer">
    <w:name w:val="footer"/>
    <w:basedOn w:val="Normal"/>
    <w:semiHidden/>
    <w:rsid w:val="001D41AB"/>
    <w:pPr>
      <w:tabs>
        <w:tab w:val="center" w:pos="4320"/>
        <w:tab w:val="right" w:pos="8640"/>
      </w:tabs>
    </w:pPr>
  </w:style>
  <w:style w:type="character" w:styleId="PageNumber">
    <w:name w:val="page number"/>
    <w:basedOn w:val="DefaultParagraphFont"/>
    <w:semiHidden/>
    <w:rsid w:val="001D41AB"/>
  </w:style>
  <w:style w:type="paragraph" w:styleId="BodyText">
    <w:name w:val="Body Text"/>
    <w:basedOn w:val="Normal"/>
    <w:semiHidden/>
    <w:rsid w:val="001D41AB"/>
    <w:rPr>
      <w:rFonts w:ascii="Garamond" w:hAnsi="Garamond"/>
      <w:sz w:val="22"/>
      <w:szCs w:val="20"/>
    </w:rPr>
  </w:style>
  <w:style w:type="character" w:styleId="Strong">
    <w:name w:val="Strong"/>
    <w:qFormat/>
    <w:rsid w:val="001D41AB"/>
    <w:rPr>
      <w:b/>
      <w:bCs/>
    </w:rPr>
  </w:style>
  <w:style w:type="paragraph" w:styleId="BlockText">
    <w:name w:val="Block Text"/>
    <w:basedOn w:val="Normal"/>
    <w:semiHidden/>
    <w:rsid w:val="001D41AB"/>
    <w:pPr>
      <w:ind w:left="1440" w:right="-360"/>
    </w:pPr>
  </w:style>
  <w:style w:type="paragraph" w:styleId="Title">
    <w:name w:val="Title"/>
    <w:basedOn w:val="Normal"/>
    <w:link w:val="TitleChar"/>
    <w:uiPriority w:val="99"/>
    <w:qFormat/>
    <w:rsid w:val="00030758"/>
    <w:pPr>
      <w:jc w:val="center"/>
    </w:pPr>
    <w:rPr>
      <w:b/>
      <w:sz w:val="28"/>
      <w:szCs w:val="20"/>
      <w:u w:val="single"/>
    </w:rPr>
  </w:style>
  <w:style w:type="character" w:customStyle="1" w:styleId="TitleChar">
    <w:name w:val="Title Char"/>
    <w:link w:val="Title"/>
    <w:uiPriority w:val="99"/>
    <w:rsid w:val="00030758"/>
    <w:rPr>
      <w:b/>
      <w:sz w:val="28"/>
      <w:u w:val="single"/>
    </w:rPr>
  </w:style>
  <w:style w:type="character" w:customStyle="1" w:styleId="apple-converted-space">
    <w:name w:val="apple-converted-space"/>
    <w:rsid w:val="00030758"/>
  </w:style>
  <w:style w:type="paragraph" w:styleId="ListParagraph">
    <w:name w:val="List Paragraph"/>
    <w:basedOn w:val="Normal"/>
    <w:uiPriority w:val="34"/>
    <w:qFormat/>
    <w:rsid w:val="00030758"/>
    <w:pPr>
      <w:spacing w:after="200" w:line="276" w:lineRule="auto"/>
      <w:ind w:left="720"/>
      <w:contextualSpacing/>
    </w:pPr>
    <w:rPr>
      <w:rFonts w:ascii="Calibri" w:eastAsia="Calibri" w:hAnsi="Calibri"/>
      <w:sz w:val="22"/>
      <w:szCs w:val="22"/>
    </w:rPr>
  </w:style>
  <w:style w:type="paragraph" w:styleId="NormalWeb">
    <w:name w:val="Normal (Web)"/>
    <w:basedOn w:val="Normal"/>
    <w:rsid w:val="003D531A"/>
    <w:pPr>
      <w:spacing w:before="100" w:beforeAutospacing="1" w:after="100" w:afterAutospacing="1"/>
    </w:pPr>
  </w:style>
  <w:style w:type="character" w:styleId="Emphasis">
    <w:name w:val="Emphasis"/>
    <w:basedOn w:val="DefaultParagraphFont"/>
    <w:uiPriority w:val="99"/>
    <w:qFormat/>
    <w:rsid w:val="000B0E81"/>
    <w:rPr>
      <w:i/>
      <w:iCs/>
    </w:rPr>
  </w:style>
  <w:style w:type="paragraph" w:styleId="BalloonText">
    <w:name w:val="Balloon Text"/>
    <w:basedOn w:val="Normal"/>
    <w:link w:val="BalloonTextChar"/>
    <w:uiPriority w:val="99"/>
    <w:semiHidden/>
    <w:unhideWhenUsed/>
    <w:rsid w:val="008566CE"/>
    <w:rPr>
      <w:rFonts w:ascii="Tahoma" w:hAnsi="Tahoma" w:cs="Tahoma"/>
      <w:sz w:val="16"/>
      <w:szCs w:val="16"/>
    </w:rPr>
  </w:style>
  <w:style w:type="character" w:customStyle="1" w:styleId="BalloonTextChar">
    <w:name w:val="Balloon Text Char"/>
    <w:basedOn w:val="DefaultParagraphFont"/>
    <w:link w:val="BalloonText"/>
    <w:uiPriority w:val="99"/>
    <w:semiHidden/>
    <w:rsid w:val="008566CE"/>
    <w:rPr>
      <w:rFonts w:ascii="Tahoma" w:hAnsi="Tahoma" w:cs="Tahoma"/>
      <w:sz w:val="16"/>
      <w:szCs w:val="16"/>
      <w:lang w:val="en-US" w:eastAsia="en-US"/>
    </w:rPr>
  </w:style>
  <w:style w:type="table" w:styleId="TableGrid">
    <w:name w:val="Table Grid"/>
    <w:basedOn w:val="TableNormal"/>
    <w:uiPriority w:val="59"/>
    <w:rsid w:val="008566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2C71F4"/>
    <w:rPr>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34167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DEEPA M</vt:lpstr>
    </vt:vector>
  </TitlesOfParts>
  <LinksUpToDate>false</LinksUpToDate>
  <CharactersWithSpaces>10651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DEEPA M</dc:title>
  <dc:creator/>
  <cp:lastModifiedBy/>
  <cp:revision>1</cp:revision>
  <dcterms:created xsi:type="dcterms:W3CDTF">2016-08-04T13:56:00Z</dcterms:created>
  <dcterms:modified xsi:type="dcterms:W3CDTF">2018-05-15T13:46:00Z</dcterms:modified>
</cp:coreProperties>
</file>