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E5" w:rsidRDefault="002C23C8">
      <w:r w:rsidRPr="002564A0">
        <w:rPr>
          <w:rFonts w:ascii="Copperplate Gothic Bold" w:hAnsi="Copperplate Gothic Bold"/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304925" cy="1579245"/>
            <wp:effectExtent l="0" t="0" r="0" b="1905"/>
            <wp:wrapSquare wrapText="bothSides"/>
            <wp:docPr id="1" name="Picture 1" descr="C:\Users\fujitsu\Desktop\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esktop\pic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7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E6D" w:rsidRPr="002564A0" w:rsidRDefault="00991AE5" w:rsidP="00991AE5">
      <w:pPr>
        <w:jc w:val="center"/>
        <w:rPr>
          <w:rFonts w:ascii="Copperplate Gothic Bold" w:hAnsi="Copperplate Gothic Bold" w:cstheme="majorBidi"/>
          <w:b/>
          <w:bCs/>
          <w:sz w:val="36"/>
          <w:szCs w:val="36"/>
        </w:rPr>
      </w:pPr>
      <w:r w:rsidRPr="002564A0">
        <w:rPr>
          <w:rFonts w:ascii="Copperplate Gothic Bold" w:hAnsi="Copperplate Gothic Bold" w:cstheme="majorBidi"/>
          <w:b/>
          <w:bCs/>
          <w:sz w:val="36"/>
          <w:szCs w:val="36"/>
        </w:rPr>
        <w:t xml:space="preserve">HALA </w:t>
      </w:r>
    </w:p>
    <w:p w:rsidR="002564A0" w:rsidRPr="002564A0" w:rsidRDefault="00606137" w:rsidP="002564A0">
      <w:pPr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  <w:u w:val="single"/>
        </w:rPr>
        <w:t>C/o-</w:t>
      </w:r>
      <w:r w:rsidR="002564A0" w:rsidRPr="002564A0">
        <w:rPr>
          <w:rFonts w:asciiTheme="majorHAnsi" w:hAnsiTheme="majorHAnsi" w:cstheme="majorBidi"/>
          <w:b/>
          <w:bCs/>
          <w:sz w:val="24"/>
          <w:szCs w:val="24"/>
          <w:u w:val="single"/>
        </w:rPr>
        <w:t>Mobile:</w:t>
      </w:r>
      <w:r w:rsidR="002564A0">
        <w:rPr>
          <w:rFonts w:asciiTheme="majorHAnsi" w:hAnsiTheme="majorHAnsi" w:cstheme="majorBidi"/>
          <w:sz w:val="24"/>
          <w:szCs w:val="24"/>
        </w:rPr>
        <w:t xml:space="preserve"> </w:t>
      </w:r>
      <w:r>
        <w:rPr>
          <w:rFonts w:asciiTheme="majorHAnsi" w:hAnsiTheme="majorHAnsi" w:cstheme="majorBidi"/>
          <w:sz w:val="24"/>
          <w:szCs w:val="24"/>
        </w:rPr>
        <w:t>+971501685421</w:t>
      </w:r>
    </w:p>
    <w:p w:rsidR="002564A0" w:rsidRPr="002564A0" w:rsidRDefault="002564A0" w:rsidP="002564A0">
      <w:pPr>
        <w:rPr>
          <w:rFonts w:asciiTheme="majorHAnsi" w:hAnsiTheme="majorHAnsi" w:cstheme="majorBidi"/>
          <w:sz w:val="24"/>
          <w:szCs w:val="24"/>
        </w:rPr>
      </w:pPr>
      <w:r w:rsidRPr="002564A0">
        <w:rPr>
          <w:rFonts w:asciiTheme="majorHAnsi" w:hAnsiTheme="majorHAnsi" w:cstheme="majorBidi"/>
          <w:b/>
          <w:bCs/>
          <w:sz w:val="24"/>
          <w:szCs w:val="24"/>
          <w:u w:val="single"/>
        </w:rPr>
        <w:t>E mail:</w:t>
      </w:r>
      <w:r w:rsidR="0022668D" w:rsidRPr="00606137">
        <w:rPr>
          <w:rFonts w:cstheme="minorHAnsi"/>
          <w:sz w:val="24"/>
          <w:szCs w:val="24"/>
        </w:rPr>
        <w:t>hala</w:t>
      </w:r>
      <w:r w:rsidR="00606137" w:rsidRPr="00606137">
        <w:rPr>
          <w:rFonts w:cstheme="minorHAnsi"/>
          <w:sz w:val="24"/>
          <w:szCs w:val="24"/>
        </w:rPr>
        <w:t>.341826</w:t>
      </w:r>
      <w:r w:rsidR="00606137">
        <w:rPr>
          <w:rFonts w:cstheme="minorHAnsi"/>
          <w:sz w:val="24"/>
          <w:szCs w:val="24"/>
        </w:rPr>
        <w:t xml:space="preserve">3@2freemail.com </w:t>
      </w:r>
    </w:p>
    <w:p w:rsidR="002564A0" w:rsidRDefault="002564A0" w:rsidP="002564A0">
      <w:pPr>
        <w:rPr>
          <w:rFonts w:cstheme="minorHAnsi"/>
          <w:sz w:val="24"/>
          <w:szCs w:val="24"/>
        </w:rPr>
      </w:pPr>
      <w:r w:rsidRPr="002564A0">
        <w:rPr>
          <w:rFonts w:asciiTheme="majorHAnsi" w:hAnsiTheme="majorHAnsi" w:cstheme="majorBidi"/>
          <w:b/>
          <w:bCs/>
          <w:sz w:val="24"/>
          <w:szCs w:val="24"/>
          <w:u w:val="single"/>
        </w:rPr>
        <w:t>Nationality</w:t>
      </w:r>
      <w:r w:rsidRPr="002C23C8">
        <w:rPr>
          <w:rFonts w:cstheme="minorHAnsi"/>
          <w:b/>
          <w:bCs/>
          <w:sz w:val="24"/>
          <w:szCs w:val="24"/>
          <w:u w:val="single"/>
        </w:rPr>
        <w:t>:</w:t>
      </w:r>
      <w:r w:rsidRPr="002C23C8">
        <w:rPr>
          <w:rFonts w:cstheme="minorHAnsi"/>
          <w:sz w:val="24"/>
          <w:szCs w:val="24"/>
        </w:rPr>
        <w:t xml:space="preserve"> Egyptian</w:t>
      </w:r>
      <w:r w:rsidR="00021F63">
        <w:rPr>
          <w:rFonts w:cstheme="minorHAnsi"/>
          <w:sz w:val="24"/>
          <w:szCs w:val="24"/>
        </w:rPr>
        <w:t>.</w:t>
      </w:r>
    </w:p>
    <w:p w:rsidR="00E858AC" w:rsidRPr="00E858AC" w:rsidRDefault="00E858AC" w:rsidP="002564A0">
      <w:pPr>
        <w:rPr>
          <w:rFonts w:cstheme="minorHAnsi"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Birth place: </w:t>
      </w:r>
      <w:r>
        <w:rPr>
          <w:rFonts w:cstheme="minorHAnsi"/>
          <w:sz w:val="24"/>
          <w:szCs w:val="24"/>
        </w:rPr>
        <w:t>United Arab Emirates.</w:t>
      </w:r>
      <w:r w:rsidR="00F01A67">
        <w:rPr>
          <w:rFonts w:cstheme="minorHAnsi"/>
          <w:sz w:val="24"/>
          <w:szCs w:val="24"/>
        </w:rPr>
        <w:t>(Al-Ain)</w:t>
      </w:r>
    </w:p>
    <w:p w:rsidR="002564A0" w:rsidRPr="002564A0" w:rsidRDefault="002564A0" w:rsidP="002564A0">
      <w:pPr>
        <w:rPr>
          <w:rFonts w:asciiTheme="majorHAnsi" w:hAnsiTheme="majorHAnsi" w:cstheme="majorBidi"/>
          <w:sz w:val="24"/>
          <w:szCs w:val="24"/>
        </w:rPr>
      </w:pPr>
      <w:r w:rsidRPr="002564A0">
        <w:rPr>
          <w:rFonts w:asciiTheme="majorHAnsi" w:hAnsiTheme="majorHAnsi" w:cstheme="majorBidi"/>
          <w:b/>
          <w:bCs/>
          <w:sz w:val="24"/>
          <w:szCs w:val="24"/>
          <w:u w:val="single"/>
        </w:rPr>
        <w:t>Marital Status</w:t>
      </w:r>
      <w:r>
        <w:rPr>
          <w:rFonts w:asciiTheme="majorHAnsi" w:hAnsiTheme="majorHAnsi" w:cstheme="majorBidi"/>
          <w:sz w:val="24"/>
          <w:szCs w:val="24"/>
        </w:rPr>
        <w:t xml:space="preserve">: </w:t>
      </w:r>
      <w:r w:rsidRPr="002C23C8">
        <w:rPr>
          <w:rFonts w:cstheme="minorHAnsi"/>
          <w:sz w:val="24"/>
          <w:szCs w:val="24"/>
        </w:rPr>
        <w:t>Married</w:t>
      </w:r>
    </w:p>
    <w:p w:rsidR="002564A0" w:rsidRDefault="002564A0" w:rsidP="002564A0">
      <w:pPr>
        <w:rPr>
          <w:rFonts w:asciiTheme="majorHAnsi" w:hAnsiTheme="majorHAnsi" w:cstheme="majorBidi"/>
          <w:sz w:val="24"/>
          <w:szCs w:val="24"/>
        </w:rPr>
      </w:pPr>
      <w:r w:rsidRPr="002564A0">
        <w:rPr>
          <w:rFonts w:asciiTheme="majorHAnsi" w:hAnsiTheme="majorHAnsi" w:cstheme="majorBidi"/>
          <w:b/>
          <w:bCs/>
          <w:sz w:val="24"/>
          <w:szCs w:val="24"/>
          <w:u w:val="single"/>
        </w:rPr>
        <w:t>DOB</w:t>
      </w:r>
      <w:r>
        <w:rPr>
          <w:rFonts w:asciiTheme="majorHAnsi" w:hAnsiTheme="majorHAnsi" w:cstheme="majorBidi"/>
          <w:sz w:val="24"/>
          <w:szCs w:val="24"/>
        </w:rPr>
        <w:t xml:space="preserve">: </w:t>
      </w:r>
      <w:r w:rsidRPr="002C23C8">
        <w:rPr>
          <w:rFonts w:cstheme="minorHAnsi"/>
          <w:sz w:val="24"/>
          <w:szCs w:val="24"/>
        </w:rPr>
        <w:t>12 April 1988</w:t>
      </w:r>
    </w:p>
    <w:p w:rsidR="008B0927" w:rsidRDefault="008B0927" w:rsidP="008B0927">
      <w:pPr>
        <w:rPr>
          <w:rFonts w:asciiTheme="majorHAnsi" w:hAnsiTheme="majorHAnsi" w:cstheme="majorBidi"/>
          <w:b/>
          <w:bCs/>
          <w:sz w:val="28"/>
          <w:szCs w:val="28"/>
          <w:u w:val="single"/>
        </w:rPr>
      </w:pPr>
      <w:r w:rsidRPr="008B0927">
        <w:rPr>
          <w:rFonts w:asciiTheme="majorHAnsi" w:hAnsiTheme="majorHAnsi" w:cstheme="majorBidi"/>
          <w:b/>
          <w:bCs/>
          <w:sz w:val="28"/>
          <w:szCs w:val="28"/>
          <w:u w:val="single"/>
        </w:rPr>
        <w:t>OBJECTIVES</w:t>
      </w:r>
      <w:r>
        <w:rPr>
          <w:rFonts w:asciiTheme="majorHAnsi" w:hAnsiTheme="majorHAnsi" w:cstheme="majorBidi"/>
          <w:b/>
          <w:bCs/>
          <w:sz w:val="28"/>
          <w:szCs w:val="28"/>
          <w:u w:val="single"/>
        </w:rPr>
        <w:t>:</w:t>
      </w:r>
    </w:p>
    <w:p w:rsidR="00991AE5" w:rsidRPr="00FB7AB0" w:rsidRDefault="00FB7AB0" w:rsidP="00DB20E5">
      <w:pPr>
        <w:jc w:val="both"/>
        <w:rPr>
          <w:sz w:val="24"/>
          <w:szCs w:val="24"/>
        </w:rPr>
      </w:pPr>
      <w:r w:rsidRPr="00FB7AB0">
        <w:rPr>
          <w:sz w:val="24"/>
          <w:szCs w:val="24"/>
        </w:rPr>
        <w:t xml:space="preserve">A </w:t>
      </w:r>
      <w:r w:rsidR="001A2980" w:rsidRPr="001A2980">
        <w:rPr>
          <w:b/>
          <w:bCs/>
          <w:i/>
          <w:iCs/>
          <w:sz w:val="24"/>
          <w:szCs w:val="24"/>
          <w:u w:val="single"/>
        </w:rPr>
        <w:t xml:space="preserve">DHA </w:t>
      </w:r>
      <w:r w:rsidRPr="001A2980">
        <w:rPr>
          <w:b/>
          <w:bCs/>
          <w:i/>
          <w:iCs/>
          <w:sz w:val="24"/>
          <w:szCs w:val="24"/>
          <w:u w:val="single"/>
        </w:rPr>
        <w:t>c</w:t>
      </w:r>
      <w:r w:rsidR="004E66C1" w:rsidRPr="001A2980">
        <w:rPr>
          <w:b/>
          <w:bCs/>
          <w:i/>
          <w:iCs/>
          <w:sz w:val="24"/>
          <w:szCs w:val="24"/>
          <w:u w:val="single"/>
        </w:rPr>
        <w:t>ertified Physical therapist</w:t>
      </w:r>
      <w:r w:rsidR="004E66C1" w:rsidRPr="00FB7AB0">
        <w:rPr>
          <w:sz w:val="24"/>
          <w:szCs w:val="24"/>
        </w:rPr>
        <w:t xml:space="preserve"> seeking</w:t>
      </w:r>
      <w:r w:rsidRPr="00FB7AB0">
        <w:rPr>
          <w:sz w:val="24"/>
          <w:szCs w:val="24"/>
        </w:rPr>
        <w:t xml:space="preserve"> employment that will utilize</w:t>
      </w:r>
      <w:r w:rsidR="007B1766">
        <w:rPr>
          <w:sz w:val="24"/>
          <w:szCs w:val="24"/>
        </w:rPr>
        <w:t xml:space="preserve"> my </w:t>
      </w:r>
      <w:r w:rsidRPr="00FB7AB0">
        <w:rPr>
          <w:sz w:val="24"/>
          <w:szCs w:val="24"/>
        </w:rPr>
        <w:t>specialized skills</w:t>
      </w:r>
      <w:r w:rsidR="007B1766">
        <w:rPr>
          <w:sz w:val="24"/>
          <w:szCs w:val="24"/>
        </w:rPr>
        <w:t xml:space="preserve"> and knowledge gained through</w:t>
      </w:r>
      <w:r w:rsidR="003A7D78">
        <w:rPr>
          <w:sz w:val="24"/>
          <w:szCs w:val="24"/>
        </w:rPr>
        <w:t xml:space="preserve">the last </w:t>
      </w:r>
      <w:r w:rsidR="003A7D78" w:rsidRPr="00DB20E5">
        <w:rPr>
          <w:b/>
          <w:bCs/>
          <w:i/>
          <w:iCs/>
          <w:sz w:val="24"/>
          <w:szCs w:val="24"/>
        </w:rPr>
        <w:t>five years of experience in both public and private sectors</w:t>
      </w:r>
      <w:r w:rsidRPr="00FB7AB0">
        <w:rPr>
          <w:sz w:val="24"/>
          <w:szCs w:val="24"/>
        </w:rPr>
        <w:t>for the wellbeing of patients.</w:t>
      </w:r>
    </w:p>
    <w:p w:rsidR="00FB7AB0" w:rsidRDefault="00FB7AB0" w:rsidP="00FB7AB0">
      <w:pPr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PERSONAL SUMMARY:</w:t>
      </w:r>
    </w:p>
    <w:p w:rsidR="0039785B" w:rsidRDefault="00FB7AB0" w:rsidP="003A7D78">
      <w:pPr>
        <w:jc w:val="both"/>
        <w:rPr>
          <w:rFonts w:cstheme="minorHAnsi"/>
          <w:sz w:val="24"/>
          <w:szCs w:val="24"/>
        </w:rPr>
      </w:pPr>
      <w:r w:rsidRPr="00FB7AB0">
        <w:rPr>
          <w:rFonts w:cstheme="minorHAnsi"/>
          <w:sz w:val="24"/>
          <w:szCs w:val="24"/>
        </w:rPr>
        <w:t xml:space="preserve">A highly motivated, confident individual with exceptional multi-tasking and </w:t>
      </w:r>
      <w:r w:rsidR="0039785B" w:rsidRPr="00FB7AB0">
        <w:rPr>
          <w:rFonts w:cstheme="minorHAnsi"/>
          <w:sz w:val="24"/>
          <w:szCs w:val="24"/>
        </w:rPr>
        <w:t>organizational</w:t>
      </w:r>
      <w:r w:rsidRPr="00FB7AB0">
        <w:rPr>
          <w:rFonts w:cstheme="minorHAnsi"/>
          <w:sz w:val="24"/>
          <w:szCs w:val="24"/>
        </w:rPr>
        <w:t xml:space="preserve"> skills. Able to communicate effectively and sens</w:t>
      </w:r>
      <w:r w:rsidR="0039785B">
        <w:rPr>
          <w:rFonts w:cstheme="minorHAnsi"/>
          <w:sz w:val="24"/>
          <w:szCs w:val="24"/>
        </w:rPr>
        <w:t>itively with patients and care givers</w:t>
      </w:r>
      <w:r w:rsidRPr="00FB7AB0">
        <w:rPr>
          <w:rFonts w:cstheme="minorHAnsi"/>
          <w:sz w:val="24"/>
          <w:szCs w:val="24"/>
        </w:rPr>
        <w:t xml:space="preserve"> to </w:t>
      </w:r>
      <w:r w:rsidR="0039785B" w:rsidRPr="00FB7AB0">
        <w:rPr>
          <w:rFonts w:cstheme="minorHAnsi"/>
          <w:sz w:val="24"/>
          <w:szCs w:val="24"/>
        </w:rPr>
        <w:t>maximize</w:t>
      </w:r>
      <w:r w:rsidRPr="00FB7AB0">
        <w:rPr>
          <w:rFonts w:cstheme="minorHAnsi"/>
          <w:sz w:val="24"/>
          <w:szCs w:val="24"/>
        </w:rPr>
        <w:t xml:space="preserve"> the rehabilitation of patients and to ensure understanding of often complex clinical issues impacting on recovery. Excellent ability to work closely with other healt</w:t>
      </w:r>
      <w:r>
        <w:rPr>
          <w:rFonts w:cstheme="minorHAnsi"/>
          <w:sz w:val="24"/>
          <w:szCs w:val="24"/>
        </w:rPr>
        <w:t>h care professionals to assess patient</w:t>
      </w:r>
      <w:r w:rsidRPr="00FB7AB0">
        <w:rPr>
          <w:rFonts w:cstheme="minorHAnsi"/>
          <w:sz w:val="24"/>
          <w:szCs w:val="24"/>
        </w:rPr>
        <w:t xml:space="preserve"> needs and devise su</w:t>
      </w:r>
      <w:r w:rsidR="0039785B">
        <w:rPr>
          <w:rFonts w:cstheme="minorHAnsi"/>
          <w:sz w:val="24"/>
          <w:szCs w:val="24"/>
        </w:rPr>
        <w:t>itable treatment plans to achieve superior outcomes.</w:t>
      </w:r>
    </w:p>
    <w:p w:rsidR="00B74288" w:rsidRPr="00953E9F" w:rsidRDefault="00B74288" w:rsidP="00B74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8"/>
          <w:szCs w:val="28"/>
          <w:u w:val="single"/>
        </w:rPr>
      </w:pPr>
      <w:r w:rsidRPr="00953E9F">
        <w:rPr>
          <w:rFonts w:asciiTheme="majorHAnsi" w:eastAsia="Times New Roman" w:hAnsiTheme="majorHAnsi" w:cstheme="minorHAnsi"/>
          <w:b/>
          <w:bCs/>
          <w:sz w:val="28"/>
          <w:szCs w:val="28"/>
          <w:u w:val="single"/>
        </w:rPr>
        <w:t>WORK HISTORY:</w:t>
      </w:r>
    </w:p>
    <w:p w:rsidR="00B74288" w:rsidRPr="00943B86" w:rsidRDefault="00B74288" w:rsidP="00B7428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u w:val="single"/>
        </w:rPr>
      </w:pPr>
      <w:r w:rsidRPr="00943B86">
        <w:rPr>
          <w:rFonts w:eastAsia="Times New Roman" w:cstheme="minorHAnsi"/>
          <w:i/>
          <w:iCs/>
          <w:sz w:val="24"/>
          <w:szCs w:val="24"/>
          <w:u w:val="single"/>
        </w:rPr>
        <w:t>Ministry Of Health From 24/9/2012 to 28/8/2016</w:t>
      </w:r>
    </w:p>
    <w:p w:rsidR="00B74288" w:rsidRPr="00943B86" w:rsidRDefault="00B74288" w:rsidP="00B7428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As a Physiotherapist r</w:t>
      </w:r>
      <w:r w:rsidRPr="00F929B4">
        <w:rPr>
          <w:rFonts w:eastAsia="Times New Roman" w:cstheme="minorHAnsi"/>
          <w:sz w:val="24"/>
          <w:szCs w:val="24"/>
        </w:rPr>
        <w:t>esponsible for providing physiotherapy assessment and treatment</w:t>
      </w:r>
      <w:r>
        <w:rPr>
          <w:rFonts w:eastAsia="Times New Roman" w:cstheme="minorHAnsi"/>
          <w:sz w:val="24"/>
          <w:szCs w:val="24"/>
        </w:rPr>
        <w:t>.</w:t>
      </w:r>
    </w:p>
    <w:p w:rsidR="00B74288" w:rsidRDefault="00B74288" w:rsidP="00B7428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theme="minorHAnsi"/>
          <w:i/>
          <w:iCs/>
          <w:sz w:val="24"/>
          <w:szCs w:val="24"/>
        </w:rPr>
      </w:pPr>
      <w:r w:rsidRPr="00943B86">
        <w:rPr>
          <w:rFonts w:eastAsia="Times New Roman" w:cstheme="minorHAnsi"/>
          <w:i/>
          <w:iCs/>
          <w:sz w:val="24"/>
          <w:szCs w:val="24"/>
          <w:u w:val="single"/>
        </w:rPr>
        <w:t>Responsibilities</w:t>
      </w:r>
      <w:r>
        <w:rPr>
          <w:rFonts w:eastAsia="Times New Roman" w:cstheme="minorHAnsi"/>
          <w:b/>
          <w:bCs/>
          <w:i/>
          <w:iCs/>
          <w:sz w:val="24"/>
          <w:szCs w:val="24"/>
        </w:rPr>
        <w:t>:</w:t>
      </w:r>
    </w:p>
    <w:p w:rsidR="00B74288" w:rsidRDefault="00B74288" w:rsidP="00B742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87924">
        <w:rPr>
          <w:rFonts w:eastAsia="Times New Roman" w:cstheme="minorHAnsi"/>
          <w:sz w:val="24"/>
          <w:szCs w:val="24"/>
        </w:rPr>
        <w:t xml:space="preserve">Providing a high standard of physiotherapy service to patients. </w:t>
      </w:r>
    </w:p>
    <w:p w:rsidR="00B74288" w:rsidRDefault="00B74288" w:rsidP="00B742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87924">
        <w:rPr>
          <w:rFonts w:eastAsia="Times New Roman" w:cstheme="minorHAnsi"/>
          <w:sz w:val="24"/>
          <w:szCs w:val="24"/>
        </w:rPr>
        <w:t>Ensuring that equipment used in carrying out physiotherapy duties is safe.</w:t>
      </w:r>
    </w:p>
    <w:p w:rsidR="00B74288" w:rsidRDefault="00B74288" w:rsidP="00B742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87924">
        <w:rPr>
          <w:rFonts w:eastAsia="Times New Roman" w:cstheme="minorHAnsi"/>
          <w:sz w:val="24"/>
          <w:szCs w:val="24"/>
        </w:rPr>
        <w:t xml:space="preserve">Evaluating, planning and delivering care plans </w:t>
      </w:r>
      <w:r>
        <w:rPr>
          <w:rFonts w:eastAsia="Times New Roman" w:cstheme="minorHAnsi"/>
          <w:sz w:val="24"/>
          <w:szCs w:val="24"/>
        </w:rPr>
        <w:t>in response to complex needs</w:t>
      </w:r>
    </w:p>
    <w:p w:rsidR="00B74288" w:rsidRDefault="00B74288" w:rsidP="00B742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87924">
        <w:rPr>
          <w:rFonts w:eastAsia="Times New Roman" w:cstheme="minorHAnsi"/>
          <w:sz w:val="24"/>
          <w:szCs w:val="24"/>
        </w:rPr>
        <w:t>Implementing relevant standards and policies.</w:t>
      </w:r>
    </w:p>
    <w:p w:rsidR="00B74288" w:rsidRDefault="00B74288" w:rsidP="00B742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Involved in a patients </w:t>
      </w:r>
      <w:r w:rsidRPr="00987924">
        <w:rPr>
          <w:rFonts w:eastAsia="Times New Roman" w:cstheme="minorHAnsi"/>
          <w:sz w:val="24"/>
          <w:szCs w:val="24"/>
        </w:rPr>
        <w:t>follow-up care.</w:t>
      </w:r>
    </w:p>
    <w:p w:rsidR="00B74288" w:rsidRDefault="00B74288" w:rsidP="00B7428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87924">
        <w:rPr>
          <w:rFonts w:eastAsia="Times New Roman" w:cstheme="minorHAnsi"/>
          <w:sz w:val="24"/>
          <w:szCs w:val="24"/>
        </w:rPr>
        <w:t xml:space="preserve"> Prioritizing urgent referrals</w:t>
      </w:r>
      <w:r>
        <w:rPr>
          <w:rFonts w:eastAsia="Times New Roman" w:cstheme="minorHAnsi"/>
          <w:sz w:val="24"/>
          <w:szCs w:val="24"/>
        </w:rPr>
        <w:t>.</w:t>
      </w:r>
    </w:p>
    <w:p w:rsidR="00B74288" w:rsidRPr="00F660EB" w:rsidRDefault="00B74288" w:rsidP="00F660E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Designing weight reduction and gain programs using physical training and nutritional diets.</w:t>
      </w:r>
    </w:p>
    <w:p w:rsidR="00B74288" w:rsidRPr="00B74288" w:rsidRDefault="00B74288" w:rsidP="00B7428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u w:val="single"/>
        </w:rPr>
      </w:pPr>
      <w:proofErr w:type="spellStart"/>
      <w:r w:rsidRPr="00B74288">
        <w:rPr>
          <w:rFonts w:eastAsia="Times New Roman" w:cstheme="minorHAnsi"/>
          <w:i/>
          <w:iCs/>
          <w:sz w:val="24"/>
          <w:szCs w:val="24"/>
          <w:u w:val="single"/>
        </w:rPr>
        <w:t>Tahseen</w:t>
      </w:r>
      <w:proofErr w:type="spellEnd"/>
      <w:r w:rsidRPr="00B74288">
        <w:rPr>
          <w:rFonts w:eastAsia="Times New Roman" w:cstheme="minorHAnsi"/>
          <w:i/>
          <w:iCs/>
          <w:sz w:val="24"/>
          <w:szCs w:val="24"/>
          <w:u w:val="single"/>
        </w:rPr>
        <w:t xml:space="preserve"> Cosmetic Clinic from 1/7/2014 to 1/7/2016</w:t>
      </w:r>
    </w:p>
    <w:p w:rsidR="00B74288" w:rsidRDefault="00B74288" w:rsidP="008F2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As a physiotherapist responsible for the care and control of postoperative case by periodical follow ups and lymphatic drainage sessions. </w:t>
      </w:r>
    </w:p>
    <w:p w:rsidR="008F2EDB" w:rsidRDefault="008F2EDB" w:rsidP="008F2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</w:rPr>
      </w:pPr>
    </w:p>
    <w:p w:rsidR="008F2EDB" w:rsidRPr="00943B86" w:rsidRDefault="008F2EDB" w:rsidP="008F2ED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u w:val="single"/>
        </w:rPr>
      </w:pPr>
      <w:proofErr w:type="spellStart"/>
      <w:r w:rsidRPr="00943B86">
        <w:rPr>
          <w:rFonts w:eastAsia="Times New Roman" w:cstheme="minorHAnsi"/>
          <w:i/>
          <w:iCs/>
          <w:sz w:val="24"/>
          <w:szCs w:val="24"/>
          <w:u w:val="single"/>
        </w:rPr>
        <w:t>Inshape</w:t>
      </w:r>
      <w:proofErr w:type="spellEnd"/>
      <w:r w:rsidRPr="00943B86">
        <w:rPr>
          <w:rFonts w:eastAsia="Times New Roman" w:cstheme="minorHAnsi"/>
          <w:i/>
          <w:iCs/>
          <w:sz w:val="24"/>
          <w:szCs w:val="24"/>
          <w:u w:val="single"/>
        </w:rPr>
        <w:t xml:space="preserve"> Cosmetic Clinic from 1/10/2010 to 30/11/2012</w:t>
      </w:r>
    </w:p>
    <w:p w:rsidR="008F2EDB" w:rsidRDefault="008F2EDB" w:rsidP="008F2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As a physiotherapist managing post liposuction cases using manual lymphatic massage and therapeutic ultrasound to:</w:t>
      </w:r>
    </w:p>
    <w:p w:rsidR="008F2EDB" w:rsidRDefault="008F2EDB" w:rsidP="008F2EDB">
      <w:pPr>
        <w:pStyle w:val="ListParagraph"/>
        <w:widowControl w:val="0"/>
        <w:numPr>
          <w:ilvl w:val="5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Reduce edema</w:t>
      </w:r>
    </w:p>
    <w:p w:rsidR="008F2EDB" w:rsidRDefault="008F2EDB" w:rsidP="008F2EDB">
      <w:pPr>
        <w:pStyle w:val="ListParagraph"/>
        <w:widowControl w:val="0"/>
        <w:numPr>
          <w:ilvl w:val="5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Reduce tissue fibrosis</w:t>
      </w:r>
    </w:p>
    <w:p w:rsidR="008F2EDB" w:rsidRPr="008F2EDB" w:rsidRDefault="008F2EDB" w:rsidP="008F2EDB">
      <w:pPr>
        <w:pStyle w:val="ListParagraph"/>
        <w:widowControl w:val="0"/>
        <w:numPr>
          <w:ilvl w:val="5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Control pain</w:t>
      </w:r>
      <w:bookmarkStart w:id="0" w:name="_GoBack"/>
      <w:bookmarkEnd w:id="0"/>
    </w:p>
    <w:p w:rsidR="008F2EDB" w:rsidRPr="00943B86" w:rsidRDefault="008F2EDB" w:rsidP="008F2ED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u w:val="single"/>
        </w:rPr>
      </w:pPr>
      <w:r w:rsidRPr="00943B86">
        <w:rPr>
          <w:rFonts w:eastAsia="Times New Roman" w:cstheme="minorHAnsi"/>
          <w:i/>
          <w:iCs/>
          <w:sz w:val="24"/>
          <w:szCs w:val="24"/>
          <w:u w:val="single"/>
        </w:rPr>
        <w:t>Experimental Year from 1/11/2010 to 30/11/2011</w:t>
      </w:r>
    </w:p>
    <w:p w:rsidR="008F2EDB" w:rsidRDefault="008F2EDB" w:rsidP="008F2E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Trained in the following specialties:</w:t>
      </w:r>
    </w:p>
    <w:p w:rsidR="008F2EDB" w:rsidRDefault="008F2EDB" w:rsidP="008F2EDB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Orthopedic: 2 months</w:t>
      </w:r>
    </w:p>
    <w:p w:rsidR="008F2EDB" w:rsidRDefault="008F2EDB" w:rsidP="008F2EDB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Neurology :  2 months</w:t>
      </w:r>
    </w:p>
    <w:p w:rsidR="008F2EDB" w:rsidRDefault="008F2EDB" w:rsidP="008F2EDB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Pediatric    : 2 months</w:t>
      </w:r>
    </w:p>
    <w:p w:rsidR="008F2EDB" w:rsidRDefault="008F2EDB" w:rsidP="008F2EDB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Internal      : 2 months</w:t>
      </w:r>
    </w:p>
    <w:p w:rsidR="008F2EDB" w:rsidRDefault="008F2EDB" w:rsidP="008F2EDB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General Surgery: 2 months</w:t>
      </w:r>
    </w:p>
    <w:p w:rsidR="00B74288" w:rsidRPr="008F2EDB" w:rsidRDefault="008F2EDB" w:rsidP="008F2EDB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Obstetrics &amp;Gynecology : 2 months</w:t>
      </w:r>
    </w:p>
    <w:p w:rsidR="0039785B" w:rsidRDefault="0039785B" w:rsidP="00B74288">
      <w:pPr>
        <w:rPr>
          <w:rFonts w:asciiTheme="majorHAnsi" w:hAnsiTheme="majorHAnsi" w:cstheme="min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inorHAnsi"/>
          <w:b/>
          <w:bCs/>
          <w:sz w:val="28"/>
          <w:szCs w:val="28"/>
          <w:u w:val="single"/>
        </w:rPr>
        <w:t>EDUCATION:</w:t>
      </w:r>
    </w:p>
    <w:p w:rsidR="00B115AE" w:rsidRPr="00B115AE" w:rsidRDefault="00B115AE" w:rsidP="00B74288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DHA Eligibility </w:t>
      </w:r>
      <w:r w:rsidR="00146A84">
        <w:rPr>
          <w:rFonts w:asciiTheme="majorHAnsi" w:hAnsiTheme="majorHAnsi" w:cstheme="minorHAnsi"/>
          <w:b/>
          <w:bCs/>
          <w:sz w:val="24"/>
          <w:szCs w:val="24"/>
          <w:u w:val="single"/>
        </w:rPr>
        <w:t>letter:</w:t>
      </w:r>
      <w:r>
        <w:rPr>
          <w:rFonts w:asciiTheme="majorHAnsi" w:hAnsiTheme="majorHAnsi" w:cstheme="minorHAnsi"/>
          <w:sz w:val="24"/>
          <w:szCs w:val="24"/>
        </w:rPr>
        <w:t xml:space="preserve">   Valid</w:t>
      </w:r>
    </w:p>
    <w:p w:rsidR="00F660EB" w:rsidRPr="0031470C" w:rsidRDefault="00F660EB" w:rsidP="00F66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  <w:r w:rsidRPr="0031470C">
        <w:rPr>
          <w:rFonts w:eastAsia="Times New Roman" w:cstheme="minorHAnsi"/>
          <w:b/>
          <w:bCs/>
          <w:sz w:val="24"/>
          <w:szCs w:val="24"/>
          <w:u w:val="single"/>
        </w:rPr>
        <w:t>Post graduate Education:</w:t>
      </w:r>
    </w:p>
    <w:p w:rsidR="00F660EB" w:rsidRDefault="00F660EB" w:rsidP="00F660E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1470C">
        <w:rPr>
          <w:rFonts w:eastAsia="Times New Roman" w:cstheme="minorHAnsi"/>
          <w:sz w:val="24"/>
          <w:szCs w:val="24"/>
        </w:rPr>
        <w:t>Doctor Of Physical Therapy (DPT) Class of 2016</w:t>
      </w:r>
    </w:p>
    <w:p w:rsidR="00F660EB" w:rsidRDefault="003E6F5B" w:rsidP="003E6F5B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Grade:</w:t>
      </w:r>
      <w:r w:rsidR="00B115AE">
        <w:rPr>
          <w:rFonts w:eastAsia="Times New Roman" w:cstheme="minorHAnsi"/>
          <w:sz w:val="24"/>
          <w:szCs w:val="24"/>
        </w:rPr>
        <w:t xml:space="preserve"> Very Good             </w:t>
      </w:r>
      <w:proofErr w:type="gramStart"/>
      <w:r w:rsidR="00B115AE">
        <w:rPr>
          <w:rFonts w:eastAsia="Times New Roman" w:cstheme="minorHAnsi"/>
          <w:sz w:val="24"/>
          <w:szCs w:val="24"/>
        </w:rPr>
        <w:t>GPA :</w:t>
      </w:r>
      <w:proofErr w:type="gramEnd"/>
      <w:r w:rsidR="00B115AE">
        <w:rPr>
          <w:rFonts w:eastAsia="Times New Roman" w:cstheme="minorHAnsi"/>
          <w:sz w:val="24"/>
          <w:szCs w:val="24"/>
        </w:rPr>
        <w:t xml:space="preserve"> 3.4</w:t>
      </w:r>
    </w:p>
    <w:p w:rsidR="003E6F5B" w:rsidRPr="003E6F5B" w:rsidRDefault="003E6F5B" w:rsidP="003E6F5B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576135" w:rsidRDefault="0039785B" w:rsidP="00281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1470C">
        <w:rPr>
          <w:rFonts w:eastAsia="Times New Roman" w:cstheme="minorHAnsi"/>
          <w:b/>
          <w:bCs/>
          <w:sz w:val="24"/>
          <w:szCs w:val="24"/>
          <w:u w:val="single"/>
        </w:rPr>
        <w:t>College Education</w:t>
      </w:r>
      <w:r w:rsidRPr="0039785B">
        <w:rPr>
          <w:rFonts w:eastAsia="Times New Roman" w:cstheme="minorHAnsi"/>
          <w:sz w:val="24"/>
          <w:szCs w:val="24"/>
        </w:rPr>
        <w:t xml:space="preserve">:  </w:t>
      </w:r>
    </w:p>
    <w:p w:rsidR="0039785B" w:rsidRPr="0031470C" w:rsidRDefault="002816B5" w:rsidP="0031470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1470C">
        <w:rPr>
          <w:rFonts w:eastAsia="Times New Roman" w:cstheme="minorHAnsi"/>
          <w:sz w:val="24"/>
          <w:szCs w:val="24"/>
        </w:rPr>
        <w:t>Bachelor of Physical therapy</w:t>
      </w:r>
      <w:r w:rsidR="00D45D8F" w:rsidRPr="0031470C">
        <w:rPr>
          <w:rFonts w:eastAsia="Times New Roman" w:cstheme="minorHAnsi"/>
          <w:sz w:val="24"/>
          <w:szCs w:val="24"/>
        </w:rPr>
        <w:t xml:space="preserve"> from Cairo University Class of 2010</w:t>
      </w:r>
    </w:p>
    <w:p w:rsidR="00F660EB" w:rsidRDefault="00D136C3" w:rsidP="00F66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          Grade: Good (70.95</w:t>
      </w:r>
      <w:r w:rsidR="00FE720F">
        <w:rPr>
          <w:rFonts w:eastAsia="Times New Roman" w:cstheme="minorHAnsi"/>
          <w:sz w:val="24"/>
          <w:szCs w:val="24"/>
        </w:rPr>
        <w:t>%</w:t>
      </w:r>
      <w:r>
        <w:rPr>
          <w:rFonts w:eastAsia="Times New Roman" w:cstheme="minorHAnsi"/>
          <w:sz w:val="24"/>
          <w:szCs w:val="24"/>
        </w:rPr>
        <w:t>)</w:t>
      </w:r>
    </w:p>
    <w:p w:rsidR="00F660EB" w:rsidRPr="0031470C" w:rsidRDefault="0039785B" w:rsidP="003E6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  <w:r w:rsidRPr="0031470C">
        <w:rPr>
          <w:rFonts w:eastAsia="Times New Roman" w:cstheme="minorHAnsi"/>
          <w:b/>
          <w:bCs/>
          <w:sz w:val="24"/>
          <w:szCs w:val="24"/>
          <w:u w:val="single"/>
        </w:rPr>
        <w:t>Courses</w:t>
      </w:r>
      <w:r w:rsidR="00D136C3" w:rsidRPr="0031470C">
        <w:rPr>
          <w:rFonts w:eastAsia="Times New Roman" w:cstheme="minorHAnsi"/>
          <w:b/>
          <w:bCs/>
          <w:sz w:val="24"/>
          <w:szCs w:val="24"/>
          <w:u w:val="single"/>
        </w:rPr>
        <w:t>:</w:t>
      </w:r>
    </w:p>
    <w:p w:rsidR="00576135" w:rsidRDefault="00FE720F" w:rsidP="005E0626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76135">
        <w:rPr>
          <w:rFonts w:eastAsia="Times New Roman" w:cstheme="minorHAnsi"/>
          <w:sz w:val="24"/>
          <w:szCs w:val="24"/>
        </w:rPr>
        <w:t>Stroke rehabilitation from Al Kasr Al-Aini teaching hospital</w:t>
      </w:r>
    </w:p>
    <w:p w:rsidR="00576135" w:rsidRDefault="00FE720F" w:rsidP="005E0626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76135">
        <w:rPr>
          <w:rFonts w:eastAsia="Times New Roman" w:cstheme="minorHAnsi"/>
          <w:sz w:val="24"/>
          <w:szCs w:val="24"/>
        </w:rPr>
        <w:t>Kineso Taping from the faculty of physical therapy Cairo University</w:t>
      </w:r>
    </w:p>
    <w:p w:rsidR="00FE720F" w:rsidRPr="00576135" w:rsidRDefault="00FE720F" w:rsidP="005E0626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76135">
        <w:rPr>
          <w:rFonts w:eastAsia="Times New Roman" w:cstheme="minorHAnsi"/>
          <w:sz w:val="24"/>
          <w:szCs w:val="24"/>
        </w:rPr>
        <w:t>Basic Radiology organized by the Scientific Society of Radiology (Egypt)</w:t>
      </w:r>
    </w:p>
    <w:p w:rsidR="00576135" w:rsidRDefault="00576135" w:rsidP="005E0626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76135">
        <w:rPr>
          <w:rFonts w:eastAsia="Times New Roman" w:cstheme="minorHAnsi"/>
          <w:sz w:val="24"/>
          <w:szCs w:val="24"/>
        </w:rPr>
        <w:t>Sports Injury &amp;</w:t>
      </w:r>
      <w:r w:rsidR="00FE720F" w:rsidRPr="00576135">
        <w:rPr>
          <w:rFonts w:eastAsia="Times New Roman" w:cstheme="minorHAnsi"/>
          <w:sz w:val="24"/>
          <w:szCs w:val="24"/>
        </w:rPr>
        <w:t xml:space="preserve"> Rehabilitation organized by</w:t>
      </w:r>
      <w:r w:rsidRPr="00576135">
        <w:rPr>
          <w:rFonts w:eastAsia="Times New Roman" w:cstheme="minorHAnsi"/>
          <w:sz w:val="24"/>
          <w:szCs w:val="24"/>
        </w:rPr>
        <w:t xml:space="preserve"> GPTS (General Physical therapy </w:t>
      </w:r>
      <w:r w:rsidR="00FE720F" w:rsidRPr="00576135">
        <w:rPr>
          <w:rFonts w:eastAsia="Times New Roman" w:cstheme="minorHAnsi"/>
          <w:sz w:val="24"/>
          <w:szCs w:val="24"/>
        </w:rPr>
        <w:t>Syndicate)</w:t>
      </w:r>
    </w:p>
    <w:p w:rsidR="00B74288" w:rsidRDefault="00FE720F" w:rsidP="00F660E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B6292">
        <w:rPr>
          <w:rFonts w:eastAsia="Times New Roman" w:cstheme="minorHAnsi"/>
          <w:sz w:val="24"/>
          <w:szCs w:val="24"/>
        </w:rPr>
        <w:t>Kinesiology Taping Basics &amp; Clinical Applications from the ARES Taping                                                          Association Korea</w:t>
      </w:r>
    </w:p>
    <w:p w:rsidR="00F660EB" w:rsidRPr="00F660EB" w:rsidRDefault="00F660EB" w:rsidP="00F660EB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74288" w:rsidRPr="00576135" w:rsidRDefault="00B74288" w:rsidP="00B74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  <w:r w:rsidRPr="0031470C">
        <w:rPr>
          <w:rFonts w:eastAsia="Times New Roman" w:cstheme="minorHAnsi"/>
          <w:b/>
          <w:bCs/>
          <w:sz w:val="24"/>
          <w:szCs w:val="24"/>
          <w:u w:val="single"/>
        </w:rPr>
        <w:t>High School</w:t>
      </w:r>
      <w:r w:rsidRPr="00576135">
        <w:rPr>
          <w:rFonts w:eastAsia="Times New Roman" w:cstheme="minorHAnsi"/>
          <w:sz w:val="24"/>
          <w:szCs w:val="24"/>
          <w:u w:val="single"/>
        </w:rPr>
        <w:t>:</w:t>
      </w:r>
    </w:p>
    <w:p w:rsidR="00B74288" w:rsidRDefault="00B74288" w:rsidP="00B74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Al- Ain Juniors School with </w:t>
      </w:r>
      <w:r w:rsidRPr="00943B86">
        <w:rPr>
          <w:rFonts w:eastAsia="Times New Roman" w:cstheme="minorHAnsi"/>
          <w:i/>
          <w:iCs/>
          <w:sz w:val="24"/>
          <w:szCs w:val="24"/>
          <w:u w:val="single"/>
        </w:rPr>
        <w:t>an excellent academic performance in IGCSE</w:t>
      </w:r>
      <w:r>
        <w:rPr>
          <w:rFonts w:eastAsia="Times New Roman" w:cstheme="minorHAnsi"/>
          <w:sz w:val="24"/>
          <w:szCs w:val="24"/>
        </w:rPr>
        <w:t>.</w:t>
      </w:r>
    </w:p>
    <w:p w:rsidR="00B74288" w:rsidRPr="00FE720F" w:rsidRDefault="00B74288" w:rsidP="00B7428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 </w:t>
      </w:r>
      <w:r w:rsidRPr="00FE720F">
        <w:rPr>
          <w:rFonts w:eastAsia="Times New Roman" w:cstheme="minorHAnsi"/>
          <w:sz w:val="24"/>
          <w:szCs w:val="24"/>
        </w:rPr>
        <w:t>level Grades: 1 A*, 6 A, 1 B</w:t>
      </w:r>
    </w:p>
    <w:p w:rsidR="00B74288" w:rsidRDefault="00B74288" w:rsidP="00B7428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2816B5">
        <w:rPr>
          <w:rFonts w:eastAsia="Times New Roman" w:cstheme="minorHAnsi"/>
          <w:sz w:val="24"/>
          <w:szCs w:val="24"/>
        </w:rPr>
        <w:t>AS level Grades: 3 B</w:t>
      </w:r>
    </w:p>
    <w:p w:rsidR="00943B86" w:rsidRDefault="00B74288" w:rsidP="00B7428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2816B5">
        <w:rPr>
          <w:rFonts w:eastAsia="Times New Roman" w:cstheme="minorHAnsi"/>
          <w:sz w:val="24"/>
          <w:szCs w:val="24"/>
        </w:rPr>
        <w:t>A level Grades: 1 C</w:t>
      </w:r>
    </w:p>
    <w:p w:rsidR="00B74288" w:rsidRPr="00B74288" w:rsidRDefault="00B74288" w:rsidP="00B7428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475"/>
        <w:rPr>
          <w:rFonts w:eastAsia="Times New Roman" w:cstheme="minorHAnsi"/>
          <w:sz w:val="24"/>
          <w:szCs w:val="24"/>
        </w:rPr>
      </w:pPr>
    </w:p>
    <w:p w:rsidR="00E35D5B" w:rsidRPr="00C36A0B" w:rsidRDefault="00E35D5B" w:rsidP="00C36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8"/>
          <w:szCs w:val="28"/>
          <w:u w:val="single"/>
        </w:rPr>
      </w:pPr>
      <w:r>
        <w:rPr>
          <w:rFonts w:asciiTheme="majorHAnsi" w:eastAsia="Times New Roman" w:hAnsiTheme="majorHAnsi" w:cstheme="minorHAnsi"/>
          <w:b/>
          <w:bCs/>
          <w:sz w:val="28"/>
          <w:szCs w:val="28"/>
          <w:u w:val="single"/>
        </w:rPr>
        <w:t>KEY SKILLS AND COMPETENCIES:</w:t>
      </w:r>
    </w:p>
    <w:p w:rsidR="00E35D5B" w:rsidRPr="00E35D5B" w:rsidRDefault="00E35D5B" w:rsidP="00E35D5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5D5B">
        <w:rPr>
          <w:rFonts w:eastAsia="Times New Roman" w:cstheme="minorHAnsi"/>
          <w:sz w:val="24"/>
          <w:szCs w:val="24"/>
        </w:rPr>
        <w:t>Good time management</w:t>
      </w:r>
    </w:p>
    <w:p w:rsidR="00E35D5B" w:rsidRPr="00E35D5B" w:rsidRDefault="00E35D5B" w:rsidP="00E35D5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5D5B">
        <w:rPr>
          <w:rFonts w:eastAsia="Times New Roman" w:cstheme="minorHAnsi"/>
          <w:sz w:val="24"/>
          <w:szCs w:val="24"/>
        </w:rPr>
        <w:t>The ability to build a rapport with patients from a variety of backgrounds and communicate</w:t>
      </w:r>
      <w:r>
        <w:rPr>
          <w:rFonts w:eastAsia="Times New Roman" w:cstheme="minorHAnsi"/>
          <w:sz w:val="24"/>
          <w:szCs w:val="24"/>
        </w:rPr>
        <w:t xml:space="preserve"> with their relatives and care givers.</w:t>
      </w:r>
    </w:p>
    <w:p w:rsidR="00E35D5B" w:rsidRPr="00E35D5B" w:rsidRDefault="00E35D5B" w:rsidP="00E35D5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5D5B">
        <w:rPr>
          <w:rFonts w:eastAsia="Times New Roman" w:cstheme="minorHAnsi"/>
          <w:sz w:val="24"/>
          <w:szCs w:val="24"/>
        </w:rPr>
        <w:t>Tolerance and patience</w:t>
      </w:r>
    </w:p>
    <w:p w:rsidR="00E35D5B" w:rsidRPr="00E35D5B" w:rsidRDefault="00E35D5B" w:rsidP="00E35D5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5D5B">
        <w:rPr>
          <w:rFonts w:eastAsia="Times New Roman" w:cstheme="minorHAnsi"/>
          <w:sz w:val="24"/>
          <w:szCs w:val="24"/>
        </w:rPr>
        <w:t>Interpersonal skills</w:t>
      </w:r>
    </w:p>
    <w:p w:rsidR="00E35D5B" w:rsidRPr="00E35D5B" w:rsidRDefault="00E35D5B" w:rsidP="00E35D5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5D5B">
        <w:rPr>
          <w:rFonts w:eastAsia="Times New Roman" w:cstheme="minorHAnsi"/>
          <w:sz w:val="24"/>
          <w:szCs w:val="24"/>
        </w:rPr>
        <w:t>Team working skills</w:t>
      </w:r>
    </w:p>
    <w:p w:rsidR="00E35D5B" w:rsidRPr="00E35D5B" w:rsidRDefault="00E35D5B" w:rsidP="00E3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35D5B" w:rsidRPr="00E35D5B" w:rsidRDefault="00E35D5B" w:rsidP="00E3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8"/>
          <w:szCs w:val="28"/>
          <w:u w:val="single"/>
        </w:rPr>
      </w:pPr>
    </w:p>
    <w:p w:rsidR="004E66C1" w:rsidRDefault="004E66C1" w:rsidP="004E66C1"/>
    <w:sectPr w:rsidR="004E66C1" w:rsidSect="00991AE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1DA"/>
    <w:multiLevelType w:val="hybridMultilevel"/>
    <w:tmpl w:val="C13CC6AA"/>
    <w:lvl w:ilvl="0" w:tplc="C8E8E5F8">
      <w:numFmt w:val="bullet"/>
      <w:lvlText w:val=""/>
      <w:lvlJc w:val="left"/>
      <w:pPr>
        <w:ind w:left="247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47484"/>
    <w:multiLevelType w:val="hybridMultilevel"/>
    <w:tmpl w:val="9688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CBB"/>
    <w:multiLevelType w:val="hybridMultilevel"/>
    <w:tmpl w:val="AE243FA2"/>
    <w:lvl w:ilvl="0" w:tplc="C8E8E5F8">
      <w:numFmt w:val="bullet"/>
      <w:lvlText w:val=""/>
      <w:lvlJc w:val="left"/>
      <w:pPr>
        <w:ind w:left="391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9D6F47"/>
    <w:multiLevelType w:val="hybridMultilevel"/>
    <w:tmpl w:val="8D0E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21D97"/>
    <w:multiLevelType w:val="hybridMultilevel"/>
    <w:tmpl w:val="BE2E9804"/>
    <w:lvl w:ilvl="0" w:tplc="C8E8E5F8">
      <w:numFmt w:val="bullet"/>
      <w:lvlText w:val=""/>
      <w:lvlJc w:val="left"/>
      <w:pPr>
        <w:ind w:left="397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11605166"/>
    <w:multiLevelType w:val="hybridMultilevel"/>
    <w:tmpl w:val="202A2D8E"/>
    <w:lvl w:ilvl="0" w:tplc="FE3046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2EF16C9"/>
    <w:multiLevelType w:val="hybridMultilevel"/>
    <w:tmpl w:val="C5AA9B42"/>
    <w:lvl w:ilvl="0" w:tplc="C8E8E5F8">
      <w:numFmt w:val="bullet"/>
      <w:lvlText w:val=""/>
      <w:lvlJc w:val="left"/>
      <w:pPr>
        <w:ind w:left="391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8D60B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2431A1F"/>
    <w:multiLevelType w:val="multilevel"/>
    <w:tmpl w:val="8E2C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227191"/>
    <w:multiLevelType w:val="hybridMultilevel"/>
    <w:tmpl w:val="BE94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E4FDF"/>
    <w:multiLevelType w:val="hybridMultilevel"/>
    <w:tmpl w:val="A4328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A046E"/>
    <w:multiLevelType w:val="hybridMultilevel"/>
    <w:tmpl w:val="4844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A21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2CD79A1"/>
    <w:multiLevelType w:val="hybridMultilevel"/>
    <w:tmpl w:val="FD28A1DC"/>
    <w:lvl w:ilvl="0" w:tplc="C8E8E5F8">
      <w:numFmt w:val="bullet"/>
      <w:lvlText w:val=""/>
      <w:lvlJc w:val="left"/>
      <w:pPr>
        <w:ind w:left="247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4">
    <w:nsid w:val="4FBD52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26364F8"/>
    <w:multiLevelType w:val="hybridMultilevel"/>
    <w:tmpl w:val="731E9FA8"/>
    <w:lvl w:ilvl="0" w:tplc="C8E8E5F8">
      <w:numFmt w:val="bullet"/>
      <w:lvlText w:val=""/>
      <w:lvlJc w:val="left"/>
      <w:pPr>
        <w:ind w:left="247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64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0881DFF"/>
    <w:multiLevelType w:val="multilevel"/>
    <w:tmpl w:val="F7308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HAnsi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5861E67"/>
    <w:multiLevelType w:val="hybridMultilevel"/>
    <w:tmpl w:val="2F00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34D50"/>
    <w:multiLevelType w:val="hybridMultilevel"/>
    <w:tmpl w:val="58B0C4AE"/>
    <w:lvl w:ilvl="0" w:tplc="C8E8E5F8">
      <w:numFmt w:val="bullet"/>
      <w:lvlText w:val=""/>
      <w:lvlJc w:val="left"/>
      <w:pPr>
        <w:ind w:left="247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>
    <w:nsid w:val="6FAC586E"/>
    <w:multiLevelType w:val="hybridMultilevel"/>
    <w:tmpl w:val="83CA7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03C7F"/>
    <w:multiLevelType w:val="hybridMultilevel"/>
    <w:tmpl w:val="26C81786"/>
    <w:lvl w:ilvl="0" w:tplc="B90C9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5"/>
  </w:num>
  <w:num w:numId="5">
    <w:abstractNumId w:val="20"/>
  </w:num>
  <w:num w:numId="6">
    <w:abstractNumId w:val="0"/>
  </w:num>
  <w:num w:numId="7">
    <w:abstractNumId w:val="10"/>
  </w:num>
  <w:num w:numId="8">
    <w:abstractNumId w:val="21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3"/>
  </w:num>
  <w:num w:numId="14">
    <w:abstractNumId w:val="12"/>
  </w:num>
  <w:num w:numId="15">
    <w:abstractNumId w:val="19"/>
  </w:num>
  <w:num w:numId="16">
    <w:abstractNumId w:val="14"/>
  </w:num>
  <w:num w:numId="17">
    <w:abstractNumId w:val="17"/>
  </w:num>
  <w:num w:numId="18">
    <w:abstractNumId w:val="8"/>
  </w:num>
  <w:num w:numId="19">
    <w:abstractNumId w:val="16"/>
  </w:num>
  <w:num w:numId="20">
    <w:abstractNumId w:val="7"/>
  </w:num>
  <w:num w:numId="21">
    <w:abstractNumId w:val="1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F436D"/>
    <w:rsid w:val="00021F63"/>
    <w:rsid w:val="0003650D"/>
    <w:rsid w:val="00080610"/>
    <w:rsid w:val="00146A84"/>
    <w:rsid w:val="00182324"/>
    <w:rsid w:val="001A2980"/>
    <w:rsid w:val="001C7735"/>
    <w:rsid w:val="0022668D"/>
    <w:rsid w:val="00247015"/>
    <w:rsid w:val="002564A0"/>
    <w:rsid w:val="002816B5"/>
    <w:rsid w:val="002C23C8"/>
    <w:rsid w:val="002F32D4"/>
    <w:rsid w:val="00305075"/>
    <w:rsid w:val="0031470C"/>
    <w:rsid w:val="0039785B"/>
    <w:rsid w:val="003A7D78"/>
    <w:rsid w:val="003E6F5B"/>
    <w:rsid w:val="003F285E"/>
    <w:rsid w:val="004E66C1"/>
    <w:rsid w:val="004F79E6"/>
    <w:rsid w:val="00576135"/>
    <w:rsid w:val="005E0626"/>
    <w:rsid w:val="005F1828"/>
    <w:rsid w:val="00606137"/>
    <w:rsid w:val="00615020"/>
    <w:rsid w:val="006B6292"/>
    <w:rsid w:val="006D749C"/>
    <w:rsid w:val="006F436D"/>
    <w:rsid w:val="0072771F"/>
    <w:rsid w:val="007B1766"/>
    <w:rsid w:val="0082311A"/>
    <w:rsid w:val="00871E70"/>
    <w:rsid w:val="008B0927"/>
    <w:rsid w:val="008C7A1C"/>
    <w:rsid w:val="008F2EDB"/>
    <w:rsid w:val="00933AA1"/>
    <w:rsid w:val="00943B86"/>
    <w:rsid w:val="00953E9F"/>
    <w:rsid w:val="00987924"/>
    <w:rsid w:val="00991AE5"/>
    <w:rsid w:val="00A6500E"/>
    <w:rsid w:val="00AE71EE"/>
    <w:rsid w:val="00B115AE"/>
    <w:rsid w:val="00B74288"/>
    <w:rsid w:val="00BA6751"/>
    <w:rsid w:val="00C36A0B"/>
    <w:rsid w:val="00CD5C50"/>
    <w:rsid w:val="00CF567A"/>
    <w:rsid w:val="00D136C3"/>
    <w:rsid w:val="00D45D8F"/>
    <w:rsid w:val="00DB20E5"/>
    <w:rsid w:val="00DC1F42"/>
    <w:rsid w:val="00E35D5B"/>
    <w:rsid w:val="00E858AC"/>
    <w:rsid w:val="00F01A67"/>
    <w:rsid w:val="00F660EB"/>
    <w:rsid w:val="00F929B4"/>
    <w:rsid w:val="00FB7AB0"/>
    <w:rsid w:val="00FE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4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1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4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1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HRDESK4</cp:lastModifiedBy>
  <cp:revision>47</cp:revision>
  <dcterms:created xsi:type="dcterms:W3CDTF">2016-12-24T12:35:00Z</dcterms:created>
  <dcterms:modified xsi:type="dcterms:W3CDTF">2018-03-02T14:26:00Z</dcterms:modified>
</cp:coreProperties>
</file>