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51E0A" w:rsidRDefault="00651E0A" w:rsidP="00651E0A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9" name="Picture 9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0A" w:rsidRDefault="00651E0A" w:rsidP="00651E0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341997</w:t>
      </w:r>
    </w:p>
    <w:p w:rsidR="00651E0A" w:rsidRDefault="00651E0A" w:rsidP="00651E0A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51E0A" w:rsidRDefault="00651E0A" w:rsidP="00651E0A">
      <w:pPr>
        <w:spacing w:after="0"/>
        <w:ind w:left="-180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B49FC" w:rsidRDefault="00D721DE" w:rsidP="00651E0A">
      <w:pPr>
        <w:spacing w:after="0"/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C1BD6" wp14:editId="59E4AA52">
                <wp:simplePos x="0" y="0"/>
                <wp:positionH relativeFrom="column">
                  <wp:posOffset>-109855</wp:posOffset>
                </wp:positionH>
                <wp:positionV relativeFrom="paragraph">
                  <wp:posOffset>33655</wp:posOffset>
                </wp:positionV>
                <wp:extent cx="6560185" cy="635"/>
                <wp:effectExtent l="13970" t="6985" r="762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A6AD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.65pt;margin-top:2.65pt;width:51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"/>
            </w:pict>
          </mc:Fallback>
        </mc:AlternateContent>
      </w:r>
    </w:p>
    <w:p w:rsidR="00A41D7E" w:rsidRPr="00385416" w:rsidRDefault="006B49FC" w:rsidP="0003785F">
      <w:pPr>
        <w:pStyle w:val="Header"/>
        <w:tabs>
          <w:tab w:val="clear" w:pos="4320"/>
          <w:tab w:val="clear" w:pos="8640"/>
        </w:tabs>
        <w:spacing w:before="20" w:after="20"/>
        <w:ind w:left="-180"/>
        <w:jc w:val="both"/>
        <w:rPr>
          <w:sz w:val="22"/>
          <w:szCs w:val="22"/>
        </w:rPr>
      </w:pPr>
      <w:r w:rsidRPr="00385416">
        <w:rPr>
          <w:rFonts w:ascii="Book Antiqua" w:hAnsi="Book Antiqua"/>
          <w:b/>
          <w:bCs/>
          <w:noProof/>
          <w:sz w:val="22"/>
          <w:szCs w:val="22"/>
        </w:rPr>
        <w:t>Career Objective:</w:t>
      </w:r>
      <w:r w:rsidR="00107B16" w:rsidRPr="00385416">
        <w:rPr>
          <w:rFonts w:ascii="Baskerville Old Face" w:hAnsi="Baskerville Old Face"/>
          <w:b/>
          <w:bCs/>
          <w:noProof/>
          <w:sz w:val="22"/>
          <w:szCs w:val="22"/>
        </w:rPr>
        <w:t xml:space="preserve">      </w:t>
      </w:r>
      <w:r w:rsidR="00A41D7E" w:rsidRPr="00385416">
        <w:rPr>
          <w:rFonts w:ascii="Baskerville Old Face" w:hAnsi="Baskerville Old Face"/>
          <w:b/>
          <w:bCs/>
          <w:noProof/>
          <w:sz w:val="22"/>
          <w:szCs w:val="22"/>
        </w:rPr>
        <w:t xml:space="preserve"> </w:t>
      </w:r>
    </w:p>
    <w:p w:rsidR="006B49FC" w:rsidRPr="00385416" w:rsidRDefault="00A41D7E" w:rsidP="0003785F">
      <w:pPr>
        <w:spacing w:after="0"/>
        <w:ind w:left="-187"/>
        <w:jc w:val="both"/>
        <w:rPr>
          <w:rFonts w:ascii="Times New Roman" w:hAnsi="Times New Roman"/>
          <w:sz w:val="20"/>
          <w:szCs w:val="20"/>
        </w:rPr>
      </w:pPr>
      <w:r w:rsidRPr="00385416">
        <w:rPr>
          <w:rFonts w:ascii="Times New Roman" w:hAnsi="Times New Roman"/>
          <w:sz w:val="20"/>
          <w:szCs w:val="20"/>
        </w:rPr>
        <w:t xml:space="preserve">To pursue a highly challenging career in the field of Finance, Accounts &amp; Taxation, where I would apply my knowledge, experience and ideas to develop high </w:t>
      </w:r>
      <w:r w:rsidRPr="00385416">
        <w:rPr>
          <w:sz w:val="20"/>
          <w:szCs w:val="20"/>
        </w:rPr>
        <w:t>caliber</w:t>
      </w:r>
      <w:r w:rsidRPr="00385416">
        <w:rPr>
          <w:rFonts w:ascii="Times New Roman" w:hAnsi="Times New Roman"/>
          <w:sz w:val="20"/>
          <w:szCs w:val="20"/>
        </w:rPr>
        <w:t xml:space="preserve"> professional skill and effective management technique by proactive research and development activities to ensure protection of interest of industry and emerge as a good Corporate</w:t>
      </w:r>
      <w:r w:rsidR="00637BDB" w:rsidRPr="00385416">
        <w:rPr>
          <w:rFonts w:ascii="Times New Roman" w:hAnsi="Times New Roman"/>
          <w:sz w:val="20"/>
          <w:szCs w:val="20"/>
        </w:rPr>
        <w:t>.</w:t>
      </w:r>
    </w:p>
    <w:p w:rsidR="00AD0199" w:rsidRDefault="00D721DE" w:rsidP="0003785F">
      <w:pPr>
        <w:spacing w:after="0" w:line="240" w:lineRule="auto"/>
        <w:ind w:left="-18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45720</wp:posOffset>
                </wp:positionV>
                <wp:extent cx="6560185" cy="635"/>
                <wp:effectExtent l="8255" t="6985" r="13335" b="1143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7818F9" id="AutoShape 21" o:spid="_x0000_s1026" type="#_x0000_t32" style="position:absolute;margin-left:-10.6pt;margin-top:3.6pt;width:516.5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"/>
            </w:pict>
          </mc:Fallback>
        </mc:AlternateContent>
      </w:r>
    </w:p>
    <w:p w:rsidR="009D4D12" w:rsidRDefault="00546695" w:rsidP="0003785F">
      <w:pPr>
        <w:spacing w:after="0" w:line="360" w:lineRule="auto"/>
        <w:ind w:left="-187"/>
        <w:jc w:val="both"/>
        <w:rPr>
          <w:rFonts w:ascii="Baskerville Old Face" w:hAnsi="Baskerville Old Face"/>
          <w:b/>
          <w:bCs/>
          <w:noProof/>
          <w:sz w:val="28"/>
        </w:rPr>
      </w:pPr>
      <w:r>
        <w:rPr>
          <w:rFonts w:ascii="Book Antiqua" w:hAnsi="Book Antiqua" w:cs="Times New Roman"/>
          <w:b/>
          <w:bCs/>
          <w:noProof/>
        </w:rPr>
        <w:t>Areas of Experties</w:t>
      </w:r>
      <w:r w:rsidR="00AD0199" w:rsidRPr="00385416">
        <w:rPr>
          <w:rFonts w:ascii="Book Antiqua" w:hAnsi="Book Antiqua" w:cs="Times New Roman"/>
          <w:b/>
          <w:bCs/>
          <w:noProof/>
        </w:rPr>
        <w:t>:</w:t>
      </w:r>
      <w:r w:rsidR="00AD0199">
        <w:rPr>
          <w:rFonts w:ascii="Baskerville Old Face" w:hAnsi="Baskerville Old Face"/>
          <w:b/>
          <w:bCs/>
          <w:noProof/>
          <w:sz w:val="28"/>
        </w:rPr>
        <w:t xml:space="preserve"> </w:t>
      </w:r>
    </w:p>
    <w:tbl>
      <w:tblPr>
        <w:tblStyle w:val="TableGrid"/>
        <w:tblW w:w="10375" w:type="dxa"/>
        <w:tblInd w:w="-1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93"/>
        <w:gridCol w:w="4003"/>
        <w:gridCol w:w="3379"/>
      </w:tblGrid>
      <w:tr w:rsidR="0029268F" w:rsidTr="00C61C23">
        <w:trPr>
          <w:trHeight w:val="242"/>
        </w:trPr>
        <w:tc>
          <w:tcPr>
            <w:tcW w:w="299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Financial Management.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Financial Reporting &amp; Analysis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ERP System Implementation.</w:t>
            </w:r>
          </w:p>
        </w:tc>
      </w:tr>
      <w:tr w:rsidR="0029268F" w:rsidTr="00C61C23">
        <w:trPr>
          <w:trHeight w:val="260"/>
        </w:trPr>
        <w:tc>
          <w:tcPr>
            <w:tcW w:w="299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Letter Of Credits.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Financial Statements Preparation.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Costing</w:t>
            </w:r>
            <w:r w:rsidR="009300AF" w:rsidRPr="00385416">
              <w:rPr>
                <w:rFonts w:ascii="Times New Roman" w:hAnsi="Times New Roman" w:cs="Times New Roman"/>
                <w:bCs/>
                <w:noProof/>
                <w:sz w:val="20"/>
              </w:rPr>
              <w:t xml:space="preserve"> </w:t>
            </w: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&amp; Variance Analysis.</w:t>
            </w:r>
          </w:p>
        </w:tc>
      </w:tr>
      <w:tr w:rsidR="0029268F" w:rsidTr="00C61C23">
        <w:trPr>
          <w:trHeight w:val="233"/>
        </w:trPr>
        <w:tc>
          <w:tcPr>
            <w:tcW w:w="299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Imports.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Consolidated Financial Statements.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Budgeting &amp; For</w:t>
            </w:r>
            <w:r w:rsidR="00FF128D" w:rsidRPr="00385416">
              <w:rPr>
                <w:rFonts w:ascii="Times New Roman" w:hAnsi="Times New Roman" w:cs="Times New Roman"/>
                <w:bCs/>
                <w:noProof/>
                <w:sz w:val="20"/>
              </w:rPr>
              <w:t>e</w:t>
            </w: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casting.</w:t>
            </w:r>
          </w:p>
        </w:tc>
      </w:tr>
      <w:tr w:rsidR="0029268F" w:rsidTr="00C61C23">
        <w:trPr>
          <w:trHeight w:val="233"/>
        </w:trPr>
        <w:tc>
          <w:tcPr>
            <w:tcW w:w="299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Banking &amp; Credit Lines.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Receivable &amp; Payable Management.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External Audit.</w:t>
            </w:r>
          </w:p>
        </w:tc>
      </w:tr>
      <w:tr w:rsidR="0029268F" w:rsidTr="00C61C23">
        <w:trPr>
          <w:trHeight w:val="215"/>
        </w:trPr>
        <w:tc>
          <w:tcPr>
            <w:tcW w:w="299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Insurance.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Inventory Management.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Internal Controls.</w:t>
            </w:r>
          </w:p>
        </w:tc>
      </w:tr>
      <w:tr w:rsidR="0029268F" w:rsidTr="00C61C23">
        <w:trPr>
          <w:trHeight w:val="409"/>
        </w:trPr>
        <w:tc>
          <w:tcPr>
            <w:tcW w:w="2993" w:type="dxa"/>
          </w:tcPr>
          <w:p w:rsidR="0029268F" w:rsidRPr="00385416" w:rsidRDefault="00D721DE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228600</wp:posOffset>
                      </wp:positionV>
                      <wp:extent cx="6560185" cy="635"/>
                      <wp:effectExtent l="6350" t="7620" r="5715" b="10795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0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783C8D" id="AutoShape 22" o:spid="_x0000_s1026" type="#_x0000_t32" style="position:absolute;margin-left:-5.9pt;margin-top:18pt;width:516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zKIQIAAD4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"/>
                  </w:pict>
                </mc:Fallback>
              </mc:AlternateContent>
            </w:r>
            <w:r w:rsidR="0029268F" w:rsidRPr="00385416">
              <w:rPr>
                <w:rFonts w:ascii="Times New Roman" w:hAnsi="Times New Roman" w:cs="Times New Roman"/>
                <w:bCs/>
                <w:noProof/>
                <w:sz w:val="20"/>
              </w:rPr>
              <w:t>Tax Management.</w:t>
            </w:r>
          </w:p>
        </w:tc>
        <w:tc>
          <w:tcPr>
            <w:tcW w:w="4003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Funds Management.</w:t>
            </w:r>
          </w:p>
        </w:tc>
        <w:tc>
          <w:tcPr>
            <w:tcW w:w="3379" w:type="dxa"/>
          </w:tcPr>
          <w:p w:rsidR="0029268F" w:rsidRPr="00385416" w:rsidRDefault="0029268F" w:rsidP="00C61C23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Cs/>
                <w:noProof/>
                <w:sz w:val="20"/>
              </w:rPr>
            </w:pPr>
            <w:r w:rsidRPr="00385416">
              <w:rPr>
                <w:rFonts w:ascii="Times New Roman" w:hAnsi="Times New Roman" w:cs="Times New Roman"/>
                <w:bCs/>
                <w:noProof/>
                <w:sz w:val="20"/>
              </w:rPr>
              <w:t>MS Excel, Word.</w:t>
            </w:r>
          </w:p>
        </w:tc>
      </w:tr>
    </w:tbl>
    <w:p w:rsidR="0006750C" w:rsidRDefault="00AD0199" w:rsidP="0003785F">
      <w:pPr>
        <w:spacing w:after="0" w:line="240" w:lineRule="auto"/>
        <w:ind w:left="-187"/>
        <w:jc w:val="both"/>
      </w:pPr>
      <w:r>
        <w:rPr>
          <w:rFonts w:ascii="Baskerville Old Face" w:hAnsi="Baskerville Old Face"/>
          <w:b/>
          <w:bCs/>
          <w:noProof/>
          <w:sz w:val="28"/>
        </w:rPr>
        <w:t xml:space="preserve">     </w:t>
      </w:r>
      <w:r>
        <w:rPr>
          <w:rFonts w:ascii="Baskerville Old Face" w:hAnsi="Baskerville Old Face" w:cs="Times New Roman"/>
          <w:b/>
          <w:bCs/>
          <w:noProof/>
          <w:sz w:val="28"/>
        </w:rPr>
        <w:t xml:space="preserve"> </w:t>
      </w:r>
    </w:p>
    <w:p w:rsidR="00ED43E5" w:rsidRPr="00385416" w:rsidRDefault="000C1656" w:rsidP="0003785F">
      <w:pPr>
        <w:spacing w:after="0" w:line="360" w:lineRule="auto"/>
        <w:ind w:left="-187"/>
        <w:jc w:val="both"/>
        <w:rPr>
          <w:rFonts w:ascii="Book Antiqua" w:hAnsi="Book Antiqua" w:cs="Times New Roman"/>
          <w:b/>
          <w:bCs/>
          <w:noProof/>
        </w:rPr>
      </w:pPr>
      <w:r w:rsidRPr="00385416">
        <w:rPr>
          <w:rFonts w:ascii="Book Antiqua" w:hAnsi="Book Antiqua" w:cs="Times New Roman"/>
          <w:b/>
          <w:bCs/>
          <w:noProof/>
        </w:rPr>
        <w:t>Professional</w:t>
      </w:r>
      <w:r w:rsidR="0006750C" w:rsidRPr="00385416">
        <w:rPr>
          <w:rFonts w:ascii="Book Antiqua" w:hAnsi="Book Antiqua" w:cs="Times New Roman"/>
          <w:b/>
          <w:bCs/>
          <w:noProof/>
        </w:rPr>
        <w:t xml:space="preserve"> Experience:</w:t>
      </w:r>
      <w:r w:rsidR="001D5335" w:rsidRPr="00385416">
        <w:rPr>
          <w:rFonts w:ascii="Book Antiqua" w:hAnsi="Book Antiqua" w:cs="Times New Roman"/>
          <w:b/>
          <w:bCs/>
          <w:noProof/>
        </w:rPr>
        <w:t xml:space="preserve"> </w:t>
      </w:r>
    </w:p>
    <w:p w:rsidR="00033BBD" w:rsidRPr="00385416" w:rsidRDefault="00F55438" w:rsidP="009462D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bCs/>
          <w:noProof/>
        </w:rPr>
      </w:pPr>
      <w:r>
        <w:rPr>
          <w:rFonts w:ascii="Book Antiqua" w:hAnsi="Book Antiqua"/>
          <w:b/>
          <w:bCs/>
          <w:noProof/>
          <w:sz w:val="20"/>
        </w:rPr>
        <w:t>MANAGER FINANCE</w:t>
      </w:r>
      <w:r w:rsidR="00033BBD" w:rsidRPr="00385416">
        <w:rPr>
          <w:rFonts w:ascii="Book Antiqua" w:hAnsi="Book Antiqua"/>
          <w:b/>
          <w:bCs/>
          <w:noProof/>
          <w:sz w:val="20"/>
        </w:rPr>
        <w:t xml:space="preserve"> </w:t>
      </w:r>
      <w:r w:rsidR="009462D1">
        <w:rPr>
          <w:rFonts w:ascii="Book Antiqua" w:hAnsi="Book Antiqua"/>
          <w:b/>
          <w:bCs/>
          <w:noProof/>
          <w:sz w:val="20"/>
        </w:rPr>
        <w:t xml:space="preserve">                               </w:t>
      </w:r>
      <w:r w:rsidR="00CF7CED">
        <w:rPr>
          <w:rFonts w:ascii="Book Antiqua" w:hAnsi="Book Antiqua"/>
          <w:b/>
          <w:bCs/>
          <w:noProof/>
          <w:sz w:val="20"/>
        </w:rPr>
        <w:t xml:space="preserve">     </w:t>
      </w:r>
      <w:r w:rsidR="00385416">
        <w:rPr>
          <w:rFonts w:ascii="Book Antiqua" w:hAnsi="Book Antiqua"/>
          <w:b/>
          <w:bCs/>
          <w:noProof/>
          <w:sz w:val="20"/>
        </w:rPr>
        <w:t xml:space="preserve">       </w:t>
      </w:r>
      <w:r w:rsidR="00033BBD" w:rsidRPr="00385416">
        <w:rPr>
          <w:rFonts w:ascii="Book Antiqua" w:hAnsi="Book Antiqua"/>
          <w:b/>
          <w:bCs/>
          <w:noProof/>
          <w:sz w:val="20"/>
        </w:rPr>
        <w:tab/>
      </w:r>
      <w:r w:rsidR="00033BBD" w:rsidRPr="00385416">
        <w:rPr>
          <w:rFonts w:ascii="Book Antiqua" w:hAnsi="Book Antiqua"/>
          <w:b/>
          <w:bCs/>
          <w:noProof/>
          <w:sz w:val="20"/>
        </w:rPr>
        <w:tab/>
      </w:r>
      <w:r w:rsidR="00033BBD" w:rsidRPr="00385416">
        <w:rPr>
          <w:sz w:val="20"/>
        </w:rPr>
        <w:t xml:space="preserve">                             </w:t>
      </w:r>
      <w:r w:rsidR="00CF7CED">
        <w:rPr>
          <w:sz w:val="20"/>
        </w:rPr>
        <w:t xml:space="preserve">          </w:t>
      </w:r>
      <w:r w:rsidR="002407B2">
        <w:rPr>
          <w:rFonts w:ascii="Book Antiqua" w:hAnsi="Book Antiqua"/>
          <w:b/>
          <w:sz w:val="20"/>
        </w:rPr>
        <w:t xml:space="preserve">Jul. 15 </w:t>
      </w:r>
      <w:r w:rsidR="00033BBD" w:rsidRPr="00385416">
        <w:rPr>
          <w:rFonts w:ascii="Book Antiqua" w:hAnsi="Book Antiqua"/>
          <w:b/>
          <w:sz w:val="20"/>
        </w:rPr>
        <w:t xml:space="preserve">– </w:t>
      </w:r>
      <w:r w:rsidR="002407B2">
        <w:rPr>
          <w:rFonts w:ascii="Book Antiqua" w:hAnsi="Book Antiqua"/>
          <w:b/>
          <w:sz w:val="20"/>
        </w:rPr>
        <w:t>Jan. 17</w:t>
      </w:r>
    </w:p>
    <w:p w:rsidR="00033BBD" w:rsidRPr="00385416" w:rsidRDefault="00F55438" w:rsidP="00033BBD">
      <w:pPr>
        <w:pStyle w:val="ListParagraph"/>
        <w:spacing w:after="0" w:line="240" w:lineRule="auto"/>
        <w:ind w:left="533"/>
        <w:jc w:val="both"/>
        <w:rPr>
          <w:rFonts w:ascii="Book Antiqua" w:hAnsi="Book Antiqua" w:cs="Times New Roman"/>
          <w:b/>
          <w:bCs/>
          <w:noProof/>
        </w:rPr>
      </w:pPr>
      <w:r>
        <w:rPr>
          <w:rFonts w:ascii="Book Antiqua" w:hAnsi="Book Antiqua"/>
          <w:b/>
          <w:bCs/>
          <w:i/>
          <w:noProof/>
          <w:sz w:val="20"/>
        </w:rPr>
        <w:t>ASKARI GUARDS (PVT) LTD.</w:t>
      </w:r>
      <w:r w:rsidR="00B05E22">
        <w:rPr>
          <w:rFonts w:ascii="Book Antiqua" w:hAnsi="Book Antiqua"/>
          <w:b/>
          <w:bCs/>
          <w:i/>
          <w:noProof/>
          <w:sz w:val="20"/>
        </w:rPr>
        <w:t xml:space="preserve">, </w:t>
      </w:r>
      <w:r>
        <w:rPr>
          <w:rFonts w:ascii="Book Antiqua" w:hAnsi="Book Antiqua"/>
          <w:b/>
          <w:bCs/>
          <w:i/>
          <w:noProof/>
          <w:sz w:val="20"/>
        </w:rPr>
        <w:t>RAWALPINDI</w:t>
      </w:r>
      <w:r w:rsidR="00033BBD" w:rsidRPr="00385416">
        <w:rPr>
          <w:rFonts w:ascii="Book Antiqua" w:hAnsi="Book Antiqua"/>
          <w:b/>
          <w:bCs/>
          <w:i/>
          <w:noProof/>
          <w:sz w:val="20"/>
        </w:rPr>
        <w:t xml:space="preserve">, </w:t>
      </w:r>
      <w:r>
        <w:rPr>
          <w:rFonts w:ascii="Book Antiqua" w:hAnsi="Book Antiqua"/>
          <w:b/>
          <w:bCs/>
          <w:i/>
          <w:noProof/>
          <w:sz w:val="20"/>
        </w:rPr>
        <w:t>PAKISTAN</w:t>
      </w:r>
      <w:r w:rsidR="00033BBD" w:rsidRPr="00385416">
        <w:rPr>
          <w:rFonts w:ascii="Book Antiqua" w:hAnsi="Book Antiqua"/>
          <w:b/>
          <w:bCs/>
          <w:i/>
          <w:noProof/>
          <w:sz w:val="20"/>
        </w:rPr>
        <w:t>.</w:t>
      </w:r>
    </w:p>
    <w:p w:rsidR="00033BBD" w:rsidRDefault="00033BBD" w:rsidP="00B05E22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contextualSpacing/>
        <w:jc w:val="both"/>
        <w:rPr>
          <w:sz w:val="20"/>
        </w:rPr>
      </w:pPr>
      <w:proofErr w:type="gramStart"/>
      <w:r w:rsidRPr="00385416">
        <w:rPr>
          <w:sz w:val="20"/>
        </w:rPr>
        <w:t xml:space="preserve">Engaged in </w:t>
      </w:r>
      <w:r w:rsidR="006C2143">
        <w:rPr>
          <w:sz w:val="20"/>
        </w:rPr>
        <w:t>Security Services and Cash in Transit Business</w:t>
      </w:r>
      <w:r w:rsidR="00CD78B6" w:rsidRPr="00385416">
        <w:rPr>
          <w:sz w:val="20"/>
        </w:rPr>
        <w:t>.</w:t>
      </w:r>
      <w:proofErr w:type="gramEnd"/>
    </w:p>
    <w:p w:rsidR="00B05E22" w:rsidRPr="00385416" w:rsidRDefault="00B05E22" w:rsidP="00B05E22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contextualSpacing/>
        <w:jc w:val="both"/>
        <w:rPr>
          <w:sz w:val="20"/>
          <w:szCs w:val="22"/>
        </w:rPr>
      </w:pPr>
      <w:proofErr w:type="gramStart"/>
      <w:r>
        <w:rPr>
          <w:sz w:val="20"/>
        </w:rPr>
        <w:t>Reporting to GM Finance</w:t>
      </w:r>
      <w:r w:rsidRPr="00385416">
        <w:rPr>
          <w:sz w:val="20"/>
        </w:rPr>
        <w:t>.</w:t>
      </w:r>
      <w:proofErr w:type="gramEnd"/>
    </w:p>
    <w:p w:rsidR="0041041F" w:rsidRPr="00385416" w:rsidRDefault="0041041F" w:rsidP="0041041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</w:p>
    <w:p w:rsidR="001D4981" w:rsidRPr="00385416" w:rsidRDefault="007F5EAD" w:rsidP="009639E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/>
          <w:bCs/>
          <w:noProof/>
        </w:rPr>
      </w:pPr>
      <w:r>
        <w:rPr>
          <w:rFonts w:ascii="Book Antiqua" w:hAnsi="Book Antiqua"/>
          <w:b/>
          <w:bCs/>
          <w:noProof/>
          <w:sz w:val="20"/>
        </w:rPr>
        <w:t>DY. MANAGER ACCOUNTS</w:t>
      </w:r>
      <w:r>
        <w:rPr>
          <w:rFonts w:ascii="Book Antiqua" w:hAnsi="Book Antiqua"/>
          <w:b/>
          <w:bCs/>
          <w:noProof/>
          <w:sz w:val="20"/>
        </w:rPr>
        <w:tab/>
      </w:r>
      <w:r w:rsidR="009756F1" w:rsidRPr="00385416">
        <w:rPr>
          <w:rFonts w:ascii="Book Antiqua" w:hAnsi="Book Antiqua"/>
          <w:b/>
          <w:bCs/>
          <w:noProof/>
          <w:sz w:val="20"/>
        </w:rPr>
        <w:t xml:space="preserve"> </w:t>
      </w:r>
      <w:r w:rsidR="00AC002F" w:rsidRPr="00385416">
        <w:rPr>
          <w:rFonts w:ascii="Book Antiqua" w:hAnsi="Book Antiqua"/>
          <w:b/>
          <w:bCs/>
          <w:noProof/>
          <w:sz w:val="20"/>
        </w:rPr>
        <w:tab/>
      </w:r>
      <w:r w:rsidR="00AC002F" w:rsidRPr="00385416">
        <w:rPr>
          <w:rFonts w:ascii="Book Antiqua" w:hAnsi="Book Antiqua"/>
          <w:b/>
          <w:bCs/>
          <w:noProof/>
          <w:sz w:val="20"/>
        </w:rPr>
        <w:tab/>
      </w:r>
      <w:r w:rsidR="00D06115" w:rsidRPr="00385416">
        <w:rPr>
          <w:sz w:val="20"/>
        </w:rPr>
        <w:t xml:space="preserve">  </w:t>
      </w:r>
      <w:r w:rsidR="00A41EA6" w:rsidRPr="00385416">
        <w:rPr>
          <w:sz w:val="20"/>
        </w:rPr>
        <w:t xml:space="preserve">                </w:t>
      </w:r>
      <w:r w:rsidR="00D06115" w:rsidRPr="00385416">
        <w:rPr>
          <w:sz w:val="20"/>
        </w:rPr>
        <w:t xml:space="preserve">   </w:t>
      </w:r>
      <w:r w:rsidR="00E3331B">
        <w:rPr>
          <w:sz w:val="20"/>
        </w:rPr>
        <w:t xml:space="preserve">                </w:t>
      </w:r>
      <w:r>
        <w:rPr>
          <w:rFonts w:ascii="Book Antiqua" w:hAnsi="Book Antiqua"/>
          <w:b/>
          <w:sz w:val="20"/>
        </w:rPr>
        <w:t>Feb 02</w:t>
      </w:r>
      <w:r w:rsidR="002A1976" w:rsidRPr="00385416">
        <w:rPr>
          <w:rFonts w:ascii="Book Antiqua" w:hAnsi="Book Antiqua"/>
          <w:b/>
          <w:sz w:val="20"/>
        </w:rPr>
        <w:t xml:space="preserve"> – </w:t>
      </w:r>
      <w:r>
        <w:rPr>
          <w:rFonts w:ascii="Book Antiqua" w:hAnsi="Book Antiqua"/>
          <w:b/>
          <w:sz w:val="20"/>
        </w:rPr>
        <w:t xml:space="preserve">Aug 05 &amp; Dec 06 </w:t>
      </w:r>
      <w:r w:rsidR="00E3331B">
        <w:rPr>
          <w:rFonts w:ascii="Book Antiqua" w:hAnsi="Book Antiqua"/>
          <w:b/>
          <w:sz w:val="20"/>
        </w:rPr>
        <w:t>–</w:t>
      </w:r>
      <w:r>
        <w:rPr>
          <w:rFonts w:ascii="Book Antiqua" w:hAnsi="Book Antiqua"/>
          <w:b/>
          <w:sz w:val="20"/>
        </w:rPr>
        <w:t xml:space="preserve"> </w:t>
      </w:r>
      <w:r w:rsidR="00E3331B">
        <w:rPr>
          <w:rFonts w:ascii="Book Antiqua" w:hAnsi="Book Antiqua"/>
          <w:b/>
          <w:sz w:val="20"/>
        </w:rPr>
        <w:t>Jul 15.</w:t>
      </w:r>
    </w:p>
    <w:p w:rsidR="00406543" w:rsidRPr="00385416" w:rsidRDefault="00E3331B" w:rsidP="009639EB">
      <w:pPr>
        <w:pStyle w:val="ListParagraph"/>
        <w:spacing w:after="0" w:line="240" w:lineRule="auto"/>
        <w:ind w:left="533"/>
        <w:jc w:val="both"/>
        <w:rPr>
          <w:rFonts w:ascii="Book Antiqua" w:hAnsi="Book Antiqua" w:cs="Times New Roman"/>
          <w:b/>
          <w:bCs/>
          <w:noProof/>
        </w:rPr>
      </w:pPr>
      <w:r>
        <w:rPr>
          <w:rFonts w:ascii="Book Antiqua" w:hAnsi="Book Antiqua"/>
          <w:b/>
          <w:bCs/>
          <w:i/>
          <w:noProof/>
          <w:sz w:val="20"/>
        </w:rPr>
        <w:t>MUGHALS PAKISTAN (PVT) LTD.</w:t>
      </w:r>
      <w:r w:rsidR="00B05E22">
        <w:rPr>
          <w:rFonts w:ascii="Book Antiqua" w:hAnsi="Book Antiqua"/>
          <w:b/>
          <w:bCs/>
          <w:i/>
          <w:noProof/>
          <w:sz w:val="20"/>
        </w:rPr>
        <w:t xml:space="preserve">, </w:t>
      </w:r>
      <w:r w:rsidR="00406543" w:rsidRPr="00385416">
        <w:rPr>
          <w:rFonts w:ascii="Book Antiqua" w:hAnsi="Book Antiqua"/>
          <w:b/>
          <w:bCs/>
          <w:i/>
          <w:noProof/>
          <w:sz w:val="20"/>
        </w:rPr>
        <w:t>LAHORE, PAKISTAN.</w:t>
      </w:r>
    </w:p>
    <w:p w:rsidR="00143898" w:rsidRDefault="00775EA4" w:rsidP="00E81413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jc w:val="both"/>
        <w:rPr>
          <w:sz w:val="22"/>
          <w:szCs w:val="22"/>
        </w:rPr>
      </w:pPr>
      <w:proofErr w:type="gramStart"/>
      <w:r w:rsidRPr="00385416">
        <w:rPr>
          <w:sz w:val="22"/>
        </w:rPr>
        <w:t>E</w:t>
      </w:r>
      <w:r w:rsidR="00146C44" w:rsidRPr="00385416">
        <w:rPr>
          <w:sz w:val="22"/>
        </w:rPr>
        <w:t xml:space="preserve">ngaged in </w:t>
      </w:r>
      <w:r w:rsidR="00E3331B">
        <w:rPr>
          <w:sz w:val="22"/>
        </w:rPr>
        <w:t>Construction and Professionals</w:t>
      </w:r>
      <w:r w:rsidR="00146C44" w:rsidRPr="00385416">
        <w:rPr>
          <w:sz w:val="22"/>
          <w:szCs w:val="22"/>
        </w:rPr>
        <w:t>.</w:t>
      </w:r>
      <w:proofErr w:type="gramEnd"/>
    </w:p>
    <w:p w:rsidR="00B05E22" w:rsidRPr="00385416" w:rsidRDefault="00B05E22" w:rsidP="00B05E22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contextualSpacing/>
        <w:jc w:val="both"/>
        <w:rPr>
          <w:sz w:val="20"/>
          <w:szCs w:val="22"/>
        </w:rPr>
      </w:pPr>
      <w:proofErr w:type="gramStart"/>
      <w:r>
        <w:rPr>
          <w:sz w:val="20"/>
        </w:rPr>
        <w:t>Reporting to Directors and CEO</w:t>
      </w:r>
      <w:r w:rsidRPr="00385416">
        <w:rPr>
          <w:sz w:val="20"/>
        </w:rPr>
        <w:t>.</w:t>
      </w:r>
      <w:proofErr w:type="gramEnd"/>
    </w:p>
    <w:p w:rsidR="00BE1024" w:rsidRPr="00F7252C" w:rsidRDefault="00BE1024" w:rsidP="0003785F">
      <w:pPr>
        <w:pStyle w:val="Header"/>
        <w:tabs>
          <w:tab w:val="clear" w:pos="4320"/>
          <w:tab w:val="clear" w:pos="8640"/>
          <w:tab w:val="left" w:pos="2160"/>
          <w:tab w:val="left" w:pos="3780"/>
        </w:tabs>
        <w:spacing w:before="20" w:after="20" w:line="360" w:lineRule="auto"/>
        <w:ind w:left="720"/>
        <w:jc w:val="both"/>
        <w:rPr>
          <w:szCs w:val="22"/>
        </w:rPr>
      </w:pPr>
    </w:p>
    <w:p w:rsidR="00003373" w:rsidRPr="00F15070" w:rsidRDefault="00421931" w:rsidP="00FD713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ASSISTANT MANAGER FINANCE </w:t>
      </w:r>
      <w:r w:rsidR="00FD7134" w:rsidRPr="00F15070">
        <w:rPr>
          <w:sz w:val="22"/>
          <w:szCs w:val="22"/>
        </w:rPr>
        <w:tab/>
      </w:r>
      <w:r w:rsidR="00FD7134" w:rsidRPr="00F15070">
        <w:rPr>
          <w:sz w:val="22"/>
          <w:szCs w:val="22"/>
        </w:rPr>
        <w:tab/>
      </w:r>
      <w:r w:rsidR="00984DC1" w:rsidRPr="00F15070">
        <w:rPr>
          <w:b/>
          <w:i/>
          <w:sz w:val="22"/>
          <w:szCs w:val="22"/>
        </w:rPr>
        <w:t xml:space="preserve"> </w:t>
      </w:r>
      <w:r w:rsidR="0040134E" w:rsidRPr="00F15070">
        <w:rPr>
          <w:b/>
          <w:sz w:val="22"/>
          <w:szCs w:val="22"/>
        </w:rPr>
        <w:t xml:space="preserve">         </w:t>
      </w:r>
      <w:r w:rsidR="00274E68" w:rsidRPr="00F15070">
        <w:rPr>
          <w:b/>
          <w:sz w:val="22"/>
          <w:szCs w:val="22"/>
        </w:rPr>
        <w:t xml:space="preserve">                </w:t>
      </w:r>
      <w:r w:rsidR="0040134E" w:rsidRPr="00F1507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Sep 05</w:t>
      </w:r>
      <w:r w:rsidR="00734FB2" w:rsidRPr="00F15070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Dec</w:t>
      </w:r>
      <w:r w:rsidR="00734FB2" w:rsidRPr="00F15070">
        <w:rPr>
          <w:b/>
          <w:sz w:val="22"/>
          <w:szCs w:val="22"/>
        </w:rPr>
        <w:t xml:space="preserve"> </w:t>
      </w:r>
      <w:r w:rsidR="003627E6">
        <w:rPr>
          <w:b/>
          <w:sz w:val="22"/>
          <w:szCs w:val="22"/>
        </w:rPr>
        <w:t>06</w:t>
      </w:r>
    </w:p>
    <w:p w:rsidR="006702D2" w:rsidRPr="00F15070" w:rsidRDefault="003627E6" w:rsidP="001F037D">
      <w:pPr>
        <w:pStyle w:val="Header"/>
        <w:tabs>
          <w:tab w:val="clear" w:pos="4320"/>
          <w:tab w:val="clear" w:pos="8640"/>
        </w:tabs>
        <w:ind w:left="533"/>
        <w:jc w:val="both"/>
        <w:rPr>
          <w:rFonts w:ascii="Book Antiqua" w:hAnsi="Book Antiqua"/>
          <w:b/>
          <w:bCs/>
          <w:noProof/>
        </w:rPr>
      </w:pPr>
      <w:proofErr w:type="gramStart"/>
      <w:r>
        <w:rPr>
          <w:b/>
          <w:i/>
          <w:sz w:val="22"/>
          <w:szCs w:val="22"/>
        </w:rPr>
        <w:t>RAFISONS</w:t>
      </w:r>
      <w:r w:rsidR="00FD7134" w:rsidRPr="00F15070">
        <w:rPr>
          <w:b/>
          <w:i/>
          <w:sz w:val="22"/>
          <w:szCs w:val="22"/>
        </w:rPr>
        <w:t xml:space="preserve"> (PVT) LTD.</w:t>
      </w:r>
      <w:r w:rsidR="001F037D">
        <w:rPr>
          <w:b/>
          <w:i/>
          <w:sz w:val="22"/>
          <w:szCs w:val="22"/>
        </w:rPr>
        <w:t xml:space="preserve">, </w:t>
      </w:r>
      <w:r w:rsidR="006702D2" w:rsidRPr="00F15070">
        <w:rPr>
          <w:rFonts w:ascii="Book Antiqua" w:hAnsi="Book Antiqua"/>
          <w:b/>
          <w:bCs/>
          <w:i/>
          <w:noProof/>
        </w:rPr>
        <w:t>LAHORE, PAKISTAN.</w:t>
      </w:r>
      <w:proofErr w:type="gramEnd"/>
    </w:p>
    <w:p w:rsidR="005239DD" w:rsidRDefault="00121778" w:rsidP="00E81413">
      <w:pPr>
        <w:pStyle w:val="Header"/>
        <w:tabs>
          <w:tab w:val="clear" w:pos="4320"/>
          <w:tab w:val="clear" w:pos="8640"/>
        </w:tabs>
        <w:spacing w:before="120" w:line="360" w:lineRule="auto"/>
        <w:ind w:left="547"/>
        <w:jc w:val="both"/>
        <w:rPr>
          <w:sz w:val="22"/>
          <w:szCs w:val="22"/>
        </w:rPr>
      </w:pPr>
      <w:r w:rsidRPr="00F15070">
        <w:rPr>
          <w:sz w:val="22"/>
          <w:szCs w:val="22"/>
        </w:rPr>
        <w:t xml:space="preserve">Engaged in </w:t>
      </w:r>
      <w:r w:rsidR="003627E6" w:rsidRPr="003627E6">
        <w:rPr>
          <w:sz w:val="22"/>
          <w:szCs w:val="22"/>
        </w:rPr>
        <w:t>Manufacturing, Trading &amp; Import of Printing Raw Material</w:t>
      </w:r>
    </w:p>
    <w:p w:rsidR="00B05E22" w:rsidRPr="00385416" w:rsidRDefault="00B05E22" w:rsidP="00B05E22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contextualSpacing/>
        <w:jc w:val="both"/>
        <w:rPr>
          <w:sz w:val="20"/>
          <w:szCs w:val="22"/>
        </w:rPr>
      </w:pPr>
      <w:proofErr w:type="gramStart"/>
      <w:r>
        <w:rPr>
          <w:sz w:val="20"/>
        </w:rPr>
        <w:t>Reporting to Directors and CEO</w:t>
      </w:r>
      <w:r w:rsidRPr="00385416">
        <w:rPr>
          <w:sz w:val="20"/>
        </w:rPr>
        <w:t>.</w:t>
      </w:r>
      <w:proofErr w:type="gramEnd"/>
    </w:p>
    <w:p w:rsidR="003627E6" w:rsidRPr="00865CC5" w:rsidRDefault="003627E6" w:rsidP="00C90CBC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rFonts w:ascii="Book Antiqua" w:hAnsi="Book Antiqua"/>
          <w:bCs/>
          <w:noProof/>
          <w:sz w:val="22"/>
        </w:rPr>
      </w:pPr>
    </w:p>
    <w:p w:rsidR="00470DCD" w:rsidRPr="00ED4C40" w:rsidRDefault="0091348E" w:rsidP="00E8141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after="20"/>
        <w:jc w:val="both"/>
        <w:rPr>
          <w:b/>
          <w:sz w:val="22"/>
          <w:szCs w:val="22"/>
        </w:rPr>
      </w:pPr>
      <w:r w:rsidRPr="00ED4C40">
        <w:rPr>
          <w:b/>
          <w:caps/>
          <w:sz w:val="22"/>
          <w:szCs w:val="22"/>
        </w:rPr>
        <w:t>Accountant</w:t>
      </w:r>
      <w:r w:rsidR="00E81413" w:rsidRPr="00ED4C40">
        <w:rPr>
          <w:b/>
          <w:caps/>
          <w:sz w:val="22"/>
          <w:szCs w:val="22"/>
        </w:rPr>
        <w:tab/>
      </w:r>
      <w:r w:rsidR="00E81413" w:rsidRPr="00ED4C40">
        <w:rPr>
          <w:b/>
          <w:caps/>
          <w:sz w:val="22"/>
          <w:szCs w:val="22"/>
        </w:rPr>
        <w:tab/>
      </w:r>
      <w:r w:rsidR="00E81413" w:rsidRPr="00ED4C40">
        <w:rPr>
          <w:b/>
          <w:caps/>
          <w:sz w:val="22"/>
          <w:szCs w:val="22"/>
        </w:rPr>
        <w:tab/>
      </w:r>
      <w:r w:rsidR="00A45C61" w:rsidRPr="00ED4C40">
        <w:rPr>
          <w:b/>
          <w:sz w:val="22"/>
          <w:szCs w:val="22"/>
        </w:rPr>
        <w:t xml:space="preserve">      </w:t>
      </w:r>
      <w:r w:rsidR="00165E83" w:rsidRPr="00ED4C40">
        <w:rPr>
          <w:b/>
          <w:sz w:val="22"/>
          <w:szCs w:val="22"/>
        </w:rPr>
        <w:t xml:space="preserve">  </w:t>
      </w:r>
      <w:r w:rsidR="005C1CA0" w:rsidRPr="00ED4C40">
        <w:rPr>
          <w:b/>
          <w:sz w:val="22"/>
          <w:szCs w:val="22"/>
        </w:rPr>
        <w:t xml:space="preserve">              </w:t>
      </w:r>
      <w:r w:rsidR="003627E6">
        <w:rPr>
          <w:b/>
          <w:sz w:val="22"/>
          <w:szCs w:val="22"/>
        </w:rPr>
        <w:tab/>
      </w:r>
      <w:r w:rsidR="003627E6">
        <w:rPr>
          <w:b/>
          <w:sz w:val="22"/>
          <w:szCs w:val="22"/>
        </w:rPr>
        <w:tab/>
      </w:r>
      <w:r w:rsidR="003627E6">
        <w:rPr>
          <w:b/>
          <w:sz w:val="22"/>
          <w:szCs w:val="22"/>
        </w:rPr>
        <w:tab/>
      </w:r>
      <w:r w:rsidR="003627E6">
        <w:rPr>
          <w:b/>
          <w:sz w:val="22"/>
          <w:szCs w:val="22"/>
        </w:rPr>
        <w:tab/>
      </w:r>
      <w:r w:rsidR="005C1CA0" w:rsidRPr="00ED4C40">
        <w:rPr>
          <w:b/>
          <w:sz w:val="22"/>
          <w:szCs w:val="22"/>
        </w:rPr>
        <w:t xml:space="preserve">      </w:t>
      </w:r>
      <w:r w:rsidR="003627E6">
        <w:rPr>
          <w:b/>
          <w:sz w:val="22"/>
          <w:szCs w:val="22"/>
        </w:rPr>
        <w:t xml:space="preserve">Mar 96 </w:t>
      </w:r>
      <w:r w:rsidR="00A45C61" w:rsidRPr="00ED4C40">
        <w:rPr>
          <w:b/>
          <w:sz w:val="22"/>
          <w:szCs w:val="22"/>
        </w:rPr>
        <w:t xml:space="preserve"> – </w:t>
      </w:r>
      <w:r w:rsidR="003627E6">
        <w:rPr>
          <w:b/>
          <w:sz w:val="22"/>
          <w:szCs w:val="22"/>
        </w:rPr>
        <w:t>Apr</w:t>
      </w:r>
      <w:r w:rsidR="00A45C61" w:rsidRPr="00ED4C40">
        <w:rPr>
          <w:b/>
          <w:sz w:val="22"/>
          <w:szCs w:val="22"/>
        </w:rPr>
        <w:t xml:space="preserve"> </w:t>
      </w:r>
      <w:r w:rsidR="003627E6">
        <w:rPr>
          <w:b/>
          <w:sz w:val="22"/>
          <w:szCs w:val="22"/>
        </w:rPr>
        <w:t>98</w:t>
      </w:r>
    </w:p>
    <w:p w:rsidR="006702D2" w:rsidRPr="00ED4C40" w:rsidRDefault="003627E6" w:rsidP="001F037D">
      <w:pPr>
        <w:pStyle w:val="Header"/>
        <w:tabs>
          <w:tab w:val="clear" w:pos="4320"/>
          <w:tab w:val="clear" w:pos="8640"/>
        </w:tabs>
        <w:spacing w:after="20"/>
        <w:ind w:left="533"/>
        <w:jc w:val="both"/>
        <w:rPr>
          <w:rFonts w:ascii="Book Antiqua" w:hAnsi="Book Antiqua"/>
          <w:b/>
          <w:bCs/>
          <w:noProof/>
        </w:rPr>
      </w:pPr>
      <w:proofErr w:type="gramStart"/>
      <w:r>
        <w:rPr>
          <w:b/>
          <w:i/>
          <w:sz w:val="22"/>
          <w:szCs w:val="22"/>
        </w:rPr>
        <w:t>DIAMOND GROUP OF COMPANIES</w:t>
      </w:r>
      <w:r w:rsidR="001F037D">
        <w:rPr>
          <w:b/>
          <w:i/>
          <w:sz w:val="22"/>
          <w:szCs w:val="22"/>
        </w:rPr>
        <w:t xml:space="preserve">, </w:t>
      </w:r>
      <w:r w:rsidR="006702D2" w:rsidRPr="00ED4C40">
        <w:rPr>
          <w:rFonts w:ascii="Book Antiqua" w:hAnsi="Book Antiqua"/>
          <w:b/>
          <w:bCs/>
          <w:i/>
          <w:noProof/>
        </w:rPr>
        <w:t>LAHORE, PAKISTAN.</w:t>
      </w:r>
      <w:proofErr w:type="gramEnd"/>
    </w:p>
    <w:p w:rsidR="00191F99" w:rsidRDefault="00191F99" w:rsidP="00E81413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jc w:val="both"/>
        <w:rPr>
          <w:sz w:val="22"/>
          <w:szCs w:val="22"/>
        </w:rPr>
      </w:pPr>
      <w:proofErr w:type="gramStart"/>
      <w:r w:rsidRPr="00ED4C40">
        <w:rPr>
          <w:sz w:val="22"/>
          <w:szCs w:val="22"/>
        </w:rPr>
        <w:t xml:space="preserve">Engaged in </w:t>
      </w:r>
      <w:r w:rsidR="003627E6">
        <w:rPr>
          <w:b/>
          <w:sz w:val="22"/>
          <w:szCs w:val="22"/>
        </w:rPr>
        <w:t>Manufacturing Foam Product and Chemicals</w:t>
      </w:r>
      <w:r w:rsidRPr="00ED4C40">
        <w:rPr>
          <w:sz w:val="22"/>
          <w:szCs w:val="22"/>
        </w:rPr>
        <w:t>.</w:t>
      </w:r>
      <w:proofErr w:type="gramEnd"/>
    </w:p>
    <w:p w:rsidR="001F037D" w:rsidRPr="00385416" w:rsidRDefault="001F037D" w:rsidP="001F037D">
      <w:pPr>
        <w:pStyle w:val="Header"/>
        <w:tabs>
          <w:tab w:val="clear" w:pos="4320"/>
          <w:tab w:val="clear" w:pos="8640"/>
        </w:tabs>
        <w:spacing w:before="120" w:after="20" w:line="360" w:lineRule="auto"/>
        <w:ind w:left="547"/>
        <w:contextualSpacing/>
        <w:jc w:val="both"/>
        <w:rPr>
          <w:sz w:val="20"/>
          <w:szCs w:val="22"/>
        </w:rPr>
      </w:pPr>
      <w:proofErr w:type="gramStart"/>
      <w:r>
        <w:rPr>
          <w:sz w:val="20"/>
        </w:rPr>
        <w:t>Reporting to Manager Accounts and CFO</w:t>
      </w:r>
      <w:r w:rsidRPr="00385416">
        <w:rPr>
          <w:sz w:val="20"/>
        </w:rPr>
        <w:t>.</w:t>
      </w:r>
      <w:proofErr w:type="gramEnd"/>
    </w:p>
    <w:p w:rsidR="001F037D" w:rsidRPr="00385416" w:rsidRDefault="001F037D" w:rsidP="001F037D">
      <w:pPr>
        <w:pStyle w:val="Header"/>
        <w:tabs>
          <w:tab w:val="clear" w:pos="4320"/>
          <w:tab w:val="clear" w:pos="8640"/>
        </w:tabs>
        <w:spacing w:before="20" w:after="20" w:line="360" w:lineRule="auto"/>
        <w:ind w:left="360"/>
        <w:jc w:val="both"/>
        <w:rPr>
          <w:b/>
          <w:sz w:val="22"/>
          <w:szCs w:val="22"/>
        </w:rPr>
      </w:pPr>
      <w:r w:rsidRPr="00385416">
        <w:rPr>
          <w:b/>
          <w:sz w:val="22"/>
          <w:szCs w:val="22"/>
        </w:rPr>
        <w:t>Job Description:</w:t>
      </w:r>
    </w:p>
    <w:p w:rsidR="001F037D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>Preparation &amp; Finalization of Financial Statements for Management &amp; Audit.</w:t>
      </w:r>
    </w:p>
    <w:p w:rsidR="001F037D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>
        <w:rPr>
          <w:sz w:val="20"/>
          <w:szCs w:val="22"/>
        </w:rPr>
        <w:t>Project Financial Analysis &amp; Reporting.</w:t>
      </w:r>
    </w:p>
    <w:p w:rsidR="001F037D" w:rsidRPr="00CB3334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>Liaison with banks and handling all banking matters.</w:t>
      </w:r>
      <w:r>
        <w:rPr>
          <w:sz w:val="20"/>
          <w:szCs w:val="22"/>
        </w:rPr>
        <w:t xml:space="preserve"> (Credit Limit, Bank Guarantees, Labor Guarantees, etc.) </w:t>
      </w:r>
    </w:p>
    <w:p w:rsidR="001F037D" w:rsidRPr="00C2642B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C2642B">
        <w:rPr>
          <w:sz w:val="20"/>
          <w:szCs w:val="22"/>
        </w:rPr>
        <w:lastRenderedPageBreak/>
        <w:t>Monitoring budget-to-actual performance on a monthly basis and working with management to obtain budget revisions</w:t>
      </w:r>
      <w:r>
        <w:rPr>
          <w:sz w:val="20"/>
          <w:szCs w:val="22"/>
        </w:rPr>
        <w:t>.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>Fund &amp; Cash flow Management.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>Revenue Recognition</w:t>
      </w:r>
      <w:r>
        <w:rPr>
          <w:sz w:val="20"/>
          <w:szCs w:val="22"/>
        </w:rPr>
        <w:t xml:space="preserve"> </w:t>
      </w:r>
      <w:r w:rsidRPr="00385416">
        <w:rPr>
          <w:sz w:val="20"/>
          <w:szCs w:val="22"/>
        </w:rPr>
        <w:t>as per IAS-</w:t>
      </w:r>
      <w:r>
        <w:rPr>
          <w:sz w:val="20"/>
          <w:szCs w:val="22"/>
        </w:rPr>
        <w:t>18</w:t>
      </w:r>
      <w:r w:rsidRPr="00385416">
        <w:rPr>
          <w:sz w:val="20"/>
          <w:szCs w:val="22"/>
        </w:rPr>
        <w:t>.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>Accounts Payable &amp; Accounts Receivable Management.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 xml:space="preserve">Preparation of Payroll. 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 xml:space="preserve">Preparation </w:t>
      </w:r>
      <w:proofErr w:type="spellStart"/>
      <w:r w:rsidRPr="00385416">
        <w:rPr>
          <w:sz w:val="20"/>
          <w:szCs w:val="22"/>
        </w:rPr>
        <w:t>Imprest</w:t>
      </w:r>
      <w:proofErr w:type="spellEnd"/>
      <w:r w:rsidRPr="00385416">
        <w:rPr>
          <w:sz w:val="20"/>
          <w:szCs w:val="22"/>
        </w:rPr>
        <w:t xml:space="preserve"> </w:t>
      </w:r>
      <w:r>
        <w:rPr>
          <w:sz w:val="20"/>
          <w:szCs w:val="22"/>
        </w:rPr>
        <w:t>(</w:t>
      </w:r>
      <w:r w:rsidRPr="00385416">
        <w:rPr>
          <w:sz w:val="20"/>
          <w:szCs w:val="22"/>
        </w:rPr>
        <w:t xml:space="preserve">Cash Reconciliation for Head Office &amp; </w:t>
      </w:r>
      <w:r>
        <w:rPr>
          <w:sz w:val="20"/>
          <w:szCs w:val="22"/>
        </w:rPr>
        <w:t>Regions)</w:t>
      </w:r>
      <w:r w:rsidRPr="00385416">
        <w:rPr>
          <w:sz w:val="20"/>
          <w:szCs w:val="22"/>
        </w:rPr>
        <w:t>.</w:t>
      </w:r>
    </w:p>
    <w:p w:rsidR="001F037D" w:rsidRPr="00385416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385416">
        <w:rPr>
          <w:sz w:val="20"/>
          <w:szCs w:val="22"/>
        </w:rPr>
        <w:t xml:space="preserve">Preparing Bank Reconciliation Statements. </w:t>
      </w:r>
    </w:p>
    <w:p w:rsidR="001F037D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Sensitivity </w:t>
      </w:r>
      <w:r w:rsidRPr="00385416">
        <w:rPr>
          <w:sz w:val="20"/>
          <w:szCs w:val="22"/>
        </w:rPr>
        <w:t xml:space="preserve">Analysis </w:t>
      </w:r>
      <w:r>
        <w:rPr>
          <w:sz w:val="20"/>
          <w:szCs w:val="22"/>
        </w:rPr>
        <w:t>of Performance</w:t>
      </w:r>
      <w:r w:rsidRPr="00385416">
        <w:rPr>
          <w:sz w:val="20"/>
          <w:szCs w:val="22"/>
        </w:rPr>
        <w:t>.</w:t>
      </w:r>
    </w:p>
    <w:p w:rsidR="001F037D" w:rsidRPr="00D10641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D10641">
        <w:rPr>
          <w:sz w:val="20"/>
          <w:szCs w:val="22"/>
        </w:rPr>
        <w:t>To ensure the compliance of financial activities according to rules, procedures and policies set by Co.</w:t>
      </w:r>
    </w:p>
    <w:p w:rsidR="001F037D" w:rsidRDefault="001F037D" w:rsidP="001F037D">
      <w:pPr>
        <w:pStyle w:val="Header"/>
        <w:numPr>
          <w:ilvl w:val="0"/>
          <w:numId w:val="20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990"/>
        <w:jc w:val="both"/>
        <w:rPr>
          <w:sz w:val="20"/>
          <w:szCs w:val="22"/>
        </w:rPr>
      </w:pPr>
      <w:r w:rsidRPr="006C2143">
        <w:rPr>
          <w:sz w:val="20"/>
          <w:szCs w:val="22"/>
        </w:rPr>
        <w:t>Continuously reviewing and updating accounting internal controls to ensure true and fair accounting results and to safeguard assets of the company</w:t>
      </w:r>
      <w:r>
        <w:rPr>
          <w:sz w:val="20"/>
          <w:szCs w:val="22"/>
        </w:rPr>
        <w:t>.</w:t>
      </w:r>
    </w:p>
    <w:p w:rsidR="001F037D" w:rsidRPr="00E3331B" w:rsidRDefault="001F037D" w:rsidP="001F037D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1080"/>
        <w:jc w:val="both"/>
        <w:rPr>
          <w:sz w:val="20"/>
          <w:szCs w:val="22"/>
        </w:rPr>
      </w:pPr>
      <w:r w:rsidRPr="00E3331B">
        <w:rPr>
          <w:sz w:val="20"/>
          <w:szCs w:val="22"/>
        </w:rPr>
        <w:t>Liaison with statutory auditors, SECP, Banks, Taxation departments etc.</w:t>
      </w:r>
    </w:p>
    <w:p w:rsidR="001F037D" w:rsidRPr="00E3331B" w:rsidRDefault="001F037D" w:rsidP="001F037D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1080"/>
        <w:jc w:val="both"/>
        <w:rPr>
          <w:sz w:val="20"/>
          <w:szCs w:val="22"/>
        </w:rPr>
      </w:pPr>
      <w:r w:rsidRPr="00E3331B">
        <w:rPr>
          <w:sz w:val="20"/>
          <w:szCs w:val="22"/>
        </w:rPr>
        <w:t>Responsible for filing of annual and monthly Income Tax / Sales Tax returns and statements with FBR and forms and documents with SECP and maintenance of statutory records.</w:t>
      </w:r>
    </w:p>
    <w:p w:rsidR="001F037D" w:rsidRPr="00E3331B" w:rsidRDefault="001F037D" w:rsidP="001F037D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1080"/>
        <w:jc w:val="both"/>
        <w:rPr>
          <w:sz w:val="20"/>
          <w:szCs w:val="22"/>
        </w:rPr>
      </w:pPr>
      <w:r w:rsidRPr="00E3331B">
        <w:rPr>
          <w:sz w:val="20"/>
          <w:szCs w:val="22"/>
        </w:rPr>
        <w:t>Responsible for timely preparation and presentation of management reporting to take timely decisions.</w:t>
      </w:r>
    </w:p>
    <w:p w:rsidR="001F037D" w:rsidRPr="00F15070" w:rsidRDefault="001F037D" w:rsidP="001F037D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 w:line="276" w:lineRule="auto"/>
        <w:ind w:left="1080"/>
        <w:jc w:val="both"/>
        <w:rPr>
          <w:sz w:val="20"/>
          <w:szCs w:val="22"/>
        </w:rPr>
      </w:pPr>
      <w:r w:rsidRPr="00E3331B">
        <w:rPr>
          <w:sz w:val="20"/>
          <w:szCs w:val="22"/>
        </w:rPr>
        <w:t>Designing Chart of Accounts, Inventory &amp; Integration of various processes.</w:t>
      </w:r>
    </w:p>
    <w:p w:rsidR="001F037D" w:rsidRDefault="001F037D" w:rsidP="001F037D">
      <w:pPr>
        <w:pStyle w:val="Header"/>
        <w:tabs>
          <w:tab w:val="clear" w:pos="4320"/>
          <w:tab w:val="clear" w:pos="8640"/>
        </w:tabs>
        <w:spacing w:before="20" w:after="20" w:line="360" w:lineRule="auto"/>
        <w:ind w:left="180" w:firstLine="540"/>
        <w:jc w:val="both"/>
        <w:rPr>
          <w:rFonts w:ascii="Book Antiqua" w:hAnsi="Book Antiqua"/>
          <w:b/>
          <w:bCs/>
          <w:noProof/>
          <w:sz w:val="22"/>
        </w:rPr>
      </w:pPr>
      <w:r w:rsidRPr="00B930A2">
        <w:rPr>
          <w:rFonts w:ascii="Book Antiqua" w:hAnsi="Book Antiqua"/>
          <w:b/>
          <w:bCs/>
          <w:noProof/>
          <w:sz w:val="22"/>
        </w:rPr>
        <w:t>Achievements</w:t>
      </w:r>
      <w:r>
        <w:rPr>
          <w:rFonts w:ascii="Book Antiqua" w:hAnsi="Book Antiqua"/>
          <w:b/>
          <w:bCs/>
          <w:noProof/>
          <w:sz w:val="22"/>
        </w:rPr>
        <w:t>:</w:t>
      </w:r>
    </w:p>
    <w:p w:rsidR="001F037D" w:rsidRPr="00F15070" w:rsidRDefault="001F037D" w:rsidP="001F037D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ind w:left="1080"/>
        <w:jc w:val="both"/>
        <w:rPr>
          <w:sz w:val="20"/>
          <w:szCs w:val="22"/>
        </w:rPr>
      </w:pPr>
      <w:r w:rsidRPr="00F15070">
        <w:rPr>
          <w:rFonts w:ascii="Book Antiqua" w:hAnsi="Book Antiqua"/>
          <w:bCs/>
          <w:noProof/>
          <w:sz w:val="20"/>
        </w:rPr>
        <w:t>Implementation of ERP system as Team Head – SIDAT HYDER FINANCIALS.</w:t>
      </w:r>
    </w:p>
    <w:p w:rsidR="001F037D" w:rsidRPr="00B07B60" w:rsidRDefault="001F037D" w:rsidP="001F037D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left" w:pos="2160"/>
          <w:tab w:val="left" w:pos="3780"/>
        </w:tabs>
        <w:spacing w:before="20" w:after="20"/>
        <w:ind w:left="1080"/>
        <w:jc w:val="both"/>
        <w:rPr>
          <w:sz w:val="20"/>
          <w:szCs w:val="22"/>
        </w:rPr>
      </w:pPr>
      <w:r w:rsidRPr="00F15070">
        <w:rPr>
          <w:rFonts w:ascii="Book Antiqua" w:hAnsi="Book Antiqua"/>
          <w:bCs/>
          <w:noProof/>
          <w:sz w:val="20"/>
        </w:rPr>
        <w:t>Development of SOP`s.</w:t>
      </w:r>
    </w:p>
    <w:p w:rsidR="006E40E3" w:rsidRDefault="00D721DE" w:rsidP="0003785F">
      <w:pPr>
        <w:pStyle w:val="Header"/>
        <w:tabs>
          <w:tab w:val="clear" w:pos="4320"/>
          <w:tab w:val="clear" w:pos="8640"/>
        </w:tabs>
        <w:spacing w:before="20" w:after="20" w:line="276" w:lineRule="auto"/>
        <w:ind w:left="720"/>
        <w:jc w:val="both"/>
        <w:rPr>
          <w:rFonts w:ascii="Book Antiqua" w:hAnsi="Book Antiqua"/>
          <w:bCs/>
          <w:noProof/>
          <w:sz w:val="22"/>
        </w:rPr>
      </w:pPr>
      <w:r>
        <w:rPr>
          <w:rFonts w:ascii="Book Antiqua" w:hAnsi="Book Antiqu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-1270</wp:posOffset>
                </wp:positionV>
                <wp:extent cx="6560185" cy="635"/>
                <wp:effectExtent l="13335" t="12065" r="8255" b="635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8F9E13" id="AutoShape 23" o:spid="_x0000_s1026" type="#_x0000_t32" style="position:absolute;margin-left:-9.45pt;margin-top:-.1pt;width:516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ZF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"/>
            </w:pict>
          </mc:Fallback>
        </mc:AlternateContent>
      </w:r>
    </w:p>
    <w:p w:rsidR="006E40E3" w:rsidRPr="00ED4C40" w:rsidRDefault="006E40E3" w:rsidP="0003785F">
      <w:pPr>
        <w:spacing w:after="0" w:line="360" w:lineRule="auto"/>
        <w:ind w:left="-187"/>
        <w:jc w:val="both"/>
        <w:rPr>
          <w:rFonts w:ascii="Book Antiqua" w:hAnsi="Book Antiqua" w:cs="Times New Roman"/>
          <w:b/>
          <w:bCs/>
          <w:noProof/>
        </w:rPr>
      </w:pPr>
      <w:r w:rsidRPr="00ED4C40">
        <w:rPr>
          <w:rFonts w:ascii="Book Antiqua" w:hAnsi="Book Antiqua" w:cs="Times New Roman"/>
          <w:b/>
          <w:bCs/>
          <w:noProof/>
        </w:rPr>
        <w:t xml:space="preserve">Professional Certification &amp; Education: </w:t>
      </w:r>
    </w:p>
    <w:p w:rsidR="006E40E3" w:rsidRPr="00ED4C40" w:rsidRDefault="006E40E3" w:rsidP="0003785F">
      <w:pPr>
        <w:pStyle w:val="Header"/>
        <w:tabs>
          <w:tab w:val="clear" w:pos="4320"/>
          <w:tab w:val="clear" w:pos="8640"/>
        </w:tabs>
        <w:spacing w:before="20" w:after="20"/>
        <w:ind w:left="720"/>
        <w:jc w:val="both"/>
        <w:rPr>
          <w:sz w:val="20"/>
          <w:szCs w:val="20"/>
        </w:rPr>
      </w:pPr>
      <w:bookmarkStart w:id="0" w:name="_GoBack"/>
      <w:bookmarkEnd w:id="0"/>
      <w:proofErr w:type="gramStart"/>
      <w:r w:rsidRPr="00ED4C40">
        <w:rPr>
          <w:sz w:val="20"/>
          <w:szCs w:val="20"/>
        </w:rPr>
        <w:t>Institute of Cost &amp; Management Accountants of Pakistan.</w:t>
      </w:r>
      <w:proofErr w:type="gramEnd"/>
    </w:p>
    <w:p w:rsidR="006E40E3" w:rsidRPr="00ED4C40" w:rsidRDefault="006E40E3" w:rsidP="0003785F">
      <w:pPr>
        <w:pStyle w:val="Header"/>
        <w:tabs>
          <w:tab w:val="clear" w:pos="4320"/>
          <w:tab w:val="clear" w:pos="8640"/>
        </w:tabs>
        <w:spacing w:before="20" w:after="20"/>
        <w:jc w:val="both"/>
        <w:rPr>
          <w:sz w:val="20"/>
          <w:szCs w:val="20"/>
        </w:rPr>
      </w:pPr>
    </w:p>
    <w:p w:rsidR="006E40E3" w:rsidRPr="00ED4C40" w:rsidRDefault="006E40E3" w:rsidP="0003785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0" w:after="20"/>
        <w:jc w:val="both"/>
        <w:rPr>
          <w:sz w:val="20"/>
          <w:szCs w:val="20"/>
        </w:rPr>
      </w:pPr>
      <w:r w:rsidRPr="00ED4C40">
        <w:rPr>
          <w:b/>
          <w:sz w:val="20"/>
          <w:szCs w:val="20"/>
        </w:rPr>
        <w:t>B.COM</w:t>
      </w:r>
      <w:r w:rsidRPr="00ED4C40">
        <w:rPr>
          <w:sz w:val="20"/>
          <w:szCs w:val="20"/>
        </w:rPr>
        <w:t xml:space="preserve"> -- Bachelor in Commerce.                                                                                  </w:t>
      </w:r>
      <w:r w:rsidR="003627E6">
        <w:rPr>
          <w:sz w:val="20"/>
          <w:szCs w:val="20"/>
        </w:rPr>
        <w:tab/>
      </w:r>
      <w:r w:rsidR="003627E6">
        <w:rPr>
          <w:sz w:val="20"/>
          <w:szCs w:val="20"/>
        </w:rPr>
        <w:tab/>
        <w:t>1993</w:t>
      </w:r>
    </w:p>
    <w:p w:rsidR="006E40E3" w:rsidRDefault="006E40E3" w:rsidP="0003785F">
      <w:pPr>
        <w:pStyle w:val="Header"/>
        <w:tabs>
          <w:tab w:val="clear" w:pos="4320"/>
          <w:tab w:val="clear" w:pos="8640"/>
        </w:tabs>
        <w:spacing w:before="20" w:after="20" w:line="276" w:lineRule="auto"/>
        <w:ind w:left="720"/>
        <w:jc w:val="both"/>
        <w:rPr>
          <w:sz w:val="20"/>
          <w:szCs w:val="20"/>
        </w:rPr>
      </w:pPr>
      <w:r w:rsidRPr="00ED4C40">
        <w:rPr>
          <w:sz w:val="20"/>
          <w:szCs w:val="20"/>
        </w:rPr>
        <w:t>University of the Punjab.</w:t>
      </w:r>
    </w:p>
    <w:p w:rsidR="00D226AC" w:rsidRDefault="00D226AC" w:rsidP="0003785F">
      <w:pPr>
        <w:pStyle w:val="Header"/>
        <w:tabs>
          <w:tab w:val="clear" w:pos="4320"/>
          <w:tab w:val="clear" w:pos="8640"/>
        </w:tabs>
        <w:spacing w:before="20" w:after="20" w:line="276" w:lineRule="auto"/>
        <w:ind w:left="720"/>
        <w:jc w:val="both"/>
        <w:rPr>
          <w:sz w:val="20"/>
          <w:szCs w:val="20"/>
        </w:rPr>
      </w:pPr>
    </w:p>
    <w:p w:rsidR="00D226AC" w:rsidRPr="00ED4C40" w:rsidRDefault="00D226AC" w:rsidP="00D226A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0" w:after="20"/>
        <w:jc w:val="both"/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Pr="00ED4C40">
        <w:rPr>
          <w:b/>
          <w:sz w:val="20"/>
          <w:szCs w:val="20"/>
        </w:rPr>
        <w:t>.COM</w:t>
      </w:r>
      <w:r w:rsidRPr="00ED4C40">
        <w:rPr>
          <w:sz w:val="20"/>
          <w:szCs w:val="20"/>
        </w:rPr>
        <w:t xml:space="preserve"> -- </w:t>
      </w:r>
      <w:r>
        <w:rPr>
          <w:sz w:val="20"/>
          <w:szCs w:val="20"/>
        </w:rPr>
        <w:t>Intermediate</w:t>
      </w:r>
      <w:r w:rsidRPr="00ED4C40">
        <w:rPr>
          <w:sz w:val="20"/>
          <w:szCs w:val="20"/>
        </w:rPr>
        <w:t xml:space="preserve"> in Commerce.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</w:p>
    <w:p w:rsidR="00D226AC" w:rsidRPr="00ED4C40" w:rsidRDefault="00D226AC" w:rsidP="00D226A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before="20" w:after="20"/>
        <w:jc w:val="both"/>
        <w:rPr>
          <w:sz w:val="20"/>
          <w:szCs w:val="20"/>
        </w:rPr>
      </w:pPr>
      <w:r>
        <w:rPr>
          <w:b/>
          <w:sz w:val="20"/>
          <w:szCs w:val="20"/>
        </w:rPr>
        <w:t>Matric</w:t>
      </w:r>
      <w:r w:rsidRPr="00ED4C4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ED4C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Matriculation </w:t>
      </w:r>
      <w:r w:rsidRPr="00ED4C40">
        <w:rPr>
          <w:sz w:val="20"/>
          <w:szCs w:val="20"/>
        </w:rPr>
        <w:t xml:space="preserve">in </w:t>
      </w:r>
      <w:r>
        <w:rPr>
          <w:sz w:val="20"/>
          <w:szCs w:val="20"/>
        </w:rPr>
        <w:t>Science</w:t>
      </w:r>
      <w:r w:rsidRPr="00ED4C40">
        <w:rPr>
          <w:sz w:val="20"/>
          <w:szCs w:val="20"/>
        </w:rPr>
        <w:t xml:space="preserve">.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1988</w:t>
      </w:r>
    </w:p>
    <w:p w:rsidR="00D226AC" w:rsidRDefault="00D226AC" w:rsidP="00DB1A2B">
      <w:pPr>
        <w:pStyle w:val="Header"/>
        <w:tabs>
          <w:tab w:val="clear" w:pos="4320"/>
          <w:tab w:val="clear" w:pos="8640"/>
        </w:tabs>
        <w:spacing w:before="20" w:after="20" w:line="276" w:lineRule="auto"/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Board of Intermediate and Secondary Education</w:t>
      </w:r>
      <w:r w:rsidRPr="00ED4C40">
        <w:rPr>
          <w:sz w:val="20"/>
          <w:szCs w:val="20"/>
        </w:rPr>
        <w:t>.</w:t>
      </w:r>
      <w:proofErr w:type="gramEnd"/>
    </w:p>
    <w:p w:rsidR="00D226AC" w:rsidRPr="00ED4C40" w:rsidRDefault="00D226AC" w:rsidP="0003785F">
      <w:pPr>
        <w:pStyle w:val="Header"/>
        <w:tabs>
          <w:tab w:val="clear" w:pos="4320"/>
          <w:tab w:val="clear" w:pos="8640"/>
        </w:tabs>
        <w:spacing w:before="20" w:after="20" w:line="276" w:lineRule="auto"/>
        <w:ind w:left="720"/>
        <w:jc w:val="both"/>
        <w:rPr>
          <w:sz w:val="20"/>
          <w:szCs w:val="20"/>
        </w:rPr>
      </w:pPr>
    </w:p>
    <w:p w:rsidR="00B91A9D" w:rsidRDefault="00D721DE" w:rsidP="0003785F">
      <w:pPr>
        <w:pStyle w:val="Header"/>
        <w:tabs>
          <w:tab w:val="clear" w:pos="4320"/>
          <w:tab w:val="clear" w:pos="8640"/>
        </w:tabs>
        <w:spacing w:before="20" w:after="20"/>
        <w:ind w:left="720"/>
        <w:jc w:val="both"/>
        <w:rPr>
          <w:rFonts w:ascii="Book Antiqua" w:hAnsi="Book Antiqua"/>
          <w:bCs/>
          <w:noProof/>
          <w:sz w:val="22"/>
        </w:rPr>
      </w:pPr>
      <w:r>
        <w:rPr>
          <w:rFonts w:ascii="Book Antiqua" w:hAnsi="Book Antiqu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12700</wp:posOffset>
                </wp:positionV>
                <wp:extent cx="6560185" cy="635"/>
                <wp:effectExtent l="13970" t="9525" r="7620" b="889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34C905" id="AutoShape 24" o:spid="_x0000_s1026" type="#_x0000_t32" style="position:absolute;margin-left:-7.9pt;margin-top:1pt;width:516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"/>
            </w:pict>
          </mc:Fallback>
        </mc:AlternateContent>
      </w:r>
    </w:p>
    <w:p w:rsidR="0074694C" w:rsidRPr="00ED4C40" w:rsidRDefault="006B2F6E" w:rsidP="0003785F">
      <w:pPr>
        <w:pStyle w:val="Header"/>
        <w:tabs>
          <w:tab w:val="clear" w:pos="4320"/>
          <w:tab w:val="clear" w:pos="8640"/>
        </w:tabs>
        <w:spacing w:before="20" w:after="20" w:line="360" w:lineRule="auto"/>
        <w:ind w:left="-180"/>
        <w:jc w:val="both"/>
        <w:rPr>
          <w:rFonts w:ascii="Book Antiqua" w:hAnsi="Book Antiqua"/>
          <w:b/>
          <w:bCs/>
          <w:noProof/>
          <w:sz w:val="22"/>
        </w:rPr>
      </w:pPr>
      <w:r w:rsidRPr="00ED4C40">
        <w:rPr>
          <w:rFonts w:ascii="Book Antiqua" w:hAnsi="Book Antiqua"/>
          <w:b/>
          <w:bCs/>
          <w:noProof/>
          <w:sz w:val="22"/>
        </w:rPr>
        <w:t xml:space="preserve">Computer </w:t>
      </w:r>
      <w:r w:rsidR="007E3083" w:rsidRPr="00ED4C40">
        <w:rPr>
          <w:rFonts w:ascii="Book Antiqua" w:hAnsi="Book Antiqua"/>
          <w:b/>
          <w:bCs/>
          <w:noProof/>
          <w:sz w:val="22"/>
        </w:rPr>
        <w:t xml:space="preserve">&amp; IT </w:t>
      </w:r>
      <w:r w:rsidRPr="00ED4C40">
        <w:rPr>
          <w:rFonts w:ascii="Book Antiqua" w:hAnsi="Book Antiqua"/>
          <w:b/>
          <w:bCs/>
          <w:noProof/>
          <w:sz w:val="22"/>
        </w:rPr>
        <w:t>Skills</w:t>
      </w:r>
      <w:r w:rsidR="0074694C" w:rsidRPr="00ED4C40">
        <w:rPr>
          <w:rFonts w:ascii="Book Antiqua" w:hAnsi="Book Antiqua"/>
          <w:b/>
          <w:bCs/>
          <w:noProof/>
          <w:sz w:val="22"/>
        </w:rPr>
        <w:t>:</w:t>
      </w:r>
    </w:p>
    <w:tbl>
      <w:tblPr>
        <w:tblStyle w:val="TableGrid"/>
        <w:tblW w:w="0" w:type="auto"/>
        <w:tblInd w:w="-1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8"/>
        <w:gridCol w:w="3690"/>
        <w:gridCol w:w="3528"/>
      </w:tblGrid>
      <w:tr w:rsidR="007E5544" w:rsidTr="00A02C9D">
        <w:tc>
          <w:tcPr>
            <w:tcW w:w="2988" w:type="dxa"/>
          </w:tcPr>
          <w:p w:rsidR="007E5544" w:rsidRPr="00A02C9D" w:rsidRDefault="00D226AC" w:rsidP="0003785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Book Antiqua" w:hAnsi="Book Antiqua"/>
                <w:bCs/>
                <w:noProof/>
                <w:sz w:val="20"/>
              </w:rPr>
            </w:pPr>
            <w:r>
              <w:rPr>
                <w:rFonts w:ascii="Book Antiqua" w:hAnsi="Book Antiqua"/>
                <w:bCs/>
                <w:noProof/>
                <w:sz w:val="20"/>
              </w:rPr>
              <w:t>Quick Book</w:t>
            </w:r>
          </w:p>
        </w:tc>
        <w:tc>
          <w:tcPr>
            <w:tcW w:w="3690" w:type="dxa"/>
          </w:tcPr>
          <w:p w:rsidR="007E5544" w:rsidRPr="00ED4C40" w:rsidRDefault="003E0220" w:rsidP="006C118B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Book Antiqua" w:hAnsi="Book Antiqua"/>
                <w:b/>
                <w:bCs/>
                <w:noProof/>
                <w:sz w:val="20"/>
              </w:rPr>
            </w:pPr>
            <w:proofErr w:type="spellStart"/>
            <w:r w:rsidRPr="00ED4C40">
              <w:rPr>
                <w:sz w:val="20"/>
                <w:szCs w:val="22"/>
              </w:rPr>
              <w:t>Sidat</w:t>
            </w:r>
            <w:proofErr w:type="spellEnd"/>
            <w:r w:rsidRPr="00ED4C40">
              <w:rPr>
                <w:sz w:val="20"/>
                <w:szCs w:val="22"/>
              </w:rPr>
              <w:t xml:space="preserve"> </w:t>
            </w:r>
            <w:proofErr w:type="spellStart"/>
            <w:r w:rsidR="006C118B">
              <w:rPr>
                <w:sz w:val="20"/>
                <w:szCs w:val="22"/>
              </w:rPr>
              <w:t>H</w:t>
            </w:r>
            <w:r w:rsidRPr="00ED4C40">
              <w:rPr>
                <w:sz w:val="20"/>
                <w:szCs w:val="22"/>
              </w:rPr>
              <w:t>yder</w:t>
            </w:r>
            <w:proofErr w:type="spellEnd"/>
            <w:r w:rsidRPr="00ED4C40">
              <w:rPr>
                <w:sz w:val="20"/>
                <w:szCs w:val="22"/>
              </w:rPr>
              <w:t xml:space="preserve"> Financials</w:t>
            </w:r>
            <w:r w:rsidR="00C17EAF">
              <w:rPr>
                <w:sz w:val="20"/>
                <w:szCs w:val="22"/>
              </w:rPr>
              <w:t xml:space="preserve"> </w:t>
            </w:r>
            <w:r w:rsidR="009B3F0B">
              <w:rPr>
                <w:sz w:val="20"/>
                <w:szCs w:val="22"/>
              </w:rPr>
              <w:t>(ERP)</w:t>
            </w:r>
          </w:p>
        </w:tc>
        <w:tc>
          <w:tcPr>
            <w:tcW w:w="3528" w:type="dxa"/>
          </w:tcPr>
          <w:p w:rsidR="007E5544" w:rsidRPr="00ED4C40" w:rsidRDefault="007E5544" w:rsidP="00D226AC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ind w:left="720"/>
              <w:jc w:val="both"/>
              <w:rPr>
                <w:rFonts w:ascii="Book Antiqua" w:hAnsi="Book Antiqua"/>
                <w:b/>
                <w:bCs/>
                <w:noProof/>
                <w:sz w:val="20"/>
              </w:rPr>
            </w:pPr>
          </w:p>
        </w:tc>
      </w:tr>
      <w:tr w:rsidR="007E5544" w:rsidTr="00A02C9D">
        <w:tc>
          <w:tcPr>
            <w:tcW w:w="2988" w:type="dxa"/>
          </w:tcPr>
          <w:p w:rsidR="007E5544" w:rsidRPr="00ED4C40" w:rsidRDefault="008C2369" w:rsidP="0003785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Book Antiqua" w:hAnsi="Book Antiqua"/>
                <w:b/>
                <w:bCs/>
                <w:noProof/>
                <w:sz w:val="20"/>
              </w:rPr>
            </w:pPr>
            <w:r w:rsidRPr="00ED4C40">
              <w:rPr>
                <w:sz w:val="20"/>
                <w:szCs w:val="22"/>
              </w:rPr>
              <w:t>Peach Tree</w:t>
            </w:r>
            <w:r w:rsidR="00D721DE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213995</wp:posOffset>
                      </wp:positionV>
                      <wp:extent cx="6560185" cy="635"/>
                      <wp:effectExtent l="13335" t="9525" r="8255" b="8890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01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0BC877" id="AutoShape 25" o:spid="_x0000_s1026" type="#_x0000_t32" style="position:absolute;margin-left:-.45pt;margin-top:16.85pt;width:516.5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38IQIAAD4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3690" w:type="dxa"/>
          </w:tcPr>
          <w:p w:rsidR="007E5544" w:rsidRPr="00ED4C40" w:rsidRDefault="003F6F11" w:rsidP="0003785F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before="20" w:after="20" w:line="360" w:lineRule="auto"/>
              <w:jc w:val="both"/>
              <w:rPr>
                <w:rFonts w:ascii="Book Antiqua" w:hAnsi="Book Antiqua"/>
                <w:b/>
                <w:bCs/>
                <w:noProof/>
                <w:sz w:val="20"/>
              </w:rPr>
            </w:pPr>
            <w:r w:rsidRPr="00ED4C40">
              <w:rPr>
                <w:sz w:val="20"/>
                <w:szCs w:val="22"/>
              </w:rPr>
              <w:t>MS Office &amp; Advance Excel</w:t>
            </w:r>
          </w:p>
        </w:tc>
        <w:tc>
          <w:tcPr>
            <w:tcW w:w="3528" w:type="dxa"/>
          </w:tcPr>
          <w:p w:rsidR="007E5544" w:rsidRPr="00ED4C40" w:rsidRDefault="007E5544" w:rsidP="00D226AC">
            <w:pPr>
              <w:pStyle w:val="Header"/>
              <w:tabs>
                <w:tab w:val="clear" w:pos="4320"/>
                <w:tab w:val="clear" w:pos="8640"/>
              </w:tabs>
              <w:spacing w:before="20" w:after="20" w:line="360" w:lineRule="auto"/>
              <w:ind w:left="720"/>
              <w:jc w:val="both"/>
              <w:rPr>
                <w:rFonts w:ascii="Book Antiqua" w:hAnsi="Book Antiqua"/>
                <w:b/>
                <w:bCs/>
                <w:noProof/>
                <w:sz w:val="20"/>
              </w:rPr>
            </w:pPr>
          </w:p>
        </w:tc>
      </w:tr>
    </w:tbl>
    <w:p w:rsidR="00B05E22" w:rsidRDefault="00B05E22" w:rsidP="00272FFF">
      <w:pPr>
        <w:pStyle w:val="Header"/>
        <w:tabs>
          <w:tab w:val="clear" w:pos="4320"/>
          <w:tab w:val="clear" w:pos="8640"/>
        </w:tabs>
        <w:spacing w:before="20" w:after="20"/>
        <w:ind w:left="540"/>
        <w:jc w:val="both"/>
        <w:rPr>
          <w:bCs/>
          <w:noProof/>
          <w:sz w:val="20"/>
          <w:szCs w:val="22"/>
        </w:rPr>
      </w:pPr>
    </w:p>
    <w:sectPr w:rsidR="00B05E22" w:rsidSect="00C43024">
      <w:pgSz w:w="12240" w:h="15840" w:code="1"/>
      <w:pgMar w:top="990" w:right="1350" w:bottom="720" w:left="108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3C1"/>
    <w:multiLevelType w:val="hybridMultilevel"/>
    <w:tmpl w:val="278687C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22C2869"/>
    <w:multiLevelType w:val="hybridMultilevel"/>
    <w:tmpl w:val="98AA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C1123"/>
    <w:multiLevelType w:val="hybridMultilevel"/>
    <w:tmpl w:val="5D4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43A9"/>
    <w:multiLevelType w:val="hybridMultilevel"/>
    <w:tmpl w:val="F408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0BC7"/>
    <w:multiLevelType w:val="hybridMultilevel"/>
    <w:tmpl w:val="FE0A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40AC2"/>
    <w:multiLevelType w:val="hybridMultilevel"/>
    <w:tmpl w:val="EA2E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8351A"/>
    <w:multiLevelType w:val="hybridMultilevel"/>
    <w:tmpl w:val="C5E4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A75A5"/>
    <w:multiLevelType w:val="hybridMultilevel"/>
    <w:tmpl w:val="31FC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73FE8"/>
    <w:multiLevelType w:val="hybridMultilevel"/>
    <w:tmpl w:val="ACBADD82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468803BE"/>
    <w:multiLevelType w:val="hybridMultilevel"/>
    <w:tmpl w:val="8FE4A6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83F5B1F"/>
    <w:multiLevelType w:val="hybridMultilevel"/>
    <w:tmpl w:val="1B90BD56"/>
    <w:lvl w:ilvl="0" w:tplc="62D4E82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F5407"/>
    <w:multiLevelType w:val="hybridMultilevel"/>
    <w:tmpl w:val="C2C82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202CE"/>
    <w:multiLevelType w:val="hybridMultilevel"/>
    <w:tmpl w:val="97A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DB4"/>
    <w:multiLevelType w:val="hybridMultilevel"/>
    <w:tmpl w:val="A98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66F00"/>
    <w:multiLevelType w:val="hybridMultilevel"/>
    <w:tmpl w:val="2F3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95AD1"/>
    <w:multiLevelType w:val="multilevel"/>
    <w:tmpl w:val="818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6433D5"/>
    <w:multiLevelType w:val="hybridMultilevel"/>
    <w:tmpl w:val="8DCC7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C35C46"/>
    <w:multiLevelType w:val="hybridMultilevel"/>
    <w:tmpl w:val="70C495B0"/>
    <w:lvl w:ilvl="0" w:tplc="D8E41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755111"/>
    <w:multiLevelType w:val="hybridMultilevel"/>
    <w:tmpl w:val="77764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F40F0"/>
    <w:multiLevelType w:val="hybridMultilevel"/>
    <w:tmpl w:val="D37A78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D5D40"/>
    <w:multiLevelType w:val="hybridMultilevel"/>
    <w:tmpl w:val="352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6"/>
  </w:num>
  <w:num w:numId="16">
    <w:abstractNumId w:val="20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05"/>
    <w:rsid w:val="00002281"/>
    <w:rsid w:val="00003373"/>
    <w:rsid w:val="00003573"/>
    <w:rsid w:val="00003D57"/>
    <w:rsid w:val="000072E7"/>
    <w:rsid w:val="000108A8"/>
    <w:rsid w:val="000108C8"/>
    <w:rsid w:val="00011FD6"/>
    <w:rsid w:val="00012461"/>
    <w:rsid w:val="00012B01"/>
    <w:rsid w:val="00014F16"/>
    <w:rsid w:val="0002195F"/>
    <w:rsid w:val="00022C23"/>
    <w:rsid w:val="00023851"/>
    <w:rsid w:val="00033BBD"/>
    <w:rsid w:val="0003558C"/>
    <w:rsid w:val="0003785F"/>
    <w:rsid w:val="00040CFE"/>
    <w:rsid w:val="00040EE2"/>
    <w:rsid w:val="00046DD5"/>
    <w:rsid w:val="00046E64"/>
    <w:rsid w:val="00050F47"/>
    <w:rsid w:val="000512BC"/>
    <w:rsid w:val="00051AD1"/>
    <w:rsid w:val="000523F5"/>
    <w:rsid w:val="000600D6"/>
    <w:rsid w:val="00065796"/>
    <w:rsid w:val="00066730"/>
    <w:rsid w:val="0006750C"/>
    <w:rsid w:val="00071930"/>
    <w:rsid w:val="00073952"/>
    <w:rsid w:val="0007396B"/>
    <w:rsid w:val="00074061"/>
    <w:rsid w:val="0007603E"/>
    <w:rsid w:val="0007682F"/>
    <w:rsid w:val="0008142E"/>
    <w:rsid w:val="00084211"/>
    <w:rsid w:val="000867C0"/>
    <w:rsid w:val="00086E95"/>
    <w:rsid w:val="000911B1"/>
    <w:rsid w:val="00092086"/>
    <w:rsid w:val="00095B4B"/>
    <w:rsid w:val="000A2D2F"/>
    <w:rsid w:val="000B06D8"/>
    <w:rsid w:val="000B14A1"/>
    <w:rsid w:val="000B314A"/>
    <w:rsid w:val="000B54C7"/>
    <w:rsid w:val="000C1656"/>
    <w:rsid w:val="000C1734"/>
    <w:rsid w:val="000C20E9"/>
    <w:rsid w:val="000C3899"/>
    <w:rsid w:val="000C3FBF"/>
    <w:rsid w:val="000C46DF"/>
    <w:rsid w:val="000C50AB"/>
    <w:rsid w:val="000C5345"/>
    <w:rsid w:val="000C6FCE"/>
    <w:rsid w:val="000C79A6"/>
    <w:rsid w:val="000D0E16"/>
    <w:rsid w:val="000D369E"/>
    <w:rsid w:val="000D417E"/>
    <w:rsid w:val="000D4270"/>
    <w:rsid w:val="000D5CF4"/>
    <w:rsid w:val="000D5F3D"/>
    <w:rsid w:val="000D74BC"/>
    <w:rsid w:val="000E0A7C"/>
    <w:rsid w:val="000E16BE"/>
    <w:rsid w:val="000E3A2A"/>
    <w:rsid w:val="000E46F9"/>
    <w:rsid w:val="000E57C3"/>
    <w:rsid w:val="00100190"/>
    <w:rsid w:val="001030B0"/>
    <w:rsid w:val="00103A63"/>
    <w:rsid w:val="00103E34"/>
    <w:rsid w:val="00106E43"/>
    <w:rsid w:val="00106FA5"/>
    <w:rsid w:val="00107B16"/>
    <w:rsid w:val="00121778"/>
    <w:rsid w:val="001230E2"/>
    <w:rsid w:val="00127296"/>
    <w:rsid w:val="00127A77"/>
    <w:rsid w:val="001342F8"/>
    <w:rsid w:val="00134DB9"/>
    <w:rsid w:val="00143898"/>
    <w:rsid w:val="0014622A"/>
    <w:rsid w:val="00146C44"/>
    <w:rsid w:val="00151949"/>
    <w:rsid w:val="001537A2"/>
    <w:rsid w:val="00163D01"/>
    <w:rsid w:val="001649D1"/>
    <w:rsid w:val="00165E83"/>
    <w:rsid w:val="00167DC3"/>
    <w:rsid w:val="00171DA1"/>
    <w:rsid w:val="001764D7"/>
    <w:rsid w:val="00184379"/>
    <w:rsid w:val="00184BC7"/>
    <w:rsid w:val="001857A2"/>
    <w:rsid w:val="00186AE8"/>
    <w:rsid w:val="00187567"/>
    <w:rsid w:val="00187DD6"/>
    <w:rsid w:val="00191F99"/>
    <w:rsid w:val="001A7F86"/>
    <w:rsid w:val="001B2581"/>
    <w:rsid w:val="001B2FDA"/>
    <w:rsid w:val="001B3DF1"/>
    <w:rsid w:val="001C18DE"/>
    <w:rsid w:val="001C2D5F"/>
    <w:rsid w:val="001C77E6"/>
    <w:rsid w:val="001D4981"/>
    <w:rsid w:val="001D5335"/>
    <w:rsid w:val="001D79CD"/>
    <w:rsid w:val="001E01B2"/>
    <w:rsid w:val="001E1A7D"/>
    <w:rsid w:val="001E2293"/>
    <w:rsid w:val="001E69AC"/>
    <w:rsid w:val="001F037D"/>
    <w:rsid w:val="001F0EA4"/>
    <w:rsid w:val="001F112F"/>
    <w:rsid w:val="001F51A7"/>
    <w:rsid w:val="001F5895"/>
    <w:rsid w:val="001F5B5F"/>
    <w:rsid w:val="001F60CA"/>
    <w:rsid w:val="001F77EF"/>
    <w:rsid w:val="0020038D"/>
    <w:rsid w:val="00201804"/>
    <w:rsid w:val="00201D11"/>
    <w:rsid w:val="00202478"/>
    <w:rsid w:val="002058A9"/>
    <w:rsid w:val="0021019C"/>
    <w:rsid w:val="002103CB"/>
    <w:rsid w:val="002104B6"/>
    <w:rsid w:val="00210ADF"/>
    <w:rsid w:val="002127A9"/>
    <w:rsid w:val="002128F0"/>
    <w:rsid w:val="00214BD7"/>
    <w:rsid w:val="00220960"/>
    <w:rsid w:val="00225E77"/>
    <w:rsid w:val="00232EB6"/>
    <w:rsid w:val="002407B2"/>
    <w:rsid w:val="00240983"/>
    <w:rsid w:val="002409E5"/>
    <w:rsid w:val="00240CF9"/>
    <w:rsid w:val="0024254C"/>
    <w:rsid w:val="00251A98"/>
    <w:rsid w:val="00251BC5"/>
    <w:rsid w:val="002554F2"/>
    <w:rsid w:val="00257CD8"/>
    <w:rsid w:val="002603FA"/>
    <w:rsid w:val="00265199"/>
    <w:rsid w:val="00265B0E"/>
    <w:rsid w:val="002672E6"/>
    <w:rsid w:val="00270D9B"/>
    <w:rsid w:val="002721DC"/>
    <w:rsid w:val="00272586"/>
    <w:rsid w:val="00272FFF"/>
    <w:rsid w:val="00274E68"/>
    <w:rsid w:val="00277E1E"/>
    <w:rsid w:val="00290C9D"/>
    <w:rsid w:val="002912FA"/>
    <w:rsid w:val="0029268F"/>
    <w:rsid w:val="00296132"/>
    <w:rsid w:val="00296179"/>
    <w:rsid w:val="002A08C7"/>
    <w:rsid w:val="002A1496"/>
    <w:rsid w:val="002A1976"/>
    <w:rsid w:val="002A2FEF"/>
    <w:rsid w:val="002A43BD"/>
    <w:rsid w:val="002B001F"/>
    <w:rsid w:val="002B39EA"/>
    <w:rsid w:val="002C07C0"/>
    <w:rsid w:val="002C102D"/>
    <w:rsid w:val="002C2EF1"/>
    <w:rsid w:val="002C54FF"/>
    <w:rsid w:val="002C57C6"/>
    <w:rsid w:val="002D2537"/>
    <w:rsid w:val="002D4E89"/>
    <w:rsid w:val="002E2562"/>
    <w:rsid w:val="002E2A96"/>
    <w:rsid w:val="002E4653"/>
    <w:rsid w:val="002E4A1A"/>
    <w:rsid w:val="002E58CD"/>
    <w:rsid w:val="002E5C2A"/>
    <w:rsid w:val="003008CF"/>
    <w:rsid w:val="00302F5F"/>
    <w:rsid w:val="00303996"/>
    <w:rsid w:val="0030664F"/>
    <w:rsid w:val="00311339"/>
    <w:rsid w:val="00313E5A"/>
    <w:rsid w:val="00316716"/>
    <w:rsid w:val="003249CC"/>
    <w:rsid w:val="003256E1"/>
    <w:rsid w:val="00330C75"/>
    <w:rsid w:val="00330F5F"/>
    <w:rsid w:val="00332137"/>
    <w:rsid w:val="003334DA"/>
    <w:rsid w:val="00335FDB"/>
    <w:rsid w:val="00342A5D"/>
    <w:rsid w:val="00344138"/>
    <w:rsid w:val="0035100B"/>
    <w:rsid w:val="003512C9"/>
    <w:rsid w:val="00357CAE"/>
    <w:rsid w:val="00360D9F"/>
    <w:rsid w:val="00361531"/>
    <w:rsid w:val="003627E6"/>
    <w:rsid w:val="00373585"/>
    <w:rsid w:val="0037372E"/>
    <w:rsid w:val="0037503B"/>
    <w:rsid w:val="003751AB"/>
    <w:rsid w:val="00380181"/>
    <w:rsid w:val="0038153D"/>
    <w:rsid w:val="00382534"/>
    <w:rsid w:val="00385416"/>
    <w:rsid w:val="003855B7"/>
    <w:rsid w:val="003858E1"/>
    <w:rsid w:val="003918E6"/>
    <w:rsid w:val="00392220"/>
    <w:rsid w:val="003940BA"/>
    <w:rsid w:val="00394B2F"/>
    <w:rsid w:val="003960E6"/>
    <w:rsid w:val="0039636F"/>
    <w:rsid w:val="003A038A"/>
    <w:rsid w:val="003A138D"/>
    <w:rsid w:val="003B22ED"/>
    <w:rsid w:val="003B44D7"/>
    <w:rsid w:val="003C05FD"/>
    <w:rsid w:val="003C0CD4"/>
    <w:rsid w:val="003C1F5C"/>
    <w:rsid w:val="003C64B1"/>
    <w:rsid w:val="003D194F"/>
    <w:rsid w:val="003D43F9"/>
    <w:rsid w:val="003E0220"/>
    <w:rsid w:val="003E0767"/>
    <w:rsid w:val="003E0902"/>
    <w:rsid w:val="003E4916"/>
    <w:rsid w:val="003E4C8F"/>
    <w:rsid w:val="003E74F5"/>
    <w:rsid w:val="003F2E33"/>
    <w:rsid w:val="003F6F11"/>
    <w:rsid w:val="003F7495"/>
    <w:rsid w:val="003F7622"/>
    <w:rsid w:val="003F7DE1"/>
    <w:rsid w:val="0040119C"/>
    <w:rsid w:val="0040134E"/>
    <w:rsid w:val="00402468"/>
    <w:rsid w:val="0040375E"/>
    <w:rsid w:val="00406543"/>
    <w:rsid w:val="00406DCE"/>
    <w:rsid w:val="00407921"/>
    <w:rsid w:val="0041041F"/>
    <w:rsid w:val="00420B8A"/>
    <w:rsid w:val="00421931"/>
    <w:rsid w:val="00422319"/>
    <w:rsid w:val="00423607"/>
    <w:rsid w:val="00425948"/>
    <w:rsid w:val="00425CBC"/>
    <w:rsid w:val="0042669D"/>
    <w:rsid w:val="004267BD"/>
    <w:rsid w:val="00427619"/>
    <w:rsid w:val="00436896"/>
    <w:rsid w:val="00436BD7"/>
    <w:rsid w:val="00440F1B"/>
    <w:rsid w:val="00443FA2"/>
    <w:rsid w:val="00444C70"/>
    <w:rsid w:val="00444E3C"/>
    <w:rsid w:val="00445F24"/>
    <w:rsid w:val="00446184"/>
    <w:rsid w:val="00447EE2"/>
    <w:rsid w:val="00451694"/>
    <w:rsid w:val="00452EEF"/>
    <w:rsid w:val="00453678"/>
    <w:rsid w:val="00453A8E"/>
    <w:rsid w:val="004558DA"/>
    <w:rsid w:val="00461BA4"/>
    <w:rsid w:val="00463CB8"/>
    <w:rsid w:val="004655CF"/>
    <w:rsid w:val="00465E11"/>
    <w:rsid w:val="00470DCD"/>
    <w:rsid w:val="00472DDE"/>
    <w:rsid w:val="004767D8"/>
    <w:rsid w:val="00481D3E"/>
    <w:rsid w:val="00483B99"/>
    <w:rsid w:val="00483F03"/>
    <w:rsid w:val="00495268"/>
    <w:rsid w:val="00496A01"/>
    <w:rsid w:val="004976EF"/>
    <w:rsid w:val="004A0802"/>
    <w:rsid w:val="004A4BA9"/>
    <w:rsid w:val="004B3AFD"/>
    <w:rsid w:val="004B4AEA"/>
    <w:rsid w:val="004D12CB"/>
    <w:rsid w:val="004D3040"/>
    <w:rsid w:val="004D52F4"/>
    <w:rsid w:val="004D79A1"/>
    <w:rsid w:val="004E2EAF"/>
    <w:rsid w:val="004E6121"/>
    <w:rsid w:val="004E6DAD"/>
    <w:rsid w:val="004F279B"/>
    <w:rsid w:val="004F2FCC"/>
    <w:rsid w:val="00501794"/>
    <w:rsid w:val="00504AF2"/>
    <w:rsid w:val="00513E0A"/>
    <w:rsid w:val="005152B1"/>
    <w:rsid w:val="00515F4B"/>
    <w:rsid w:val="00520F2A"/>
    <w:rsid w:val="005239DD"/>
    <w:rsid w:val="00524CB0"/>
    <w:rsid w:val="00526228"/>
    <w:rsid w:val="00526BB7"/>
    <w:rsid w:val="00526F36"/>
    <w:rsid w:val="00537376"/>
    <w:rsid w:val="00541ABE"/>
    <w:rsid w:val="00543BC7"/>
    <w:rsid w:val="00546695"/>
    <w:rsid w:val="00547057"/>
    <w:rsid w:val="00547591"/>
    <w:rsid w:val="00552CF2"/>
    <w:rsid w:val="0056167E"/>
    <w:rsid w:val="005624CD"/>
    <w:rsid w:val="00567654"/>
    <w:rsid w:val="00576FE1"/>
    <w:rsid w:val="00577466"/>
    <w:rsid w:val="00580FD9"/>
    <w:rsid w:val="00586904"/>
    <w:rsid w:val="00590C53"/>
    <w:rsid w:val="00593EA6"/>
    <w:rsid w:val="00594B91"/>
    <w:rsid w:val="00596A11"/>
    <w:rsid w:val="005B14FB"/>
    <w:rsid w:val="005B6FCD"/>
    <w:rsid w:val="005C1CA0"/>
    <w:rsid w:val="005C3FD8"/>
    <w:rsid w:val="005C60E5"/>
    <w:rsid w:val="005C6C50"/>
    <w:rsid w:val="005C6D80"/>
    <w:rsid w:val="005C759C"/>
    <w:rsid w:val="005C78FE"/>
    <w:rsid w:val="005D0744"/>
    <w:rsid w:val="005D43B8"/>
    <w:rsid w:val="005D6F8C"/>
    <w:rsid w:val="005D71F6"/>
    <w:rsid w:val="005E332C"/>
    <w:rsid w:val="005F5A78"/>
    <w:rsid w:val="005F6D51"/>
    <w:rsid w:val="005F7254"/>
    <w:rsid w:val="00602391"/>
    <w:rsid w:val="00610E9B"/>
    <w:rsid w:val="00612464"/>
    <w:rsid w:val="006144E5"/>
    <w:rsid w:val="0061571F"/>
    <w:rsid w:val="006162CA"/>
    <w:rsid w:val="006226D0"/>
    <w:rsid w:val="00625977"/>
    <w:rsid w:val="0062626D"/>
    <w:rsid w:val="00626735"/>
    <w:rsid w:val="006322D4"/>
    <w:rsid w:val="006339F3"/>
    <w:rsid w:val="00637BDB"/>
    <w:rsid w:val="006442CB"/>
    <w:rsid w:val="00646946"/>
    <w:rsid w:val="00646B31"/>
    <w:rsid w:val="00651E0A"/>
    <w:rsid w:val="00651EC5"/>
    <w:rsid w:val="006530B4"/>
    <w:rsid w:val="00655BFB"/>
    <w:rsid w:val="00655FA7"/>
    <w:rsid w:val="006568BE"/>
    <w:rsid w:val="006702D2"/>
    <w:rsid w:val="00673291"/>
    <w:rsid w:val="00674E50"/>
    <w:rsid w:val="00676312"/>
    <w:rsid w:val="00676A6C"/>
    <w:rsid w:val="00685286"/>
    <w:rsid w:val="006902B0"/>
    <w:rsid w:val="00696C38"/>
    <w:rsid w:val="006A0C8E"/>
    <w:rsid w:val="006A0E7F"/>
    <w:rsid w:val="006A3110"/>
    <w:rsid w:val="006A3642"/>
    <w:rsid w:val="006A6270"/>
    <w:rsid w:val="006B0D18"/>
    <w:rsid w:val="006B23A7"/>
    <w:rsid w:val="006B2F6E"/>
    <w:rsid w:val="006B49FC"/>
    <w:rsid w:val="006B5999"/>
    <w:rsid w:val="006C118B"/>
    <w:rsid w:val="006C2143"/>
    <w:rsid w:val="006C71E2"/>
    <w:rsid w:val="006C7DC1"/>
    <w:rsid w:val="006D3B60"/>
    <w:rsid w:val="006D73D0"/>
    <w:rsid w:val="006E1832"/>
    <w:rsid w:val="006E40E3"/>
    <w:rsid w:val="006F08BC"/>
    <w:rsid w:val="006F2548"/>
    <w:rsid w:val="006F4F81"/>
    <w:rsid w:val="006F5C5E"/>
    <w:rsid w:val="00702F1E"/>
    <w:rsid w:val="0070331B"/>
    <w:rsid w:val="00703ED5"/>
    <w:rsid w:val="00704DFB"/>
    <w:rsid w:val="00705323"/>
    <w:rsid w:val="00705327"/>
    <w:rsid w:val="00720383"/>
    <w:rsid w:val="007226A1"/>
    <w:rsid w:val="00726399"/>
    <w:rsid w:val="00732E0A"/>
    <w:rsid w:val="00734FB2"/>
    <w:rsid w:val="00737579"/>
    <w:rsid w:val="00742195"/>
    <w:rsid w:val="00742BBB"/>
    <w:rsid w:val="00744D8A"/>
    <w:rsid w:val="0074534B"/>
    <w:rsid w:val="007463D9"/>
    <w:rsid w:val="0074687C"/>
    <w:rsid w:val="0074694C"/>
    <w:rsid w:val="00747725"/>
    <w:rsid w:val="00747EE8"/>
    <w:rsid w:val="00750968"/>
    <w:rsid w:val="00750AA4"/>
    <w:rsid w:val="00753288"/>
    <w:rsid w:val="007540FC"/>
    <w:rsid w:val="00756B8C"/>
    <w:rsid w:val="00757797"/>
    <w:rsid w:val="00757D5A"/>
    <w:rsid w:val="00761F13"/>
    <w:rsid w:val="0076728E"/>
    <w:rsid w:val="007713C4"/>
    <w:rsid w:val="007743A6"/>
    <w:rsid w:val="00775097"/>
    <w:rsid w:val="00775EA4"/>
    <w:rsid w:val="00781361"/>
    <w:rsid w:val="00785348"/>
    <w:rsid w:val="00792901"/>
    <w:rsid w:val="00792CA9"/>
    <w:rsid w:val="0079328C"/>
    <w:rsid w:val="00795D2A"/>
    <w:rsid w:val="00796B10"/>
    <w:rsid w:val="007A07C3"/>
    <w:rsid w:val="007A0C7D"/>
    <w:rsid w:val="007A1E5B"/>
    <w:rsid w:val="007A2287"/>
    <w:rsid w:val="007A3FE5"/>
    <w:rsid w:val="007A6AB5"/>
    <w:rsid w:val="007B04C5"/>
    <w:rsid w:val="007C4302"/>
    <w:rsid w:val="007C43D4"/>
    <w:rsid w:val="007C7364"/>
    <w:rsid w:val="007D0454"/>
    <w:rsid w:val="007D145E"/>
    <w:rsid w:val="007D27D5"/>
    <w:rsid w:val="007D38F2"/>
    <w:rsid w:val="007D5C44"/>
    <w:rsid w:val="007E061D"/>
    <w:rsid w:val="007E0CCF"/>
    <w:rsid w:val="007E3083"/>
    <w:rsid w:val="007E5544"/>
    <w:rsid w:val="007F5EAD"/>
    <w:rsid w:val="007F735F"/>
    <w:rsid w:val="007F7684"/>
    <w:rsid w:val="0080410A"/>
    <w:rsid w:val="00804FC4"/>
    <w:rsid w:val="00806431"/>
    <w:rsid w:val="00806454"/>
    <w:rsid w:val="00813F98"/>
    <w:rsid w:val="0081499D"/>
    <w:rsid w:val="0082279F"/>
    <w:rsid w:val="0082386A"/>
    <w:rsid w:val="00823902"/>
    <w:rsid w:val="008243EF"/>
    <w:rsid w:val="00825C3A"/>
    <w:rsid w:val="008272EA"/>
    <w:rsid w:val="00827AB9"/>
    <w:rsid w:val="00830882"/>
    <w:rsid w:val="00836DA2"/>
    <w:rsid w:val="00837BD7"/>
    <w:rsid w:val="008419E7"/>
    <w:rsid w:val="00847281"/>
    <w:rsid w:val="00847BD4"/>
    <w:rsid w:val="008504C0"/>
    <w:rsid w:val="0085511E"/>
    <w:rsid w:val="00855478"/>
    <w:rsid w:val="0086172C"/>
    <w:rsid w:val="00864112"/>
    <w:rsid w:val="00864BAF"/>
    <w:rsid w:val="00865CC5"/>
    <w:rsid w:val="008701EC"/>
    <w:rsid w:val="00881C63"/>
    <w:rsid w:val="00883554"/>
    <w:rsid w:val="00887A0C"/>
    <w:rsid w:val="008924F7"/>
    <w:rsid w:val="008A2B42"/>
    <w:rsid w:val="008A3F4D"/>
    <w:rsid w:val="008A5D86"/>
    <w:rsid w:val="008A6277"/>
    <w:rsid w:val="008B089F"/>
    <w:rsid w:val="008B6DDF"/>
    <w:rsid w:val="008B7823"/>
    <w:rsid w:val="008C0F26"/>
    <w:rsid w:val="008C2369"/>
    <w:rsid w:val="008C48ED"/>
    <w:rsid w:val="008C4FA9"/>
    <w:rsid w:val="008D075C"/>
    <w:rsid w:val="008D1C68"/>
    <w:rsid w:val="008D1F35"/>
    <w:rsid w:val="008E40FB"/>
    <w:rsid w:val="008E7557"/>
    <w:rsid w:val="008F1C2E"/>
    <w:rsid w:val="008F2391"/>
    <w:rsid w:val="008F36C1"/>
    <w:rsid w:val="008F41FB"/>
    <w:rsid w:val="008F46B0"/>
    <w:rsid w:val="008F7117"/>
    <w:rsid w:val="009019FF"/>
    <w:rsid w:val="009021C5"/>
    <w:rsid w:val="00905DF0"/>
    <w:rsid w:val="00905F39"/>
    <w:rsid w:val="00912814"/>
    <w:rsid w:val="0091348E"/>
    <w:rsid w:val="00915752"/>
    <w:rsid w:val="009238AE"/>
    <w:rsid w:val="00924285"/>
    <w:rsid w:val="00927133"/>
    <w:rsid w:val="009300AF"/>
    <w:rsid w:val="00930BBB"/>
    <w:rsid w:val="00933690"/>
    <w:rsid w:val="00937F6C"/>
    <w:rsid w:val="009409AD"/>
    <w:rsid w:val="00943061"/>
    <w:rsid w:val="00944934"/>
    <w:rsid w:val="00944CC9"/>
    <w:rsid w:val="009462D1"/>
    <w:rsid w:val="00946A5C"/>
    <w:rsid w:val="009473F0"/>
    <w:rsid w:val="00953E05"/>
    <w:rsid w:val="0095594D"/>
    <w:rsid w:val="009604AF"/>
    <w:rsid w:val="00960534"/>
    <w:rsid w:val="0096136B"/>
    <w:rsid w:val="00961CDA"/>
    <w:rsid w:val="009639EB"/>
    <w:rsid w:val="00964624"/>
    <w:rsid w:val="00970138"/>
    <w:rsid w:val="009740F7"/>
    <w:rsid w:val="00974A13"/>
    <w:rsid w:val="009756F1"/>
    <w:rsid w:val="009818C2"/>
    <w:rsid w:val="00981A72"/>
    <w:rsid w:val="00984DC1"/>
    <w:rsid w:val="009857BD"/>
    <w:rsid w:val="009924EE"/>
    <w:rsid w:val="00992F82"/>
    <w:rsid w:val="009960A9"/>
    <w:rsid w:val="009A00F7"/>
    <w:rsid w:val="009B2EDF"/>
    <w:rsid w:val="009B3F0B"/>
    <w:rsid w:val="009C0F0B"/>
    <w:rsid w:val="009C336C"/>
    <w:rsid w:val="009C3379"/>
    <w:rsid w:val="009D00D7"/>
    <w:rsid w:val="009D3E62"/>
    <w:rsid w:val="009D4D12"/>
    <w:rsid w:val="009D6509"/>
    <w:rsid w:val="009D6C7B"/>
    <w:rsid w:val="009E1822"/>
    <w:rsid w:val="009E430B"/>
    <w:rsid w:val="009E71FE"/>
    <w:rsid w:val="009E75D1"/>
    <w:rsid w:val="009F5A7B"/>
    <w:rsid w:val="00A02867"/>
    <w:rsid w:val="00A02C9D"/>
    <w:rsid w:val="00A0732F"/>
    <w:rsid w:val="00A07FBD"/>
    <w:rsid w:val="00A10408"/>
    <w:rsid w:val="00A12926"/>
    <w:rsid w:val="00A14C3E"/>
    <w:rsid w:val="00A15902"/>
    <w:rsid w:val="00A23D1E"/>
    <w:rsid w:val="00A25B0C"/>
    <w:rsid w:val="00A31DD1"/>
    <w:rsid w:val="00A32472"/>
    <w:rsid w:val="00A33D5D"/>
    <w:rsid w:val="00A347D0"/>
    <w:rsid w:val="00A354B4"/>
    <w:rsid w:val="00A40EC7"/>
    <w:rsid w:val="00A41D7E"/>
    <w:rsid w:val="00A41EA6"/>
    <w:rsid w:val="00A45C61"/>
    <w:rsid w:val="00A50253"/>
    <w:rsid w:val="00A50F8A"/>
    <w:rsid w:val="00A6507F"/>
    <w:rsid w:val="00A67FDC"/>
    <w:rsid w:val="00A77B6B"/>
    <w:rsid w:val="00A829EE"/>
    <w:rsid w:val="00A83300"/>
    <w:rsid w:val="00A930FD"/>
    <w:rsid w:val="00A93CC1"/>
    <w:rsid w:val="00A94939"/>
    <w:rsid w:val="00A95B78"/>
    <w:rsid w:val="00A96457"/>
    <w:rsid w:val="00AA0977"/>
    <w:rsid w:val="00AA32B5"/>
    <w:rsid w:val="00AA3AC0"/>
    <w:rsid w:val="00AA7079"/>
    <w:rsid w:val="00AB3221"/>
    <w:rsid w:val="00AB3790"/>
    <w:rsid w:val="00AB564C"/>
    <w:rsid w:val="00AB7C74"/>
    <w:rsid w:val="00AC002F"/>
    <w:rsid w:val="00AD0199"/>
    <w:rsid w:val="00AD2CD0"/>
    <w:rsid w:val="00AD374B"/>
    <w:rsid w:val="00AD7056"/>
    <w:rsid w:val="00AE283F"/>
    <w:rsid w:val="00AE323F"/>
    <w:rsid w:val="00AE40BD"/>
    <w:rsid w:val="00AE51D4"/>
    <w:rsid w:val="00AE5C14"/>
    <w:rsid w:val="00AE6446"/>
    <w:rsid w:val="00AE709A"/>
    <w:rsid w:val="00AF0D39"/>
    <w:rsid w:val="00AF3171"/>
    <w:rsid w:val="00AF3239"/>
    <w:rsid w:val="00AF71FB"/>
    <w:rsid w:val="00AF735C"/>
    <w:rsid w:val="00B01FF6"/>
    <w:rsid w:val="00B02874"/>
    <w:rsid w:val="00B02A96"/>
    <w:rsid w:val="00B037DF"/>
    <w:rsid w:val="00B05E22"/>
    <w:rsid w:val="00B07B60"/>
    <w:rsid w:val="00B12238"/>
    <w:rsid w:val="00B13475"/>
    <w:rsid w:val="00B14204"/>
    <w:rsid w:val="00B31F3C"/>
    <w:rsid w:val="00B3295D"/>
    <w:rsid w:val="00B36EE7"/>
    <w:rsid w:val="00B44852"/>
    <w:rsid w:val="00B55D72"/>
    <w:rsid w:val="00B64FB0"/>
    <w:rsid w:val="00B7085D"/>
    <w:rsid w:val="00B70D1F"/>
    <w:rsid w:val="00B7116E"/>
    <w:rsid w:val="00B736A3"/>
    <w:rsid w:val="00B77EB8"/>
    <w:rsid w:val="00B83858"/>
    <w:rsid w:val="00B83C21"/>
    <w:rsid w:val="00B8487C"/>
    <w:rsid w:val="00B91A9D"/>
    <w:rsid w:val="00B9251E"/>
    <w:rsid w:val="00B930A2"/>
    <w:rsid w:val="00B930EB"/>
    <w:rsid w:val="00B9330A"/>
    <w:rsid w:val="00B9423E"/>
    <w:rsid w:val="00B948DF"/>
    <w:rsid w:val="00BA19CF"/>
    <w:rsid w:val="00BA5A35"/>
    <w:rsid w:val="00BA62AE"/>
    <w:rsid w:val="00BA668C"/>
    <w:rsid w:val="00BA682D"/>
    <w:rsid w:val="00BA6AC9"/>
    <w:rsid w:val="00BA6BB5"/>
    <w:rsid w:val="00BB11A2"/>
    <w:rsid w:val="00BB130A"/>
    <w:rsid w:val="00BB22F7"/>
    <w:rsid w:val="00BB2A78"/>
    <w:rsid w:val="00BB3836"/>
    <w:rsid w:val="00BB3D76"/>
    <w:rsid w:val="00BB7E65"/>
    <w:rsid w:val="00BC240A"/>
    <w:rsid w:val="00BC283D"/>
    <w:rsid w:val="00BC3303"/>
    <w:rsid w:val="00BC3B6E"/>
    <w:rsid w:val="00BC7414"/>
    <w:rsid w:val="00BD7D15"/>
    <w:rsid w:val="00BE1024"/>
    <w:rsid w:val="00BE46C0"/>
    <w:rsid w:val="00BE4D9C"/>
    <w:rsid w:val="00BE700D"/>
    <w:rsid w:val="00BF2025"/>
    <w:rsid w:val="00BF3ACB"/>
    <w:rsid w:val="00BF4019"/>
    <w:rsid w:val="00BF4834"/>
    <w:rsid w:val="00BF523D"/>
    <w:rsid w:val="00BF68F7"/>
    <w:rsid w:val="00BF7058"/>
    <w:rsid w:val="00BF7483"/>
    <w:rsid w:val="00C02258"/>
    <w:rsid w:val="00C06320"/>
    <w:rsid w:val="00C064BE"/>
    <w:rsid w:val="00C1097B"/>
    <w:rsid w:val="00C149E2"/>
    <w:rsid w:val="00C15BA8"/>
    <w:rsid w:val="00C1717A"/>
    <w:rsid w:val="00C17EAF"/>
    <w:rsid w:val="00C21032"/>
    <w:rsid w:val="00C2236B"/>
    <w:rsid w:val="00C25952"/>
    <w:rsid w:val="00C2642B"/>
    <w:rsid w:val="00C26A98"/>
    <w:rsid w:val="00C31CA7"/>
    <w:rsid w:val="00C33637"/>
    <w:rsid w:val="00C36028"/>
    <w:rsid w:val="00C37858"/>
    <w:rsid w:val="00C37BC3"/>
    <w:rsid w:val="00C43024"/>
    <w:rsid w:val="00C43CA0"/>
    <w:rsid w:val="00C457F4"/>
    <w:rsid w:val="00C463B0"/>
    <w:rsid w:val="00C50718"/>
    <w:rsid w:val="00C51C64"/>
    <w:rsid w:val="00C5749D"/>
    <w:rsid w:val="00C57752"/>
    <w:rsid w:val="00C61C23"/>
    <w:rsid w:val="00C62161"/>
    <w:rsid w:val="00C62292"/>
    <w:rsid w:val="00C74FF6"/>
    <w:rsid w:val="00C76ACE"/>
    <w:rsid w:val="00C80F69"/>
    <w:rsid w:val="00C90CBC"/>
    <w:rsid w:val="00C9112D"/>
    <w:rsid w:val="00C96DED"/>
    <w:rsid w:val="00CA0B3B"/>
    <w:rsid w:val="00CA1152"/>
    <w:rsid w:val="00CA1BC4"/>
    <w:rsid w:val="00CA5043"/>
    <w:rsid w:val="00CB04EC"/>
    <w:rsid w:val="00CB2143"/>
    <w:rsid w:val="00CB3334"/>
    <w:rsid w:val="00CB5BC0"/>
    <w:rsid w:val="00CB623B"/>
    <w:rsid w:val="00CC0FA3"/>
    <w:rsid w:val="00CC1B2B"/>
    <w:rsid w:val="00CC7F42"/>
    <w:rsid w:val="00CD526F"/>
    <w:rsid w:val="00CD55AF"/>
    <w:rsid w:val="00CD78B6"/>
    <w:rsid w:val="00CE0793"/>
    <w:rsid w:val="00CE230F"/>
    <w:rsid w:val="00CE2E6B"/>
    <w:rsid w:val="00CE643A"/>
    <w:rsid w:val="00CE6DEA"/>
    <w:rsid w:val="00CF127C"/>
    <w:rsid w:val="00CF16AC"/>
    <w:rsid w:val="00CF1FC8"/>
    <w:rsid w:val="00CF3DE6"/>
    <w:rsid w:val="00CF6B64"/>
    <w:rsid w:val="00CF7CED"/>
    <w:rsid w:val="00CF7EAB"/>
    <w:rsid w:val="00D0159C"/>
    <w:rsid w:val="00D036AA"/>
    <w:rsid w:val="00D06115"/>
    <w:rsid w:val="00D06A28"/>
    <w:rsid w:val="00D10641"/>
    <w:rsid w:val="00D1154F"/>
    <w:rsid w:val="00D14F9B"/>
    <w:rsid w:val="00D22364"/>
    <w:rsid w:val="00D226AC"/>
    <w:rsid w:val="00D31AAA"/>
    <w:rsid w:val="00D33DBE"/>
    <w:rsid w:val="00D35034"/>
    <w:rsid w:val="00D35201"/>
    <w:rsid w:val="00D35672"/>
    <w:rsid w:val="00D35816"/>
    <w:rsid w:val="00D36E2A"/>
    <w:rsid w:val="00D4018C"/>
    <w:rsid w:val="00D42CAF"/>
    <w:rsid w:val="00D47134"/>
    <w:rsid w:val="00D503A3"/>
    <w:rsid w:val="00D52F82"/>
    <w:rsid w:val="00D5472A"/>
    <w:rsid w:val="00D55CD7"/>
    <w:rsid w:val="00D56B21"/>
    <w:rsid w:val="00D7059B"/>
    <w:rsid w:val="00D70D38"/>
    <w:rsid w:val="00D721DE"/>
    <w:rsid w:val="00D73C4C"/>
    <w:rsid w:val="00D75CE4"/>
    <w:rsid w:val="00D778E5"/>
    <w:rsid w:val="00D808F9"/>
    <w:rsid w:val="00D81520"/>
    <w:rsid w:val="00D86C36"/>
    <w:rsid w:val="00D9054D"/>
    <w:rsid w:val="00D90939"/>
    <w:rsid w:val="00D92AB3"/>
    <w:rsid w:val="00D93146"/>
    <w:rsid w:val="00D9496B"/>
    <w:rsid w:val="00DA064B"/>
    <w:rsid w:val="00DA2A84"/>
    <w:rsid w:val="00DA33A5"/>
    <w:rsid w:val="00DA594A"/>
    <w:rsid w:val="00DA7E53"/>
    <w:rsid w:val="00DB1A2B"/>
    <w:rsid w:val="00DB21AB"/>
    <w:rsid w:val="00DB2FB2"/>
    <w:rsid w:val="00DB3A66"/>
    <w:rsid w:val="00DB4317"/>
    <w:rsid w:val="00DB4B25"/>
    <w:rsid w:val="00DB708B"/>
    <w:rsid w:val="00DD09C5"/>
    <w:rsid w:val="00DD0EF6"/>
    <w:rsid w:val="00DD29EF"/>
    <w:rsid w:val="00DE6D1E"/>
    <w:rsid w:val="00DF1FDB"/>
    <w:rsid w:val="00DF2D0F"/>
    <w:rsid w:val="00DF705D"/>
    <w:rsid w:val="00E0070F"/>
    <w:rsid w:val="00E00980"/>
    <w:rsid w:val="00E0162F"/>
    <w:rsid w:val="00E01BAC"/>
    <w:rsid w:val="00E02ECD"/>
    <w:rsid w:val="00E04B45"/>
    <w:rsid w:val="00E0548E"/>
    <w:rsid w:val="00E1754A"/>
    <w:rsid w:val="00E21AEA"/>
    <w:rsid w:val="00E22B57"/>
    <w:rsid w:val="00E24FA8"/>
    <w:rsid w:val="00E315A0"/>
    <w:rsid w:val="00E3331B"/>
    <w:rsid w:val="00E34E3C"/>
    <w:rsid w:val="00E366E1"/>
    <w:rsid w:val="00E37989"/>
    <w:rsid w:val="00E40D86"/>
    <w:rsid w:val="00E4312C"/>
    <w:rsid w:val="00E510C8"/>
    <w:rsid w:val="00E53A07"/>
    <w:rsid w:val="00E54578"/>
    <w:rsid w:val="00E638B9"/>
    <w:rsid w:val="00E63B42"/>
    <w:rsid w:val="00E71365"/>
    <w:rsid w:val="00E725EB"/>
    <w:rsid w:val="00E73BD2"/>
    <w:rsid w:val="00E745AB"/>
    <w:rsid w:val="00E75052"/>
    <w:rsid w:val="00E76725"/>
    <w:rsid w:val="00E81413"/>
    <w:rsid w:val="00E826B5"/>
    <w:rsid w:val="00E840F8"/>
    <w:rsid w:val="00E87643"/>
    <w:rsid w:val="00EA5302"/>
    <w:rsid w:val="00EA6FE6"/>
    <w:rsid w:val="00EB277B"/>
    <w:rsid w:val="00EB5FAA"/>
    <w:rsid w:val="00EB702F"/>
    <w:rsid w:val="00ED030C"/>
    <w:rsid w:val="00ED04C7"/>
    <w:rsid w:val="00ED070A"/>
    <w:rsid w:val="00ED16C4"/>
    <w:rsid w:val="00ED43E5"/>
    <w:rsid w:val="00ED4C40"/>
    <w:rsid w:val="00ED7B37"/>
    <w:rsid w:val="00ED7B84"/>
    <w:rsid w:val="00EE0601"/>
    <w:rsid w:val="00EE22EC"/>
    <w:rsid w:val="00EF1E4F"/>
    <w:rsid w:val="00EF348E"/>
    <w:rsid w:val="00EF7BEF"/>
    <w:rsid w:val="00F035CD"/>
    <w:rsid w:val="00F10F70"/>
    <w:rsid w:val="00F129A5"/>
    <w:rsid w:val="00F15070"/>
    <w:rsid w:val="00F16665"/>
    <w:rsid w:val="00F221E2"/>
    <w:rsid w:val="00F2409D"/>
    <w:rsid w:val="00F324CF"/>
    <w:rsid w:val="00F36831"/>
    <w:rsid w:val="00F37865"/>
    <w:rsid w:val="00F40556"/>
    <w:rsid w:val="00F40B81"/>
    <w:rsid w:val="00F4230F"/>
    <w:rsid w:val="00F427CD"/>
    <w:rsid w:val="00F43E61"/>
    <w:rsid w:val="00F44B17"/>
    <w:rsid w:val="00F464C6"/>
    <w:rsid w:val="00F507E7"/>
    <w:rsid w:val="00F51563"/>
    <w:rsid w:val="00F54CFB"/>
    <w:rsid w:val="00F55438"/>
    <w:rsid w:val="00F55830"/>
    <w:rsid w:val="00F61482"/>
    <w:rsid w:val="00F616A7"/>
    <w:rsid w:val="00F62934"/>
    <w:rsid w:val="00F664EA"/>
    <w:rsid w:val="00F66F0A"/>
    <w:rsid w:val="00F7252C"/>
    <w:rsid w:val="00F76243"/>
    <w:rsid w:val="00F769D7"/>
    <w:rsid w:val="00F80A77"/>
    <w:rsid w:val="00F84F89"/>
    <w:rsid w:val="00F85B73"/>
    <w:rsid w:val="00F910D9"/>
    <w:rsid w:val="00F91172"/>
    <w:rsid w:val="00F91F09"/>
    <w:rsid w:val="00F925D2"/>
    <w:rsid w:val="00F9559D"/>
    <w:rsid w:val="00F96CC2"/>
    <w:rsid w:val="00FA46C1"/>
    <w:rsid w:val="00FA4FB5"/>
    <w:rsid w:val="00FB3EDE"/>
    <w:rsid w:val="00FB7237"/>
    <w:rsid w:val="00FB7D08"/>
    <w:rsid w:val="00FC4CA1"/>
    <w:rsid w:val="00FC5DCD"/>
    <w:rsid w:val="00FC778F"/>
    <w:rsid w:val="00FC7AB1"/>
    <w:rsid w:val="00FD3D2A"/>
    <w:rsid w:val="00FD3DC9"/>
    <w:rsid w:val="00FD6ECE"/>
    <w:rsid w:val="00FD70BB"/>
    <w:rsid w:val="00FD7134"/>
    <w:rsid w:val="00FE0955"/>
    <w:rsid w:val="00FE2B91"/>
    <w:rsid w:val="00FE304E"/>
    <w:rsid w:val="00FE3278"/>
    <w:rsid w:val="00FE7201"/>
    <w:rsid w:val="00FF0DAD"/>
    <w:rsid w:val="00FF128D"/>
    <w:rsid w:val="00FF5E2E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D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1D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71F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B142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1D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1D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3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71F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B142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7675-48D6-4BA2-8A94-EF12C538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5</cp:revision>
  <cp:lastPrinted>2014-10-22T08:13:00Z</cp:lastPrinted>
  <dcterms:created xsi:type="dcterms:W3CDTF">2017-02-07T15:14:00Z</dcterms:created>
  <dcterms:modified xsi:type="dcterms:W3CDTF">2017-03-04T09:45:00Z</dcterms:modified>
</cp:coreProperties>
</file>