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7A" w:rsidRDefault="002F317A" w:rsidP="002F317A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43" name="Picture 4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7A" w:rsidRDefault="002F317A" w:rsidP="002F317A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342309</w:t>
      </w:r>
    </w:p>
    <w:p w:rsidR="002F317A" w:rsidRDefault="002F317A" w:rsidP="002F317A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F2597" w:rsidRDefault="002F317A" w:rsidP="002F317A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E05CD8B" wp14:editId="7FAB13DA">
                <wp:simplePos x="0" y="0"/>
                <wp:positionH relativeFrom="page">
                  <wp:posOffset>466725</wp:posOffset>
                </wp:positionH>
                <wp:positionV relativeFrom="page">
                  <wp:posOffset>2334260</wp:posOffset>
                </wp:positionV>
                <wp:extent cx="68675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75pt,183.8pt" to="577.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" o:allowincell="f" filled="t" strokeweight="2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1258189" wp14:editId="76E761F9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25A67B4E" wp14:editId="7ED51DE6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50E8F418" wp14:editId="13E91A28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09D3769" wp14:editId="5A63B0E7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99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87.15pt,25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D866E34" wp14:editId="693E8406">
                <wp:simplePos x="0" y="0"/>
                <wp:positionH relativeFrom="page">
                  <wp:posOffset>7453630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5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9pt,24.95pt" to="586.9pt,767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E5BD0CB" wp14:editId="4365C3D4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5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767.15pt" o:allowincell="f" strokecolor="#000000" strokeweight="0.48pt">
                <w10:wrap anchorx="page" anchory="page"/>
              </v:line>
            </w:pict>
          </mc:Fallback>
        </mc:AlternateContent>
      </w:r>
    </w:p>
    <w:p w:rsidR="001F2597" w:rsidRDefault="001F2597">
      <w:pPr>
        <w:spacing w:line="200" w:lineRule="exact"/>
        <w:rPr>
          <w:sz w:val="24"/>
          <w:szCs w:val="24"/>
        </w:rPr>
      </w:pPr>
    </w:p>
    <w:p w:rsidR="001F2597" w:rsidRDefault="001F2597">
      <w:pPr>
        <w:spacing w:line="200" w:lineRule="exact"/>
        <w:rPr>
          <w:sz w:val="24"/>
          <w:szCs w:val="24"/>
        </w:rPr>
      </w:pPr>
    </w:p>
    <w:p w:rsidR="001F2597" w:rsidRDefault="001F2597">
      <w:pPr>
        <w:spacing w:line="200" w:lineRule="exact"/>
        <w:rPr>
          <w:sz w:val="24"/>
          <w:szCs w:val="24"/>
        </w:rPr>
      </w:pPr>
    </w:p>
    <w:p w:rsidR="001F2597" w:rsidRDefault="001F2597">
      <w:pPr>
        <w:spacing w:line="200" w:lineRule="exact"/>
        <w:rPr>
          <w:sz w:val="24"/>
          <w:szCs w:val="24"/>
        </w:rPr>
      </w:pPr>
    </w:p>
    <w:p w:rsidR="001F2597" w:rsidRDefault="001F2597">
      <w:pPr>
        <w:spacing w:line="200" w:lineRule="exact"/>
        <w:rPr>
          <w:sz w:val="24"/>
          <w:szCs w:val="24"/>
        </w:rPr>
      </w:pPr>
    </w:p>
    <w:p w:rsidR="001F2597" w:rsidRDefault="001F2597">
      <w:pPr>
        <w:spacing w:line="350" w:lineRule="exact"/>
        <w:rPr>
          <w:sz w:val="24"/>
          <w:szCs w:val="24"/>
        </w:rPr>
      </w:pPr>
    </w:p>
    <w:p w:rsidR="001F2597" w:rsidRDefault="002F317A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8"/>
          <w:szCs w:val="28"/>
          <w:u w:val="single"/>
        </w:rPr>
        <w:t>OBJECTIVE:</w:t>
      </w:r>
    </w:p>
    <w:p w:rsidR="001F2597" w:rsidRDefault="001F2597">
      <w:pPr>
        <w:spacing w:line="286" w:lineRule="exact"/>
        <w:rPr>
          <w:sz w:val="24"/>
          <w:szCs w:val="24"/>
        </w:rPr>
      </w:pPr>
    </w:p>
    <w:p w:rsidR="001F2597" w:rsidRDefault="002F317A">
      <w:pPr>
        <w:spacing w:line="238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I would like to maintain my on-going medical education with the knowledge and skills in Pharmacy. To contribute to a pharmacy team as a pharmacist who serves </w:t>
      </w:r>
      <w:r>
        <w:rPr>
          <w:rFonts w:ascii="Trebuchet MS" w:eastAsia="Trebuchet MS" w:hAnsi="Trebuchet MS" w:cs="Trebuchet MS"/>
          <w:sz w:val="24"/>
          <w:szCs w:val="24"/>
        </w:rPr>
        <w:t>the needs of a diverse patient population, while gradually increasing my clinical role over the time.</w:t>
      </w:r>
    </w:p>
    <w:p w:rsidR="001F2597" w:rsidRDefault="001F2597">
      <w:pPr>
        <w:spacing w:line="200" w:lineRule="exact"/>
        <w:rPr>
          <w:sz w:val="24"/>
          <w:szCs w:val="24"/>
        </w:rPr>
      </w:pPr>
    </w:p>
    <w:p w:rsidR="001F2597" w:rsidRDefault="001F2597">
      <w:pPr>
        <w:spacing w:line="200" w:lineRule="exact"/>
        <w:rPr>
          <w:sz w:val="24"/>
          <w:szCs w:val="24"/>
        </w:rPr>
      </w:pPr>
    </w:p>
    <w:p w:rsidR="001F2597" w:rsidRDefault="001F2597">
      <w:pPr>
        <w:spacing w:line="200" w:lineRule="exact"/>
        <w:rPr>
          <w:sz w:val="24"/>
          <w:szCs w:val="24"/>
        </w:rPr>
      </w:pPr>
    </w:p>
    <w:p w:rsidR="001F2597" w:rsidRDefault="001F2597">
      <w:pPr>
        <w:spacing w:line="200" w:lineRule="exact"/>
        <w:rPr>
          <w:sz w:val="24"/>
          <w:szCs w:val="24"/>
        </w:rPr>
      </w:pPr>
    </w:p>
    <w:bookmarkStart w:id="0" w:name="page2"/>
    <w:bookmarkEnd w:id="0"/>
    <w:p w:rsidR="001F2597" w:rsidRDefault="002F317A">
      <w:pPr>
        <w:spacing w:line="9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6AACC7D" wp14:editId="31738EEF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93F3127" wp14:editId="484D8633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12234FB" wp14:editId="785774F2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E2E5A1B" wp14:editId="634390C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99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87.15pt,25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21518E0" wp14:editId="6E681E44">
                <wp:simplePos x="0" y="0"/>
                <wp:positionH relativeFrom="page">
                  <wp:posOffset>7453630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5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9pt,24.95pt" to="586.9pt,767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B5E0F30" wp14:editId="52798146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5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767.15pt" o:allowincell="f" strokecolor="#000000" strokeweight="0.48pt">
                <w10:wrap anchorx="page" anchory="page"/>
              </v:line>
            </w:pict>
          </mc:Fallback>
        </mc:AlternateContent>
      </w:r>
    </w:p>
    <w:p w:rsidR="001F2597" w:rsidRDefault="002F317A">
      <w:pPr>
        <w:spacing w:line="239" w:lineRule="auto"/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u w:val="single"/>
        </w:rPr>
        <w:t>EXPERIENCE SUMMARY:</w:t>
      </w:r>
    </w:p>
    <w:p w:rsidR="001F2597" w:rsidRDefault="002F317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-141605</wp:posOffset>
            </wp:positionV>
            <wp:extent cx="132715" cy="1143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597" w:rsidRDefault="001F2597">
      <w:pPr>
        <w:spacing w:line="357" w:lineRule="exact"/>
        <w:rPr>
          <w:sz w:val="20"/>
          <w:szCs w:val="20"/>
        </w:rPr>
      </w:pPr>
    </w:p>
    <w:p w:rsidR="001F2597" w:rsidRDefault="002F317A">
      <w:pPr>
        <w:numPr>
          <w:ilvl w:val="0"/>
          <w:numId w:val="1"/>
        </w:numPr>
        <w:tabs>
          <w:tab w:val="left" w:pos="360"/>
        </w:tabs>
        <w:spacing w:line="238" w:lineRule="auto"/>
        <w:ind w:left="360" w:right="660" w:hanging="360"/>
        <w:jc w:val="both"/>
        <w:rPr>
          <w:rFonts w:eastAsia="Times New Roman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Provide professional pharmacy </w:t>
      </w:r>
      <w:r>
        <w:rPr>
          <w:rFonts w:ascii="Trebuchet MS" w:eastAsia="Trebuchet MS" w:hAnsi="Trebuchet MS" w:cs="Trebuchet MS"/>
          <w:sz w:val="24"/>
          <w:szCs w:val="24"/>
        </w:rPr>
        <w:t>services to all patients, drug information to medical &amp; paramedical professional and counseling patients on drugs.</w:t>
      </w:r>
    </w:p>
    <w:p w:rsidR="001F2597" w:rsidRDefault="001F2597">
      <w:pPr>
        <w:spacing w:line="200" w:lineRule="exact"/>
        <w:rPr>
          <w:rFonts w:eastAsia="Times New Roman"/>
          <w:sz w:val="24"/>
          <w:szCs w:val="24"/>
        </w:rPr>
      </w:pPr>
    </w:p>
    <w:p w:rsidR="001F2597" w:rsidRDefault="001F2597">
      <w:pPr>
        <w:spacing w:line="363" w:lineRule="exact"/>
        <w:rPr>
          <w:rFonts w:eastAsia="Times New Roman"/>
          <w:sz w:val="24"/>
          <w:szCs w:val="24"/>
        </w:rPr>
      </w:pPr>
    </w:p>
    <w:p w:rsidR="001F2597" w:rsidRDefault="002F317A">
      <w:pPr>
        <w:numPr>
          <w:ilvl w:val="0"/>
          <w:numId w:val="1"/>
        </w:numPr>
        <w:tabs>
          <w:tab w:val="left" w:pos="360"/>
        </w:tabs>
        <w:spacing w:line="237" w:lineRule="auto"/>
        <w:ind w:left="360" w:right="380" w:hanging="360"/>
        <w:jc w:val="both"/>
        <w:rPr>
          <w:rFonts w:eastAsia="Times New Roman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Responsible for maintaining floor stock and transferring of stock through the computer</w:t>
      </w:r>
    </w:p>
    <w:p w:rsidR="001F2597" w:rsidRDefault="001F2597">
      <w:pPr>
        <w:spacing w:line="200" w:lineRule="exact"/>
        <w:rPr>
          <w:rFonts w:eastAsia="Times New Roman"/>
          <w:sz w:val="24"/>
          <w:szCs w:val="24"/>
        </w:rPr>
      </w:pPr>
    </w:p>
    <w:p w:rsidR="001F2597" w:rsidRDefault="001F2597">
      <w:pPr>
        <w:spacing w:line="363" w:lineRule="exact"/>
        <w:rPr>
          <w:rFonts w:eastAsia="Times New Roman"/>
          <w:sz w:val="24"/>
          <w:szCs w:val="24"/>
        </w:rPr>
      </w:pPr>
    </w:p>
    <w:p w:rsidR="001F2597" w:rsidRDefault="002F317A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rPr>
          <w:rFonts w:eastAsia="Times New Roman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Dispensing of medicines to patients with proper la</w:t>
      </w:r>
      <w:r>
        <w:rPr>
          <w:rFonts w:ascii="Trebuchet MS" w:eastAsia="Trebuchet MS" w:hAnsi="Trebuchet MS" w:cs="Trebuchet MS"/>
          <w:sz w:val="24"/>
          <w:szCs w:val="24"/>
        </w:rPr>
        <w:t>beling &amp; instructions regarding the usage, dosage and related information on their side effects, precautions to be followed while using the drugs after double checking</w:t>
      </w:r>
    </w:p>
    <w:p w:rsidR="001F2597" w:rsidRDefault="001F2597">
      <w:pPr>
        <w:spacing w:line="200" w:lineRule="exact"/>
        <w:rPr>
          <w:rFonts w:eastAsia="Times New Roman"/>
          <w:sz w:val="24"/>
          <w:szCs w:val="24"/>
        </w:rPr>
      </w:pPr>
    </w:p>
    <w:p w:rsidR="001F2597" w:rsidRDefault="001F2597">
      <w:pPr>
        <w:spacing w:line="362" w:lineRule="exact"/>
        <w:rPr>
          <w:rFonts w:eastAsia="Times New Roman"/>
          <w:sz w:val="24"/>
          <w:szCs w:val="24"/>
        </w:rPr>
      </w:pPr>
    </w:p>
    <w:p w:rsidR="001F2597" w:rsidRDefault="002F317A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Responsibilities included counting the prescribed number of tablets and entering </w:t>
      </w:r>
      <w:r>
        <w:rPr>
          <w:rFonts w:ascii="Trebuchet MS" w:eastAsia="Trebuchet MS" w:hAnsi="Trebuchet MS" w:cs="Trebuchet MS"/>
          <w:sz w:val="24"/>
          <w:szCs w:val="24"/>
        </w:rPr>
        <w:t>prescription information into the computer to produce labels.</w:t>
      </w:r>
    </w:p>
    <w:p w:rsidR="001F2597" w:rsidRDefault="001F2597">
      <w:pPr>
        <w:spacing w:line="200" w:lineRule="exact"/>
        <w:rPr>
          <w:rFonts w:eastAsia="Times New Roman"/>
          <w:sz w:val="24"/>
          <w:szCs w:val="24"/>
        </w:rPr>
      </w:pPr>
    </w:p>
    <w:p w:rsidR="001F2597" w:rsidRDefault="001F2597">
      <w:pPr>
        <w:spacing w:line="363" w:lineRule="exact"/>
        <w:rPr>
          <w:rFonts w:eastAsia="Times New Roman"/>
          <w:sz w:val="24"/>
          <w:szCs w:val="24"/>
        </w:rPr>
      </w:pPr>
    </w:p>
    <w:p w:rsidR="001F2597" w:rsidRDefault="002F317A">
      <w:pPr>
        <w:numPr>
          <w:ilvl w:val="0"/>
          <w:numId w:val="1"/>
        </w:numPr>
        <w:tabs>
          <w:tab w:val="left" w:pos="360"/>
        </w:tabs>
        <w:spacing w:line="255" w:lineRule="auto"/>
        <w:ind w:left="360" w:right="400" w:hanging="360"/>
        <w:rPr>
          <w:rFonts w:eastAsia="Times New Roman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>Analyze physician’s original drug order for appropriateness, clarify any drug error, make any changes and inform others of any medication order changes.</w:t>
      </w:r>
    </w:p>
    <w:p w:rsidR="001F2597" w:rsidRDefault="001F2597">
      <w:pPr>
        <w:spacing w:line="200" w:lineRule="exact"/>
        <w:rPr>
          <w:rFonts w:eastAsia="Times New Roman"/>
          <w:sz w:val="23"/>
          <w:szCs w:val="23"/>
        </w:rPr>
      </w:pPr>
    </w:p>
    <w:p w:rsidR="001F2597" w:rsidRDefault="001F2597">
      <w:pPr>
        <w:spacing w:line="348" w:lineRule="exact"/>
        <w:rPr>
          <w:rFonts w:eastAsia="Times New Roman"/>
          <w:sz w:val="23"/>
          <w:szCs w:val="23"/>
        </w:rPr>
      </w:pPr>
    </w:p>
    <w:p w:rsidR="001F2597" w:rsidRDefault="002F317A">
      <w:pPr>
        <w:numPr>
          <w:ilvl w:val="0"/>
          <w:numId w:val="1"/>
        </w:numPr>
        <w:tabs>
          <w:tab w:val="left" w:pos="360"/>
        </w:tabs>
        <w:spacing w:line="237" w:lineRule="auto"/>
        <w:ind w:left="360" w:right="140" w:hanging="360"/>
        <w:jc w:val="both"/>
        <w:rPr>
          <w:rFonts w:eastAsia="Times New Roman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Maintenance of stock of drugs in as p</w:t>
      </w:r>
      <w:r>
        <w:rPr>
          <w:rFonts w:ascii="Trebuchet MS" w:eastAsia="Trebuchet MS" w:hAnsi="Trebuchet MS" w:cs="Trebuchet MS"/>
          <w:sz w:val="24"/>
          <w:szCs w:val="24"/>
        </w:rPr>
        <w:t>harmacy and inspection of proper storage, administration and keeping track of expiry dates of drugs.</w:t>
      </w:r>
    </w:p>
    <w:p w:rsidR="001F2597" w:rsidRDefault="001F2597">
      <w:pPr>
        <w:spacing w:line="200" w:lineRule="exact"/>
        <w:rPr>
          <w:rFonts w:eastAsia="Times New Roman"/>
          <w:sz w:val="24"/>
          <w:szCs w:val="24"/>
        </w:rPr>
      </w:pPr>
    </w:p>
    <w:p w:rsidR="001F2597" w:rsidRDefault="001F2597">
      <w:pPr>
        <w:spacing w:line="363" w:lineRule="exact"/>
        <w:rPr>
          <w:rFonts w:eastAsia="Times New Roman"/>
          <w:sz w:val="24"/>
          <w:szCs w:val="24"/>
        </w:rPr>
      </w:pPr>
    </w:p>
    <w:p w:rsidR="001F2597" w:rsidRDefault="002F317A">
      <w:pPr>
        <w:numPr>
          <w:ilvl w:val="0"/>
          <w:numId w:val="1"/>
        </w:numPr>
        <w:tabs>
          <w:tab w:val="left" w:pos="360"/>
        </w:tabs>
        <w:spacing w:line="237" w:lineRule="auto"/>
        <w:ind w:left="360" w:right="500" w:hanging="360"/>
        <w:jc w:val="both"/>
        <w:rPr>
          <w:rFonts w:eastAsia="Times New Roman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>Proper inventory maintenance of stock of drugs, its storage and removing of short expiry drugs from shelves and participating in stock taking.</w:t>
      </w:r>
    </w:p>
    <w:p w:rsidR="001F2597" w:rsidRDefault="001F2597">
      <w:pPr>
        <w:spacing w:line="200" w:lineRule="exact"/>
        <w:rPr>
          <w:rFonts w:eastAsia="Times New Roman"/>
          <w:sz w:val="24"/>
          <w:szCs w:val="24"/>
        </w:rPr>
      </w:pPr>
    </w:p>
    <w:p w:rsidR="001F2597" w:rsidRDefault="001F2597">
      <w:pPr>
        <w:spacing w:line="365" w:lineRule="exact"/>
        <w:rPr>
          <w:rFonts w:eastAsia="Times New Roman"/>
          <w:sz w:val="24"/>
          <w:szCs w:val="24"/>
        </w:rPr>
      </w:pPr>
    </w:p>
    <w:p w:rsidR="001F2597" w:rsidRDefault="002F317A">
      <w:pPr>
        <w:numPr>
          <w:ilvl w:val="0"/>
          <w:numId w:val="1"/>
        </w:numPr>
        <w:tabs>
          <w:tab w:val="left" w:pos="360"/>
        </w:tabs>
        <w:spacing w:line="237" w:lineRule="auto"/>
        <w:ind w:left="360" w:right="500" w:hanging="360"/>
        <w:jc w:val="both"/>
        <w:rPr>
          <w:rFonts w:eastAsia="Times New Roman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Supply </w:t>
      </w:r>
      <w:r>
        <w:rPr>
          <w:rFonts w:ascii="Trebuchet MS" w:eastAsia="Trebuchet MS" w:hAnsi="Trebuchet MS" w:cs="Trebuchet MS"/>
          <w:sz w:val="24"/>
          <w:szCs w:val="24"/>
        </w:rPr>
        <w:t>of controlled and semi- controlled drugs to patients &amp; entering these supply into the registry and filling the Rx’s in the respective files.</w:t>
      </w:r>
    </w:p>
    <w:p w:rsidR="001F2597" w:rsidRDefault="001F2597">
      <w:pPr>
        <w:spacing w:line="200" w:lineRule="exact"/>
        <w:rPr>
          <w:rFonts w:eastAsia="Times New Roman"/>
          <w:sz w:val="24"/>
          <w:szCs w:val="24"/>
        </w:rPr>
      </w:pPr>
    </w:p>
    <w:p w:rsidR="001F2597" w:rsidRDefault="001F2597">
      <w:pPr>
        <w:spacing w:line="363" w:lineRule="exact"/>
        <w:rPr>
          <w:rFonts w:eastAsia="Times New Roman"/>
          <w:sz w:val="24"/>
          <w:szCs w:val="24"/>
        </w:rPr>
      </w:pPr>
    </w:p>
    <w:p w:rsidR="001F2597" w:rsidRDefault="002F317A">
      <w:pPr>
        <w:numPr>
          <w:ilvl w:val="0"/>
          <w:numId w:val="1"/>
        </w:numPr>
        <w:tabs>
          <w:tab w:val="left" w:pos="360"/>
        </w:tabs>
        <w:spacing w:line="238" w:lineRule="auto"/>
        <w:ind w:left="360" w:right="60" w:hanging="360"/>
        <w:rPr>
          <w:rFonts w:eastAsia="Times New Roman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Preparing &amp; dispensing compounded drugs which are not commercially available as and when required with proper lab</w:t>
      </w:r>
      <w:r>
        <w:rPr>
          <w:rFonts w:ascii="Trebuchet MS" w:eastAsia="Trebuchet MS" w:hAnsi="Trebuchet MS" w:cs="Trebuchet MS"/>
          <w:sz w:val="24"/>
          <w:szCs w:val="24"/>
        </w:rPr>
        <w:t>eling and instructions, recording such preparations in the register by filling the manufacturing formulation sheet.</w:t>
      </w:r>
    </w:p>
    <w:p w:rsidR="001F2597" w:rsidRDefault="001F2597">
      <w:pPr>
        <w:spacing w:line="200" w:lineRule="exact"/>
        <w:rPr>
          <w:sz w:val="20"/>
          <w:szCs w:val="20"/>
        </w:rPr>
      </w:pPr>
    </w:p>
    <w:p w:rsidR="001F2597" w:rsidRDefault="001F2597">
      <w:pPr>
        <w:spacing w:line="200" w:lineRule="exact"/>
        <w:rPr>
          <w:sz w:val="20"/>
          <w:szCs w:val="20"/>
        </w:rPr>
      </w:pPr>
    </w:p>
    <w:bookmarkStart w:id="1" w:name="page3"/>
    <w:bookmarkEnd w:id="1"/>
    <w:p w:rsidR="001F2597" w:rsidRDefault="002F317A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8FCE41" wp14:editId="28E89CF5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994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87.15pt,25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5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9pt,24.95pt" to="586.9pt,767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5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767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i/>
          <w:iCs/>
          <w:u w:val="single"/>
        </w:rPr>
        <w:t>WORK EXPERIENCE:</w:t>
      </w:r>
    </w:p>
    <w:p w:rsidR="001F2597" w:rsidRDefault="002F317A">
      <w:pPr>
        <w:spacing w:line="19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-140970</wp:posOffset>
            </wp:positionV>
            <wp:extent cx="132715" cy="1143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32"/>
          <w:szCs w:val="32"/>
          <w:vertAlign w:val="superscript"/>
        </w:rPr>
        <w:t>st</w:t>
      </w:r>
      <w:r>
        <w:rPr>
          <w:rFonts w:ascii="Trebuchet MS" w:eastAsia="Trebuchet MS" w:hAnsi="Trebuchet MS" w:cs="Trebuchet MS"/>
          <w:sz w:val="24"/>
          <w:szCs w:val="24"/>
        </w:rPr>
        <w:t xml:space="preserve"> Dec 2012 to 31</w:t>
      </w:r>
      <w:r>
        <w:rPr>
          <w:rFonts w:ascii="Trebuchet MS" w:eastAsia="Trebuchet MS" w:hAnsi="Trebuchet MS" w:cs="Trebuchet MS"/>
          <w:sz w:val="32"/>
          <w:szCs w:val="32"/>
          <w:vertAlign w:val="superscript"/>
        </w:rPr>
        <w:t>st</w:t>
      </w:r>
      <w:r>
        <w:rPr>
          <w:rFonts w:ascii="Trebuchet MS" w:eastAsia="Trebuchet MS" w:hAnsi="Trebuchet MS" w:cs="Trebuchet MS"/>
          <w:sz w:val="24"/>
          <w:szCs w:val="24"/>
        </w:rPr>
        <w:t xml:space="preserve"> July 2015</w:t>
      </w:r>
    </w:p>
    <w:p w:rsidR="001F2597" w:rsidRDefault="002F317A">
      <w:pPr>
        <w:spacing w:line="235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Shams Pharmacy, Ajman</w:t>
      </w: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Worked as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Pharmacist in charge.</w:t>
      </w:r>
    </w:p>
    <w:p w:rsidR="001F2597" w:rsidRDefault="001F2597">
      <w:pPr>
        <w:spacing w:line="276" w:lineRule="exact"/>
        <w:rPr>
          <w:sz w:val="20"/>
          <w:szCs w:val="20"/>
        </w:rPr>
      </w:pP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1st April 2011 - 31st March 2012</w:t>
      </w:r>
    </w:p>
    <w:p w:rsidR="001F2597" w:rsidRDefault="002F317A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First National Medical Pharma, Dubai.</w:t>
      </w:r>
    </w:p>
    <w:p w:rsidR="001F2597" w:rsidRDefault="001F2597">
      <w:pPr>
        <w:spacing w:line="1" w:lineRule="exact"/>
        <w:rPr>
          <w:sz w:val="20"/>
          <w:szCs w:val="20"/>
        </w:rPr>
      </w:pP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Worked as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Pharmacist in charge.</w:t>
      </w:r>
    </w:p>
    <w:p w:rsidR="001F2597" w:rsidRDefault="001F2597">
      <w:pPr>
        <w:spacing w:line="188" w:lineRule="exact"/>
        <w:rPr>
          <w:sz w:val="20"/>
          <w:szCs w:val="20"/>
        </w:rPr>
      </w:pP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32"/>
          <w:szCs w:val="32"/>
          <w:vertAlign w:val="superscript"/>
        </w:rPr>
        <w:t>st</w:t>
      </w:r>
      <w:r>
        <w:rPr>
          <w:rFonts w:ascii="Trebuchet MS" w:eastAsia="Trebuchet MS" w:hAnsi="Trebuchet MS" w:cs="Trebuchet MS"/>
          <w:sz w:val="24"/>
          <w:szCs w:val="24"/>
        </w:rPr>
        <w:t xml:space="preserve"> March 2010 – 30</w:t>
      </w:r>
      <w:r>
        <w:rPr>
          <w:rFonts w:ascii="Trebuchet MS" w:eastAsia="Trebuchet MS" w:hAnsi="Trebuchet MS" w:cs="Trebuchet MS"/>
          <w:sz w:val="32"/>
          <w:szCs w:val="32"/>
          <w:vertAlign w:val="superscript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 xml:space="preserve"> May 2010.</w:t>
      </w:r>
    </w:p>
    <w:p w:rsidR="001F2597" w:rsidRDefault="002F317A">
      <w:pPr>
        <w:spacing w:line="235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Sahar Pharmacy, Sharjah</w:t>
      </w: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Worked as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Trainee Pharmacist.</w:t>
      </w:r>
    </w:p>
    <w:p w:rsidR="001F2597" w:rsidRDefault="001F2597">
      <w:pPr>
        <w:spacing w:line="193" w:lineRule="exact"/>
        <w:rPr>
          <w:sz w:val="20"/>
          <w:szCs w:val="20"/>
        </w:rPr>
      </w:pP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November 1</w:t>
      </w:r>
      <w:r>
        <w:rPr>
          <w:rFonts w:ascii="Trebuchet MS" w:eastAsia="Trebuchet MS" w:hAnsi="Trebuchet MS" w:cs="Trebuchet MS"/>
          <w:sz w:val="32"/>
          <w:szCs w:val="32"/>
          <w:vertAlign w:val="superscript"/>
        </w:rPr>
        <w:t>st</w:t>
      </w:r>
      <w:r>
        <w:rPr>
          <w:rFonts w:ascii="Trebuchet MS" w:eastAsia="Trebuchet MS" w:hAnsi="Trebuchet MS" w:cs="Trebuchet MS"/>
          <w:sz w:val="24"/>
          <w:szCs w:val="24"/>
        </w:rPr>
        <w:t xml:space="preserve"> 2007 to 10</w:t>
      </w:r>
      <w:r>
        <w:rPr>
          <w:rFonts w:ascii="Trebuchet MS" w:eastAsia="Trebuchet MS" w:hAnsi="Trebuchet MS" w:cs="Trebuchet MS"/>
          <w:sz w:val="32"/>
          <w:szCs w:val="32"/>
          <w:vertAlign w:val="superscript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 xml:space="preserve"> December 2009</w:t>
      </w:r>
    </w:p>
    <w:p w:rsidR="001F2597" w:rsidRDefault="002F317A">
      <w:pPr>
        <w:spacing w:line="235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VS Hospital, Kdakkal P.O Kollam, Kerala, India</w:t>
      </w: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Worked as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Pharmacist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1F2597" w:rsidRDefault="001F2597">
      <w:pPr>
        <w:spacing w:line="200" w:lineRule="exact"/>
        <w:rPr>
          <w:sz w:val="20"/>
          <w:szCs w:val="20"/>
        </w:rPr>
      </w:pPr>
    </w:p>
    <w:p w:rsidR="001F2597" w:rsidRDefault="001F2597">
      <w:pPr>
        <w:spacing w:line="333" w:lineRule="exact"/>
        <w:rPr>
          <w:sz w:val="20"/>
          <w:szCs w:val="20"/>
        </w:rPr>
      </w:pP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u w:val="single"/>
        </w:rPr>
        <w:t>ACADEMIC QUALIFICATIONS:</w:t>
      </w:r>
    </w:p>
    <w:p w:rsidR="001F2597" w:rsidRDefault="002F317A">
      <w:pPr>
        <w:spacing w:line="25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-142240</wp:posOffset>
            </wp:positionV>
            <wp:extent cx="132715" cy="1143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Bachelor of Pharmacy (B. PHARM)</w:t>
      </w:r>
    </w:p>
    <w:p w:rsidR="001F2597" w:rsidRDefault="001F2597">
      <w:pPr>
        <w:spacing w:line="139" w:lineRule="exact"/>
        <w:rPr>
          <w:sz w:val="20"/>
          <w:szCs w:val="20"/>
        </w:rPr>
      </w:pP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Tamil Nadu DR. M.G.R Medical University, Chennai, India.</w:t>
      </w:r>
    </w:p>
    <w:p w:rsidR="001F2597" w:rsidRDefault="001F2597">
      <w:pPr>
        <w:spacing w:line="141" w:lineRule="exact"/>
        <w:rPr>
          <w:sz w:val="20"/>
          <w:szCs w:val="20"/>
        </w:rPr>
      </w:pP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Higher Secondary School Living Certificate</w:t>
      </w:r>
    </w:p>
    <w:p w:rsidR="001F2597" w:rsidRDefault="001F2597">
      <w:pPr>
        <w:spacing w:line="139" w:lineRule="exact"/>
        <w:rPr>
          <w:sz w:val="20"/>
          <w:szCs w:val="20"/>
        </w:rPr>
      </w:pP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St. Stephan’s Higher </w:t>
      </w:r>
      <w:r>
        <w:rPr>
          <w:rFonts w:ascii="Trebuchet MS" w:eastAsia="Trebuchet MS" w:hAnsi="Trebuchet MS" w:cs="Trebuchet MS"/>
          <w:sz w:val="24"/>
          <w:szCs w:val="24"/>
        </w:rPr>
        <w:t>Secondary School</w:t>
      </w:r>
    </w:p>
    <w:p w:rsidR="001F2597" w:rsidRDefault="001F2597">
      <w:pPr>
        <w:spacing w:line="139" w:lineRule="exact"/>
        <w:rPr>
          <w:sz w:val="20"/>
          <w:szCs w:val="20"/>
        </w:rPr>
      </w:pP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Pathanapuram Kollam.</w:t>
      </w:r>
    </w:p>
    <w:p w:rsidR="001F2597" w:rsidRDefault="001F2597">
      <w:pPr>
        <w:spacing w:line="139" w:lineRule="exact"/>
        <w:rPr>
          <w:sz w:val="20"/>
          <w:szCs w:val="20"/>
        </w:rPr>
      </w:pP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Secondary School leaving Certificate Examination</w:t>
      </w:r>
    </w:p>
    <w:p w:rsidR="001F2597" w:rsidRDefault="001F2597">
      <w:pPr>
        <w:spacing w:line="139" w:lineRule="exact"/>
        <w:rPr>
          <w:sz w:val="20"/>
          <w:szCs w:val="20"/>
        </w:rPr>
      </w:pP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Board of Secondary Education Kerala, India.</w:t>
      </w:r>
    </w:p>
    <w:p w:rsidR="001F2597" w:rsidRDefault="001F2597">
      <w:pPr>
        <w:spacing w:line="139" w:lineRule="exact"/>
        <w:rPr>
          <w:sz w:val="20"/>
          <w:szCs w:val="20"/>
        </w:rPr>
      </w:pP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  <w:u w:val="single"/>
        </w:rPr>
        <w:t>PROFESSIONAL MEMBERSHIP:-</w:t>
      </w:r>
    </w:p>
    <w:p w:rsidR="001F2597" w:rsidRDefault="002F317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-157480</wp:posOffset>
            </wp:positionV>
            <wp:extent cx="146050" cy="1270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597" w:rsidRDefault="001F2597">
      <w:pPr>
        <w:spacing w:line="359" w:lineRule="exact"/>
        <w:rPr>
          <w:sz w:val="20"/>
          <w:szCs w:val="20"/>
        </w:rPr>
      </w:pPr>
    </w:p>
    <w:p w:rsidR="001F2597" w:rsidRDefault="002F317A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Kerala State Pharmacy Council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1F2597" w:rsidRDefault="001F2597">
      <w:pPr>
        <w:spacing w:line="200" w:lineRule="exact"/>
        <w:rPr>
          <w:sz w:val="20"/>
          <w:szCs w:val="20"/>
        </w:rPr>
      </w:pPr>
    </w:p>
    <w:p w:rsidR="001F2597" w:rsidRDefault="001F2597">
      <w:pPr>
        <w:spacing w:line="358" w:lineRule="exact"/>
        <w:rPr>
          <w:sz w:val="20"/>
          <w:szCs w:val="20"/>
        </w:rPr>
      </w:pP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  <w:u w:val="single"/>
        </w:rPr>
        <w:t>MINISTRY OF HEALTH UAE (MOH)</w:t>
      </w:r>
    </w:p>
    <w:p w:rsidR="001F2597" w:rsidRDefault="002F317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-157480</wp:posOffset>
            </wp:positionV>
            <wp:extent cx="146050" cy="12636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_GoBack"/>
      <w:bookmarkEnd w:id="2"/>
    </w:p>
    <w:p w:rsidR="001F2597" w:rsidRDefault="001F2597">
      <w:pPr>
        <w:spacing w:line="347" w:lineRule="exact"/>
        <w:rPr>
          <w:sz w:val="20"/>
          <w:szCs w:val="20"/>
        </w:rPr>
      </w:pP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  <w:u w:val="single"/>
        </w:rPr>
        <w:t>COMPUTER KNOWLEDGE</w:t>
      </w:r>
    </w:p>
    <w:p w:rsidR="001F2597" w:rsidRDefault="002F317A">
      <w:pPr>
        <w:spacing w:line="14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-145415</wp:posOffset>
            </wp:positionV>
            <wp:extent cx="132715" cy="1143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Diploma in Computer Application</w:t>
      </w:r>
    </w:p>
    <w:p w:rsidR="001F2597" w:rsidRDefault="001F2597">
      <w:pPr>
        <w:spacing w:line="139" w:lineRule="exact"/>
        <w:rPr>
          <w:sz w:val="20"/>
          <w:szCs w:val="20"/>
        </w:rPr>
      </w:pPr>
    </w:p>
    <w:p w:rsidR="001F2597" w:rsidRDefault="002F31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  <w:u w:val="single"/>
        </w:rPr>
        <w:t>VALID UAE DRIVING LICENSE</w:t>
      </w:r>
    </w:p>
    <w:p w:rsidR="001F2597" w:rsidRDefault="002F317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-157480</wp:posOffset>
            </wp:positionV>
            <wp:extent cx="146050" cy="12636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597" w:rsidRDefault="001F2597">
      <w:pPr>
        <w:spacing w:line="200" w:lineRule="exact"/>
        <w:rPr>
          <w:sz w:val="20"/>
          <w:szCs w:val="20"/>
        </w:rPr>
      </w:pPr>
    </w:p>
    <w:p w:rsidR="001F2597" w:rsidRDefault="001F2597">
      <w:pPr>
        <w:spacing w:line="284" w:lineRule="exact"/>
        <w:rPr>
          <w:sz w:val="20"/>
          <w:szCs w:val="20"/>
        </w:rPr>
      </w:pPr>
    </w:p>
    <w:p w:rsidR="001F2597" w:rsidRDefault="002F317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Page 3 of 3</w:t>
      </w:r>
    </w:p>
    <w:p w:rsidR="001F2597" w:rsidRDefault="002F31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-1295400</wp:posOffset>
                </wp:positionH>
                <wp:positionV relativeFrom="paragraph">
                  <wp:posOffset>155575</wp:posOffset>
                </wp:positionV>
                <wp:extent cx="716407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2pt,12.25pt" to="462.1pt,12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140335</wp:posOffset>
                </wp:positionV>
                <wp:extent cx="12065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460.9pt;margin-top:11.0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-1289050</wp:posOffset>
                </wp:positionH>
                <wp:positionV relativeFrom="paragraph">
                  <wp:posOffset>149225</wp:posOffset>
                </wp:positionV>
                <wp:extent cx="715137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1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1.4999pt,11.75pt" to="461.6pt,11.75pt" o:allowincell="f" strokecolor="#FFFFF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-1282700</wp:posOffset>
                </wp:positionH>
                <wp:positionV relativeFrom="paragraph">
                  <wp:posOffset>142875</wp:posOffset>
                </wp:positionV>
                <wp:extent cx="713930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3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1pt,11.25pt" to="461.15pt,11.25pt" o:allowincell="f" strokecolor="#000000" strokeweight="0.48pt"/>
            </w:pict>
          </mc:Fallback>
        </mc:AlternateContent>
      </w:r>
    </w:p>
    <w:sectPr w:rsidR="001F2597">
      <w:pgSz w:w="12240" w:h="15840"/>
      <w:pgMar w:top="978" w:right="1340" w:bottom="451" w:left="2520" w:header="0" w:footer="0" w:gutter="0"/>
      <w:cols w:space="720" w:equalWidth="0">
        <w:col w:w="8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F98AEAA4"/>
    <w:lvl w:ilvl="0" w:tplc="2C7C10D8">
      <w:start w:val="1"/>
      <w:numFmt w:val="decimal"/>
      <w:lvlText w:val="%1)"/>
      <w:lvlJc w:val="left"/>
    </w:lvl>
    <w:lvl w:ilvl="1" w:tplc="830C020E">
      <w:numFmt w:val="decimal"/>
      <w:lvlText w:val=""/>
      <w:lvlJc w:val="left"/>
    </w:lvl>
    <w:lvl w:ilvl="2" w:tplc="31A27644">
      <w:numFmt w:val="decimal"/>
      <w:lvlText w:val=""/>
      <w:lvlJc w:val="left"/>
    </w:lvl>
    <w:lvl w:ilvl="3" w:tplc="A5B6B0E8">
      <w:numFmt w:val="decimal"/>
      <w:lvlText w:val=""/>
      <w:lvlJc w:val="left"/>
    </w:lvl>
    <w:lvl w:ilvl="4" w:tplc="39862116">
      <w:numFmt w:val="decimal"/>
      <w:lvlText w:val=""/>
      <w:lvlJc w:val="left"/>
    </w:lvl>
    <w:lvl w:ilvl="5" w:tplc="94A853FE">
      <w:numFmt w:val="decimal"/>
      <w:lvlText w:val=""/>
      <w:lvlJc w:val="left"/>
    </w:lvl>
    <w:lvl w:ilvl="6" w:tplc="88BAED78">
      <w:numFmt w:val="decimal"/>
      <w:lvlText w:val=""/>
      <w:lvlJc w:val="left"/>
    </w:lvl>
    <w:lvl w:ilvl="7" w:tplc="C85E7430">
      <w:numFmt w:val="decimal"/>
      <w:lvlText w:val=""/>
      <w:lvlJc w:val="left"/>
    </w:lvl>
    <w:lvl w:ilvl="8" w:tplc="F4F8917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97"/>
    <w:rsid w:val="001F2597"/>
    <w:rsid w:val="002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F31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F31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2017-03-06T14:48:00Z</dcterms:created>
  <dcterms:modified xsi:type="dcterms:W3CDTF">2017-03-06T13:53:00Z</dcterms:modified>
</cp:coreProperties>
</file>