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F0" w:rsidRDefault="003D0AF0">
      <w:pPr>
        <w:spacing w:line="200" w:lineRule="exact"/>
        <w:rPr>
          <w:sz w:val="24"/>
          <w:szCs w:val="24"/>
        </w:rPr>
      </w:pPr>
    </w:p>
    <w:p w:rsidR="003D0AF0" w:rsidRDefault="003D0AF0">
      <w:pPr>
        <w:spacing w:line="200" w:lineRule="exact"/>
        <w:rPr>
          <w:sz w:val="24"/>
          <w:szCs w:val="24"/>
        </w:rPr>
      </w:pPr>
    </w:p>
    <w:p w:rsidR="003D0AF0" w:rsidRDefault="003D0AF0">
      <w:pPr>
        <w:spacing w:line="200" w:lineRule="exact"/>
        <w:rPr>
          <w:sz w:val="24"/>
          <w:szCs w:val="24"/>
        </w:rPr>
      </w:pPr>
    </w:p>
    <w:p w:rsidR="003D0AF0" w:rsidRDefault="003D0AF0">
      <w:pPr>
        <w:spacing w:line="200" w:lineRule="exact"/>
        <w:rPr>
          <w:sz w:val="24"/>
          <w:szCs w:val="24"/>
        </w:rPr>
      </w:pPr>
    </w:p>
    <w:p w:rsidR="003D0AF0" w:rsidRDefault="003D0AF0">
      <w:pPr>
        <w:spacing w:line="200" w:lineRule="exact"/>
        <w:rPr>
          <w:sz w:val="24"/>
          <w:szCs w:val="24"/>
        </w:rPr>
      </w:pPr>
    </w:p>
    <w:p w:rsidR="003712F1" w:rsidRDefault="003712F1" w:rsidP="003712F1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2F1" w:rsidRDefault="003712F1" w:rsidP="003712F1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342389</w:t>
      </w:r>
    </w:p>
    <w:p w:rsidR="003712F1" w:rsidRDefault="003712F1" w:rsidP="003712F1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3D0AF0" w:rsidRDefault="003712F1" w:rsidP="003712F1">
      <w:pPr>
        <w:spacing w:line="200" w:lineRule="exact"/>
        <w:rPr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3D0AF0" w:rsidRDefault="003D0AF0">
      <w:pPr>
        <w:spacing w:line="200" w:lineRule="exact"/>
        <w:rPr>
          <w:sz w:val="24"/>
          <w:szCs w:val="24"/>
        </w:rPr>
      </w:pPr>
    </w:p>
    <w:p w:rsidR="003D0AF0" w:rsidRDefault="003D0AF0">
      <w:pPr>
        <w:spacing w:line="200" w:lineRule="exact"/>
        <w:rPr>
          <w:sz w:val="24"/>
          <w:szCs w:val="24"/>
        </w:rPr>
      </w:pPr>
    </w:p>
    <w:p w:rsidR="003D0AF0" w:rsidRDefault="003D0AF0">
      <w:pPr>
        <w:spacing w:line="200" w:lineRule="exact"/>
        <w:rPr>
          <w:sz w:val="24"/>
          <w:szCs w:val="24"/>
        </w:rPr>
      </w:pPr>
    </w:p>
    <w:p w:rsidR="003D0AF0" w:rsidRDefault="003D0AF0">
      <w:pPr>
        <w:spacing w:line="200" w:lineRule="exact"/>
        <w:rPr>
          <w:sz w:val="24"/>
          <w:szCs w:val="24"/>
        </w:rPr>
      </w:pPr>
    </w:p>
    <w:p w:rsidR="003D0AF0" w:rsidRDefault="003D0AF0">
      <w:pPr>
        <w:spacing w:line="333" w:lineRule="exact"/>
        <w:rPr>
          <w:sz w:val="24"/>
          <w:szCs w:val="24"/>
        </w:rPr>
      </w:pPr>
    </w:p>
    <w:p w:rsidR="003D0AF0" w:rsidRDefault="003712F1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Dear Sir,</w:t>
      </w:r>
    </w:p>
    <w:p w:rsidR="003D0AF0" w:rsidRDefault="003D0AF0">
      <w:pPr>
        <w:spacing w:line="200" w:lineRule="exact"/>
        <w:rPr>
          <w:sz w:val="24"/>
          <w:szCs w:val="24"/>
        </w:rPr>
      </w:pPr>
    </w:p>
    <w:p w:rsidR="003D0AF0" w:rsidRDefault="003D0AF0">
      <w:pPr>
        <w:spacing w:line="200" w:lineRule="exact"/>
        <w:rPr>
          <w:sz w:val="24"/>
          <w:szCs w:val="24"/>
        </w:rPr>
      </w:pPr>
    </w:p>
    <w:p w:rsidR="003D0AF0" w:rsidRDefault="003D0AF0">
      <w:pPr>
        <w:spacing w:line="213" w:lineRule="exact"/>
        <w:rPr>
          <w:sz w:val="24"/>
          <w:szCs w:val="24"/>
        </w:rPr>
      </w:pPr>
    </w:p>
    <w:p w:rsidR="003D0AF0" w:rsidRDefault="003712F1">
      <w:pPr>
        <w:spacing w:line="238" w:lineRule="auto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 xml:space="preserve">I am writing to inquire about possible openings in your organization. I am looking forward to a position offering the opportunity to explore and enhance my </w:t>
      </w:r>
      <w:r>
        <w:rPr>
          <w:rFonts w:ascii="Bookman Old Style" w:eastAsia="Bookman Old Style" w:hAnsi="Bookman Old Style" w:cs="Bookman Old Style"/>
          <w:sz w:val="26"/>
          <w:szCs w:val="26"/>
        </w:rPr>
        <w:t>professional skills.</w:t>
      </w:r>
    </w:p>
    <w:p w:rsidR="003D0AF0" w:rsidRDefault="003D0AF0">
      <w:pPr>
        <w:sectPr w:rsidR="003D0AF0">
          <w:pgSz w:w="11900" w:h="16838"/>
          <w:pgMar w:top="1440" w:right="1440" w:bottom="1440" w:left="1440" w:header="0" w:footer="0" w:gutter="0"/>
          <w:cols w:space="720" w:equalWidth="0">
            <w:col w:w="9020"/>
          </w:cols>
        </w:sectPr>
      </w:pPr>
    </w:p>
    <w:p w:rsidR="003D0AF0" w:rsidRDefault="003D0AF0">
      <w:pPr>
        <w:spacing w:line="314" w:lineRule="exact"/>
        <w:rPr>
          <w:sz w:val="24"/>
          <w:szCs w:val="24"/>
        </w:rPr>
      </w:pPr>
    </w:p>
    <w:p w:rsidR="003D0AF0" w:rsidRDefault="003712F1">
      <w:pPr>
        <w:spacing w:line="238" w:lineRule="auto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 xml:space="preserve">I am a </w:t>
      </w:r>
      <w:r>
        <w:rPr>
          <w:rFonts w:ascii="Verdana" w:eastAsia="Verdana" w:hAnsi="Verdana" w:cs="Verdana"/>
          <w:b/>
          <w:bCs/>
          <w:sz w:val="24"/>
          <w:szCs w:val="24"/>
        </w:rPr>
        <w:t>customer service officer</w:t>
      </w:r>
      <w:r>
        <w:rPr>
          <w:rFonts w:ascii="Bookman Old Style" w:eastAsia="Bookman Old Style" w:hAnsi="Bookman Old Style" w:cs="Bookman Old Style"/>
          <w:sz w:val="26"/>
          <w:szCs w:val="26"/>
        </w:rPr>
        <w:t xml:space="preserve"> management skills. I am eager experience to your organization.</w:t>
      </w:r>
    </w:p>
    <w:p w:rsidR="003D0AF0" w:rsidRDefault="003712F1">
      <w:pPr>
        <w:spacing w:line="314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D0AF0" w:rsidRDefault="003712F1">
      <w:pPr>
        <w:spacing w:line="238" w:lineRule="auto"/>
        <w:ind w:hanging="13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with excellent analytical and time to contribute my abilities and</w:t>
      </w:r>
    </w:p>
    <w:p w:rsidR="003D0AF0" w:rsidRDefault="003D0AF0">
      <w:pPr>
        <w:sectPr w:rsidR="003D0AF0">
          <w:type w:val="continuous"/>
          <w:pgSz w:w="11900" w:h="16838"/>
          <w:pgMar w:top="1440" w:right="1440" w:bottom="1440" w:left="1440" w:header="0" w:footer="0" w:gutter="0"/>
          <w:cols w:num="2" w:space="720" w:equalWidth="0">
            <w:col w:w="4460" w:space="240"/>
            <w:col w:w="4320"/>
          </w:cols>
        </w:sectPr>
      </w:pPr>
    </w:p>
    <w:p w:rsidR="003D0AF0" w:rsidRDefault="003D0AF0">
      <w:pPr>
        <w:spacing w:line="311" w:lineRule="exact"/>
        <w:rPr>
          <w:sz w:val="24"/>
          <w:szCs w:val="24"/>
        </w:rPr>
      </w:pPr>
    </w:p>
    <w:p w:rsidR="003D0AF0" w:rsidRDefault="003712F1">
      <w:pPr>
        <w:spacing w:line="239" w:lineRule="auto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Please find enclosed my resume an</w:t>
      </w:r>
      <w:r>
        <w:rPr>
          <w:rFonts w:ascii="Bookman Old Style" w:eastAsia="Bookman Old Style" w:hAnsi="Bookman Old Style" w:cs="Bookman Old Style"/>
          <w:sz w:val="26"/>
          <w:szCs w:val="26"/>
        </w:rPr>
        <w:t>d list of my professional experiences. Feel free to call me at +971567267594, to arrange a time to meet. I look forward to hearing from you.</w:t>
      </w:r>
    </w:p>
    <w:p w:rsidR="003D0AF0" w:rsidRDefault="003D0AF0">
      <w:pPr>
        <w:spacing w:line="200" w:lineRule="exact"/>
        <w:rPr>
          <w:sz w:val="24"/>
          <w:szCs w:val="24"/>
        </w:rPr>
      </w:pPr>
    </w:p>
    <w:p w:rsidR="003D0AF0" w:rsidRDefault="003D0AF0">
      <w:pPr>
        <w:spacing w:line="200" w:lineRule="exact"/>
        <w:rPr>
          <w:sz w:val="24"/>
          <w:szCs w:val="24"/>
        </w:rPr>
      </w:pPr>
    </w:p>
    <w:p w:rsidR="003D0AF0" w:rsidRDefault="003D0AF0">
      <w:pPr>
        <w:spacing w:line="200" w:lineRule="exact"/>
        <w:rPr>
          <w:sz w:val="24"/>
          <w:szCs w:val="24"/>
        </w:rPr>
      </w:pPr>
    </w:p>
    <w:p w:rsidR="003D0AF0" w:rsidRDefault="003D0AF0">
      <w:pPr>
        <w:spacing w:line="200" w:lineRule="exact"/>
        <w:rPr>
          <w:sz w:val="24"/>
          <w:szCs w:val="24"/>
        </w:rPr>
      </w:pPr>
    </w:p>
    <w:p w:rsidR="003D0AF0" w:rsidRDefault="003D0AF0">
      <w:pPr>
        <w:spacing w:line="359" w:lineRule="exact"/>
        <w:rPr>
          <w:sz w:val="24"/>
          <w:szCs w:val="24"/>
        </w:rPr>
      </w:pPr>
    </w:p>
    <w:p w:rsidR="003D0AF0" w:rsidRDefault="003712F1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Objective:</w:t>
      </w:r>
    </w:p>
    <w:p w:rsidR="003D0AF0" w:rsidRDefault="003D0AF0">
      <w:pPr>
        <w:spacing w:line="260" w:lineRule="exact"/>
        <w:rPr>
          <w:sz w:val="24"/>
          <w:szCs w:val="24"/>
        </w:rPr>
      </w:pPr>
    </w:p>
    <w:p w:rsidR="003D0AF0" w:rsidRDefault="003712F1">
      <w:pPr>
        <w:spacing w:line="239" w:lineRule="auto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 xml:space="preserve">Challenging position in a result-oriented company that seeks an </w:t>
      </w:r>
      <w:r>
        <w:rPr>
          <w:rFonts w:ascii="Bookman Old Style" w:eastAsia="Bookman Old Style" w:hAnsi="Bookman Old Style" w:cs="Bookman Old Style"/>
        </w:rPr>
        <w:t>ambitious and career conscious person, where acquire skills and education will be utilized toward continued growth and advancement which offer good opportunities and challenging working environment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3D0AF0" w:rsidRDefault="003D0AF0">
      <w:pPr>
        <w:sectPr w:rsidR="003D0AF0">
          <w:type w:val="continuous"/>
          <w:pgSz w:w="11900" w:h="16838"/>
          <w:pgMar w:top="1440" w:right="1440" w:bottom="1440" w:left="1440" w:header="0" w:footer="0" w:gutter="0"/>
          <w:cols w:space="720" w:equalWidth="0">
            <w:col w:w="9020"/>
          </w:cols>
        </w:sectPr>
      </w:pPr>
    </w:p>
    <w:p w:rsidR="003D0AF0" w:rsidRDefault="003D0AF0">
      <w:pPr>
        <w:spacing w:line="280" w:lineRule="exact"/>
        <w:rPr>
          <w:sz w:val="20"/>
          <w:szCs w:val="20"/>
        </w:rPr>
      </w:pPr>
      <w:bookmarkStart w:id="0" w:name="page2"/>
      <w:bookmarkEnd w:id="0"/>
    </w:p>
    <w:p w:rsidR="003D0AF0" w:rsidRDefault="003712F1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Career Profile:</w:t>
      </w:r>
    </w:p>
    <w:p w:rsidR="003D0AF0" w:rsidRDefault="003D0AF0">
      <w:pPr>
        <w:spacing w:line="99" w:lineRule="exact"/>
        <w:rPr>
          <w:sz w:val="20"/>
          <w:szCs w:val="20"/>
        </w:rPr>
      </w:pPr>
    </w:p>
    <w:p w:rsidR="003D0AF0" w:rsidRDefault="003712F1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Having more than two ye</w:t>
      </w:r>
      <w:r>
        <w:rPr>
          <w:rFonts w:ascii="Bookman Old Style" w:eastAsia="Bookman Old Style" w:hAnsi="Bookman Old Style" w:cs="Bookman Old Style"/>
        </w:rPr>
        <w:t>ars of Customer Support experience.</w:t>
      </w:r>
    </w:p>
    <w:p w:rsidR="003D0AF0" w:rsidRDefault="003D0AF0">
      <w:pPr>
        <w:spacing w:line="105" w:lineRule="exact"/>
        <w:rPr>
          <w:rFonts w:ascii="Bookman Old Style" w:eastAsia="Bookman Old Style" w:hAnsi="Bookman Old Style" w:cs="Bookman Old Style"/>
        </w:rPr>
      </w:pPr>
    </w:p>
    <w:p w:rsidR="003D0AF0" w:rsidRDefault="003712F1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Adaptable, confident, reliable and motivated individual with strong time management skills and the ability to work effectively under pressure.</w:t>
      </w:r>
    </w:p>
    <w:p w:rsidR="003D0AF0" w:rsidRDefault="003D0AF0">
      <w:pPr>
        <w:spacing w:line="104" w:lineRule="exact"/>
        <w:rPr>
          <w:rFonts w:ascii="Bookman Old Style" w:eastAsia="Bookman Old Style" w:hAnsi="Bookman Old Style" w:cs="Bookman Old Style"/>
        </w:rPr>
      </w:pPr>
    </w:p>
    <w:p w:rsidR="003D0AF0" w:rsidRDefault="003712F1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Ability to work effectively with people at all levels and of diverse person</w:t>
      </w:r>
      <w:r>
        <w:rPr>
          <w:rFonts w:ascii="Bookman Old Style" w:eastAsia="Bookman Old Style" w:hAnsi="Bookman Old Style" w:cs="Bookman Old Style"/>
        </w:rPr>
        <w:t>alities and backgrounds</w:t>
      </w:r>
    </w:p>
    <w:p w:rsidR="003D0AF0" w:rsidRDefault="003D0AF0">
      <w:pPr>
        <w:spacing w:line="347" w:lineRule="exact"/>
        <w:rPr>
          <w:sz w:val="20"/>
          <w:szCs w:val="20"/>
        </w:rPr>
      </w:pPr>
    </w:p>
    <w:p w:rsidR="003D0AF0" w:rsidRDefault="003712F1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WORK EXPERIENCE</w:t>
      </w:r>
    </w:p>
    <w:p w:rsidR="003D0AF0" w:rsidRDefault="003D0AF0">
      <w:pPr>
        <w:spacing w:line="200" w:lineRule="exact"/>
        <w:rPr>
          <w:sz w:val="20"/>
          <w:szCs w:val="20"/>
        </w:rPr>
      </w:pPr>
    </w:p>
    <w:p w:rsidR="003D0AF0" w:rsidRDefault="003D0AF0">
      <w:pPr>
        <w:spacing w:line="279" w:lineRule="exact"/>
        <w:rPr>
          <w:sz w:val="20"/>
          <w:szCs w:val="20"/>
        </w:rPr>
      </w:pPr>
    </w:p>
    <w:p w:rsidR="003D0AF0" w:rsidRDefault="003712F1">
      <w:pPr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JUSTDIAL LTD, Ahmadabad </w:t>
      </w:r>
      <w:r>
        <w:rPr>
          <w:rFonts w:ascii="Bookman Old Style" w:eastAsia="Bookman Old Style" w:hAnsi="Bookman Old Style" w:cs="Bookman Old Style"/>
          <w:b/>
          <w:bCs/>
        </w:rPr>
        <w:t>Dec 2014 till Oct 2015</w:t>
      </w:r>
    </w:p>
    <w:p w:rsidR="003D0AF0" w:rsidRDefault="003D0AF0">
      <w:pPr>
        <w:spacing w:line="243" w:lineRule="exact"/>
        <w:rPr>
          <w:sz w:val="20"/>
          <w:szCs w:val="20"/>
        </w:rPr>
      </w:pPr>
    </w:p>
    <w:p w:rsidR="003D0AF0" w:rsidRDefault="003712F1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Customer Support Executive – Complain Handling.</w:t>
      </w:r>
    </w:p>
    <w:p w:rsidR="003D0AF0" w:rsidRDefault="003D0AF0">
      <w:pPr>
        <w:spacing w:line="100" w:lineRule="exact"/>
        <w:rPr>
          <w:sz w:val="20"/>
          <w:szCs w:val="20"/>
        </w:rPr>
      </w:pPr>
    </w:p>
    <w:p w:rsidR="003D0AF0" w:rsidRDefault="003712F1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Perform  complete  Complain  Handling  of customer  who  having  listing  in</w:t>
      </w:r>
    </w:p>
    <w:p w:rsidR="003D0AF0" w:rsidRDefault="003D0AF0">
      <w:pPr>
        <w:spacing w:line="2" w:lineRule="exact"/>
        <w:rPr>
          <w:rFonts w:ascii="Bookman Old Style" w:eastAsia="Bookman Old Style" w:hAnsi="Bookman Old Style" w:cs="Bookman Old Style"/>
        </w:rPr>
      </w:pPr>
    </w:p>
    <w:p w:rsidR="003D0AF0" w:rsidRDefault="003712F1">
      <w:pPr>
        <w:spacing w:line="239" w:lineRule="auto"/>
        <w:ind w:left="72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JUSTDIAL.</w:t>
      </w:r>
    </w:p>
    <w:p w:rsidR="003D0AF0" w:rsidRDefault="003D0AF0">
      <w:pPr>
        <w:spacing w:line="103" w:lineRule="exact"/>
        <w:rPr>
          <w:rFonts w:ascii="Bookman Old Style" w:eastAsia="Bookman Old Style" w:hAnsi="Bookman Old Style" w:cs="Bookman Old Style"/>
        </w:rPr>
      </w:pPr>
    </w:p>
    <w:p w:rsidR="003D0AF0" w:rsidRDefault="003712F1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Achieve daily, weekly, </w:t>
      </w:r>
      <w:r>
        <w:rPr>
          <w:rFonts w:ascii="Bookman Old Style" w:eastAsia="Bookman Old Style" w:hAnsi="Bookman Old Style" w:cs="Bookman Old Style"/>
        </w:rPr>
        <w:t>monthly and quarterly calling and output target set by the organization.</w:t>
      </w:r>
    </w:p>
    <w:p w:rsidR="003D0AF0" w:rsidRDefault="003D0AF0">
      <w:pPr>
        <w:spacing w:line="102" w:lineRule="exact"/>
        <w:rPr>
          <w:rFonts w:ascii="Bookman Old Style" w:eastAsia="Bookman Old Style" w:hAnsi="Bookman Old Style" w:cs="Bookman Old Style"/>
        </w:rPr>
      </w:pPr>
    </w:p>
    <w:p w:rsidR="003D0AF0" w:rsidRDefault="003712F1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Verification of all new listing who have taken new contract in this organization.</w:t>
      </w:r>
    </w:p>
    <w:p w:rsidR="003D0AF0" w:rsidRDefault="003D0AF0">
      <w:pPr>
        <w:spacing w:line="200" w:lineRule="exact"/>
        <w:rPr>
          <w:sz w:val="20"/>
          <w:szCs w:val="20"/>
        </w:rPr>
      </w:pPr>
    </w:p>
    <w:p w:rsidR="003D0AF0" w:rsidRDefault="003D0AF0">
      <w:pPr>
        <w:spacing w:line="200" w:lineRule="exact"/>
        <w:rPr>
          <w:sz w:val="20"/>
          <w:szCs w:val="20"/>
        </w:rPr>
      </w:pPr>
    </w:p>
    <w:p w:rsidR="003D0AF0" w:rsidRDefault="003D0AF0">
      <w:pPr>
        <w:spacing w:line="286" w:lineRule="exact"/>
        <w:rPr>
          <w:sz w:val="20"/>
          <w:szCs w:val="20"/>
        </w:rPr>
      </w:pPr>
    </w:p>
    <w:p w:rsidR="003D0AF0" w:rsidRDefault="003712F1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</w:rPr>
        <w:t xml:space="preserve">INDIAN INCORP: 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Oct 2015 to Jan 2017</w:t>
      </w:r>
    </w:p>
    <w:p w:rsidR="003D0AF0" w:rsidRDefault="003D0AF0">
      <w:pPr>
        <w:spacing w:line="294" w:lineRule="exact"/>
        <w:rPr>
          <w:sz w:val="20"/>
          <w:szCs w:val="20"/>
        </w:rPr>
      </w:pPr>
    </w:p>
    <w:p w:rsidR="003D0AF0" w:rsidRDefault="003712F1">
      <w:pPr>
        <w:ind w:left="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SALES ADVISOR – HELPING TO GET REFUND.</w:t>
      </w:r>
    </w:p>
    <w:p w:rsidR="003D0AF0" w:rsidRDefault="003D0AF0">
      <w:pPr>
        <w:spacing w:line="200" w:lineRule="exact"/>
        <w:rPr>
          <w:sz w:val="20"/>
          <w:szCs w:val="20"/>
        </w:rPr>
      </w:pPr>
    </w:p>
    <w:p w:rsidR="003D0AF0" w:rsidRDefault="003D0AF0">
      <w:pPr>
        <w:spacing w:line="261" w:lineRule="exact"/>
        <w:rPr>
          <w:sz w:val="20"/>
          <w:szCs w:val="20"/>
        </w:rPr>
      </w:pPr>
    </w:p>
    <w:p w:rsidR="003D0AF0" w:rsidRDefault="003712F1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It was bank process</w:t>
      </w:r>
      <w:r>
        <w:rPr>
          <w:rFonts w:ascii="Bookman Old Style" w:eastAsia="Bookman Old Style" w:hAnsi="Bookman Old Style" w:cs="Bookman Old Style"/>
        </w:rPr>
        <w:t xml:space="preserve"> in which We have to communicate with common people of uk and we have to help those people to get their money back.</w:t>
      </w:r>
    </w:p>
    <w:p w:rsidR="003D0AF0" w:rsidRDefault="003D0AF0">
      <w:pPr>
        <w:spacing w:line="104" w:lineRule="exact"/>
        <w:rPr>
          <w:rFonts w:ascii="Bookman Old Style" w:eastAsia="Bookman Old Style" w:hAnsi="Bookman Old Style" w:cs="Bookman Old Style"/>
        </w:rPr>
      </w:pPr>
    </w:p>
    <w:p w:rsidR="003D0AF0" w:rsidRDefault="003712F1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Interact with UK based clients on weekly basis to discuss the strategies on how to improve the process.</w:t>
      </w:r>
    </w:p>
    <w:p w:rsidR="003D0AF0" w:rsidRDefault="003D0AF0">
      <w:pPr>
        <w:spacing w:line="102" w:lineRule="exact"/>
        <w:rPr>
          <w:rFonts w:ascii="Bookman Old Style" w:eastAsia="Bookman Old Style" w:hAnsi="Bookman Old Style" w:cs="Bookman Old Style"/>
        </w:rPr>
      </w:pPr>
    </w:p>
    <w:p w:rsidR="003D0AF0" w:rsidRDefault="003712F1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Setting up the meetings from advis</w:t>
      </w:r>
      <w:r>
        <w:rPr>
          <w:rFonts w:ascii="Bookman Old Style" w:eastAsia="Bookman Old Style" w:hAnsi="Bookman Old Style" w:cs="Bookman Old Style"/>
        </w:rPr>
        <w:t>ory team who is sitting in Manchester (UK)</w:t>
      </w:r>
    </w:p>
    <w:p w:rsidR="003D0AF0" w:rsidRDefault="003D0AF0">
      <w:pPr>
        <w:spacing w:line="200" w:lineRule="exact"/>
        <w:rPr>
          <w:sz w:val="20"/>
          <w:szCs w:val="20"/>
        </w:rPr>
      </w:pPr>
    </w:p>
    <w:p w:rsidR="003D0AF0" w:rsidRDefault="003D0AF0">
      <w:pPr>
        <w:spacing w:line="200" w:lineRule="exact"/>
        <w:rPr>
          <w:sz w:val="20"/>
          <w:szCs w:val="20"/>
        </w:rPr>
      </w:pPr>
    </w:p>
    <w:p w:rsidR="003D0AF0" w:rsidRDefault="003D0AF0">
      <w:pPr>
        <w:spacing w:line="200" w:lineRule="exact"/>
        <w:rPr>
          <w:sz w:val="20"/>
          <w:szCs w:val="20"/>
        </w:rPr>
      </w:pPr>
    </w:p>
    <w:p w:rsidR="003D0AF0" w:rsidRDefault="003D0AF0">
      <w:pPr>
        <w:spacing w:line="200" w:lineRule="exact"/>
        <w:rPr>
          <w:sz w:val="20"/>
          <w:szCs w:val="20"/>
        </w:rPr>
      </w:pPr>
    </w:p>
    <w:p w:rsidR="003D0AF0" w:rsidRDefault="003D0AF0">
      <w:pPr>
        <w:spacing w:line="200" w:lineRule="exact"/>
        <w:rPr>
          <w:sz w:val="20"/>
          <w:szCs w:val="20"/>
        </w:rPr>
      </w:pPr>
    </w:p>
    <w:p w:rsidR="003D0AF0" w:rsidRDefault="003D0AF0">
      <w:pPr>
        <w:spacing w:line="315" w:lineRule="exact"/>
        <w:rPr>
          <w:sz w:val="20"/>
          <w:szCs w:val="20"/>
        </w:rPr>
      </w:pPr>
    </w:p>
    <w:p w:rsidR="003D0AF0" w:rsidRDefault="003712F1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PERSONAL PROFILE</w:t>
      </w:r>
    </w:p>
    <w:p w:rsidR="003D0AF0" w:rsidRDefault="003D0AF0">
      <w:pPr>
        <w:spacing w:line="257" w:lineRule="exact"/>
        <w:rPr>
          <w:sz w:val="20"/>
          <w:szCs w:val="20"/>
        </w:rPr>
      </w:pPr>
    </w:p>
    <w:p w:rsidR="003D0AF0" w:rsidRDefault="003712F1">
      <w:pPr>
        <w:tabs>
          <w:tab w:val="left" w:pos="3580"/>
        </w:tabs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Language known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</w:rPr>
        <w:t xml:space="preserve">: </w:t>
      </w:r>
      <w:r>
        <w:rPr>
          <w:rFonts w:ascii="Bookman Old Style" w:eastAsia="Bookman Old Style" w:hAnsi="Bookman Old Style" w:cs="Bookman Old Style"/>
        </w:rPr>
        <w:t>English, Hindi, Gujarati</w:t>
      </w:r>
    </w:p>
    <w:p w:rsidR="003D0AF0" w:rsidRDefault="003D0AF0">
      <w:pPr>
        <w:spacing w:line="258" w:lineRule="exact"/>
        <w:rPr>
          <w:sz w:val="20"/>
          <w:szCs w:val="20"/>
        </w:rPr>
      </w:pPr>
    </w:p>
    <w:p w:rsidR="003D0AF0" w:rsidRDefault="003712F1">
      <w:pPr>
        <w:tabs>
          <w:tab w:val="left" w:pos="3580"/>
        </w:tabs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Date of Birth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</w:rPr>
        <w:t xml:space="preserve">: </w:t>
      </w:r>
      <w:r>
        <w:rPr>
          <w:rFonts w:ascii="Bookman Old Style" w:eastAsia="Bookman Old Style" w:hAnsi="Bookman Old Style" w:cs="Bookman Old Style"/>
        </w:rPr>
        <w:t>16</w:t>
      </w:r>
      <w:r>
        <w:rPr>
          <w:rFonts w:ascii="Bookman Old Style" w:eastAsia="Bookman Old Style" w:hAnsi="Bookman Old Style" w:cs="Bookman Old Style"/>
          <w:sz w:val="27"/>
          <w:szCs w:val="27"/>
          <w:vertAlign w:val="superscript"/>
        </w:rPr>
        <w:t>th</w:t>
      </w:r>
      <w:r>
        <w:rPr>
          <w:rFonts w:ascii="Bookman Old Style" w:eastAsia="Bookman Old Style" w:hAnsi="Bookman Old Style" w:cs="Bookman Old Style"/>
          <w:b/>
          <w:bCs/>
        </w:rPr>
        <w:t xml:space="preserve"> </w:t>
      </w:r>
      <w:r>
        <w:rPr>
          <w:rFonts w:ascii="Bookman Old Style" w:eastAsia="Bookman Old Style" w:hAnsi="Bookman Old Style" w:cs="Bookman Old Style"/>
        </w:rPr>
        <w:t>November, 1995</w:t>
      </w:r>
    </w:p>
    <w:p w:rsidR="003D0AF0" w:rsidRDefault="003D0AF0">
      <w:pPr>
        <w:sectPr w:rsidR="003D0AF0">
          <w:pgSz w:w="11900" w:h="16838"/>
          <w:pgMar w:top="1440" w:right="1440" w:bottom="1440" w:left="1440" w:header="0" w:footer="0" w:gutter="0"/>
          <w:cols w:space="720" w:equalWidth="0">
            <w:col w:w="9020"/>
          </w:cols>
        </w:sectPr>
      </w:pPr>
    </w:p>
    <w:p w:rsidR="003D0AF0" w:rsidRDefault="003712F1">
      <w:pPr>
        <w:spacing w:line="239" w:lineRule="auto"/>
        <w:rPr>
          <w:sz w:val="20"/>
          <w:szCs w:val="20"/>
        </w:rPr>
      </w:pPr>
      <w:bookmarkStart w:id="1" w:name="page3"/>
      <w:bookmarkEnd w:id="1"/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lastRenderedPageBreak/>
        <w:t>EDUCATIONAL QUALIFICATION</w:t>
      </w:r>
    </w:p>
    <w:p w:rsidR="003D0AF0" w:rsidRDefault="003D0AF0">
      <w:pPr>
        <w:spacing w:line="337" w:lineRule="exact"/>
        <w:rPr>
          <w:sz w:val="20"/>
          <w:szCs w:val="20"/>
        </w:rPr>
      </w:pPr>
    </w:p>
    <w:p w:rsidR="003D0AF0" w:rsidRDefault="003712F1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Bachelor of Science (B.sc) from Saurashtra University, Gujarat – </w:t>
      </w:r>
      <w:r>
        <w:rPr>
          <w:rFonts w:ascii="Bookman Old Style" w:eastAsia="Bookman Old Style" w:hAnsi="Bookman Old Style" w:cs="Bookman Old Style"/>
        </w:rPr>
        <w:t>India 2015/2016</w:t>
      </w:r>
    </w:p>
    <w:p w:rsidR="003D0AF0" w:rsidRDefault="003D0AF0">
      <w:pPr>
        <w:spacing w:line="104" w:lineRule="exact"/>
        <w:rPr>
          <w:rFonts w:ascii="Bookman Old Style" w:eastAsia="Bookman Old Style" w:hAnsi="Bookman Old Style" w:cs="Bookman Old Style"/>
        </w:rPr>
      </w:pPr>
    </w:p>
    <w:p w:rsidR="003D0AF0" w:rsidRDefault="003712F1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Diploma In Electronics And Communication From Gujrat Technical University, Gujarat – India 2012/2013</w:t>
      </w:r>
    </w:p>
    <w:p w:rsidR="003D0AF0" w:rsidRDefault="003D0AF0">
      <w:pPr>
        <w:spacing w:line="200" w:lineRule="exact"/>
        <w:rPr>
          <w:sz w:val="20"/>
          <w:szCs w:val="20"/>
        </w:rPr>
      </w:pPr>
    </w:p>
    <w:p w:rsidR="003D0AF0" w:rsidRDefault="003D0AF0">
      <w:pPr>
        <w:spacing w:line="200" w:lineRule="exact"/>
        <w:rPr>
          <w:sz w:val="20"/>
          <w:szCs w:val="20"/>
        </w:rPr>
      </w:pPr>
      <w:bookmarkStart w:id="2" w:name="_GoBack"/>
      <w:bookmarkEnd w:id="2"/>
    </w:p>
    <w:sectPr w:rsidR="003D0AF0">
      <w:pgSz w:w="11900" w:h="16838"/>
      <w:pgMar w:top="1434" w:right="1440" w:bottom="1440" w:left="1440" w:header="0" w:footer="0" w:gutter="0"/>
      <w:cols w:space="720" w:equalWidth="0">
        <w:col w:w="9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389868C0"/>
    <w:lvl w:ilvl="0" w:tplc="0A78DB48">
      <w:start w:val="1"/>
      <w:numFmt w:val="bullet"/>
      <w:lvlText w:val="•"/>
      <w:lvlJc w:val="left"/>
    </w:lvl>
    <w:lvl w:ilvl="1" w:tplc="D5DE4B98">
      <w:numFmt w:val="decimal"/>
      <w:lvlText w:val=""/>
      <w:lvlJc w:val="left"/>
    </w:lvl>
    <w:lvl w:ilvl="2" w:tplc="8CFAF822">
      <w:numFmt w:val="decimal"/>
      <w:lvlText w:val=""/>
      <w:lvlJc w:val="left"/>
    </w:lvl>
    <w:lvl w:ilvl="3" w:tplc="D490522C">
      <w:numFmt w:val="decimal"/>
      <w:lvlText w:val=""/>
      <w:lvlJc w:val="left"/>
    </w:lvl>
    <w:lvl w:ilvl="4" w:tplc="CF685B80">
      <w:numFmt w:val="decimal"/>
      <w:lvlText w:val=""/>
      <w:lvlJc w:val="left"/>
    </w:lvl>
    <w:lvl w:ilvl="5" w:tplc="CA665324">
      <w:numFmt w:val="decimal"/>
      <w:lvlText w:val=""/>
      <w:lvlJc w:val="left"/>
    </w:lvl>
    <w:lvl w:ilvl="6" w:tplc="DE3C238C">
      <w:numFmt w:val="decimal"/>
      <w:lvlText w:val=""/>
      <w:lvlJc w:val="left"/>
    </w:lvl>
    <w:lvl w:ilvl="7" w:tplc="23F2487C">
      <w:numFmt w:val="decimal"/>
      <w:lvlText w:val=""/>
      <w:lvlJc w:val="left"/>
    </w:lvl>
    <w:lvl w:ilvl="8" w:tplc="114A8704">
      <w:numFmt w:val="decimal"/>
      <w:lvlText w:val=""/>
      <w:lvlJc w:val="left"/>
    </w:lvl>
  </w:abstractNum>
  <w:abstractNum w:abstractNumId="1">
    <w:nsid w:val="2AE8944A"/>
    <w:multiLevelType w:val="hybridMultilevel"/>
    <w:tmpl w:val="0EB460B0"/>
    <w:lvl w:ilvl="0" w:tplc="C164B73A">
      <w:start w:val="1"/>
      <w:numFmt w:val="bullet"/>
      <w:lvlText w:val="•"/>
      <w:lvlJc w:val="left"/>
    </w:lvl>
    <w:lvl w:ilvl="1" w:tplc="9FC6F3E8">
      <w:numFmt w:val="decimal"/>
      <w:lvlText w:val=""/>
      <w:lvlJc w:val="left"/>
    </w:lvl>
    <w:lvl w:ilvl="2" w:tplc="D07C9DE2">
      <w:numFmt w:val="decimal"/>
      <w:lvlText w:val=""/>
      <w:lvlJc w:val="left"/>
    </w:lvl>
    <w:lvl w:ilvl="3" w:tplc="815E5BB2">
      <w:numFmt w:val="decimal"/>
      <w:lvlText w:val=""/>
      <w:lvlJc w:val="left"/>
    </w:lvl>
    <w:lvl w:ilvl="4" w:tplc="34482698">
      <w:numFmt w:val="decimal"/>
      <w:lvlText w:val=""/>
      <w:lvlJc w:val="left"/>
    </w:lvl>
    <w:lvl w:ilvl="5" w:tplc="215AD640">
      <w:numFmt w:val="decimal"/>
      <w:lvlText w:val=""/>
      <w:lvlJc w:val="left"/>
    </w:lvl>
    <w:lvl w:ilvl="6" w:tplc="D52CAA12">
      <w:numFmt w:val="decimal"/>
      <w:lvlText w:val=""/>
      <w:lvlJc w:val="left"/>
    </w:lvl>
    <w:lvl w:ilvl="7" w:tplc="20F00D3A">
      <w:numFmt w:val="decimal"/>
      <w:lvlText w:val=""/>
      <w:lvlJc w:val="left"/>
    </w:lvl>
    <w:lvl w:ilvl="8" w:tplc="B58898B0">
      <w:numFmt w:val="decimal"/>
      <w:lvlText w:val=""/>
      <w:lvlJc w:val="left"/>
    </w:lvl>
  </w:abstractNum>
  <w:abstractNum w:abstractNumId="2">
    <w:nsid w:val="625558EC"/>
    <w:multiLevelType w:val="hybridMultilevel"/>
    <w:tmpl w:val="280480C4"/>
    <w:lvl w:ilvl="0" w:tplc="63C28A32">
      <w:start w:val="1"/>
      <w:numFmt w:val="bullet"/>
      <w:lvlText w:val="•"/>
      <w:lvlJc w:val="left"/>
    </w:lvl>
    <w:lvl w:ilvl="1" w:tplc="1892003E">
      <w:numFmt w:val="decimal"/>
      <w:lvlText w:val=""/>
      <w:lvlJc w:val="left"/>
    </w:lvl>
    <w:lvl w:ilvl="2" w:tplc="89249CD6">
      <w:numFmt w:val="decimal"/>
      <w:lvlText w:val=""/>
      <w:lvlJc w:val="left"/>
    </w:lvl>
    <w:lvl w:ilvl="3" w:tplc="305470D6">
      <w:numFmt w:val="decimal"/>
      <w:lvlText w:val=""/>
      <w:lvlJc w:val="left"/>
    </w:lvl>
    <w:lvl w:ilvl="4" w:tplc="63CE75EA">
      <w:numFmt w:val="decimal"/>
      <w:lvlText w:val=""/>
      <w:lvlJc w:val="left"/>
    </w:lvl>
    <w:lvl w:ilvl="5" w:tplc="1A8CAD14">
      <w:numFmt w:val="decimal"/>
      <w:lvlText w:val=""/>
      <w:lvlJc w:val="left"/>
    </w:lvl>
    <w:lvl w:ilvl="6" w:tplc="4C548004">
      <w:numFmt w:val="decimal"/>
      <w:lvlText w:val=""/>
      <w:lvlJc w:val="left"/>
    </w:lvl>
    <w:lvl w:ilvl="7" w:tplc="A35EEC74">
      <w:numFmt w:val="decimal"/>
      <w:lvlText w:val=""/>
      <w:lvlJc w:val="left"/>
    </w:lvl>
    <w:lvl w:ilvl="8" w:tplc="BF223446">
      <w:numFmt w:val="decimal"/>
      <w:lvlText w:val=""/>
      <w:lvlJc w:val="left"/>
    </w:lvl>
  </w:abstractNum>
  <w:abstractNum w:abstractNumId="3">
    <w:nsid w:val="74B0DC51"/>
    <w:multiLevelType w:val="hybridMultilevel"/>
    <w:tmpl w:val="45F41964"/>
    <w:lvl w:ilvl="0" w:tplc="6C9C1E8E">
      <w:start w:val="1"/>
      <w:numFmt w:val="bullet"/>
      <w:lvlText w:val="•"/>
      <w:lvlJc w:val="left"/>
    </w:lvl>
    <w:lvl w:ilvl="1" w:tplc="78826EE8">
      <w:numFmt w:val="decimal"/>
      <w:lvlText w:val=""/>
      <w:lvlJc w:val="left"/>
    </w:lvl>
    <w:lvl w:ilvl="2" w:tplc="45EA9D40">
      <w:numFmt w:val="decimal"/>
      <w:lvlText w:val=""/>
      <w:lvlJc w:val="left"/>
    </w:lvl>
    <w:lvl w:ilvl="3" w:tplc="0ECCF408">
      <w:numFmt w:val="decimal"/>
      <w:lvlText w:val=""/>
      <w:lvlJc w:val="left"/>
    </w:lvl>
    <w:lvl w:ilvl="4" w:tplc="7AC44282">
      <w:numFmt w:val="decimal"/>
      <w:lvlText w:val=""/>
      <w:lvlJc w:val="left"/>
    </w:lvl>
    <w:lvl w:ilvl="5" w:tplc="CC28A566">
      <w:numFmt w:val="decimal"/>
      <w:lvlText w:val=""/>
      <w:lvlJc w:val="left"/>
    </w:lvl>
    <w:lvl w:ilvl="6" w:tplc="CC1ABD6E">
      <w:numFmt w:val="decimal"/>
      <w:lvlText w:val=""/>
      <w:lvlJc w:val="left"/>
    </w:lvl>
    <w:lvl w:ilvl="7" w:tplc="B9F8E948">
      <w:numFmt w:val="decimal"/>
      <w:lvlText w:val=""/>
      <w:lvlJc w:val="left"/>
    </w:lvl>
    <w:lvl w:ilvl="8" w:tplc="EE864CF2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F0"/>
    <w:rsid w:val="003712F1"/>
    <w:rsid w:val="003D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712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712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2017-03-11T14:41:00Z</dcterms:created>
  <dcterms:modified xsi:type="dcterms:W3CDTF">2017-03-11T13:44:00Z</dcterms:modified>
</cp:coreProperties>
</file>