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C3" w:rsidRDefault="00B74A77">
      <w:pPr>
        <w:pStyle w:val="Heading1"/>
        <w:spacing w:before="39"/>
        <w:ind w:right="213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5867400</wp:posOffset>
            </wp:positionH>
            <wp:positionV relativeFrom="paragraph">
              <wp:posOffset>182880</wp:posOffset>
            </wp:positionV>
            <wp:extent cx="1153795" cy="1428115"/>
            <wp:effectExtent l="0" t="0" r="8255" b="63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42C">
        <w:rPr>
          <w:spacing w:val="-2"/>
        </w:rPr>
        <w:t>CURRICULUM</w:t>
      </w:r>
      <w:r w:rsidR="00D3042C">
        <w:rPr>
          <w:spacing w:val="-1"/>
        </w:rPr>
        <w:t xml:space="preserve"> VITAE</w:t>
      </w:r>
    </w:p>
    <w:p w:rsidR="00740BC3" w:rsidRDefault="00740BC3">
      <w:pPr>
        <w:spacing w:before="11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740BC3" w:rsidRDefault="00D3042C">
      <w:pPr>
        <w:spacing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Emmanue</w:t>
      </w:r>
      <w:r w:rsidR="00C9734C">
        <w:rPr>
          <w:rFonts w:ascii="Times New Roman"/>
          <w:b/>
          <w:spacing w:val="-1"/>
          <w:sz w:val="28"/>
        </w:rPr>
        <w:t>l</w:t>
      </w:r>
    </w:p>
    <w:p w:rsidR="00740BC3" w:rsidRDefault="00C9734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C/o-</w:t>
      </w:r>
      <w:r w:rsidR="00D3042C">
        <w:rPr>
          <w:rFonts w:ascii="Times New Roman"/>
          <w:sz w:val="20"/>
        </w:rPr>
        <w:t>Mobile:</w:t>
      </w:r>
      <w:r w:rsidR="00D045D0">
        <w:rPr>
          <w:rFonts w:ascii="Times New Roman"/>
          <w:sz w:val="20"/>
        </w:rPr>
        <w:t>+9715</w:t>
      </w:r>
      <w:r>
        <w:rPr>
          <w:rFonts w:ascii="Times New Roman"/>
          <w:sz w:val="20"/>
        </w:rPr>
        <w:t>01685421</w:t>
      </w:r>
    </w:p>
    <w:p w:rsidR="00740BC3" w:rsidRDefault="00D3042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Email:</w:t>
      </w:r>
      <w:hyperlink r:id="rId8">
        <w:r>
          <w:rPr>
            <w:rFonts w:ascii="Times New Roman"/>
            <w:color w:val="0000FF"/>
            <w:sz w:val="20"/>
          </w:rPr>
          <w:t>emman</w:t>
        </w:r>
        <w:r w:rsidR="00C9734C">
          <w:rPr>
            <w:rFonts w:ascii="Times New Roman"/>
            <w:color w:val="0000FF"/>
            <w:sz w:val="20"/>
          </w:rPr>
          <w:t>uel.342935@2freemail.com</w:t>
        </w:r>
      </w:hyperlink>
      <w:r w:rsidR="00C9734C">
        <w:t xml:space="preserve"> </w:t>
      </w:r>
    </w:p>
    <w:p w:rsidR="00740BC3" w:rsidRDefault="0074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0BC3" w:rsidRDefault="00740BC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40BC3" w:rsidRDefault="00D3042C">
      <w:pPr>
        <w:pStyle w:val="Heading2"/>
        <w:rPr>
          <w:b w:val="0"/>
          <w:bCs w:val="0"/>
        </w:rPr>
      </w:pPr>
      <w:r>
        <w:rPr>
          <w:spacing w:val="-1"/>
        </w:rPr>
        <w:t>SUMMARY</w:t>
      </w:r>
    </w:p>
    <w:p w:rsidR="00740BC3" w:rsidRDefault="00740BC3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740BC3" w:rsidRDefault="00D3042C">
      <w:pPr>
        <w:spacing w:line="60" w:lineRule="atLeast"/>
        <w:ind w:left="73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5834380" cy="381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C3" w:rsidRDefault="00740BC3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0BC3" w:rsidRDefault="00D3042C">
      <w:pPr>
        <w:pStyle w:val="BodyText"/>
        <w:spacing w:before="74"/>
        <w:ind w:left="2260" w:right="174" w:firstLine="0"/>
        <w:rPr>
          <w:spacing w:val="-1"/>
        </w:rPr>
      </w:pPr>
      <w:r>
        <w:t>I</w:t>
      </w:r>
      <w:r>
        <w:rPr>
          <w:spacing w:val="1"/>
        </w:rPr>
        <w:t>am</w:t>
      </w:r>
      <w:r w:rsidR="00DB25EB">
        <w:rPr>
          <w:spacing w:val="-4"/>
        </w:rPr>
        <w:t>a Quantity Surveyor /</w:t>
      </w:r>
      <w:r w:rsidR="00C94070">
        <w:rPr>
          <w:spacing w:val="-4"/>
        </w:rPr>
        <w:t>Engineer</w:t>
      </w:r>
      <w:r>
        <w:rPr>
          <w:spacing w:val="-2"/>
        </w:rPr>
        <w:t>with</w:t>
      </w:r>
      <w:r w:rsidR="007507B5">
        <w:t xml:space="preserve"> 12</w:t>
      </w:r>
      <w:r>
        <w:rPr>
          <w:spacing w:val="-1"/>
        </w:rPr>
        <w:t>solid</w:t>
      </w:r>
      <w:r>
        <w:rPr>
          <w:spacing w:val="-2"/>
        </w:rPr>
        <w:t>years</w:t>
      </w:r>
      <w:r>
        <w:t xml:space="preserve"> of</w:t>
      </w:r>
      <w:r>
        <w:rPr>
          <w:spacing w:val="-1"/>
        </w:rPr>
        <w:t xml:space="preserve">buildingconstructionexperience. </w:t>
      </w:r>
      <w:r>
        <w:t>I</w:t>
      </w:r>
      <w:r>
        <w:rPr>
          <w:spacing w:val="-1"/>
        </w:rPr>
        <w:t>have</w:t>
      </w:r>
      <w:r>
        <w:t xml:space="preserve">a </w:t>
      </w:r>
      <w:r>
        <w:rPr>
          <w:spacing w:val="-1"/>
        </w:rPr>
        <w:t>strongcontractor backgroundintheexecution</w:t>
      </w:r>
      <w:r>
        <w:t xml:space="preserve"> of</w:t>
      </w:r>
      <w:r>
        <w:rPr>
          <w:spacing w:val="-1"/>
        </w:rPr>
        <w:t xml:space="preserve"> projects</w:t>
      </w:r>
      <w:r>
        <w:t xml:space="preserve"> of</w:t>
      </w:r>
      <w:r>
        <w:rPr>
          <w:spacing w:val="-1"/>
        </w:rPr>
        <w:t xml:space="preserve"> all MEPsysteminstallations.</w:t>
      </w:r>
    </w:p>
    <w:p w:rsidR="00740BC3" w:rsidRDefault="00740BC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40BC3" w:rsidRDefault="00D3042C">
      <w:pPr>
        <w:pStyle w:val="BodyText"/>
        <w:ind w:left="2260" w:firstLine="0"/>
        <w:jc w:val="both"/>
        <w:rPr>
          <w:spacing w:val="-2"/>
        </w:rPr>
      </w:pPr>
      <w:r>
        <w:t>I</w:t>
      </w:r>
      <w:r>
        <w:rPr>
          <w:spacing w:val="1"/>
        </w:rPr>
        <w:t>am</w:t>
      </w:r>
      <w:r>
        <w:rPr>
          <w:spacing w:val="-1"/>
        </w:rPr>
        <w:t xml:space="preserve">willingtorender mytechnical,contracts </w:t>
      </w:r>
      <w:r>
        <w:t>and</w:t>
      </w:r>
      <w:r>
        <w:rPr>
          <w:spacing w:val="-1"/>
        </w:rPr>
        <w:t>commercial capabilities to</w:t>
      </w:r>
      <w:r>
        <w:t xml:space="preserve"> a </w:t>
      </w:r>
      <w:r>
        <w:rPr>
          <w:spacing w:val="-1"/>
        </w:rPr>
        <w:t>potential</w:t>
      </w:r>
      <w:r>
        <w:rPr>
          <w:spacing w:val="-2"/>
        </w:rPr>
        <w:t xml:space="preserve"> employer.</w:t>
      </w:r>
    </w:p>
    <w:p w:rsidR="00720DF3" w:rsidRDefault="00720DF3">
      <w:pPr>
        <w:pStyle w:val="BodyText"/>
        <w:ind w:left="2260" w:firstLine="0"/>
        <w:jc w:val="both"/>
      </w:pPr>
    </w:p>
    <w:p w:rsidR="00740BC3" w:rsidRDefault="00740BC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740BC3" w:rsidRDefault="00D3042C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WORK</w:t>
      </w:r>
      <w:r>
        <w:rPr>
          <w:spacing w:val="-2"/>
        </w:rPr>
        <w:t>EXPERIENCE</w:t>
      </w:r>
    </w:p>
    <w:p w:rsidR="00740BC3" w:rsidRDefault="00740BC3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C51C3" w:rsidRPr="00FC51C3" w:rsidRDefault="00D3042C" w:rsidP="00FC51C3">
      <w:pPr>
        <w:spacing w:line="60" w:lineRule="atLeast"/>
        <w:ind w:left="73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5834380" cy="38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C3" w:rsidRDefault="00FC51C3" w:rsidP="00D333E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:rsidR="00D333E6" w:rsidRDefault="002609E0" w:rsidP="002609E0">
      <w:pPr>
        <w:tabs>
          <w:tab w:val="left" w:pos="2260"/>
          <w:tab w:val="left" w:pos="8741"/>
        </w:tabs>
        <w:spacing w:before="30"/>
        <w:ind w:left="10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 2016</w:t>
      </w:r>
      <w:r w:rsidRPr="002609E0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>Present</w:t>
      </w:r>
      <w:r>
        <w:rPr>
          <w:rFonts w:ascii="Times New Roman" w:hAnsi="Times New Roman" w:cs="Times New Roman"/>
          <w:sz w:val="21"/>
          <w:szCs w:val="21"/>
        </w:rPr>
        <w:tab/>
      </w:r>
      <w:r w:rsidR="00D333E6" w:rsidRPr="00E80242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Orbital Technical Services</w:t>
      </w:r>
      <w:r w:rsidRPr="00E80242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L.L.C.</w:t>
      </w:r>
      <w:r w:rsidRPr="00720DF3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, Dubai, UAE</w:t>
      </w:r>
    </w:p>
    <w:p w:rsidR="002C74E7" w:rsidRDefault="002C74E7" w:rsidP="002609E0">
      <w:pPr>
        <w:tabs>
          <w:tab w:val="left" w:pos="2260"/>
          <w:tab w:val="left" w:pos="8741"/>
        </w:tabs>
        <w:spacing w:before="30"/>
        <w:ind w:left="10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ab/>
        <w:t>Quantity Surveyor</w:t>
      </w:r>
    </w:p>
    <w:p w:rsidR="002C74E7" w:rsidRDefault="002C74E7" w:rsidP="002609E0">
      <w:pPr>
        <w:tabs>
          <w:tab w:val="left" w:pos="2260"/>
          <w:tab w:val="left" w:pos="8741"/>
        </w:tabs>
        <w:spacing w:before="30"/>
        <w:ind w:left="100" w:right="942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:rsidR="002609E0" w:rsidRDefault="004E6E9C" w:rsidP="00D5148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A Fit-Out</w:t>
      </w:r>
      <w:r w:rsidR="00D5148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Electromechanical</w:t>
      </w:r>
      <w:r w:rsidR="002609E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Contractor serving </w:t>
      </w:r>
      <w:r w:rsidR="00D5148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the </w:t>
      </w:r>
      <w:r w:rsidR="002609E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commercial</w:t>
      </w:r>
      <w:r w:rsidR="00720DF3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, hospitality</w:t>
      </w:r>
      <w:r w:rsidR="002609E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and domestic </w:t>
      </w:r>
      <w:r w:rsidR="00A34ADC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properties in the UAE since 2014</w:t>
      </w:r>
      <w:r w:rsidR="002609E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.</w:t>
      </w:r>
    </w:p>
    <w:p w:rsidR="00F537F2" w:rsidRDefault="00F537F2" w:rsidP="00D5148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</w:p>
    <w:p w:rsidR="00F537F2" w:rsidRPr="002609E0" w:rsidRDefault="00F537F2" w:rsidP="00D5148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Directly reporting to the General Manager, I am responsible for the preparation and submission of the Monthly Payment Applications and Variation Claims of the project.</w:t>
      </w:r>
    </w:p>
    <w:p w:rsidR="00D333E6" w:rsidRDefault="00D333E6" w:rsidP="00D333E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:rsidR="00165740" w:rsidRDefault="00FC51C3" w:rsidP="00D5148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Project:Health P</w:t>
      </w:r>
      <w:r w:rsidR="0016574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oint Hospital – AED 7M</w:t>
      </w:r>
    </w:p>
    <w:p w:rsidR="00DE4F45" w:rsidRDefault="00A21C5D" w:rsidP="00D5148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Health Point is fully integrated primary care and multi-specialty hospital in Abu Dhabi, UAE.</w:t>
      </w:r>
    </w:p>
    <w:p w:rsidR="00FC51C3" w:rsidRDefault="00A21C5D" w:rsidP="00D333E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Client: Mubadala Development Company</w:t>
      </w:r>
    </w:p>
    <w:p w:rsidR="00FC51C3" w:rsidRDefault="00FC51C3" w:rsidP="00D333E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Main Contractor: ISG Middle East LLC</w:t>
      </w:r>
    </w:p>
    <w:p w:rsidR="00A21C5D" w:rsidRDefault="00A21C5D" w:rsidP="00A21C5D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Scope of Work</w:t>
      </w:r>
      <w:r w:rsidR="004E6E9C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: Modification and i</w:t>
      </w:r>
      <w:r w:rsidR="0016574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nstallation of</w:t>
      </w:r>
      <w:r w:rsidR="004E6E9C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MEP works</w:t>
      </w:r>
      <w:r w:rsidR="00720DF3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to </w:t>
      </w:r>
      <w:r w:rsidR="00E80242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existing building.</w:t>
      </w:r>
    </w:p>
    <w:p w:rsidR="00D333E6" w:rsidRDefault="00D333E6" w:rsidP="00D333E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:rsidR="00DE4F45" w:rsidRDefault="00DE4F45" w:rsidP="00D333E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:rsidR="002609E0" w:rsidRDefault="002609E0" w:rsidP="002609E0">
      <w:pPr>
        <w:tabs>
          <w:tab w:val="left" w:pos="2260"/>
          <w:tab w:val="left" w:pos="8741"/>
        </w:tabs>
        <w:spacing w:before="30"/>
        <w:ind w:left="10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Sep 2013</w:t>
      </w:r>
      <w:r w:rsidRPr="002609E0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>Feb 2016</w:t>
      </w:r>
      <w:r>
        <w:tab/>
      </w:r>
      <w:r w:rsidR="00D333E6" w:rsidRPr="00E80242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HaydonMechanical andElectrical Contractors</w:t>
      </w:r>
      <w:r w:rsidRPr="00E80242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L.L.C.</w:t>
      </w: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, Dubai, UAE</w:t>
      </w:r>
    </w:p>
    <w:p w:rsidR="002C74E7" w:rsidRDefault="002C74E7" w:rsidP="002609E0">
      <w:pPr>
        <w:tabs>
          <w:tab w:val="left" w:pos="2260"/>
          <w:tab w:val="left" w:pos="8741"/>
        </w:tabs>
        <w:spacing w:before="30"/>
        <w:ind w:left="10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ab/>
        <w:t>Quantity Surveyor</w:t>
      </w:r>
    </w:p>
    <w:p w:rsidR="002C74E7" w:rsidRPr="002609E0" w:rsidRDefault="002C74E7" w:rsidP="002609E0">
      <w:pPr>
        <w:tabs>
          <w:tab w:val="left" w:pos="2260"/>
          <w:tab w:val="left" w:pos="8741"/>
        </w:tabs>
        <w:spacing w:before="30"/>
        <w:ind w:left="10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</w:p>
    <w:p w:rsidR="00D333E6" w:rsidRDefault="00D333E6" w:rsidP="00D333E6">
      <w:pPr>
        <w:pStyle w:val="BodyText"/>
        <w:spacing w:before="1"/>
        <w:ind w:left="2260" w:right="174" w:firstLine="0"/>
        <w:rPr>
          <w:spacing w:val="-1"/>
        </w:rPr>
      </w:pPr>
      <w:r>
        <w:t xml:space="preserve">A </w:t>
      </w:r>
      <w:r>
        <w:rPr>
          <w:spacing w:val="-1"/>
        </w:rPr>
        <w:t>subsidiary</w:t>
      </w:r>
      <w:r>
        <w:t xml:space="preserve">of </w:t>
      </w:r>
      <w:r>
        <w:rPr>
          <w:spacing w:val="-1"/>
        </w:rPr>
        <w:t>MEARSGroup</w:t>
      </w:r>
      <w:r>
        <w:rPr>
          <w:spacing w:val="-2"/>
        </w:rPr>
        <w:t>UK,</w:t>
      </w:r>
      <w:r>
        <w:rPr>
          <w:spacing w:val="-1"/>
        </w:rPr>
        <w:t>specializesinthedesign</w:t>
      </w:r>
      <w:r>
        <w:t xml:space="preserve">and </w:t>
      </w:r>
      <w:r>
        <w:rPr>
          <w:spacing w:val="-2"/>
        </w:rPr>
        <w:t>installation</w:t>
      </w:r>
      <w:r>
        <w:t>of</w:t>
      </w:r>
      <w:r>
        <w:rPr>
          <w:spacing w:val="-1"/>
        </w:rPr>
        <w:t>mechanical</w:t>
      </w:r>
      <w:r>
        <w:t xml:space="preserve">and </w:t>
      </w:r>
      <w:r>
        <w:rPr>
          <w:spacing w:val="-1"/>
        </w:rPr>
        <w:t>electricalservices,primarilyfor the</w:t>
      </w:r>
      <w:r>
        <w:t xml:space="preserve"> new</w:t>
      </w:r>
      <w:r>
        <w:rPr>
          <w:spacing w:val="-1"/>
        </w:rPr>
        <w:t>builddevelopments.</w:t>
      </w:r>
    </w:p>
    <w:p w:rsidR="00F537F2" w:rsidRDefault="00F537F2" w:rsidP="00DF2267">
      <w:pPr>
        <w:pStyle w:val="BodyText"/>
        <w:spacing w:before="1"/>
        <w:ind w:left="0" w:right="174" w:firstLine="0"/>
        <w:rPr>
          <w:spacing w:val="-1"/>
        </w:rPr>
      </w:pPr>
    </w:p>
    <w:p w:rsidR="00DF2267" w:rsidRPr="00720DF3" w:rsidRDefault="00DF2267" w:rsidP="00DF2267">
      <w:pPr>
        <w:pStyle w:val="BodyText"/>
        <w:ind w:left="2260" w:right="728" w:firstLine="0"/>
        <w:jc w:val="both"/>
      </w:pPr>
      <w:r>
        <w:t>R</w:t>
      </w:r>
      <w:r>
        <w:rPr>
          <w:spacing w:val="-1"/>
        </w:rPr>
        <w:t>eportingto the</w:t>
      </w:r>
      <w:r>
        <w:rPr>
          <w:spacing w:val="-2"/>
        </w:rPr>
        <w:t>Commercial Manager</w:t>
      </w:r>
      <w:r>
        <w:rPr>
          <w:spacing w:val="-1"/>
        </w:rPr>
        <w:t xml:space="preserve"> and coordinating to the Project Manager, my major responsibilities were to:</w:t>
      </w:r>
    </w:p>
    <w:p w:rsidR="00DF2267" w:rsidRDefault="00DF2267" w:rsidP="00DF2267">
      <w:pPr>
        <w:pStyle w:val="BodyText"/>
        <w:tabs>
          <w:tab w:val="left" w:pos="2477"/>
        </w:tabs>
        <w:spacing w:line="257" w:lineRule="exact"/>
      </w:pPr>
      <w:r>
        <w:rPr>
          <w:rFonts w:cs="Times New Roman"/>
          <w:spacing w:val="-1"/>
        </w:rPr>
        <w:t>•</w:t>
      </w:r>
      <w:r>
        <w:rPr>
          <w:spacing w:val="-1"/>
        </w:rPr>
        <w:t xml:space="preserve"> PrepareMonthly</w:t>
      </w:r>
      <w:r>
        <w:rPr>
          <w:spacing w:val="-2"/>
        </w:rPr>
        <w:t>Invoices/</w:t>
      </w:r>
      <w:r>
        <w:rPr>
          <w:spacing w:val="-1"/>
        </w:rPr>
        <w:t xml:space="preserve"> Payment Applications.</w:t>
      </w:r>
    </w:p>
    <w:p w:rsidR="00DF2267" w:rsidRDefault="00DF2267" w:rsidP="00DF2267">
      <w:pPr>
        <w:pStyle w:val="BodyText"/>
        <w:tabs>
          <w:tab w:val="left" w:pos="2477"/>
        </w:tabs>
        <w:spacing w:line="257" w:lineRule="exact"/>
      </w:pPr>
      <w:r>
        <w:rPr>
          <w:rFonts w:cs="Times New Roman"/>
          <w:spacing w:val="-1"/>
        </w:rPr>
        <w:t>•</w:t>
      </w:r>
      <w:r>
        <w:rPr>
          <w:spacing w:val="-1"/>
        </w:rPr>
        <w:t xml:space="preserve"> Prepareandsubmit Variation</w:t>
      </w:r>
      <w:r>
        <w:rPr>
          <w:spacing w:val="-2"/>
        </w:rPr>
        <w:t>Claims.</w:t>
      </w:r>
    </w:p>
    <w:p w:rsidR="00DF2267" w:rsidRDefault="00DF2267" w:rsidP="00DF2267">
      <w:pPr>
        <w:pStyle w:val="BodyText"/>
        <w:tabs>
          <w:tab w:val="left" w:pos="2477"/>
        </w:tabs>
        <w:spacing w:line="257" w:lineRule="exact"/>
      </w:pPr>
      <w:r>
        <w:rPr>
          <w:rFonts w:cs="Times New Roman"/>
          <w:spacing w:val="-1"/>
        </w:rPr>
        <w:t>•</w:t>
      </w:r>
      <w:r>
        <w:rPr>
          <w:spacing w:val="-1"/>
        </w:rPr>
        <w:t xml:space="preserve"> PrepareSub-Contractdocuments(Sub-Contract/ Services Agreement).</w:t>
      </w:r>
    </w:p>
    <w:p w:rsidR="00DF2267" w:rsidRDefault="00DF2267" w:rsidP="00DF2267">
      <w:pPr>
        <w:pStyle w:val="BodyText"/>
        <w:tabs>
          <w:tab w:val="left" w:pos="2477"/>
        </w:tabs>
        <w:spacing w:line="257" w:lineRule="exact"/>
      </w:pPr>
      <w:r>
        <w:rPr>
          <w:rFonts w:cs="Times New Roman"/>
          <w:spacing w:val="-1"/>
        </w:rPr>
        <w:t>•</w:t>
      </w:r>
      <w:r>
        <w:rPr>
          <w:spacing w:val="-1"/>
        </w:rPr>
        <w:t xml:space="preserve"> VerifySub-</w:t>
      </w:r>
      <w:r>
        <w:rPr>
          <w:rFonts w:cs="Times New Roman"/>
          <w:spacing w:val="-1"/>
        </w:rPr>
        <w:t>Contractor’sMonthlyI</w:t>
      </w:r>
      <w:r>
        <w:rPr>
          <w:spacing w:val="-1"/>
        </w:rPr>
        <w:t xml:space="preserve">nvoices </w:t>
      </w:r>
      <w:r>
        <w:t xml:space="preserve">and </w:t>
      </w:r>
      <w:r>
        <w:rPr>
          <w:spacing w:val="-1"/>
        </w:rPr>
        <w:t>issue</w:t>
      </w:r>
      <w:r>
        <w:rPr>
          <w:spacing w:val="-2"/>
        </w:rPr>
        <w:t>Payment</w:t>
      </w:r>
      <w:r>
        <w:rPr>
          <w:spacing w:val="-1"/>
        </w:rPr>
        <w:t xml:space="preserve"> Certificates.</w:t>
      </w:r>
    </w:p>
    <w:p w:rsidR="00DF2267" w:rsidRDefault="00DF2267" w:rsidP="00DF2267">
      <w:pPr>
        <w:pStyle w:val="BodyText"/>
        <w:tabs>
          <w:tab w:val="left" w:pos="2477"/>
        </w:tabs>
        <w:spacing w:line="257" w:lineRule="exact"/>
      </w:pPr>
      <w:r>
        <w:rPr>
          <w:rFonts w:cs="Times New Roman"/>
          <w:spacing w:val="-1"/>
        </w:rPr>
        <w:t>•</w:t>
      </w:r>
      <w:r>
        <w:rPr>
          <w:spacing w:val="-1"/>
        </w:rPr>
        <w:t xml:space="preserve"> PrepareMonthlyProject CostReport.</w:t>
      </w:r>
    </w:p>
    <w:p w:rsidR="00A21C5D" w:rsidRDefault="00A21C5D" w:rsidP="00DF2267">
      <w:pPr>
        <w:pStyle w:val="BodyText"/>
        <w:spacing w:before="1"/>
        <w:ind w:left="0" w:right="174" w:firstLine="0"/>
        <w:rPr>
          <w:spacing w:val="-1"/>
        </w:rPr>
      </w:pPr>
    </w:p>
    <w:p w:rsidR="00165740" w:rsidRDefault="00A21C5D" w:rsidP="00D5148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Project: The Opus</w:t>
      </w:r>
      <w:r w:rsidR="00DE4F45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@ Business Bay</w:t>
      </w:r>
      <w:r w:rsidR="0016574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– AED 58.7M</w:t>
      </w:r>
    </w:p>
    <w:p w:rsidR="00DE4F45" w:rsidRDefault="00DE4F45" w:rsidP="00D5148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The Opus is one of the several unique buildings</w:t>
      </w:r>
      <w:r w:rsidR="00720DF3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in Dubai by the world-famous architect Dame ZahaHadid.</w:t>
      </w:r>
      <w:r w:rsidR="00D5148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The Opus combines offices, a variety of residences and a design hotel operated by the leading hotelier group Melia Hotels International.</w:t>
      </w:r>
    </w:p>
    <w:p w:rsidR="00BB4C16" w:rsidRDefault="00E80242" w:rsidP="00BF7E6F">
      <w:pPr>
        <w:tabs>
          <w:tab w:val="left" w:pos="2260"/>
          <w:tab w:val="left" w:pos="8741"/>
        </w:tabs>
        <w:spacing w:before="30"/>
        <w:ind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ab/>
        <w:t xml:space="preserve">• </w:t>
      </w:r>
      <w:r w:rsidR="00BB4C16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Total Built Up Area – 178</w:t>
      </w:r>
      <w:r w:rsidR="00720DF3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,</w:t>
      </w:r>
      <w:r w:rsidR="00BB4C16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155m2</w:t>
      </w:r>
      <w:bookmarkStart w:id="0" w:name="_GoBack"/>
      <w:bookmarkEnd w:id="0"/>
    </w:p>
    <w:p w:rsidR="00DE4F45" w:rsidRDefault="00E80242" w:rsidP="00A21C5D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• </w:t>
      </w:r>
      <w:r w:rsidR="00DF2267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81 Hotel Rooms, 96 Serviced Apartments, 180 Offices, 7 Shops/Showrooms</w:t>
      </w:r>
    </w:p>
    <w:p w:rsidR="00DE4F45" w:rsidRDefault="00DE4F45" w:rsidP="00A21C5D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</w:p>
    <w:p w:rsidR="00DE4F45" w:rsidRDefault="00DE4F45" w:rsidP="00E80242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Client: Omniyat Properties Six Limited</w:t>
      </w:r>
    </w:p>
    <w:p w:rsidR="00A21C5D" w:rsidRDefault="00A21C5D" w:rsidP="00A21C5D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lastRenderedPageBreak/>
        <w:t>Main</w:t>
      </w:r>
      <w:r w:rsidR="00DE4F45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Contractor: Brookfield Multiplex Constructions LLC</w:t>
      </w:r>
    </w:p>
    <w:p w:rsidR="00740BC3" w:rsidRPr="00165740" w:rsidRDefault="00A21C5D" w:rsidP="00165740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Scope of Work: </w:t>
      </w:r>
      <w:r w:rsidR="00DE4F45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De</w:t>
      </w:r>
      <w:r w:rsidR="00885538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sign and installation of</w:t>
      </w:r>
      <w:r w:rsidR="004E6E9C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shell and core</w:t>
      </w:r>
      <w:r w:rsidR="00885538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MEP Works.</w:t>
      </w:r>
    </w:p>
    <w:p w:rsidR="00165740" w:rsidRDefault="00165740">
      <w:pPr>
        <w:pStyle w:val="BodyText"/>
        <w:tabs>
          <w:tab w:val="left" w:pos="2260"/>
          <w:tab w:val="left" w:pos="8741"/>
        </w:tabs>
        <w:ind w:left="2260" w:right="942" w:hanging="2161"/>
      </w:pPr>
    </w:p>
    <w:p w:rsidR="00165740" w:rsidRDefault="00165740">
      <w:pPr>
        <w:pStyle w:val="BodyText"/>
        <w:tabs>
          <w:tab w:val="left" w:pos="2260"/>
          <w:tab w:val="left" w:pos="8741"/>
        </w:tabs>
        <w:ind w:left="2260" w:right="942" w:hanging="2161"/>
      </w:pPr>
    </w:p>
    <w:p w:rsidR="00165740" w:rsidRDefault="00165740">
      <w:pPr>
        <w:pStyle w:val="BodyText"/>
        <w:tabs>
          <w:tab w:val="left" w:pos="2260"/>
          <w:tab w:val="left" w:pos="8741"/>
        </w:tabs>
        <w:ind w:left="2260" w:right="942" w:hanging="2161"/>
      </w:pPr>
    </w:p>
    <w:p w:rsidR="00740BC3" w:rsidRDefault="00D3042C">
      <w:pPr>
        <w:pStyle w:val="BodyText"/>
        <w:tabs>
          <w:tab w:val="left" w:pos="2260"/>
          <w:tab w:val="left" w:pos="8741"/>
        </w:tabs>
        <w:ind w:left="2260" w:right="942" w:hanging="2161"/>
        <w:rPr>
          <w:spacing w:val="-2"/>
        </w:rPr>
      </w:pPr>
      <w:r>
        <w:t>Nov2006</w:t>
      </w:r>
      <w:r>
        <w:rPr>
          <w:rFonts w:cs="Times New Roman"/>
        </w:rPr>
        <w:t>–</w:t>
      </w:r>
      <w:r>
        <w:t>Aug2013</w:t>
      </w:r>
      <w:r>
        <w:tab/>
      </w:r>
      <w:r>
        <w:rPr>
          <w:spacing w:val="-1"/>
        </w:rPr>
        <w:t>PenguinEngineering</w:t>
      </w:r>
      <w:r>
        <w:rPr>
          <w:spacing w:val="-2"/>
        </w:rPr>
        <w:t>Ltd.</w:t>
      </w:r>
      <w:r w:rsidR="00D51480">
        <w:rPr>
          <w:spacing w:val="-2"/>
        </w:rPr>
        <w:t>L.L.C., Dubai, UAE</w:t>
      </w:r>
    </w:p>
    <w:p w:rsidR="002C74E7" w:rsidRDefault="002C74E7">
      <w:pPr>
        <w:pStyle w:val="BodyText"/>
        <w:tabs>
          <w:tab w:val="left" w:pos="2260"/>
          <w:tab w:val="left" w:pos="8741"/>
        </w:tabs>
        <w:ind w:left="2260" w:right="942" w:hanging="2161"/>
        <w:rPr>
          <w:spacing w:val="-2"/>
        </w:rPr>
      </w:pPr>
      <w:r>
        <w:rPr>
          <w:spacing w:val="-2"/>
        </w:rPr>
        <w:tab/>
        <w:t>Quantity Surveyor</w:t>
      </w:r>
    </w:p>
    <w:p w:rsidR="002C74E7" w:rsidRDefault="002C74E7">
      <w:pPr>
        <w:pStyle w:val="BodyText"/>
        <w:tabs>
          <w:tab w:val="left" w:pos="2260"/>
          <w:tab w:val="left" w:pos="8741"/>
        </w:tabs>
        <w:ind w:left="2260" w:right="942" w:hanging="2161"/>
      </w:pPr>
    </w:p>
    <w:p w:rsidR="00740BC3" w:rsidRDefault="00D3042C">
      <w:pPr>
        <w:pStyle w:val="BodyText"/>
        <w:spacing w:before="1"/>
        <w:ind w:left="2260" w:right="206" w:firstLine="0"/>
        <w:rPr>
          <w:spacing w:val="-1"/>
        </w:rPr>
      </w:pPr>
      <w:r>
        <w:t xml:space="preserve">The </w:t>
      </w:r>
      <w:r>
        <w:rPr>
          <w:spacing w:val="-1"/>
        </w:rPr>
        <w:t>companyis</w:t>
      </w:r>
      <w:r>
        <w:t xml:space="preserve"> a</w:t>
      </w:r>
      <w:r w:rsidR="002F6DD5">
        <w:rPr>
          <w:spacing w:val="-1"/>
        </w:rPr>
        <w:t xml:space="preserve"> well-</w:t>
      </w:r>
      <w:r>
        <w:rPr>
          <w:spacing w:val="-1"/>
        </w:rPr>
        <w:t>establishedmedium-scaleMEPcontractingfirmoperating</w:t>
      </w:r>
      <w:r>
        <w:rPr>
          <w:spacing w:val="-2"/>
        </w:rPr>
        <w:t>within</w:t>
      </w:r>
      <w:r>
        <w:rPr>
          <w:spacing w:val="-1"/>
        </w:rPr>
        <w:t>theUAE</w:t>
      </w:r>
      <w:r>
        <w:rPr>
          <w:spacing w:val="-2"/>
        </w:rPr>
        <w:t>with</w:t>
      </w:r>
      <w:r>
        <w:rPr>
          <w:spacing w:val="-1"/>
        </w:rPr>
        <w:t xml:space="preserve">over </w:t>
      </w:r>
      <w:r>
        <w:t>30</w:t>
      </w:r>
      <w:r>
        <w:rPr>
          <w:spacing w:val="-2"/>
        </w:rPr>
        <w:t>years</w:t>
      </w:r>
      <w:r>
        <w:rPr>
          <w:spacing w:val="-1"/>
        </w:rPr>
        <w:t>experienceintheconstructionindustry.</w:t>
      </w:r>
    </w:p>
    <w:p w:rsidR="00F537F2" w:rsidRDefault="00F537F2">
      <w:pPr>
        <w:pStyle w:val="BodyText"/>
        <w:spacing w:before="1"/>
        <w:ind w:left="2260" w:right="206" w:firstLine="0"/>
        <w:rPr>
          <w:spacing w:val="-1"/>
        </w:rPr>
      </w:pPr>
    </w:p>
    <w:p w:rsidR="00F537F2" w:rsidRDefault="00F537F2">
      <w:pPr>
        <w:pStyle w:val="BodyText"/>
        <w:spacing w:before="1"/>
        <w:ind w:left="2260" w:right="206" w:firstLine="0"/>
      </w:pPr>
      <w:r>
        <w:rPr>
          <w:spacing w:val="-1"/>
        </w:rPr>
        <w:t>Reporting to the Commercial Manager, I was responsible for the preparation and submission of the Variation Claims on the following projects:</w:t>
      </w:r>
    </w:p>
    <w:p w:rsidR="00740BC3" w:rsidRDefault="00740BC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Project: The Burj Residential at Plot 50 &amp; 51, Dubai, UAE (Claren 1)</w:t>
      </w:r>
      <w:r w:rsidR="0016574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– AED 43.3M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Client: EMAAR Properties, PJSC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Cost Consultant: Omnium International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Main Contractor: Arabian Contracting Company (ACC)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Scope of Work: Installation of MEP Services in a mixed used twin residential tower.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Project: Re-development of Three Fishing Harbors</w:t>
      </w:r>
      <w:r w:rsidR="00165740"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 xml:space="preserve"> – AED 22M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Client: Dubai Custom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Design Architect: Perkins Eastman International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Consultant: Design and Architecture Bureau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100" w:right="942" w:firstLine="2160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Main Contractor: Dutco Balfour Beatty LLC</w:t>
      </w:r>
    </w:p>
    <w:p w:rsidR="005409B6" w:rsidRDefault="005409B6" w:rsidP="005409B6">
      <w:pPr>
        <w:tabs>
          <w:tab w:val="left" w:pos="2260"/>
          <w:tab w:val="left" w:pos="8741"/>
        </w:tabs>
        <w:spacing w:before="30"/>
        <w:ind w:left="2260" w:right="942"/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-1"/>
          <w:sz w:val="21"/>
          <w:szCs w:val="21"/>
        </w:rPr>
        <w:t>Scope of Work: Installation of MEP works</w:t>
      </w:r>
    </w:p>
    <w:p w:rsidR="005409B6" w:rsidRDefault="005409B6" w:rsidP="004E6E9C">
      <w:pPr>
        <w:pStyle w:val="BodyText"/>
        <w:spacing w:line="241" w:lineRule="exact"/>
        <w:ind w:left="0" w:firstLine="0"/>
        <w:rPr>
          <w:spacing w:val="-1"/>
        </w:rPr>
      </w:pPr>
    </w:p>
    <w:p w:rsidR="00740BC3" w:rsidRDefault="00D3042C">
      <w:pPr>
        <w:pStyle w:val="BodyText"/>
        <w:spacing w:line="241" w:lineRule="exact"/>
        <w:ind w:left="2188" w:firstLine="0"/>
      </w:pPr>
      <w:r>
        <w:rPr>
          <w:spacing w:val="-1"/>
        </w:rPr>
        <w:t>Main</w:t>
      </w:r>
      <w:r>
        <w:rPr>
          <w:spacing w:val="-2"/>
        </w:rPr>
        <w:t>Achievements:</w:t>
      </w:r>
    </w:p>
    <w:p w:rsidR="00740BC3" w:rsidRPr="00D51480" w:rsidRDefault="00A37C46" w:rsidP="00A37C46">
      <w:pPr>
        <w:pStyle w:val="BodyText"/>
        <w:tabs>
          <w:tab w:val="left" w:pos="2477"/>
        </w:tabs>
      </w:pPr>
      <w:r>
        <w:rPr>
          <w:rFonts w:cs="Times New Roman"/>
          <w:spacing w:val="-1"/>
        </w:rPr>
        <w:t>•</w:t>
      </w:r>
      <w:r w:rsidR="00D3042C">
        <w:rPr>
          <w:spacing w:val="-1"/>
        </w:rPr>
        <w:t>PromotedfromProjectMechanicalEngineer to</w:t>
      </w:r>
      <w:r w:rsidR="00720DF3">
        <w:t xml:space="preserve">MEP </w:t>
      </w:r>
      <w:r w:rsidR="00D3042C">
        <w:rPr>
          <w:spacing w:val="-1"/>
        </w:rPr>
        <w:t>QuantitySurveyor.</w:t>
      </w:r>
    </w:p>
    <w:p w:rsidR="00D51480" w:rsidRDefault="00A37C46" w:rsidP="00A37C46">
      <w:pPr>
        <w:pStyle w:val="BodyText"/>
        <w:tabs>
          <w:tab w:val="left" w:pos="2477"/>
        </w:tabs>
        <w:ind w:left="2260" w:firstLine="0"/>
      </w:pPr>
      <w:r>
        <w:rPr>
          <w:rFonts w:cs="Times New Roman"/>
          <w:spacing w:val="-1"/>
        </w:rPr>
        <w:t>•</w:t>
      </w:r>
      <w:r w:rsidR="00D51480">
        <w:rPr>
          <w:spacing w:val="-1"/>
        </w:rPr>
        <w:t>Promoted from Plumbing Site Engineer to Project Mechanical Engineer.</w:t>
      </w:r>
    </w:p>
    <w:p w:rsidR="00740BC3" w:rsidRDefault="00A37C46" w:rsidP="00A37C46">
      <w:pPr>
        <w:pStyle w:val="BodyText"/>
        <w:tabs>
          <w:tab w:val="left" w:pos="2477"/>
        </w:tabs>
        <w:spacing w:before="34"/>
        <w:ind w:left="2260" w:right="559" w:firstLine="0"/>
      </w:pPr>
      <w:r>
        <w:rPr>
          <w:rFonts w:cs="Times New Roman"/>
          <w:spacing w:val="-1"/>
        </w:rPr>
        <w:t>•</w:t>
      </w:r>
      <w:r w:rsidR="00D3042C">
        <w:rPr>
          <w:spacing w:val="-2"/>
        </w:rPr>
        <w:t>Led</w:t>
      </w:r>
      <w:r w:rsidR="00D3042C">
        <w:t xml:space="preserve"> a </w:t>
      </w:r>
      <w:r w:rsidR="00D3042C">
        <w:rPr>
          <w:spacing w:val="-1"/>
        </w:rPr>
        <w:t>team</w:t>
      </w:r>
      <w:r w:rsidR="00D3042C">
        <w:t xml:space="preserve">of </w:t>
      </w:r>
      <w:r w:rsidR="00D3042C">
        <w:rPr>
          <w:spacing w:val="-1"/>
        </w:rPr>
        <w:t xml:space="preserve">hundreds </w:t>
      </w:r>
      <w:r w:rsidR="00D3042C">
        <w:t>of</w:t>
      </w:r>
      <w:r w:rsidR="00D3042C">
        <w:rPr>
          <w:spacing w:val="-2"/>
        </w:rPr>
        <w:t>work</w:t>
      </w:r>
      <w:r w:rsidR="00D3042C">
        <w:rPr>
          <w:spacing w:val="-1"/>
        </w:rPr>
        <w:t>force includingspecialistsub-contractors</w:t>
      </w:r>
      <w:r w:rsidR="00D3042C">
        <w:t xml:space="preserve"> on </w:t>
      </w:r>
      <w:r w:rsidR="00D3042C">
        <w:rPr>
          <w:spacing w:val="-1"/>
        </w:rPr>
        <w:t>thefollowingprojects:</w:t>
      </w:r>
    </w:p>
    <w:p w:rsidR="00402F56" w:rsidRDefault="00402F56">
      <w:pPr>
        <w:pStyle w:val="BodyText"/>
        <w:spacing w:before="1"/>
        <w:ind w:right="653" w:firstLine="0"/>
      </w:pPr>
      <w:r>
        <w:rPr>
          <w:rFonts w:cs="Times New Roman"/>
          <w:spacing w:val="-1"/>
        </w:rPr>
        <w:t>•</w:t>
      </w:r>
      <w:r w:rsidR="00D3042C">
        <w:rPr>
          <w:spacing w:val="-1"/>
        </w:rPr>
        <w:t>Workshops</w:t>
      </w:r>
      <w:r w:rsidR="00D3042C">
        <w:t>and</w:t>
      </w:r>
      <w:r w:rsidR="00D3042C">
        <w:rPr>
          <w:spacing w:val="-1"/>
        </w:rPr>
        <w:t xml:space="preserve">Warehouses,Dubai </w:t>
      </w:r>
      <w:r w:rsidR="00D3042C">
        <w:rPr>
          <w:spacing w:val="-2"/>
        </w:rPr>
        <w:t>Maritime</w:t>
      </w:r>
      <w:r w:rsidR="00D3042C">
        <w:t xml:space="preserve"> City</w:t>
      </w:r>
      <w:r w:rsidR="00D3042C">
        <w:rPr>
          <w:spacing w:val="-1"/>
        </w:rPr>
        <w:t xml:space="preserve">(Nov.2006-Jan2008) </w:t>
      </w:r>
      <w:r w:rsidR="00D3042C">
        <w:rPr>
          <w:rFonts w:cs="Times New Roman"/>
        </w:rPr>
        <w:t>–</w:t>
      </w:r>
      <w:r w:rsidR="00D3042C">
        <w:rPr>
          <w:spacing w:val="-2"/>
        </w:rPr>
        <w:t>AED</w:t>
      </w:r>
      <w:r w:rsidR="00D3042C">
        <w:t>82M</w:t>
      </w:r>
    </w:p>
    <w:p w:rsidR="00740BC3" w:rsidRDefault="00402F56">
      <w:pPr>
        <w:pStyle w:val="BodyText"/>
        <w:spacing w:before="1"/>
        <w:ind w:right="653" w:firstLine="0"/>
      </w:pPr>
      <w:r>
        <w:rPr>
          <w:rFonts w:cs="Times New Roman"/>
          <w:spacing w:val="-1"/>
        </w:rPr>
        <w:t>•</w:t>
      </w:r>
      <w:r w:rsidR="00D3042C">
        <w:rPr>
          <w:spacing w:val="-1"/>
        </w:rPr>
        <w:t>RamadaChelseaHotel,</w:t>
      </w:r>
      <w:r w:rsidR="00D3042C">
        <w:t xml:space="preserve"> Al</w:t>
      </w:r>
      <w:r w:rsidR="00D3042C">
        <w:rPr>
          <w:spacing w:val="-1"/>
        </w:rPr>
        <w:t>Barsha 1st,Dubai (Jan2008</w:t>
      </w:r>
      <w:r w:rsidR="00D3042C">
        <w:rPr>
          <w:rFonts w:cs="Times New Roman"/>
        </w:rPr>
        <w:t>–</w:t>
      </w:r>
      <w:r w:rsidR="00D3042C">
        <w:rPr>
          <w:spacing w:val="-1"/>
        </w:rPr>
        <w:t>March</w:t>
      </w:r>
      <w:r w:rsidR="004E6E9C">
        <w:rPr>
          <w:spacing w:val="-1"/>
        </w:rPr>
        <w:t>2011</w:t>
      </w:r>
      <w:r w:rsidR="00D3042C">
        <w:rPr>
          <w:spacing w:val="-1"/>
        </w:rPr>
        <w:t xml:space="preserve">) </w:t>
      </w:r>
      <w:r w:rsidR="00D3042C">
        <w:rPr>
          <w:rFonts w:cs="Times New Roman"/>
        </w:rPr>
        <w:t>–</w:t>
      </w:r>
      <w:r w:rsidR="00D3042C">
        <w:rPr>
          <w:spacing w:val="-1"/>
        </w:rPr>
        <w:t>AED</w:t>
      </w:r>
      <w:r w:rsidR="00D3042C">
        <w:t>30.5M</w:t>
      </w:r>
    </w:p>
    <w:p w:rsidR="00740BC3" w:rsidRDefault="00402F56">
      <w:pPr>
        <w:pStyle w:val="BodyText"/>
        <w:spacing w:before="1"/>
        <w:ind w:firstLine="0"/>
      </w:pPr>
      <w:r>
        <w:rPr>
          <w:rFonts w:cs="Times New Roman"/>
          <w:spacing w:val="-1"/>
        </w:rPr>
        <w:t>•</w:t>
      </w:r>
      <w:r w:rsidR="00D3042C">
        <w:rPr>
          <w:spacing w:val="-1"/>
        </w:rPr>
        <w:t>Burj Residential (Claren</w:t>
      </w:r>
      <w:r w:rsidR="004E6E9C">
        <w:rPr>
          <w:spacing w:val="-1"/>
        </w:rPr>
        <w:t xml:space="preserve"> 1</w:t>
      </w:r>
      <w:r w:rsidR="00D3042C">
        <w:rPr>
          <w:spacing w:val="-1"/>
        </w:rPr>
        <w:t>),BusinessBay(Aug</w:t>
      </w:r>
      <w:r w:rsidR="00D3042C">
        <w:t xml:space="preserve"> 2010 </w:t>
      </w:r>
      <w:r w:rsidR="00D3042C">
        <w:rPr>
          <w:rFonts w:cs="Times New Roman"/>
        </w:rPr>
        <w:t xml:space="preserve">– </w:t>
      </w:r>
      <w:r w:rsidR="00D3042C">
        <w:rPr>
          <w:spacing w:val="-1"/>
        </w:rPr>
        <w:t>May</w:t>
      </w:r>
      <w:r w:rsidR="00D3042C">
        <w:t>2011)</w:t>
      </w:r>
      <w:r w:rsidR="00D3042C">
        <w:rPr>
          <w:rFonts w:cs="Times New Roman"/>
        </w:rPr>
        <w:t xml:space="preserve">– </w:t>
      </w:r>
      <w:r w:rsidR="00D3042C">
        <w:rPr>
          <w:spacing w:val="-1"/>
        </w:rPr>
        <w:t>AED 43.3M</w:t>
      </w:r>
    </w:p>
    <w:p w:rsidR="00740BC3" w:rsidRDefault="0074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0BC3" w:rsidRDefault="00740BC3">
      <w:pPr>
        <w:rPr>
          <w:rFonts w:ascii="Times New Roman" w:eastAsia="Times New Roman" w:hAnsi="Times New Roman" w:cs="Times New Roman"/>
        </w:rPr>
      </w:pPr>
    </w:p>
    <w:p w:rsidR="00720DF3" w:rsidRDefault="00D3042C">
      <w:pPr>
        <w:pStyle w:val="BodyText"/>
        <w:tabs>
          <w:tab w:val="left" w:pos="2260"/>
          <w:tab w:val="left" w:pos="8741"/>
        </w:tabs>
        <w:ind w:left="2260" w:right="295" w:hanging="2161"/>
        <w:rPr>
          <w:spacing w:val="-1"/>
        </w:rPr>
      </w:pPr>
      <w:r>
        <w:t>Jan.</w:t>
      </w:r>
      <w:r>
        <w:rPr>
          <w:spacing w:val="-1"/>
        </w:rPr>
        <w:t>2005</w:t>
      </w:r>
      <w:r>
        <w:rPr>
          <w:rFonts w:cs="Times New Roman"/>
        </w:rPr>
        <w:t xml:space="preserve">– </w:t>
      </w:r>
      <w:r>
        <w:rPr>
          <w:spacing w:val="-1"/>
        </w:rPr>
        <w:t>Sept 2006</w:t>
      </w:r>
      <w:r>
        <w:rPr>
          <w:spacing w:val="-1"/>
        </w:rPr>
        <w:tab/>
        <w:t>AlpaPlumbingWorks,Inc.</w:t>
      </w:r>
      <w:r w:rsidR="00720DF3">
        <w:rPr>
          <w:spacing w:val="-1"/>
        </w:rPr>
        <w:t>, Manila, Philippines</w:t>
      </w:r>
    </w:p>
    <w:p w:rsidR="00740BC3" w:rsidRDefault="00720DF3" w:rsidP="00165740">
      <w:pPr>
        <w:pStyle w:val="BodyText"/>
        <w:tabs>
          <w:tab w:val="left" w:pos="2260"/>
          <w:tab w:val="left" w:pos="8741"/>
        </w:tabs>
        <w:ind w:left="2260" w:right="295" w:hanging="2161"/>
        <w:rPr>
          <w:spacing w:val="-1"/>
        </w:rPr>
      </w:pPr>
      <w:r>
        <w:rPr>
          <w:spacing w:val="-1"/>
        </w:rPr>
        <w:tab/>
      </w:r>
      <w:r w:rsidR="00D3042C">
        <w:rPr>
          <w:spacing w:val="-1"/>
        </w:rPr>
        <w:t>ProjectEngineer</w:t>
      </w:r>
    </w:p>
    <w:p w:rsidR="00F537F2" w:rsidRDefault="00F537F2" w:rsidP="00F537F2">
      <w:pPr>
        <w:pStyle w:val="BodyText"/>
        <w:tabs>
          <w:tab w:val="left" w:pos="2260"/>
          <w:tab w:val="left" w:pos="8741"/>
        </w:tabs>
        <w:ind w:left="0" w:right="295" w:firstLine="0"/>
      </w:pPr>
    </w:p>
    <w:p w:rsidR="00740BC3" w:rsidRDefault="0074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0BC3" w:rsidRDefault="00740BC3">
      <w:pPr>
        <w:spacing w:before="6"/>
        <w:rPr>
          <w:rFonts w:ascii="Times New Roman" w:eastAsia="Times New Roman" w:hAnsi="Times New Roman" w:cs="Times New Roman"/>
        </w:rPr>
      </w:pPr>
    </w:p>
    <w:p w:rsidR="00740BC3" w:rsidRDefault="00D3042C">
      <w:pPr>
        <w:pStyle w:val="Heading2"/>
        <w:rPr>
          <w:b w:val="0"/>
          <w:bCs w:val="0"/>
        </w:rPr>
      </w:pPr>
      <w:r>
        <w:rPr>
          <w:spacing w:val="-2"/>
        </w:rPr>
        <w:t>EDUCATION</w:t>
      </w:r>
    </w:p>
    <w:p w:rsidR="00740BC3" w:rsidRDefault="00740BC3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740BC3" w:rsidRDefault="00D3042C">
      <w:pPr>
        <w:spacing w:line="60" w:lineRule="atLeast"/>
        <w:ind w:left="73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5834380" cy="381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46" w:rsidRPr="00885538" w:rsidRDefault="00D3042C" w:rsidP="00885538">
      <w:pPr>
        <w:pStyle w:val="BodyText"/>
        <w:tabs>
          <w:tab w:val="left" w:pos="2260"/>
          <w:tab w:val="left" w:pos="8741"/>
        </w:tabs>
        <w:ind w:left="2260" w:right="295" w:hanging="2161"/>
        <w:rPr>
          <w:spacing w:val="-1"/>
        </w:rPr>
      </w:pPr>
      <w:r>
        <w:rPr>
          <w:spacing w:val="-1"/>
        </w:rPr>
        <w:t xml:space="preserve">November </w:t>
      </w:r>
      <w:r>
        <w:t>2001</w:t>
      </w:r>
      <w:r>
        <w:tab/>
        <w:t>B.S.</w:t>
      </w:r>
      <w:r>
        <w:rPr>
          <w:spacing w:val="-1"/>
        </w:rPr>
        <w:t xml:space="preserve">Environmental </w:t>
      </w:r>
      <w:r>
        <w:t xml:space="preserve">and </w:t>
      </w:r>
      <w:r>
        <w:rPr>
          <w:spacing w:val="-1"/>
        </w:rPr>
        <w:t>Sanitary</w:t>
      </w:r>
      <w:r w:rsidR="00A37C46">
        <w:rPr>
          <w:spacing w:val="-1"/>
        </w:rPr>
        <w:t>Engineering</w:t>
      </w:r>
    </w:p>
    <w:p w:rsidR="002106F1" w:rsidRPr="00A37C46" w:rsidRDefault="00885538" w:rsidP="002106F1">
      <w:pPr>
        <w:pStyle w:val="BodyText"/>
        <w:tabs>
          <w:tab w:val="left" w:pos="2260"/>
          <w:tab w:val="left" w:pos="6634"/>
        </w:tabs>
        <w:spacing w:line="480" w:lineRule="auto"/>
        <w:ind w:left="100" w:right="418" w:firstLine="0"/>
        <w:rPr>
          <w:spacing w:val="-1"/>
        </w:rPr>
      </w:pPr>
      <w:r>
        <w:rPr>
          <w:spacing w:val="-1"/>
        </w:rPr>
        <w:tab/>
      </w:r>
      <w:r w:rsidR="00D3042C">
        <w:rPr>
          <w:spacing w:val="-1"/>
        </w:rPr>
        <w:t>Mapua</w:t>
      </w:r>
      <w:r w:rsidR="00D3042C">
        <w:rPr>
          <w:spacing w:val="-2"/>
        </w:rPr>
        <w:t>Institute</w:t>
      </w:r>
      <w:r w:rsidR="00D3042C">
        <w:t xml:space="preserve"> of</w:t>
      </w:r>
      <w:r w:rsidR="00D3042C">
        <w:rPr>
          <w:spacing w:val="-1"/>
        </w:rPr>
        <w:t xml:space="preserve"> Technology,</w:t>
      </w:r>
      <w:r>
        <w:rPr>
          <w:spacing w:val="-1"/>
        </w:rPr>
        <w:t>Manila, Philippines</w:t>
      </w:r>
    </w:p>
    <w:p w:rsidR="00E80242" w:rsidRDefault="00E80242">
      <w:pPr>
        <w:pStyle w:val="Heading2"/>
        <w:rPr>
          <w:spacing w:val="-1"/>
        </w:rPr>
      </w:pPr>
    </w:p>
    <w:p w:rsidR="00740BC3" w:rsidRDefault="00D3042C">
      <w:pPr>
        <w:pStyle w:val="Heading2"/>
        <w:rPr>
          <w:b w:val="0"/>
          <w:bCs w:val="0"/>
        </w:rPr>
      </w:pPr>
      <w:r>
        <w:rPr>
          <w:spacing w:val="-1"/>
        </w:rPr>
        <w:t>PERSONALDETAILS</w:t>
      </w:r>
    </w:p>
    <w:p w:rsidR="00740BC3" w:rsidRDefault="00740BC3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740BC3" w:rsidRDefault="00D3042C">
      <w:pPr>
        <w:spacing w:line="60" w:lineRule="atLeast"/>
        <w:ind w:left="73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5834574" cy="381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574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C3" w:rsidRDefault="00D3042C" w:rsidP="00885538">
      <w:pPr>
        <w:pStyle w:val="BodyText"/>
        <w:tabs>
          <w:tab w:val="left" w:pos="2477"/>
          <w:tab w:val="left" w:pos="4420"/>
          <w:tab w:val="left" w:pos="5140"/>
        </w:tabs>
        <w:spacing w:before="29" w:line="257" w:lineRule="exact"/>
      </w:pPr>
      <w:r>
        <w:rPr>
          <w:spacing w:val="-1"/>
        </w:rPr>
        <w:t>Date</w:t>
      </w:r>
      <w:r>
        <w:t xml:space="preserve"> of</w:t>
      </w:r>
      <w:r>
        <w:rPr>
          <w:spacing w:val="-1"/>
        </w:rPr>
        <w:t>Birth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 xml:space="preserve">December </w:t>
      </w:r>
      <w:r>
        <w:t>24,1979</w:t>
      </w:r>
    </w:p>
    <w:p w:rsidR="00740BC3" w:rsidRDefault="00D3042C" w:rsidP="00885538">
      <w:pPr>
        <w:pStyle w:val="BodyText"/>
        <w:tabs>
          <w:tab w:val="left" w:pos="2477"/>
          <w:tab w:val="left" w:pos="4420"/>
          <w:tab w:val="left" w:pos="5140"/>
        </w:tabs>
        <w:spacing w:line="257" w:lineRule="exact"/>
        <w:ind w:left="2260" w:firstLine="0"/>
      </w:pPr>
      <w:r>
        <w:rPr>
          <w:spacing w:val="-1"/>
        </w:rPr>
        <w:t>Marital Status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Married</w:t>
      </w:r>
    </w:p>
    <w:p w:rsidR="00740BC3" w:rsidRDefault="00D3042C" w:rsidP="00885538">
      <w:pPr>
        <w:pStyle w:val="BodyText"/>
        <w:tabs>
          <w:tab w:val="left" w:pos="2477"/>
          <w:tab w:val="left" w:pos="4420"/>
          <w:tab w:val="left" w:pos="5140"/>
        </w:tabs>
        <w:spacing w:line="257" w:lineRule="exact"/>
        <w:ind w:left="2260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Filipino</w:t>
      </w:r>
    </w:p>
    <w:p w:rsidR="00740BC3" w:rsidRDefault="00D3042C" w:rsidP="00885538">
      <w:pPr>
        <w:pStyle w:val="BodyText"/>
        <w:tabs>
          <w:tab w:val="left" w:pos="2477"/>
          <w:tab w:val="left" w:pos="4420"/>
          <w:tab w:val="left" w:pos="5140"/>
        </w:tabs>
        <w:spacing w:line="257" w:lineRule="exact"/>
        <w:ind w:left="2260" w:firstLine="0"/>
      </w:pPr>
      <w:r>
        <w:rPr>
          <w:spacing w:val="-2"/>
        </w:rPr>
        <w:t>DrivingLicense</w:t>
      </w:r>
      <w:r>
        <w:rPr>
          <w:spacing w:val="-2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UAE</w:t>
      </w:r>
      <w:r>
        <w:t>&amp;</w:t>
      </w:r>
      <w:r>
        <w:rPr>
          <w:spacing w:val="-1"/>
        </w:rPr>
        <w:t>Philippines</w:t>
      </w:r>
    </w:p>
    <w:p w:rsidR="00740BC3" w:rsidRDefault="00740B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0BC3" w:rsidRDefault="00740BC3">
      <w:pPr>
        <w:spacing w:before="4"/>
        <w:rPr>
          <w:rFonts w:ascii="Times New Roman" w:eastAsia="Times New Roman" w:hAnsi="Times New Roman" w:cs="Times New Roman"/>
        </w:rPr>
      </w:pPr>
    </w:p>
    <w:p w:rsidR="00996C72" w:rsidRDefault="00996C72">
      <w:pPr>
        <w:spacing w:before="4"/>
        <w:rPr>
          <w:rFonts w:ascii="Times New Roman" w:eastAsia="Times New Roman" w:hAnsi="Times New Roman" w:cs="Times New Roman"/>
        </w:rPr>
      </w:pPr>
    </w:p>
    <w:sectPr w:rsidR="00996C72" w:rsidSect="0020565F">
      <w:footerReference w:type="default" r:id="rId10"/>
      <w:pgSz w:w="11910" w:h="16840"/>
      <w:pgMar w:top="660" w:right="600" w:bottom="720" w:left="620" w:header="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92" w:rsidRDefault="00D70592">
      <w:r>
        <w:separator/>
      </w:r>
    </w:p>
  </w:endnote>
  <w:endnote w:type="continuationSeparator" w:id="1">
    <w:p w:rsidR="00D70592" w:rsidRDefault="00D7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C3" w:rsidRDefault="0020565F">
    <w:pPr>
      <w:spacing w:line="14" w:lineRule="auto"/>
      <w:rPr>
        <w:sz w:val="20"/>
        <w:szCs w:val="20"/>
      </w:rPr>
    </w:pPr>
    <w:r w:rsidRPr="002056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3.5pt;margin-top:804.45pt;width:8.05pt;height:10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V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zFGgrTQogc6GHQrBxTa6vSdTsHpvgM3M8AxdNkx1d2dLL9qJOS6IWJHb5SSfUNJBdm5l/7Z0xFH&#10;W5Bt/0FWEIbsjXRAQ61aWzooBgJ06NLjqTM2ldKGDKLocoZRCVdhtJiDDb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" filled="f" stroked="f">
          <v:textbox inset="0,0,0,0">
            <w:txbxContent>
              <w:p w:rsidR="00740BC3" w:rsidRDefault="0020565F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D3042C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70592"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92" w:rsidRDefault="00D70592">
      <w:r>
        <w:separator/>
      </w:r>
    </w:p>
  </w:footnote>
  <w:footnote w:type="continuationSeparator" w:id="1">
    <w:p w:rsidR="00D70592" w:rsidRDefault="00D70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4C4"/>
    <w:multiLevelType w:val="hybridMultilevel"/>
    <w:tmpl w:val="59662A3C"/>
    <w:lvl w:ilvl="0" w:tplc="4E080FEE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32F7E"/>
    <w:multiLevelType w:val="multilevel"/>
    <w:tmpl w:val="BCB85DD8"/>
    <w:lvl w:ilvl="0">
      <w:start w:val="16"/>
      <w:numFmt w:val="upperLetter"/>
      <w:lvlText w:val="%1"/>
      <w:lvlJc w:val="left"/>
      <w:pPr>
        <w:ind w:left="507" w:hanging="408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507" w:hanging="40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476" w:hanging="216"/>
      </w:pPr>
      <w:rPr>
        <w:rFonts w:ascii="Symbol" w:eastAsia="Symbol" w:hAnsi="Symbol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3502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1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2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0BC3"/>
    <w:rsid w:val="000106F0"/>
    <w:rsid w:val="00165740"/>
    <w:rsid w:val="0020565F"/>
    <w:rsid w:val="002106F1"/>
    <w:rsid w:val="00240F11"/>
    <w:rsid w:val="002609E0"/>
    <w:rsid w:val="002C74E7"/>
    <w:rsid w:val="002F6DD5"/>
    <w:rsid w:val="00402F56"/>
    <w:rsid w:val="00492108"/>
    <w:rsid w:val="004E6E9C"/>
    <w:rsid w:val="005143FC"/>
    <w:rsid w:val="005409B6"/>
    <w:rsid w:val="005A5CBE"/>
    <w:rsid w:val="00670098"/>
    <w:rsid w:val="00720DF3"/>
    <w:rsid w:val="00740BC3"/>
    <w:rsid w:val="007507B5"/>
    <w:rsid w:val="007C6FD7"/>
    <w:rsid w:val="00885538"/>
    <w:rsid w:val="00965D1A"/>
    <w:rsid w:val="00996C72"/>
    <w:rsid w:val="00A178B7"/>
    <w:rsid w:val="00A21C5D"/>
    <w:rsid w:val="00A34ADC"/>
    <w:rsid w:val="00A37A95"/>
    <w:rsid w:val="00A37C46"/>
    <w:rsid w:val="00B74A77"/>
    <w:rsid w:val="00BB4C16"/>
    <w:rsid w:val="00BF7E6F"/>
    <w:rsid w:val="00C94070"/>
    <w:rsid w:val="00C9734C"/>
    <w:rsid w:val="00D045D0"/>
    <w:rsid w:val="00D3042C"/>
    <w:rsid w:val="00D333E6"/>
    <w:rsid w:val="00D51480"/>
    <w:rsid w:val="00D70592"/>
    <w:rsid w:val="00DB25EB"/>
    <w:rsid w:val="00DD57F1"/>
    <w:rsid w:val="00DE4F45"/>
    <w:rsid w:val="00DF2267"/>
    <w:rsid w:val="00E14CD8"/>
    <w:rsid w:val="00E80242"/>
    <w:rsid w:val="00E86971"/>
    <w:rsid w:val="00EC13CE"/>
    <w:rsid w:val="00F204E3"/>
    <w:rsid w:val="00F449F6"/>
    <w:rsid w:val="00F537F2"/>
    <w:rsid w:val="00F5562F"/>
    <w:rsid w:val="00FC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65F"/>
  </w:style>
  <w:style w:type="paragraph" w:styleId="Heading1">
    <w:name w:val="heading 1"/>
    <w:basedOn w:val="Normal"/>
    <w:uiPriority w:val="1"/>
    <w:qFormat/>
    <w:rsid w:val="0020565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0565F"/>
    <w:pPr>
      <w:ind w:left="10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565F"/>
    <w:pPr>
      <w:ind w:left="2476" w:hanging="21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20565F"/>
  </w:style>
  <w:style w:type="paragraph" w:customStyle="1" w:styleId="TableParagraph">
    <w:name w:val="Table Paragraph"/>
    <w:basedOn w:val="Normal"/>
    <w:uiPriority w:val="1"/>
    <w:qFormat/>
    <w:rsid w:val="0020565F"/>
  </w:style>
  <w:style w:type="character" w:styleId="Hyperlink">
    <w:name w:val="Hyperlink"/>
    <w:basedOn w:val="DefaultParagraphFont"/>
    <w:rsid w:val="00996C72"/>
    <w:rPr>
      <w:color w:val="0000FF"/>
      <w:u w:val="single"/>
    </w:rPr>
  </w:style>
  <w:style w:type="character" w:customStyle="1" w:styleId="text">
    <w:name w:val="text"/>
    <w:basedOn w:val="DefaultParagraphFont"/>
    <w:rsid w:val="00996C72"/>
  </w:style>
  <w:style w:type="paragraph" w:styleId="BalloonText">
    <w:name w:val="Balloon Text"/>
    <w:basedOn w:val="Normal"/>
    <w:link w:val="BalloonTextChar"/>
    <w:uiPriority w:val="99"/>
    <w:semiHidden/>
    <w:unhideWhenUsed/>
    <w:rsid w:val="00C9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_lachic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Q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Q</dc:title>
  <dc:creator>Emman</dc:creator>
  <cp:lastModifiedBy>HRDESK4</cp:lastModifiedBy>
  <cp:revision>10</cp:revision>
  <cp:lastPrinted>2015-10-07T04:34:00Z</cp:lastPrinted>
  <dcterms:created xsi:type="dcterms:W3CDTF">2016-10-04T07:48:00Z</dcterms:created>
  <dcterms:modified xsi:type="dcterms:W3CDTF">2018-03-16T15:23:00Z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2015-09-03T00:00:00Z</vt:filetime>
  </property>
</Properties>
</file>