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AD" w:rsidRPr="00E80701" w:rsidRDefault="00734BAD" w:rsidP="00734BAD">
      <w:pPr>
        <w:jc w:val="center"/>
        <w:rPr>
          <w:rFonts w:ascii="Bookman Old Style" w:hAnsi="Bookman Old Style" w:cs="Arial"/>
          <w:b/>
          <w:sz w:val="56"/>
          <w:szCs w:val="20"/>
          <w:lang w:val="en-GB"/>
        </w:rPr>
      </w:pPr>
      <w:r w:rsidRPr="00E80701">
        <w:rPr>
          <w:rFonts w:ascii="Bookman Old Style" w:hAnsi="Bookman Old Style" w:cs="Arial"/>
          <w:b/>
          <w:sz w:val="56"/>
          <w:szCs w:val="20"/>
          <w:lang w:val="en-GB"/>
        </w:rPr>
        <w:t>SAMIR</w:t>
      </w:r>
    </w:p>
    <w:p w:rsidR="00734BAD" w:rsidRPr="00E80701" w:rsidRDefault="00704366" w:rsidP="00734BAD">
      <w:pPr>
        <w:jc w:val="center"/>
        <w:rPr>
          <w:rFonts w:ascii="Bookman Old Style" w:hAnsi="Bookman Old Style" w:cs="Arial"/>
          <w:b/>
          <w:sz w:val="32"/>
          <w:szCs w:val="20"/>
          <w:lang w:val="en-GB"/>
        </w:rPr>
      </w:pPr>
      <w:r w:rsidRPr="00704366">
        <w:rPr>
          <w:rFonts w:ascii="Bookman Old Style" w:hAnsi="Bookman Old Style" w:cs="Arial"/>
          <w:b/>
          <w:noProof/>
          <w:sz w:val="20"/>
          <w:szCs w:val="20"/>
        </w:rPr>
        <w:pict>
          <v:line id="Line 3" o:spid="_x0000_s1026" style="position:absolute;left:0;text-align:left;z-index:251661312;visibility:visible;mso-wrap-distance-top:-6e-5mm;mso-wrap-distance-bottom:-6e-5mm" from="19.25pt,2.05pt" to="462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" strokecolor="maroon"/>
        </w:pict>
      </w:r>
    </w:p>
    <w:p w:rsidR="00734BAD" w:rsidRPr="00E80701" w:rsidRDefault="00A41F8A" w:rsidP="00734BAD">
      <w:pPr>
        <w:jc w:val="center"/>
        <w:rPr>
          <w:rFonts w:ascii="Bookman Old Style" w:hAnsi="Bookman Old Style" w:cs="Arial"/>
          <w:b/>
          <w:sz w:val="25"/>
          <w:szCs w:val="25"/>
        </w:rPr>
      </w:pPr>
      <w:r w:rsidRPr="00E80701">
        <w:rPr>
          <w:rFonts w:ascii="Bookman Old Style" w:hAnsi="Bookman Old Style" w:cs="Arial"/>
          <w:b/>
          <w:sz w:val="25"/>
          <w:szCs w:val="25"/>
        </w:rPr>
        <w:t>WAREHOUSE AND LOGISTICS MANAGER</w:t>
      </w:r>
    </w:p>
    <w:p w:rsidR="00610986" w:rsidRPr="00E80701" w:rsidRDefault="00610986" w:rsidP="00734BAD">
      <w:pPr>
        <w:jc w:val="center"/>
        <w:rPr>
          <w:rFonts w:ascii="Bookman Old Style" w:hAnsi="Bookman Old Style" w:cs="Arial"/>
          <w:b/>
        </w:rPr>
      </w:pPr>
    </w:p>
    <w:p w:rsidR="00734BAD" w:rsidRPr="00E80701" w:rsidRDefault="002A5055" w:rsidP="006D47E8">
      <w:pPr>
        <w:rPr>
          <w:rFonts w:ascii="Bookman Old Style" w:hAnsi="Bookman Old Style" w:cs="Arial"/>
          <w:b/>
          <w:sz w:val="22"/>
          <w:szCs w:val="22"/>
          <w:u w:val="single"/>
        </w:rPr>
      </w:pPr>
      <w:r w:rsidRPr="00E80701">
        <w:rPr>
          <w:rFonts w:ascii="Bookman Old Style" w:hAnsi="Bookman Old Style" w:cs="Arial"/>
          <w:b/>
          <w:sz w:val="22"/>
          <w:szCs w:val="22"/>
          <w:u w:val="single"/>
        </w:rPr>
        <w:t>Personal Info</w:t>
      </w:r>
      <w:r w:rsidR="006D47E8" w:rsidRPr="00E80701">
        <w:rPr>
          <w:rFonts w:ascii="Bookman Old Style" w:hAnsi="Bookman Old Style" w:cs="Arial"/>
          <w:b/>
          <w:sz w:val="22"/>
          <w:szCs w:val="22"/>
          <w:u w:val="single"/>
        </w:rPr>
        <w:t>:</w:t>
      </w:r>
    </w:p>
    <w:p w:rsidR="00D137D7" w:rsidRPr="00E80701" w:rsidRDefault="00D137D7" w:rsidP="00C63091">
      <w:pPr>
        <w:rPr>
          <w:rFonts w:ascii="Bookman Old Style" w:hAnsi="Bookman Old Style" w:cs="Arial"/>
          <w:bCs/>
          <w:sz w:val="22"/>
          <w:szCs w:val="22"/>
        </w:rPr>
      </w:pPr>
    </w:p>
    <w:p w:rsidR="00A25A16" w:rsidRPr="00E80701" w:rsidRDefault="00A25A16" w:rsidP="006D47E8">
      <w:pPr>
        <w:pStyle w:val="ListParagraph"/>
        <w:numPr>
          <w:ilvl w:val="0"/>
          <w:numId w:val="5"/>
        </w:numPr>
        <w:rPr>
          <w:rFonts w:ascii="Bookman Old Style" w:hAnsi="Bookman Old Style" w:cstheme="minorBidi"/>
          <w:bCs/>
          <w:sz w:val="22"/>
          <w:szCs w:val="22"/>
        </w:rPr>
      </w:pPr>
      <w:r w:rsidRPr="00E80701">
        <w:rPr>
          <w:rFonts w:ascii="Bookman Old Style" w:hAnsi="Bookman Old Style" w:cstheme="minorBidi"/>
          <w:bCs/>
          <w:sz w:val="22"/>
          <w:szCs w:val="22"/>
        </w:rPr>
        <w:t>Nationality</w:t>
      </w:r>
      <w:r w:rsidR="00565076" w:rsidRPr="00E80701">
        <w:rPr>
          <w:rFonts w:ascii="Bookman Old Style" w:hAnsi="Bookman Old Style" w:cstheme="minorBidi"/>
          <w:bCs/>
          <w:sz w:val="22"/>
          <w:szCs w:val="22"/>
        </w:rPr>
        <w:t>: Lebanese</w:t>
      </w:r>
    </w:p>
    <w:p w:rsidR="00C63091" w:rsidRPr="00E80701" w:rsidRDefault="00C63091" w:rsidP="006D47E8">
      <w:pPr>
        <w:pStyle w:val="ListParagraph"/>
        <w:numPr>
          <w:ilvl w:val="0"/>
          <w:numId w:val="5"/>
        </w:numPr>
        <w:rPr>
          <w:rFonts w:ascii="Bookman Old Style" w:hAnsi="Bookman Old Style" w:cstheme="minorBidi"/>
          <w:bCs/>
          <w:sz w:val="22"/>
          <w:szCs w:val="22"/>
        </w:rPr>
      </w:pPr>
      <w:r w:rsidRPr="00E80701">
        <w:rPr>
          <w:rFonts w:ascii="Bookman Old Style" w:hAnsi="Bookman Old Style" w:cstheme="minorBidi"/>
          <w:bCs/>
          <w:sz w:val="22"/>
          <w:szCs w:val="22"/>
        </w:rPr>
        <w:t>Date of birth: 1/2/1983</w:t>
      </w:r>
    </w:p>
    <w:p w:rsidR="00565076" w:rsidRPr="00E80701" w:rsidRDefault="00565076" w:rsidP="00706F09">
      <w:pPr>
        <w:pStyle w:val="ListParagraph"/>
        <w:numPr>
          <w:ilvl w:val="0"/>
          <w:numId w:val="5"/>
        </w:numPr>
        <w:rPr>
          <w:rFonts w:ascii="Bookman Old Style" w:hAnsi="Bookman Old Style" w:cstheme="minorBidi"/>
          <w:bCs/>
          <w:sz w:val="22"/>
          <w:szCs w:val="22"/>
        </w:rPr>
      </w:pPr>
      <w:r w:rsidRPr="00E80701">
        <w:rPr>
          <w:rFonts w:ascii="Bookman Old Style" w:hAnsi="Bookman Old Style" w:cstheme="minorBidi"/>
          <w:bCs/>
          <w:sz w:val="22"/>
          <w:szCs w:val="22"/>
        </w:rPr>
        <w:t>Civil Status</w:t>
      </w:r>
      <w:r w:rsidR="00706F09" w:rsidRPr="00E80701">
        <w:rPr>
          <w:rFonts w:ascii="Bookman Old Style" w:hAnsi="Bookman Old Style" w:cstheme="minorBidi"/>
          <w:bCs/>
          <w:sz w:val="22"/>
          <w:szCs w:val="22"/>
        </w:rPr>
        <w:t xml:space="preserve">: </w:t>
      </w:r>
      <w:r w:rsidRPr="00E80701">
        <w:rPr>
          <w:rFonts w:ascii="Bookman Old Style" w:hAnsi="Bookman Old Style" w:cstheme="minorBidi"/>
          <w:bCs/>
          <w:sz w:val="22"/>
          <w:szCs w:val="22"/>
        </w:rPr>
        <w:t>Married</w:t>
      </w:r>
    </w:p>
    <w:p w:rsidR="00A46257" w:rsidRPr="00E80701" w:rsidRDefault="00A46257" w:rsidP="006D47E8">
      <w:pPr>
        <w:pStyle w:val="ListParagraph"/>
        <w:numPr>
          <w:ilvl w:val="0"/>
          <w:numId w:val="5"/>
        </w:numPr>
        <w:rPr>
          <w:rFonts w:ascii="Bookman Old Style" w:hAnsi="Bookman Old Style" w:cstheme="minorBidi"/>
          <w:bCs/>
          <w:sz w:val="22"/>
          <w:szCs w:val="22"/>
        </w:rPr>
      </w:pPr>
      <w:r w:rsidRPr="00E80701">
        <w:rPr>
          <w:rFonts w:ascii="Bookman Old Style" w:hAnsi="Bookman Old Style" w:cstheme="minorBidi"/>
          <w:bCs/>
          <w:sz w:val="22"/>
          <w:szCs w:val="22"/>
        </w:rPr>
        <w:t xml:space="preserve">Email Address: </w:t>
      </w:r>
      <w:hyperlink r:id="rId7" w:history="1">
        <w:r w:rsidR="00E06A78" w:rsidRPr="007764DC">
          <w:rPr>
            <w:rStyle w:val="Hyperlink"/>
            <w:rFonts w:ascii="Bookman Old Style" w:hAnsi="Bookman Old Style" w:cstheme="minorBidi"/>
            <w:bCs/>
            <w:sz w:val="22"/>
            <w:szCs w:val="22"/>
          </w:rPr>
          <w:t>samir.343016@2freemail.com</w:t>
        </w:r>
      </w:hyperlink>
      <w:r w:rsidR="00E06A78">
        <w:t xml:space="preserve"> </w:t>
      </w:r>
    </w:p>
    <w:p w:rsidR="000D2585" w:rsidRPr="00E80701" w:rsidRDefault="00E06A78" w:rsidP="001C31F1">
      <w:pPr>
        <w:pStyle w:val="ListParagraph"/>
        <w:numPr>
          <w:ilvl w:val="0"/>
          <w:numId w:val="5"/>
        </w:numPr>
        <w:rPr>
          <w:rFonts w:ascii="Bookman Old Style" w:hAnsi="Bookman Old Style" w:cstheme="minorBidi"/>
          <w:bCs/>
          <w:sz w:val="22"/>
          <w:szCs w:val="22"/>
        </w:rPr>
      </w:pPr>
      <w:r>
        <w:rPr>
          <w:rFonts w:ascii="Bookman Old Style" w:hAnsi="Bookman Old Style" w:cstheme="minorBidi"/>
          <w:bCs/>
          <w:sz w:val="22"/>
          <w:szCs w:val="22"/>
        </w:rPr>
        <w:t>C/o-</w:t>
      </w:r>
      <w:r w:rsidR="00A46257" w:rsidRPr="00E80701">
        <w:rPr>
          <w:rFonts w:ascii="Bookman Old Style" w:hAnsi="Bookman Old Style" w:cstheme="minorBidi"/>
          <w:bCs/>
          <w:sz w:val="22"/>
          <w:szCs w:val="22"/>
        </w:rPr>
        <w:t xml:space="preserve">Phone #: </w:t>
      </w:r>
      <w:r w:rsidR="008D4DD0" w:rsidRPr="00E80701">
        <w:rPr>
          <w:rFonts w:ascii="Bookman Old Style" w:hAnsi="Bookman Old Style" w:cstheme="minorBidi"/>
          <w:bCs/>
          <w:sz w:val="22"/>
          <w:szCs w:val="22"/>
        </w:rPr>
        <w:t>+9715</w:t>
      </w:r>
      <w:r>
        <w:rPr>
          <w:rFonts w:ascii="Bookman Old Style" w:hAnsi="Bookman Old Style" w:cstheme="minorBidi"/>
          <w:bCs/>
          <w:sz w:val="22"/>
          <w:szCs w:val="22"/>
        </w:rPr>
        <w:t>03718643</w:t>
      </w:r>
    </w:p>
    <w:p w:rsidR="00E35188" w:rsidRPr="00E80701" w:rsidRDefault="007C29E8" w:rsidP="007C29E8">
      <w:pPr>
        <w:pStyle w:val="ListParagraph"/>
        <w:numPr>
          <w:ilvl w:val="0"/>
          <w:numId w:val="5"/>
        </w:numPr>
        <w:rPr>
          <w:rFonts w:ascii="Bookman Old Style" w:hAnsi="Bookman Old Style" w:cstheme="minorBidi"/>
          <w:bCs/>
          <w:sz w:val="22"/>
          <w:szCs w:val="22"/>
        </w:rPr>
      </w:pPr>
      <w:r w:rsidRPr="00E80701">
        <w:rPr>
          <w:rFonts w:ascii="Bookman Old Style" w:hAnsi="Bookman Old Style" w:cstheme="minorBidi"/>
          <w:bCs/>
          <w:sz w:val="22"/>
          <w:szCs w:val="22"/>
        </w:rPr>
        <w:t>Languages: English</w:t>
      </w:r>
      <w:r w:rsidR="000D2585" w:rsidRPr="00E80701">
        <w:rPr>
          <w:rFonts w:ascii="Bookman Old Style" w:hAnsi="Bookman Old Style" w:cstheme="minorBidi"/>
          <w:bCs/>
          <w:sz w:val="22"/>
          <w:szCs w:val="22"/>
        </w:rPr>
        <w:t xml:space="preserve"> &amp; Arabic (Excellent : spoken, written and read)</w:t>
      </w:r>
    </w:p>
    <w:p w:rsidR="00E80701" w:rsidRDefault="00E80701" w:rsidP="00E80701">
      <w:pPr>
        <w:rPr>
          <w:rFonts w:ascii="Bookman Old Style" w:hAnsi="Bookman Old Style" w:cs="Arial"/>
          <w:b/>
          <w:sz w:val="22"/>
          <w:szCs w:val="22"/>
          <w:u w:val="single"/>
        </w:rPr>
      </w:pPr>
    </w:p>
    <w:p w:rsidR="00E80701" w:rsidRDefault="00E80701" w:rsidP="00E80701">
      <w:pPr>
        <w:rPr>
          <w:rFonts w:ascii="Bookman Old Style" w:hAnsi="Bookman Old Style" w:cs="Arial"/>
          <w:b/>
          <w:sz w:val="22"/>
          <w:szCs w:val="22"/>
          <w:u w:val="single"/>
        </w:rPr>
      </w:pPr>
    </w:p>
    <w:p w:rsidR="00E80701" w:rsidRPr="00E80701" w:rsidRDefault="00E80701" w:rsidP="00E80701">
      <w:pPr>
        <w:rPr>
          <w:rFonts w:ascii="Bookman Old Style" w:hAnsi="Bookman Old Style" w:cs="Arial"/>
          <w:b/>
          <w:sz w:val="22"/>
          <w:szCs w:val="22"/>
          <w:u w:val="single"/>
        </w:rPr>
      </w:pPr>
      <w:r>
        <w:rPr>
          <w:rFonts w:ascii="Bookman Old Style" w:hAnsi="Bookman Old Style" w:cs="Arial"/>
          <w:b/>
          <w:sz w:val="22"/>
          <w:szCs w:val="22"/>
          <w:u w:val="single"/>
        </w:rPr>
        <w:t>Career Objective</w:t>
      </w:r>
      <w:r w:rsidRPr="00E80701">
        <w:rPr>
          <w:rFonts w:ascii="Bookman Old Style" w:hAnsi="Bookman Old Style" w:cs="Arial"/>
          <w:b/>
          <w:sz w:val="22"/>
          <w:szCs w:val="22"/>
          <w:u w:val="single"/>
        </w:rPr>
        <w:t>:</w:t>
      </w:r>
    </w:p>
    <w:p w:rsidR="000D2585" w:rsidRPr="00E80701" w:rsidRDefault="000D2585" w:rsidP="00EB25FC">
      <w:pPr>
        <w:rPr>
          <w:rFonts w:ascii="Bookman Old Style" w:hAnsi="Bookman Old Style" w:cs="Arial"/>
          <w:b/>
          <w:sz w:val="22"/>
          <w:szCs w:val="22"/>
        </w:rPr>
      </w:pPr>
    </w:p>
    <w:p w:rsidR="00E80701" w:rsidRPr="00E80701" w:rsidRDefault="00E80701" w:rsidP="00E80701">
      <w:pPr>
        <w:shd w:val="clear" w:color="auto" w:fill="FFFFFF"/>
        <w:ind w:left="270" w:right="150"/>
        <w:jc w:val="both"/>
        <w:rPr>
          <w:rFonts w:ascii="Bookman Old Style" w:hAnsi="Bookman Old Style" w:cs="Candara"/>
          <w:sz w:val="22"/>
          <w:szCs w:val="22"/>
        </w:rPr>
      </w:pPr>
      <w:r w:rsidRPr="00E80701">
        <w:rPr>
          <w:rFonts w:ascii="Bookman Old Style" w:hAnsi="Bookman Old Style" w:cs="Candara"/>
          <w:sz w:val="22"/>
          <w:szCs w:val="22"/>
        </w:rPr>
        <w:t>To pursue a position utilizing my core competencies in areas of procurement, logistics, warehousing, Operations and business administration through a business enterprise that promotes and practices performance excellence,  positive  work  ethics  and  social  responsibility  providing  a  venue  for  total  personal  and professional growth.</w:t>
      </w:r>
    </w:p>
    <w:p w:rsidR="00E80701" w:rsidRPr="00E80701" w:rsidRDefault="00E80701" w:rsidP="00EB25FC">
      <w:pPr>
        <w:rPr>
          <w:rFonts w:ascii="Bookman Old Style" w:hAnsi="Bookman Old Style" w:cs="Arial"/>
          <w:b/>
          <w:sz w:val="22"/>
          <w:szCs w:val="22"/>
        </w:rPr>
      </w:pPr>
    </w:p>
    <w:p w:rsidR="00734BAD" w:rsidRPr="00E80701" w:rsidRDefault="00734BAD" w:rsidP="00734BAD">
      <w:pPr>
        <w:jc w:val="center"/>
        <w:rPr>
          <w:rFonts w:ascii="Bookman Old Style" w:hAnsi="Bookman Old Style" w:cs="Arial"/>
          <w:b/>
          <w:sz w:val="22"/>
          <w:szCs w:val="20"/>
          <w:u w:val="single"/>
          <w:lang w:val="en-GB"/>
        </w:rPr>
      </w:pPr>
      <w:r w:rsidRPr="00E80701">
        <w:rPr>
          <w:rFonts w:ascii="Bookman Old Style" w:hAnsi="Bookman Old Style" w:cs="Arial"/>
          <w:b/>
          <w:sz w:val="22"/>
          <w:szCs w:val="20"/>
          <w:u w:val="single"/>
          <w:lang w:val="en-GB"/>
        </w:rPr>
        <w:t>AREAS OF EXPERTISE</w:t>
      </w:r>
    </w:p>
    <w:p w:rsidR="00734BAD" w:rsidRPr="00E80701" w:rsidRDefault="00734BAD" w:rsidP="00734BAD">
      <w:pPr>
        <w:rPr>
          <w:rFonts w:ascii="Bookman Old Style" w:hAnsi="Bookman Old Style" w:cs="Arial"/>
          <w:b/>
          <w:sz w:val="20"/>
          <w:szCs w:val="20"/>
          <w:lang w:val="en-GB"/>
        </w:rPr>
      </w:pPr>
    </w:p>
    <w:tbl>
      <w:tblPr>
        <w:tblW w:w="0" w:type="auto"/>
        <w:jc w:val="center"/>
        <w:tblLook w:val="01E0"/>
      </w:tblPr>
      <w:tblGrid>
        <w:gridCol w:w="2784"/>
        <w:gridCol w:w="2784"/>
        <w:gridCol w:w="2784"/>
      </w:tblGrid>
      <w:tr w:rsidR="00734BAD" w:rsidRPr="00E80701" w:rsidTr="00734BAD">
        <w:trPr>
          <w:jc w:val="center"/>
        </w:trPr>
        <w:tc>
          <w:tcPr>
            <w:tcW w:w="2784" w:type="dxa"/>
          </w:tcPr>
          <w:p w:rsidR="00734BAD" w:rsidRPr="00E80701" w:rsidRDefault="00734BAD" w:rsidP="00321FCC">
            <w:pPr>
              <w:numPr>
                <w:ilvl w:val="0"/>
                <w:numId w:val="1"/>
              </w:numPr>
              <w:rPr>
                <w:rFonts w:ascii="Bookman Old Style" w:hAnsi="Bookman Old Style" w:cs="Arial"/>
                <w:lang w:val="en-GB"/>
              </w:rPr>
            </w:pPr>
            <w:r w:rsidRPr="00E80701">
              <w:rPr>
                <w:rFonts w:ascii="Bookman Old Style" w:hAnsi="Bookman Old Style" w:cs="Arial"/>
                <w:sz w:val="22"/>
                <w:szCs w:val="22"/>
                <w:lang w:val="en-GB"/>
              </w:rPr>
              <w:t>Store concepts</w:t>
            </w:r>
            <w:r w:rsidRPr="00E80701">
              <w:rPr>
                <w:rFonts w:ascii="Bookman Old Style" w:hAnsi="Bookman Old Style" w:cs="Arial"/>
                <w:sz w:val="22"/>
                <w:szCs w:val="22"/>
                <w:lang w:val="en-GB"/>
              </w:rPr>
              <w:br/>
            </w:r>
          </w:p>
        </w:tc>
        <w:tc>
          <w:tcPr>
            <w:tcW w:w="2784" w:type="dxa"/>
          </w:tcPr>
          <w:p w:rsidR="00734BAD" w:rsidRPr="00E80701" w:rsidRDefault="001B7970" w:rsidP="00321FCC">
            <w:pPr>
              <w:numPr>
                <w:ilvl w:val="0"/>
                <w:numId w:val="1"/>
              </w:numPr>
              <w:rPr>
                <w:rFonts w:ascii="Bookman Old Style" w:hAnsi="Bookman Old Style" w:cs="Arial"/>
                <w:b/>
                <w:lang w:val="en-GB"/>
              </w:rPr>
            </w:pPr>
            <w:r w:rsidRPr="00E80701">
              <w:rPr>
                <w:rFonts w:ascii="Bookman Old Style" w:hAnsi="Bookman Old Style" w:cs="Arial"/>
                <w:sz w:val="22"/>
                <w:szCs w:val="22"/>
                <w:lang w:val="en-GB"/>
              </w:rPr>
              <w:t>Sales techniques</w:t>
            </w:r>
          </w:p>
        </w:tc>
        <w:tc>
          <w:tcPr>
            <w:tcW w:w="2784" w:type="dxa"/>
          </w:tcPr>
          <w:p w:rsidR="00734BAD" w:rsidRPr="00E80701" w:rsidRDefault="00734BAD" w:rsidP="00321FCC">
            <w:pPr>
              <w:numPr>
                <w:ilvl w:val="0"/>
                <w:numId w:val="1"/>
              </w:numPr>
              <w:rPr>
                <w:rFonts w:ascii="Bookman Old Style" w:hAnsi="Bookman Old Style" w:cs="Arial"/>
                <w:b/>
                <w:lang w:val="en-GB"/>
              </w:rPr>
            </w:pPr>
            <w:r w:rsidRPr="00E80701">
              <w:rPr>
                <w:rFonts w:ascii="Bookman Old Style" w:hAnsi="Bookman Old Style" w:cs="Arial"/>
                <w:sz w:val="22"/>
                <w:szCs w:val="22"/>
                <w:lang w:val="en-GB"/>
              </w:rPr>
              <w:t>Inventory systems</w:t>
            </w:r>
          </w:p>
        </w:tc>
      </w:tr>
      <w:tr w:rsidR="00734BAD" w:rsidRPr="00E80701" w:rsidTr="00734BAD">
        <w:trPr>
          <w:jc w:val="center"/>
        </w:trPr>
        <w:tc>
          <w:tcPr>
            <w:tcW w:w="2784" w:type="dxa"/>
          </w:tcPr>
          <w:p w:rsidR="00734BAD" w:rsidRPr="00E80701" w:rsidRDefault="00734BAD" w:rsidP="00321FCC">
            <w:pPr>
              <w:numPr>
                <w:ilvl w:val="0"/>
                <w:numId w:val="1"/>
              </w:numPr>
              <w:rPr>
                <w:rFonts w:ascii="Bookman Old Style" w:hAnsi="Bookman Old Style" w:cs="Arial"/>
                <w:b/>
                <w:lang w:val="en-GB"/>
              </w:rPr>
            </w:pPr>
            <w:r w:rsidRPr="00E80701">
              <w:rPr>
                <w:rFonts w:ascii="Bookman Old Style" w:hAnsi="Bookman Old Style" w:cs="Arial"/>
                <w:sz w:val="22"/>
                <w:szCs w:val="22"/>
                <w:lang w:val="en-GB"/>
              </w:rPr>
              <w:t>Customer service</w:t>
            </w:r>
            <w:r w:rsidRPr="00E80701">
              <w:rPr>
                <w:rFonts w:ascii="Bookman Old Style" w:hAnsi="Bookman Old Style" w:cs="Arial"/>
                <w:b/>
                <w:sz w:val="22"/>
                <w:szCs w:val="22"/>
                <w:lang w:val="en-GB"/>
              </w:rPr>
              <w:br/>
            </w:r>
          </w:p>
        </w:tc>
        <w:tc>
          <w:tcPr>
            <w:tcW w:w="2784" w:type="dxa"/>
          </w:tcPr>
          <w:p w:rsidR="00734BAD" w:rsidRPr="00E80701" w:rsidRDefault="00734BAD" w:rsidP="00321FCC">
            <w:pPr>
              <w:numPr>
                <w:ilvl w:val="0"/>
                <w:numId w:val="1"/>
              </w:numPr>
              <w:rPr>
                <w:rFonts w:ascii="Bookman Old Style" w:hAnsi="Bookman Old Style" w:cs="Arial"/>
                <w:b/>
                <w:lang w:val="en-GB"/>
              </w:rPr>
            </w:pPr>
            <w:r w:rsidRPr="00E80701">
              <w:rPr>
                <w:rFonts w:ascii="Bookman Old Style" w:hAnsi="Bookman Old Style" w:cs="Arial"/>
                <w:sz w:val="22"/>
                <w:szCs w:val="22"/>
                <w:lang w:val="en-GB"/>
              </w:rPr>
              <w:t>Staff scheduling</w:t>
            </w:r>
          </w:p>
        </w:tc>
        <w:tc>
          <w:tcPr>
            <w:tcW w:w="2784" w:type="dxa"/>
          </w:tcPr>
          <w:p w:rsidR="00734BAD" w:rsidRPr="00E80701" w:rsidRDefault="001B7970" w:rsidP="00321FCC">
            <w:pPr>
              <w:numPr>
                <w:ilvl w:val="0"/>
                <w:numId w:val="1"/>
              </w:numPr>
              <w:rPr>
                <w:rFonts w:ascii="Bookman Old Style" w:hAnsi="Bookman Old Style" w:cs="Arial"/>
                <w:b/>
                <w:lang w:val="en-GB"/>
              </w:rPr>
            </w:pPr>
            <w:r w:rsidRPr="00E80701">
              <w:rPr>
                <w:rFonts w:ascii="Bookman Old Style" w:hAnsi="Bookman Old Style" w:cs="Arial"/>
                <w:sz w:val="22"/>
                <w:szCs w:val="22"/>
                <w:lang w:val="en-GB"/>
              </w:rPr>
              <w:t>Stock &amp; Cost</w:t>
            </w:r>
            <w:r w:rsidR="00734BAD" w:rsidRPr="00E80701">
              <w:rPr>
                <w:rFonts w:ascii="Bookman Old Style" w:hAnsi="Bookman Old Style" w:cs="Arial"/>
                <w:sz w:val="22"/>
                <w:szCs w:val="22"/>
                <w:lang w:val="en-GB"/>
              </w:rPr>
              <w:t xml:space="preserve"> control</w:t>
            </w:r>
          </w:p>
        </w:tc>
      </w:tr>
      <w:tr w:rsidR="001B7970" w:rsidRPr="00E80701" w:rsidTr="00734BAD">
        <w:trPr>
          <w:jc w:val="center"/>
        </w:trPr>
        <w:tc>
          <w:tcPr>
            <w:tcW w:w="2784" w:type="dxa"/>
          </w:tcPr>
          <w:p w:rsidR="001B7970" w:rsidRPr="00E80701" w:rsidRDefault="001B7970" w:rsidP="00321FCC">
            <w:pPr>
              <w:numPr>
                <w:ilvl w:val="0"/>
                <w:numId w:val="1"/>
              </w:numPr>
              <w:jc w:val="both"/>
              <w:rPr>
                <w:rFonts w:ascii="Bookman Old Style" w:hAnsi="Bookman Old Style" w:cs="Arial"/>
                <w:lang w:val="en-GB"/>
              </w:rPr>
            </w:pPr>
            <w:r w:rsidRPr="00E80701">
              <w:rPr>
                <w:rFonts w:ascii="Bookman Old Style" w:hAnsi="Bookman Old Style" w:cs="Arial"/>
                <w:sz w:val="22"/>
                <w:szCs w:val="22"/>
                <w:lang w:val="en-GB"/>
              </w:rPr>
              <w:t>Show rooms</w:t>
            </w:r>
          </w:p>
        </w:tc>
        <w:tc>
          <w:tcPr>
            <w:tcW w:w="2784" w:type="dxa"/>
          </w:tcPr>
          <w:p w:rsidR="001B7970" w:rsidRPr="00E80701" w:rsidRDefault="001B7970" w:rsidP="00321FCC">
            <w:pPr>
              <w:numPr>
                <w:ilvl w:val="0"/>
                <w:numId w:val="1"/>
              </w:numPr>
              <w:jc w:val="both"/>
              <w:rPr>
                <w:rFonts w:ascii="Bookman Old Style" w:hAnsi="Bookman Old Style" w:cs="Arial"/>
                <w:lang w:val="en-GB"/>
              </w:rPr>
            </w:pPr>
            <w:r w:rsidRPr="00E80701">
              <w:rPr>
                <w:rFonts w:ascii="Bookman Old Style" w:hAnsi="Bookman Old Style" w:cs="Arial"/>
                <w:sz w:val="22"/>
                <w:szCs w:val="22"/>
                <w:lang w:val="en-GB"/>
              </w:rPr>
              <w:t>Team leading</w:t>
            </w:r>
          </w:p>
        </w:tc>
        <w:tc>
          <w:tcPr>
            <w:tcW w:w="2784" w:type="dxa"/>
          </w:tcPr>
          <w:p w:rsidR="001E6522" w:rsidRPr="00E80701" w:rsidRDefault="00874FF4" w:rsidP="001E6522">
            <w:pPr>
              <w:pStyle w:val="ListParagraph"/>
              <w:numPr>
                <w:ilvl w:val="0"/>
                <w:numId w:val="1"/>
              </w:numPr>
              <w:jc w:val="both"/>
              <w:rPr>
                <w:rFonts w:ascii="Bookman Old Style" w:hAnsi="Bookman Old Style" w:cs="Arial"/>
                <w:lang w:val="en-GB"/>
              </w:rPr>
            </w:pPr>
            <w:r w:rsidRPr="00E80701">
              <w:rPr>
                <w:rFonts w:ascii="Bookman Old Style" w:hAnsi="Bookman Old Style" w:cs="Arial"/>
                <w:sz w:val="22"/>
                <w:szCs w:val="22"/>
              </w:rPr>
              <w:t xml:space="preserve">Logistics </w:t>
            </w:r>
          </w:p>
        </w:tc>
      </w:tr>
    </w:tbl>
    <w:p w:rsidR="00DB310D" w:rsidRPr="00E80701" w:rsidRDefault="00DB310D" w:rsidP="00E75487">
      <w:pPr>
        <w:rPr>
          <w:rFonts w:ascii="Bookman Old Style" w:hAnsi="Bookman Old Style" w:cs="Arial"/>
          <w:b/>
          <w:szCs w:val="20"/>
          <w:lang w:val="en-GB"/>
        </w:rPr>
      </w:pPr>
    </w:p>
    <w:p w:rsidR="00184535" w:rsidRPr="00E80701" w:rsidRDefault="00184535" w:rsidP="00E75487">
      <w:pPr>
        <w:rPr>
          <w:rFonts w:ascii="Bookman Old Style" w:hAnsi="Bookman Old Style" w:cs="Arial"/>
          <w:b/>
          <w:szCs w:val="20"/>
          <w:lang w:val="en-GB"/>
        </w:rPr>
      </w:pPr>
    </w:p>
    <w:p w:rsidR="00217BDB" w:rsidRPr="00E80701" w:rsidRDefault="00704366" w:rsidP="00133270">
      <w:pPr>
        <w:spacing w:line="360" w:lineRule="auto"/>
        <w:rPr>
          <w:rFonts w:ascii="Bookman Old Style" w:hAnsi="Bookman Old Style" w:cstheme="minorBidi"/>
          <w:b/>
          <w:sz w:val="22"/>
          <w:szCs w:val="22"/>
          <w:lang w:val="en-GB"/>
        </w:rPr>
      </w:pPr>
      <w:r w:rsidRPr="00704366">
        <w:rPr>
          <w:rFonts w:ascii="Bookman Old Style" w:hAnsi="Bookman Old Style"/>
          <w:noProof/>
        </w:rPr>
        <w:pict>
          <v:line id="Line 4" o:spid="_x0000_s1029" style="position:absolute;z-index:251662336;visibility:visible;mso-wrap-distance-top:-6e-5mm;mso-wrap-distance-bottom:-6e-5mm" from="-1.1pt,17.4pt" to="451.2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" strokecolor="maroon"/>
        </w:pict>
      </w:r>
      <w:r w:rsidR="00734BAD" w:rsidRPr="00E80701">
        <w:rPr>
          <w:rFonts w:ascii="Bookman Old Style" w:hAnsi="Bookman Old Style" w:cs="Arial"/>
          <w:b/>
          <w:szCs w:val="20"/>
          <w:lang w:val="en-GB"/>
        </w:rPr>
        <w:t xml:space="preserve">WORK EXPERIENCE </w:t>
      </w:r>
      <w:r w:rsidR="00734BAD" w:rsidRPr="00E80701">
        <w:rPr>
          <w:rFonts w:ascii="Bookman Old Style" w:hAnsi="Bookman Old Style" w:cs="Arial"/>
          <w:b/>
          <w:sz w:val="20"/>
          <w:szCs w:val="20"/>
          <w:u w:val="single"/>
          <w:lang w:val="en-GB"/>
        </w:rPr>
        <w:br/>
      </w:r>
      <w:r w:rsidR="00CB4606" w:rsidRPr="00E80701">
        <w:rPr>
          <w:rFonts w:ascii="Bookman Old Style" w:hAnsi="Bookman Old Style" w:cs="Arial"/>
          <w:b/>
          <w:sz w:val="20"/>
          <w:szCs w:val="20"/>
          <w:lang w:val="en-GB"/>
        </w:rPr>
        <w:br/>
      </w:r>
      <w:r w:rsidR="00A41F8A" w:rsidRPr="00E80701">
        <w:rPr>
          <w:rFonts w:ascii="Bookman Old Style" w:hAnsi="Bookman Old Style" w:cstheme="minorBidi"/>
          <w:b/>
          <w:sz w:val="22"/>
          <w:szCs w:val="22"/>
          <w:lang w:val="en-GB"/>
        </w:rPr>
        <w:t xml:space="preserve">WAREHOUSE / LOGISTICS </w:t>
      </w:r>
      <w:r w:rsidR="00CB4606" w:rsidRPr="00E80701">
        <w:rPr>
          <w:rFonts w:ascii="Bookman Old Style" w:hAnsi="Bookman Old Style" w:cstheme="minorBidi"/>
          <w:b/>
          <w:sz w:val="22"/>
          <w:szCs w:val="22"/>
          <w:lang w:val="en-GB"/>
        </w:rPr>
        <w:t xml:space="preserve">MANAGER &amp; ACCOUNT </w:t>
      </w:r>
      <w:r w:rsidR="00734BAD" w:rsidRPr="00E80701">
        <w:rPr>
          <w:rFonts w:ascii="Bookman Old Style" w:hAnsi="Bookman Old Style" w:cstheme="minorBidi"/>
          <w:b/>
          <w:sz w:val="22"/>
          <w:szCs w:val="22"/>
          <w:lang w:val="en-GB"/>
        </w:rPr>
        <w:t>CONTROLLER</w:t>
      </w:r>
    </w:p>
    <w:p w:rsidR="00734BAD" w:rsidRPr="00E80701" w:rsidRDefault="00734BAD" w:rsidP="00133270">
      <w:pPr>
        <w:spacing w:line="360" w:lineRule="auto"/>
        <w:rPr>
          <w:rFonts w:ascii="Bookman Old Style" w:hAnsi="Bookman Old Style" w:cstheme="minorBidi"/>
          <w:b/>
          <w:sz w:val="22"/>
          <w:szCs w:val="22"/>
        </w:rPr>
      </w:pPr>
      <w:r w:rsidRPr="00E80701">
        <w:rPr>
          <w:rFonts w:ascii="Bookman Old Style" w:hAnsi="Bookman Old Style" w:cstheme="minorBidi"/>
          <w:b/>
          <w:sz w:val="22"/>
          <w:szCs w:val="22"/>
          <w:lang w:val="en-GB"/>
        </w:rPr>
        <w:t xml:space="preserve">JMG Limited (Lagos/ Nigeria) – July 2012- </w:t>
      </w:r>
      <w:r w:rsidR="00FE09D6" w:rsidRPr="00E80701">
        <w:rPr>
          <w:rFonts w:ascii="Bookman Old Style" w:hAnsi="Bookman Old Style" w:cstheme="minorBidi"/>
          <w:b/>
          <w:sz w:val="22"/>
          <w:szCs w:val="22"/>
          <w:lang w:val="en-GB"/>
        </w:rPr>
        <w:t>July 2016</w:t>
      </w:r>
      <w:r w:rsidRPr="00E80701">
        <w:rPr>
          <w:rFonts w:ascii="Bookman Old Style" w:hAnsi="Bookman Old Style" w:cstheme="minorBidi"/>
          <w:b/>
          <w:sz w:val="22"/>
          <w:szCs w:val="22"/>
          <w:lang w:val="en-GB"/>
        </w:rPr>
        <w:t xml:space="preserve"> </w:t>
      </w:r>
    </w:p>
    <w:p w:rsidR="00FB67A7" w:rsidRPr="00E80701" w:rsidRDefault="00FB67A7" w:rsidP="00FB67A7">
      <w:pPr>
        <w:rPr>
          <w:rFonts w:ascii="Bookman Old Style" w:hAnsi="Bookman Old Style" w:cstheme="minorBidi"/>
          <w:b/>
          <w:sz w:val="22"/>
          <w:szCs w:val="22"/>
        </w:rPr>
      </w:pPr>
    </w:p>
    <w:p w:rsidR="00FB67A7" w:rsidRPr="00E80701" w:rsidRDefault="00FB67A7" w:rsidP="00C713BD">
      <w:pPr>
        <w:rPr>
          <w:rFonts w:ascii="Bookman Old Style" w:hAnsi="Bookman Old Style" w:cstheme="minorBidi"/>
          <w:bCs/>
          <w:color w:val="000000" w:themeColor="text1"/>
          <w:sz w:val="22"/>
          <w:szCs w:val="22"/>
        </w:rPr>
      </w:pPr>
      <w:r w:rsidRPr="00E80701">
        <w:rPr>
          <w:rFonts w:ascii="Bookman Old Style" w:hAnsi="Bookman Old Style" w:cstheme="minorBidi"/>
          <w:bCs/>
          <w:color w:val="000000" w:themeColor="text1"/>
          <w:sz w:val="22"/>
          <w:szCs w:val="22"/>
        </w:rPr>
        <w:t xml:space="preserve">JMG </w:t>
      </w:r>
      <w:r w:rsidR="00516664" w:rsidRPr="00E80701">
        <w:rPr>
          <w:rFonts w:ascii="Bookman Old Style" w:hAnsi="Bookman Old Style" w:cstheme="minorBidi"/>
          <w:bCs/>
          <w:color w:val="000000" w:themeColor="text1"/>
          <w:sz w:val="22"/>
          <w:szCs w:val="22"/>
        </w:rPr>
        <w:t>Limited</w:t>
      </w:r>
      <w:r w:rsidRPr="00E80701">
        <w:rPr>
          <w:rFonts w:ascii="Bookman Old Style" w:hAnsi="Bookman Old Style" w:cstheme="minorBidi"/>
          <w:bCs/>
          <w:color w:val="000000" w:themeColor="text1"/>
          <w:sz w:val="22"/>
          <w:szCs w:val="22"/>
        </w:rPr>
        <w:t xml:space="preserve"> </w:t>
      </w:r>
      <w:r w:rsidR="00516664" w:rsidRPr="00E80701">
        <w:rPr>
          <w:rFonts w:ascii="Bookman Old Style" w:hAnsi="Bookman Old Style" w:cstheme="minorBidi"/>
          <w:bCs/>
          <w:color w:val="000000" w:themeColor="text1"/>
          <w:sz w:val="22"/>
          <w:szCs w:val="22"/>
        </w:rPr>
        <w:t xml:space="preserve">is one of the </w:t>
      </w:r>
      <w:r w:rsidR="00516664" w:rsidRPr="00E80701">
        <w:rPr>
          <w:rFonts w:ascii="Bookman Old Style" w:hAnsi="Bookman Old Style" w:cstheme="minorBidi"/>
          <w:bCs/>
          <w:color w:val="000000" w:themeColor="text1"/>
          <w:kern w:val="36"/>
          <w:sz w:val="22"/>
          <w:szCs w:val="22"/>
        </w:rPr>
        <w:t>world leading companies</w:t>
      </w:r>
      <w:r w:rsidR="00516664" w:rsidRPr="00E80701">
        <w:rPr>
          <w:rFonts w:ascii="Bookman Old Style" w:hAnsi="Bookman Old Style" w:cstheme="minorBidi"/>
          <w:bCs/>
          <w:color w:val="000000" w:themeColor="text1"/>
          <w:sz w:val="22"/>
          <w:szCs w:val="22"/>
        </w:rPr>
        <w:t xml:space="preserve"> </w:t>
      </w:r>
      <w:r w:rsidRPr="00E80701">
        <w:rPr>
          <w:rFonts w:ascii="Bookman Old Style" w:hAnsi="Bookman Old Style" w:cstheme="minorBidi"/>
          <w:bCs/>
          <w:color w:val="000000" w:themeColor="text1"/>
          <w:sz w:val="22"/>
          <w:szCs w:val="22"/>
        </w:rPr>
        <w:t>in the power generation industry</w:t>
      </w:r>
      <w:r w:rsidR="00646662" w:rsidRPr="00E80701">
        <w:rPr>
          <w:rFonts w:ascii="Bookman Old Style" w:hAnsi="Bookman Old Style" w:cstheme="minorBidi"/>
          <w:bCs/>
          <w:color w:val="000000" w:themeColor="text1"/>
          <w:sz w:val="22"/>
          <w:szCs w:val="22"/>
        </w:rPr>
        <w:t xml:space="preserve"> (FG</w:t>
      </w:r>
      <w:r w:rsidR="00C713BD" w:rsidRPr="00E80701">
        <w:rPr>
          <w:rFonts w:ascii="Bookman Old Style" w:hAnsi="Bookman Old Style" w:cstheme="minorBidi"/>
          <w:bCs/>
          <w:color w:val="000000" w:themeColor="text1"/>
          <w:sz w:val="22"/>
          <w:szCs w:val="22"/>
        </w:rPr>
        <w:t xml:space="preserve"> </w:t>
      </w:r>
      <w:r w:rsidR="00646662" w:rsidRPr="00E80701">
        <w:rPr>
          <w:rFonts w:ascii="Bookman Old Style" w:hAnsi="Bookman Old Style" w:cstheme="minorBidi"/>
          <w:bCs/>
          <w:color w:val="000000" w:themeColor="text1"/>
          <w:sz w:val="22"/>
          <w:szCs w:val="22"/>
        </w:rPr>
        <w:t>Wilson Standards)</w:t>
      </w:r>
      <w:r w:rsidRPr="00E80701">
        <w:rPr>
          <w:rFonts w:ascii="Bookman Old Style" w:hAnsi="Bookman Old Style" w:cstheme="minorBidi"/>
          <w:bCs/>
          <w:color w:val="000000" w:themeColor="text1"/>
          <w:sz w:val="22"/>
          <w:szCs w:val="22"/>
        </w:rPr>
        <w:t xml:space="preserve"> in Nigeria and the official partner of Mitsubishi Heavy Industries since 2014</w:t>
      </w:r>
      <w:r w:rsidR="00516664" w:rsidRPr="00E80701">
        <w:rPr>
          <w:rFonts w:ascii="Bookman Old Style" w:hAnsi="Bookman Old Style" w:cstheme="minorBidi"/>
          <w:bCs/>
          <w:color w:val="000000" w:themeColor="text1"/>
          <w:sz w:val="22"/>
          <w:szCs w:val="22"/>
        </w:rPr>
        <w:t xml:space="preserve">. It </w:t>
      </w:r>
      <w:r w:rsidR="00516664" w:rsidRPr="00E80701">
        <w:rPr>
          <w:rFonts w:ascii="Bookman Old Style" w:hAnsi="Bookman Old Style" w:cstheme="minorBidi"/>
          <w:bCs/>
          <w:color w:val="000000" w:themeColor="text1"/>
          <w:sz w:val="22"/>
          <w:szCs w:val="22"/>
          <w:shd w:val="clear" w:color="auto" w:fill="FFFFFF"/>
        </w:rPr>
        <w:t xml:space="preserve">caters to industries such as telecommunications, leisure, health, construction and manufacturing &amp; </w:t>
      </w:r>
      <w:r w:rsidR="00C713BD" w:rsidRPr="00E80701">
        <w:rPr>
          <w:rFonts w:ascii="Bookman Old Style" w:hAnsi="Bookman Old Style" w:cstheme="minorBidi"/>
          <w:bCs/>
          <w:color w:val="000000" w:themeColor="text1"/>
          <w:sz w:val="22"/>
          <w:szCs w:val="22"/>
          <w:shd w:val="clear" w:color="auto" w:fill="FFFFFF"/>
        </w:rPr>
        <w:t>offers its clients</w:t>
      </w:r>
      <w:r w:rsidR="00516664" w:rsidRPr="00E80701">
        <w:rPr>
          <w:rFonts w:ascii="Bookman Old Style" w:hAnsi="Bookman Old Style" w:cstheme="minorBidi"/>
          <w:bCs/>
          <w:color w:val="000000" w:themeColor="text1"/>
          <w:sz w:val="22"/>
          <w:szCs w:val="22"/>
          <w:shd w:val="clear" w:color="auto" w:fill="FFFFFF"/>
        </w:rPr>
        <w:t xml:space="preserve"> a complete range of generators with an added advantage of 24/7 support and after sales service.</w:t>
      </w:r>
      <w:r w:rsidR="00516664" w:rsidRPr="00E80701">
        <w:rPr>
          <w:rFonts w:ascii="Bookman Old Style" w:hAnsi="Bookman Old Style" w:cstheme="minorBidi"/>
          <w:bCs/>
          <w:color w:val="000000" w:themeColor="text1"/>
          <w:sz w:val="22"/>
          <w:szCs w:val="22"/>
        </w:rPr>
        <w:t xml:space="preserve"> It </w:t>
      </w:r>
      <w:r w:rsidR="00C713BD" w:rsidRPr="00E80701">
        <w:rPr>
          <w:rFonts w:ascii="Bookman Old Style" w:hAnsi="Bookman Old Style" w:cstheme="minorBidi"/>
          <w:bCs/>
          <w:color w:val="000000" w:themeColor="text1"/>
          <w:sz w:val="22"/>
          <w:szCs w:val="22"/>
        </w:rPr>
        <w:t>has been</w:t>
      </w:r>
      <w:r w:rsidRPr="00E80701">
        <w:rPr>
          <w:rFonts w:ascii="Bookman Old Style" w:hAnsi="Bookman Old Style" w:cstheme="minorBidi"/>
          <w:bCs/>
          <w:color w:val="000000" w:themeColor="text1"/>
          <w:sz w:val="22"/>
          <w:szCs w:val="22"/>
        </w:rPr>
        <w:t xml:space="preserve"> seen growing </w:t>
      </w:r>
      <w:r w:rsidR="00C713BD" w:rsidRPr="00E80701">
        <w:rPr>
          <w:rFonts w:ascii="Bookman Old Style" w:hAnsi="Bookman Old Style" w:cstheme="minorBidi"/>
          <w:bCs/>
          <w:color w:val="000000" w:themeColor="text1"/>
          <w:sz w:val="22"/>
          <w:szCs w:val="22"/>
        </w:rPr>
        <w:t xml:space="preserve">with </w:t>
      </w:r>
      <w:r w:rsidRPr="00E80701">
        <w:rPr>
          <w:rFonts w:ascii="Bookman Old Style" w:hAnsi="Bookman Old Style" w:cstheme="minorBidi"/>
          <w:bCs/>
          <w:color w:val="000000" w:themeColor="text1"/>
          <w:sz w:val="22"/>
          <w:szCs w:val="22"/>
        </w:rPr>
        <w:t>interest and support from both local and multinational companies for the Mitsubishi Diesel &amp; Gas Generator brand.</w:t>
      </w:r>
    </w:p>
    <w:p w:rsidR="00FB67A7" w:rsidRPr="00E80701" w:rsidRDefault="00FB67A7" w:rsidP="00FB67A7">
      <w:pPr>
        <w:rPr>
          <w:rFonts w:ascii="Bookman Old Style" w:hAnsi="Bookman Old Style" w:cstheme="minorBidi"/>
          <w:b/>
          <w:sz w:val="22"/>
          <w:szCs w:val="22"/>
        </w:rPr>
      </w:pPr>
    </w:p>
    <w:p w:rsidR="00FB67A7" w:rsidRPr="00E80701" w:rsidRDefault="00540840" w:rsidP="00FB67A7">
      <w:pPr>
        <w:rPr>
          <w:rFonts w:ascii="Bookman Old Style" w:hAnsi="Bookman Old Style" w:cstheme="minorBidi"/>
          <w:b/>
          <w:sz w:val="22"/>
          <w:szCs w:val="22"/>
        </w:rPr>
      </w:pPr>
      <w:r w:rsidRPr="00E80701">
        <w:rPr>
          <w:rFonts w:ascii="Bookman Old Style" w:hAnsi="Bookman Old Style" w:cstheme="minorBidi"/>
          <w:b/>
          <w:bCs/>
          <w:sz w:val="22"/>
          <w:szCs w:val="22"/>
          <w:lang w:val="en-GB"/>
        </w:rPr>
        <w:t>Duties</w:t>
      </w:r>
      <w:r w:rsidRPr="00E80701">
        <w:rPr>
          <w:rFonts w:ascii="Bookman Old Style" w:hAnsi="Bookman Old Style" w:cstheme="minorBidi"/>
          <w:sz w:val="22"/>
          <w:szCs w:val="22"/>
        </w:rPr>
        <w:t>:</w:t>
      </w:r>
    </w:p>
    <w:p w:rsidR="00734BAD" w:rsidRPr="00E80701" w:rsidRDefault="00734BAD" w:rsidP="0086060A">
      <w:pPr>
        <w:rPr>
          <w:rFonts w:ascii="Bookman Old Style" w:hAnsi="Bookman Old Style" w:cstheme="minorBidi"/>
          <w:b/>
          <w:sz w:val="22"/>
          <w:szCs w:val="22"/>
        </w:rPr>
      </w:pPr>
      <w:r w:rsidRPr="00E80701">
        <w:rPr>
          <w:rFonts w:ascii="Bookman Old Style" w:hAnsi="Bookman Old Style" w:cstheme="minorBidi"/>
          <w:b/>
          <w:sz w:val="22"/>
          <w:szCs w:val="22"/>
          <w:lang w:val="en-GB"/>
        </w:rPr>
        <w:br/>
      </w:r>
      <w:r w:rsidRPr="00E80701">
        <w:rPr>
          <w:rFonts w:ascii="Bookman Old Style" w:hAnsi="Bookman Old Style" w:cstheme="minorBidi"/>
          <w:sz w:val="22"/>
          <w:szCs w:val="22"/>
          <w:lang w:val="en-GB"/>
        </w:rPr>
        <w:t>Fully accountable for all the operational activity in the store and providing clear leadership to the team and leading by example in all areas of the business. Working hard to ensure that the store and company sales targets, operations</w:t>
      </w:r>
      <w:r w:rsidR="00CB4606" w:rsidRPr="00E80701">
        <w:rPr>
          <w:rFonts w:ascii="Bookman Old Style" w:hAnsi="Bookman Old Style" w:cstheme="minorBidi"/>
          <w:sz w:val="22"/>
          <w:szCs w:val="22"/>
          <w:lang w:val="en-GB"/>
        </w:rPr>
        <w:t>,</w:t>
      </w:r>
      <w:r w:rsidRPr="00E80701">
        <w:rPr>
          <w:rFonts w:ascii="Bookman Old Style" w:hAnsi="Bookman Old Style" w:cstheme="minorBidi"/>
          <w:sz w:val="22"/>
          <w:szCs w:val="22"/>
          <w:lang w:val="en-GB"/>
        </w:rPr>
        <w:t xml:space="preserve"> goals and polices are met.</w:t>
      </w:r>
      <w:r w:rsidRPr="00E80701">
        <w:rPr>
          <w:rFonts w:ascii="Bookman Old Style" w:hAnsi="Bookman Old Style" w:cstheme="minorBidi"/>
          <w:sz w:val="22"/>
          <w:szCs w:val="22"/>
          <w:lang w:val="en-GB"/>
        </w:rPr>
        <w:br/>
      </w:r>
    </w:p>
    <w:p w:rsidR="00734BAD" w:rsidRPr="00E80701" w:rsidRDefault="00734BAD"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Ensure customer service is of the highest standards at all times.</w:t>
      </w:r>
    </w:p>
    <w:p w:rsidR="00734BAD" w:rsidRPr="00E80701" w:rsidRDefault="00E75487"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lastRenderedPageBreak/>
        <w:t xml:space="preserve">Managing a </w:t>
      </w:r>
      <w:r w:rsidR="00AF3DF4" w:rsidRPr="00E80701">
        <w:rPr>
          <w:rFonts w:ascii="Bookman Old Style" w:hAnsi="Bookman Old Style" w:cstheme="minorBidi"/>
          <w:sz w:val="22"/>
          <w:szCs w:val="22"/>
          <w:lang w:val="en-GB"/>
        </w:rPr>
        <w:t>team of over</w:t>
      </w:r>
      <w:r w:rsidR="0091251E" w:rsidRPr="00E80701">
        <w:rPr>
          <w:rFonts w:ascii="Bookman Old Style" w:hAnsi="Bookman Old Style" w:cstheme="minorBidi"/>
          <w:sz w:val="22"/>
          <w:szCs w:val="22"/>
        </w:rPr>
        <w:t xml:space="preserve"> 60</w:t>
      </w:r>
      <w:r w:rsidR="00734BAD" w:rsidRPr="00E80701">
        <w:rPr>
          <w:rFonts w:ascii="Bookman Old Style" w:hAnsi="Bookman Old Style" w:cstheme="minorBidi"/>
          <w:sz w:val="22"/>
          <w:szCs w:val="22"/>
          <w:lang w:val="en-GB"/>
        </w:rPr>
        <w:t xml:space="preserve"> staff (stores, account and delivery dispatches), including sales executions &amp; </w:t>
      </w:r>
      <w:r w:rsidR="007C29E8" w:rsidRPr="00E80701">
        <w:rPr>
          <w:rFonts w:ascii="Bookman Old Style" w:hAnsi="Bookman Old Style" w:cstheme="minorBidi"/>
          <w:sz w:val="22"/>
          <w:szCs w:val="22"/>
          <w:lang w:val="en-GB"/>
        </w:rPr>
        <w:t>supervisors</w:t>
      </w:r>
      <w:r w:rsidR="007C29E8" w:rsidRPr="00E80701">
        <w:rPr>
          <w:rFonts w:ascii="Bookman Old Style" w:hAnsi="Bookman Old Style" w:cstheme="minorBidi"/>
          <w:sz w:val="22"/>
          <w:szCs w:val="22"/>
        </w:rPr>
        <w:t>.</w:t>
      </w:r>
    </w:p>
    <w:p w:rsidR="00734BAD" w:rsidRPr="00E80701" w:rsidRDefault="00734BAD"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Interviewing and recruiting new staff.</w:t>
      </w:r>
    </w:p>
    <w:p w:rsidR="00734BAD" w:rsidRPr="00E80701" w:rsidRDefault="00C05EB2"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Organi</w:t>
      </w:r>
      <w:r w:rsidRPr="00E80701">
        <w:rPr>
          <w:rFonts w:ascii="Bookman Old Style" w:hAnsi="Bookman Old Style" w:cstheme="minorBidi"/>
          <w:sz w:val="22"/>
          <w:szCs w:val="22"/>
        </w:rPr>
        <w:t>z</w:t>
      </w:r>
      <w:r w:rsidRPr="00E80701">
        <w:rPr>
          <w:rFonts w:ascii="Bookman Old Style" w:hAnsi="Bookman Old Style" w:cstheme="minorBidi"/>
          <w:sz w:val="22"/>
          <w:szCs w:val="22"/>
          <w:lang w:val="en-GB"/>
        </w:rPr>
        <w:t>ing</w:t>
      </w:r>
      <w:r w:rsidR="00734BAD" w:rsidRPr="00E80701">
        <w:rPr>
          <w:rFonts w:ascii="Bookman Old Style" w:hAnsi="Bookman Old Style" w:cstheme="minorBidi"/>
          <w:sz w:val="22"/>
          <w:szCs w:val="22"/>
          <w:lang w:val="en-GB"/>
        </w:rPr>
        <w:t xml:space="preserve"> staff training and development.</w:t>
      </w:r>
    </w:p>
    <w:p w:rsidR="002B7F3B" w:rsidRPr="00E80701" w:rsidRDefault="00734BAD" w:rsidP="00B63CCA">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 xml:space="preserve">Implementing and controlling store procedures </w:t>
      </w:r>
      <w:r w:rsidRPr="00E80701">
        <w:rPr>
          <w:rFonts w:ascii="Bookman Old Style" w:hAnsi="Bookman Old Style" w:cstheme="minorBidi"/>
          <w:sz w:val="22"/>
          <w:szCs w:val="22"/>
        </w:rPr>
        <w:t>(from raw materials till finished products)</w:t>
      </w:r>
      <w:r w:rsidRPr="00E80701">
        <w:rPr>
          <w:rFonts w:ascii="Bookman Old Style" w:hAnsi="Bookman Old Style" w:cstheme="minorBidi"/>
          <w:sz w:val="22"/>
          <w:szCs w:val="22"/>
          <w:lang w:val="en-GB"/>
        </w:rPr>
        <w:t>.</w:t>
      </w:r>
    </w:p>
    <w:p w:rsidR="002B7F3B" w:rsidRPr="00E80701" w:rsidRDefault="002B7F3B" w:rsidP="002B7F3B">
      <w:pPr>
        <w:rPr>
          <w:rFonts w:ascii="Bookman Old Style" w:hAnsi="Bookman Old Style" w:cstheme="minorBidi"/>
          <w:b/>
          <w:sz w:val="22"/>
          <w:szCs w:val="22"/>
          <w:lang w:val="en-GB"/>
        </w:rPr>
      </w:pPr>
    </w:p>
    <w:p w:rsidR="0086060A" w:rsidRPr="00E80701" w:rsidRDefault="00734BAD" w:rsidP="006025A9">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Establishing, managing and regularly reviewing the store grading systems to ensure optimum stock levels.</w:t>
      </w:r>
    </w:p>
    <w:p w:rsidR="0026289C" w:rsidRPr="00E80701" w:rsidRDefault="00734BAD" w:rsidP="006025A9">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Overseeing stock control and receiving orders.</w:t>
      </w:r>
    </w:p>
    <w:p w:rsidR="00734BAD" w:rsidRPr="00E80701" w:rsidRDefault="00734BAD"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Controlling inventories (daily stock takings) to keep the stock balanced and be aware for any discrepancy.</w:t>
      </w:r>
    </w:p>
    <w:p w:rsidR="00972665" w:rsidRPr="00E80701" w:rsidRDefault="00972665"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 xml:space="preserve">Dealing with inside sales, making cold calls, track and follow up </w:t>
      </w:r>
      <w:r w:rsidR="00781383" w:rsidRPr="00E80701">
        <w:rPr>
          <w:rFonts w:ascii="Bookman Old Style" w:hAnsi="Bookman Old Style" w:cstheme="minorBidi"/>
          <w:sz w:val="22"/>
          <w:szCs w:val="22"/>
          <w:lang w:val="en-GB"/>
        </w:rPr>
        <w:t>and advice customers on the company products advantages and features providing them with the initial sales documentation such as quotations, delivery times, orders and invoices.</w:t>
      </w:r>
    </w:p>
    <w:p w:rsidR="00C1710B" w:rsidRPr="00E80701" w:rsidRDefault="00C1710B"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rPr>
        <w:t xml:space="preserve">Experience in the servicing </w:t>
      </w:r>
      <w:r w:rsidR="00D574D3" w:rsidRPr="00E80701">
        <w:rPr>
          <w:rFonts w:ascii="Bookman Old Style" w:hAnsi="Bookman Old Style" w:cstheme="minorBidi"/>
          <w:sz w:val="22"/>
          <w:szCs w:val="22"/>
        </w:rPr>
        <w:t xml:space="preserve">and overhauling </w:t>
      </w:r>
      <w:r w:rsidRPr="00E80701">
        <w:rPr>
          <w:rFonts w:ascii="Bookman Old Style" w:hAnsi="Bookman Old Style" w:cstheme="minorBidi"/>
          <w:sz w:val="22"/>
          <w:szCs w:val="22"/>
        </w:rPr>
        <w:t>materials for gen</w:t>
      </w:r>
      <w:r w:rsidR="0036790D" w:rsidRPr="00E80701">
        <w:rPr>
          <w:rFonts w:ascii="Bookman Old Style" w:hAnsi="Bookman Old Style" w:cstheme="minorBidi"/>
          <w:sz w:val="22"/>
          <w:szCs w:val="22"/>
        </w:rPr>
        <w:t>-sets</w:t>
      </w:r>
      <w:r w:rsidR="00D574D3" w:rsidRPr="00E80701">
        <w:rPr>
          <w:rFonts w:ascii="Bookman Old Style" w:hAnsi="Bookman Old Style" w:cstheme="minorBidi"/>
          <w:sz w:val="22"/>
          <w:szCs w:val="22"/>
        </w:rPr>
        <w:t>.</w:t>
      </w:r>
    </w:p>
    <w:p w:rsidR="00F04455" w:rsidRPr="00E80701" w:rsidRDefault="004517DE"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rPr>
        <w:t>Experience in the electrical materials for gen</w:t>
      </w:r>
      <w:r w:rsidR="00E027DE">
        <w:rPr>
          <w:rFonts w:ascii="Bookman Old Style" w:hAnsi="Bookman Old Style" w:cstheme="minorBidi"/>
          <w:sz w:val="22"/>
          <w:szCs w:val="22"/>
        </w:rPr>
        <w:t>-</w:t>
      </w:r>
      <w:r w:rsidRPr="00E80701">
        <w:rPr>
          <w:rFonts w:ascii="Bookman Old Style" w:hAnsi="Bookman Old Style" w:cstheme="minorBidi"/>
          <w:sz w:val="22"/>
          <w:szCs w:val="22"/>
        </w:rPr>
        <w:t xml:space="preserve">sets and house </w:t>
      </w:r>
      <w:r w:rsidR="001E7F15" w:rsidRPr="00E80701">
        <w:rPr>
          <w:rFonts w:ascii="Bookman Old Style" w:hAnsi="Bookman Old Style" w:cstheme="minorBidi"/>
          <w:sz w:val="22"/>
          <w:szCs w:val="22"/>
        </w:rPr>
        <w:t xml:space="preserve">installation materials </w:t>
      </w:r>
      <w:r w:rsidRPr="00E80701">
        <w:rPr>
          <w:rFonts w:ascii="Bookman Old Style" w:hAnsi="Bookman Old Style" w:cstheme="minorBidi"/>
          <w:sz w:val="22"/>
          <w:szCs w:val="22"/>
        </w:rPr>
        <w:t>(Legrand SPECS).</w:t>
      </w:r>
    </w:p>
    <w:p w:rsidR="002E0EBA" w:rsidRPr="00E80701" w:rsidRDefault="001C646D" w:rsidP="002E0EBA">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Analyzed sales figures, Utilized</w:t>
      </w:r>
      <w:r w:rsidR="00734BAD" w:rsidRPr="00E80701">
        <w:rPr>
          <w:rFonts w:ascii="Bookman Old Style" w:hAnsi="Bookman Old Style" w:cstheme="minorBidi"/>
          <w:sz w:val="22"/>
          <w:szCs w:val="22"/>
          <w:lang w:val="en-GB"/>
        </w:rPr>
        <w:t xml:space="preserve"> IT databases (DOLPHIN) to record sales figures, for d</w:t>
      </w:r>
      <w:r w:rsidRPr="00E80701">
        <w:rPr>
          <w:rFonts w:ascii="Bookman Old Style" w:hAnsi="Bookman Old Style" w:cstheme="minorBidi"/>
          <w:sz w:val="22"/>
          <w:szCs w:val="22"/>
          <w:lang w:val="en-GB"/>
        </w:rPr>
        <w:t>ata analysis and forward forecasts.</w:t>
      </w:r>
    </w:p>
    <w:p w:rsidR="001C646D" w:rsidRPr="00E80701" w:rsidRDefault="001C646D" w:rsidP="00A96104">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 xml:space="preserve">Forecast volume of future sales to </w:t>
      </w:r>
      <w:r w:rsidR="00404AA0" w:rsidRPr="00E80701">
        <w:rPr>
          <w:rFonts w:ascii="Bookman Old Style" w:hAnsi="Bookman Old Style" w:cstheme="minorBidi"/>
          <w:sz w:val="22"/>
          <w:szCs w:val="22"/>
          <w:lang w:val="en-GB"/>
        </w:rPr>
        <w:t>maximi</w:t>
      </w:r>
      <w:r w:rsidR="00404AA0" w:rsidRPr="00E80701">
        <w:rPr>
          <w:rFonts w:ascii="Bookman Old Style" w:hAnsi="Bookman Old Style" w:cstheme="minorBidi"/>
          <w:sz w:val="22"/>
          <w:szCs w:val="22"/>
        </w:rPr>
        <w:t>z</w:t>
      </w:r>
      <w:r w:rsidR="00B46AB0" w:rsidRPr="00E80701">
        <w:rPr>
          <w:rFonts w:ascii="Bookman Old Style" w:hAnsi="Bookman Old Style" w:cstheme="minorBidi"/>
          <w:sz w:val="22"/>
          <w:szCs w:val="22"/>
          <w:lang w:val="en-GB"/>
        </w:rPr>
        <w:t>e</w:t>
      </w:r>
      <w:r w:rsidRPr="00E80701">
        <w:rPr>
          <w:rFonts w:ascii="Bookman Old Style" w:hAnsi="Bookman Old Style" w:cstheme="minorBidi"/>
          <w:sz w:val="22"/>
          <w:szCs w:val="22"/>
          <w:lang w:val="en-GB"/>
        </w:rPr>
        <w:t xml:space="preserve"> profit.</w:t>
      </w:r>
    </w:p>
    <w:p w:rsidR="00A96104" w:rsidRPr="00E80701" w:rsidRDefault="00B33A34" w:rsidP="00B33A34">
      <w:pPr>
        <w:numPr>
          <w:ilvl w:val="0"/>
          <w:numId w:val="2"/>
        </w:numPr>
        <w:rPr>
          <w:rFonts w:ascii="Bookman Old Style" w:hAnsi="Bookman Old Style" w:cstheme="minorBidi"/>
          <w:bCs/>
          <w:color w:val="000000" w:themeColor="text1"/>
          <w:sz w:val="22"/>
          <w:szCs w:val="22"/>
          <w:lang w:val="en-GB"/>
        </w:rPr>
      </w:pPr>
      <w:r w:rsidRPr="00E80701">
        <w:rPr>
          <w:rFonts w:ascii="Bookman Old Style" w:hAnsi="Bookman Old Style" w:cstheme="minorBidi"/>
          <w:bCs/>
          <w:color w:val="000000" w:themeColor="text1"/>
          <w:sz w:val="22"/>
          <w:szCs w:val="22"/>
        </w:rPr>
        <w:t xml:space="preserve">Expert user of </w:t>
      </w:r>
      <w:r w:rsidR="00DB3DA6" w:rsidRPr="00E80701">
        <w:rPr>
          <w:rFonts w:ascii="Bookman Old Style" w:hAnsi="Bookman Old Style" w:cstheme="minorBidi"/>
          <w:bCs/>
          <w:color w:val="000000" w:themeColor="text1"/>
          <w:sz w:val="22"/>
          <w:szCs w:val="22"/>
        </w:rPr>
        <w:t xml:space="preserve">Microsoft office </w:t>
      </w:r>
      <w:r w:rsidRPr="00E80701">
        <w:rPr>
          <w:rFonts w:ascii="Bookman Old Style" w:hAnsi="Bookman Old Style" w:cstheme="minorBidi"/>
          <w:bCs/>
          <w:color w:val="000000" w:themeColor="text1"/>
          <w:sz w:val="22"/>
          <w:szCs w:val="22"/>
        </w:rPr>
        <w:t xml:space="preserve">&amp; </w:t>
      </w:r>
      <w:r w:rsidRPr="00E80701">
        <w:rPr>
          <w:rFonts w:ascii="Bookman Old Style" w:hAnsi="Bookman Old Style" w:cstheme="minorBidi"/>
          <w:bCs/>
          <w:color w:val="000000" w:themeColor="text1"/>
          <w:sz w:val="22"/>
          <w:szCs w:val="22"/>
          <w:shd w:val="clear" w:color="auto" w:fill="FFFFFF"/>
        </w:rPr>
        <w:t>Inventory</w:t>
      </w:r>
      <w:r w:rsidRPr="00E80701">
        <w:rPr>
          <w:rStyle w:val="apple-converted-space"/>
          <w:rFonts w:ascii="Bookman Old Style" w:hAnsi="Bookman Old Style" w:cstheme="minorBidi"/>
          <w:bCs/>
          <w:color w:val="000000" w:themeColor="text1"/>
          <w:sz w:val="22"/>
          <w:szCs w:val="22"/>
          <w:shd w:val="clear" w:color="auto" w:fill="FFFFFF"/>
        </w:rPr>
        <w:t> </w:t>
      </w:r>
      <w:r w:rsidRPr="00E80701">
        <w:rPr>
          <w:rFonts w:ascii="Bookman Old Style" w:hAnsi="Bookman Old Style" w:cstheme="minorBidi"/>
          <w:bCs/>
          <w:color w:val="000000" w:themeColor="text1"/>
          <w:sz w:val="22"/>
          <w:szCs w:val="22"/>
          <w:shd w:val="clear" w:color="auto" w:fill="FFFFFF"/>
        </w:rPr>
        <w:t>Management</w:t>
      </w:r>
      <w:r w:rsidRPr="00E80701">
        <w:rPr>
          <w:rStyle w:val="apple-converted-space"/>
          <w:rFonts w:ascii="Bookman Old Style" w:hAnsi="Bookman Old Style" w:cstheme="minorBidi"/>
          <w:bCs/>
          <w:color w:val="000000" w:themeColor="text1"/>
          <w:sz w:val="22"/>
          <w:szCs w:val="22"/>
          <w:shd w:val="clear" w:color="auto" w:fill="FFFFFF"/>
        </w:rPr>
        <w:t> </w:t>
      </w:r>
      <w:r w:rsidR="00C37C5A" w:rsidRPr="00E80701">
        <w:rPr>
          <w:rFonts w:ascii="Bookman Old Style" w:hAnsi="Bookman Old Style" w:cstheme="minorBidi"/>
          <w:bCs/>
          <w:color w:val="000000" w:themeColor="text1"/>
          <w:sz w:val="22"/>
          <w:szCs w:val="22"/>
          <w:shd w:val="clear" w:color="auto" w:fill="FFFFFF"/>
        </w:rPr>
        <w:t>Software</w:t>
      </w:r>
      <w:r w:rsidR="00F1139A" w:rsidRPr="00E80701">
        <w:rPr>
          <w:rFonts w:ascii="Bookman Old Style" w:hAnsi="Bookman Old Style" w:cstheme="minorBidi"/>
          <w:bCs/>
          <w:color w:val="000000" w:themeColor="text1"/>
          <w:sz w:val="22"/>
          <w:szCs w:val="22"/>
          <w:shd w:val="clear" w:color="auto" w:fill="FFFFFF"/>
        </w:rPr>
        <w:t>.</w:t>
      </w:r>
      <w:r w:rsidRPr="00E80701">
        <w:rPr>
          <w:rFonts w:ascii="Bookman Old Style" w:hAnsi="Bookman Old Style" w:cstheme="minorBidi"/>
          <w:bCs/>
          <w:color w:val="000000" w:themeColor="text1"/>
          <w:sz w:val="22"/>
          <w:szCs w:val="22"/>
        </w:rPr>
        <w:t xml:space="preserve">  </w:t>
      </w:r>
    </w:p>
    <w:p w:rsidR="001C646D" w:rsidRPr="00E80701" w:rsidRDefault="001C646D" w:rsidP="00E75487">
      <w:pPr>
        <w:rPr>
          <w:rFonts w:ascii="Bookman Old Style" w:hAnsi="Bookman Old Style" w:cstheme="minorBidi"/>
          <w:b/>
          <w:sz w:val="22"/>
          <w:szCs w:val="22"/>
          <w:lang w:val="en-GB"/>
        </w:rPr>
      </w:pPr>
    </w:p>
    <w:p w:rsidR="00C37C5A" w:rsidRPr="00E80701" w:rsidRDefault="00734BAD" w:rsidP="007C2364">
      <w:pPr>
        <w:spacing w:line="360" w:lineRule="auto"/>
        <w:rPr>
          <w:rFonts w:ascii="Bookman Old Style" w:hAnsi="Bookman Old Style" w:cstheme="minorBidi"/>
          <w:b/>
          <w:sz w:val="22"/>
          <w:szCs w:val="22"/>
          <w:lang w:val="en-GB"/>
        </w:rPr>
      </w:pPr>
      <w:r w:rsidRPr="00E80701">
        <w:rPr>
          <w:rFonts w:ascii="Bookman Old Style" w:hAnsi="Bookman Old Style" w:cstheme="minorBidi"/>
          <w:b/>
          <w:sz w:val="22"/>
          <w:szCs w:val="22"/>
          <w:lang w:val="en-GB"/>
        </w:rPr>
        <w:br/>
      </w:r>
      <w:r w:rsidR="000A5BDF" w:rsidRPr="00E80701">
        <w:rPr>
          <w:rFonts w:ascii="Bookman Old Style" w:hAnsi="Bookman Old Style" w:cstheme="minorBidi"/>
          <w:b/>
          <w:sz w:val="22"/>
          <w:szCs w:val="22"/>
          <w:lang w:val="en-GB"/>
        </w:rPr>
        <w:t xml:space="preserve">PURCHASING </w:t>
      </w:r>
      <w:r w:rsidR="000A5BDF" w:rsidRPr="00E80701">
        <w:rPr>
          <w:rFonts w:ascii="Bookman Old Style" w:hAnsi="Bookman Old Style" w:cstheme="minorBidi"/>
          <w:b/>
          <w:sz w:val="22"/>
          <w:szCs w:val="22"/>
        </w:rPr>
        <w:t>MANAGER</w:t>
      </w:r>
      <w:r w:rsidR="00540840" w:rsidRPr="00E80701">
        <w:rPr>
          <w:rFonts w:ascii="Bookman Old Style" w:hAnsi="Bookman Old Style" w:cstheme="minorBidi"/>
          <w:b/>
          <w:sz w:val="22"/>
          <w:szCs w:val="22"/>
          <w:lang w:val="en-GB"/>
        </w:rPr>
        <w:t xml:space="preserve"> - 2010-2012</w:t>
      </w:r>
      <w:r w:rsidRPr="00E80701">
        <w:rPr>
          <w:rFonts w:ascii="Bookman Old Style" w:hAnsi="Bookman Old Style" w:cstheme="minorBidi"/>
          <w:b/>
          <w:sz w:val="22"/>
          <w:szCs w:val="22"/>
          <w:lang w:val="en-GB"/>
        </w:rPr>
        <w:br/>
        <w:t>MZAAR INTERCONTINENTAL</w:t>
      </w:r>
      <w:r w:rsidR="00540840" w:rsidRPr="00E80701">
        <w:rPr>
          <w:rFonts w:ascii="Bookman Old Style" w:hAnsi="Bookman Old Style" w:cstheme="minorBidi"/>
          <w:b/>
          <w:sz w:val="22"/>
          <w:szCs w:val="22"/>
        </w:rPr>
        <w:t xml:space="preserve"> </w:t>
      </w:r>
      <w:r w:rsidR="00C37C5A" w:rsidRPr="00E80701">
        <w:rPr>
          <w:rFonts w:ascii="Bookman Old Style" w:hAnsi="Bookman Old Style" w:cstheme="minorBidi"/>
          <w:b/>
          <w:sz w:val="22"/>
          <w:szCs w:val="22"/>
        </w:rPr>
        <w:t xml:space="preserve">- Mount Lebanon- Lebanon </w:t>
      </w:r>
    </w:p>
    <w:p w:rsidR="00734BAD" w:rsidRPr="00E80701" w:rsidRDefault="00130AD6" w:rsidP="007C2364">
      <w:pPr>
        <w:rPr>
          <w:rFonts w:ascii="Bookman Old Style" w:hAnsi="Bookman Old Style" w:cstheme="minorBidi"/>
          <w:sz w:val="22"/>
          <w:szCs w:val="22"/>
          <w:lang w:val="en-GB"/>
        </w:rPr>
      </w:pPr>
      <w:r w:rsidRPr="00E80701">
        <w:rPr>
          <w:rFonts w:ascii="Bookman Old Style" w:hAnsi="Bookman Old Style" w:cstheme="minorBidi"/>
          <w:b/>
          <w:sz w:val="22"/>
          <w:szCs w:val="22"/>
        </w:rPr>
        <w:t>(Part of the Intercontinen</w:t>
      </w:r>
      <w:r w:rsidR="00752A3F" w:rsidRPr="00E80701">
        <w:rPr>
          <w:rFonts w:ascii="Bookman Old Style" w:hAnsi="Bookman Old Style" w:cstheme="minorBidi"/>
          <w:b/>
          <w:sz w:val="22"/>
          <w:szCs w:val="22"/>
        </w:rPr>
        <w:t xml:space="preserve">tal Group of Hotels and </w:t>
      </w:r>
      <w:r w:rsidR="00450232" w:rsidRPr="00E80701">
        <w:rPr>
          <w:rFonts w:ascii="Bookman Old Style" w:hAnsi="Bookman Old Style" w:cstheme="minorBidi"/>
          <w:b/>
          <w:sz w:val="22"/>
          <w:szCs w:val="22"/>
        </w:rPr>
        <w:t>R</w:t>
      </w:r>
      <w:r w:rsidR="00B50F82" w:rsidRPr="00E80701">
        <w:rPr>
          <w:rFonts w:ascii="Bookman Old Style" w:hAnsi="Bookman Old Style" w:cstheme="minorBidi"/>
          <w:b/>
          <w:sz w:val="22"/>
          <w:szCs w:val="22"/>
        </w:rPr>
        <w:t>esorts</w:t>
      </w:r>
      <w:r w:rsidR="003D1261" w:rsidRPr="00E80701">
        <w:rPr>
          <w:rFonts w:ascii="Bookman Old Style" w:hAnsi="Bookman Old Style" w:cstheme="minorBidi"/>
          <w:b/>
          <w:sz w:val="22"/>
          <w:szCs w:val="22"/>
        </w:rPr>
        <w:t xml:space="preserve"> </w:t>
      </w:r>
      <w:r w:rsidR="00F44921" w:rsidRPr="00E80701">
        <w:rPr>
          <w:rFonts w:ascii="Bookman Old Style" w:hAnsi="Bookman Old Style" w:cstheme="minorBidi"/>
          <w:b/>
          <w:sz w:val="22"/>
          <w:szCs w:val="22"/>
        </w:rPr>
        <w:t>Worldwide)</w:t>
      </w:r>
      <w:r w:rsidR="00734BAD" w:rsidRPr="00E80701">
        <w:rPr>
          <w:rFonts w:ascii="Bookman Old Style" w:hAnsi="Bookman Old Style" w:cstheme="minorBidi"/>
          <w:b/>
          <w:sz w:val="22"/>
          <w:szCs w:val="22"/>
          <w:lang w:val="en-GB"/>
        </w:rPr>
        <w:br/>
      </w:r>
    </w:p>
    <w:p w:rsidR="00734BAD" w:rsidRPr="00E80701" w:rsidRDefault="00734BAD" w:rsidP="00A3422D">
      <w:pPr>
        <w:rPr>
          <w:rFonts w:ascii="Bookman Old Style" w:hAnsi="Bookman Old Style" w:cstheme="minorBidi"/>
          <w:sz w:val="22"/>
          <w:szCs w:val="22"/>
          <w:lang w:val="en-GB"/>
        </w:rPr>
      </w:pPr>
      <w:r w:rsidRPr="00E80701">
        <w:rPr>
          <w:rFonts w:ascii="Bookman Old Style" w:hAnsi="Bookman Old Style" w:cstheme="minorBidi"/>
          <w:sz w:val="22"/>
          <w:szCs w:val="22"/>
          <w:lang w:val="en-GB"/>
        </w:rPr>
        <w:t xml:space="preserve">Responsible </w:t>
      </w:r>
      <w:r w:rsidR="00A3422D" w:rsidRPr="00E80701">
        <w:rPr>
          <w:rFonts w:ascii="Bookman Old Style" w:hAnsi="Bookman Old Style" w:cstheme="minorBidi"/>
          <w:sz w:val="22"/>
          <w:szCs w:val="22"/>
          <w:lang w:val="en-GB"/>
        </w:rPr>
        <w:t>for</w:t>
      </w:r>
      <w:r w:rsidRPr="00E80701">
        <w:rPr>
          <w:rFonts w:ascii="Bookman Old Style" w:hAnsi="Bookman Old Style" w:cstheme="minorBidi"/>
          <w:sz w:val="22"/>
          <w:szCs w:val="22"/>
          <w:lang w:val="en-GB"/>
        </w:rPr>
        <w:t xml:space="preserve"> controlling a minimum stock level for all items and assets in the company and focusing on preparing purchase orders and contacting suppliers to maintain a successful circular operation between stock and consumables. </w:t>
      </w:r>
    </w:p>
    <w:p w:rsidR="00755179" w:rsidRPr="00E80701" w:rsidRDefault="00755179" w:rsidP="00734BAD">
      <w:pPr>
        <w:rPr>
          <w:rFonts w:ascii="Bookman Old Style" w:hAnsi="Bookman Old Style" w:cstheme="minorBidi"/>
          <w:sz w:val="22"/>
          <w:szCs w:val="22"/>
        </w:rPr>
      </w:pPr>
    </w:p>
    <w:p w:rsidR="00734BAD" w:rsidRPr="00E80701" w:rsidRDefault="00E75487" w:rsidP="00734BAD">
      <w:pPr>
        <w:rPr>
          <w:rFonts w:ascii="Bookman Old Style" w:hAnsi="Bookman Old Style" w:cstheme="minorBidi"/>
          <w:b/>
          <w:bCs/>
          <w:sz w:val="22"/>
          <w:szCs w:val="22"/>
          <w:lang w:val="en-GB"/>
        </w:rPr>
      </w:pPr>
      <w:r w:rsidRPr="00E80701">
        <w:rPr>
          <w:rFonts w:ascii="Bookman Old Style" w:hAnsi="Bookman Old Style" w:cstheme="minorBidi"/>
          <w:b/>
          <w:bCs/>
          <w:sz w:val="22"/>
          <w:szCs w:val="22"/>
          <w:lang w:val="en-GB"/>
        </w:rPr>
        <w:t>Duties:</w:t>
      </w:r>
    </w:p>
    <w:p w:rsidR="00E75487" w:rsidRPr="00E80701" w:rsidRDefault="00E75487" w:rsidP="00734BAD">
      <w:pPr>
        <w:rPr>
          <w:rFonts w:ascii="Bookman Old Style" w:hAnsi="Bookman Old Style" w:cstheme="minorBidi"/>
          <w:sz w:val="22"/>
          <w:szCs w:val="22"/>
          <w:lang w:val="en-GB"/>
        </w:rPr>
      </w:pPr>
    </w:p>
    <w:p w:rsidR="00734BAD" w:rsidRPr="00E80701" w:rsidRDefault="00734BAD" w:rsidP="00DE3338">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Ensure all purchase orders are in place and ready to be delivered.</w:t>
      </w:r>
    </w:p>
    <w:p w:rsidR="00734BAD" w:rsidRPr="00E80701" w:rsidRDefault="00734BAD"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lang w:val="en-GB"/>
        </w:rPr>
        <w:t>Controlling minimum stock levels of local and foreign goods.</w:t>
      </w:r>
    </w:p>
    <w:p w:rsidR="00047624" w:rsidRPr="00E80701" w:rsidRDefault="00047624" w:rsidP="00734BAD">
      <w:pPr>
        <w:numPr>
          <w:ilvl w:val="0"/>
          <w:numId w:val="2"/>
        </w:numPr>
        <w:rPr>
          <w:rFonts w:ascii="Bookman Old Style" w:hAnsi="Bookman Old Style" w:cstheme="minorBidi"/>
          <w:b/>
          <w:sz w:val="22"/>
          <w:szCs w:val="22"/>
          <w:lang w:val="en-GB"/>
        </w:rPr>
      </w:pPr>
      <w:r w:rsidRPr="00E80701">
        <w:rPr>
          <w:rFonts w:ascii="Bookman Old Style" w:hAnsi="Bookman Old Style" w:cstheme="minorBidi"/>
          <w:sz w:val="22"/>
          <w:szCs w:val="22"/>
        </w:rPr>
        <w:t xml:space="preserve">Contacting </w:t>
      </w:r>
      <w:r w:rsidR="00860E4B" w:rsidRPr="00E80701">
        <w:rPr>
          <w:rFonts w:ascii="Bookman Old Style" w:hAnsi="Bookman Old Style" w:cstheme="minorBidi"/>
          <w:sz w:val="22"/>
          <w:szCs w:val="22"/>
        </w:rPr>
        <w:t xml:space="preserve">local and </w:t>
      </w:r>
      <w:r w:rsidR="004E7A88" w:rsidRPr="00E80701">
        <w:rPr>
          <w:rFonts w:ascii="Bookman Old Style" w:hAnsi="Bookman Old Style" w:cstheme="minorBidi"/>
          <w:sz w:val="22"/>
          <w:szCs w:val="22"/>
        </w:rPr>
        <w:t>overseas</w:t>
      </w:r>
      <w:r w:rsidRPr="00E80701">
        <w:rPr>
          <w:rFonts w:ascii="Bookman Old Style" w:hAnsi="Bookman Old Style" w:cstheme="minorBidi"/>
          <w:sz w:val="22"/>
          <w:szCs w:val="22"/>
        </w:rPr>
        <w:t xml:space="preserve"> suppliers </w:t>
      </w:r>
      <w:r w:rsidR="00B612B8" w:rsidRPr="00E80701">
        <w:rPr>
          <w:rFonts w:ascii="Bookman Old Style" w:hAnsi="Bookman Old Style" w:cstheme="minorBidi"/>
          <w:sz w:val="22"/>
          <w:szCs w:val="22"/>
        </w:rPr>
        <w:t xml:space="preserve">for the </w:t>
      </w:r>
      <w:r w:rsidR="00860E4B" w:rsidRPr="00E80701">
        <w:rPr>
          <w:rFonts w:ascii="Bookman Old Style" w:hAnsi="Bookman Old Style" w:cstheme="minorBidi"/>
          <w:sz w:val="22"/>
          <w:szCs w:val="22"/>
        </w:rPr>
        <w:t>F&amp;B stock.</w:t>
      </w:r>
    </w:p>
    <w:p w:rsidR="0056395E" w:rsidRPr="00E80701" w:rsidRDefault="0056395E" w:rsidP="0056395E">
      <w:pPr>
        <w:ind w:left="720"/>
        <w:rPr>
          <w:rFonts w:ascii="Bookman Old Style" w:hAnsi="Bookman Old Style" w:cstheme="minorBidi"/>
          <w:b/>
          <w:bCs/>
          <w:sz w:val="22"/>
          <w:szCs w:val="22"/>
          <w:lang w:val="en-GB"/>
        </w:rPr>
      </w:pPr>
    </w:p>
    <w:p w:rsidR="0026289C" w:rsidRPr="00E80701" w:rsidRDefault="0026289C" w:rsidP="0056395E">
      <w:pPr>
        <w:ind w:left="720"/>
        <w:rPr>
          <w:rFonts w:ascii="Bookman Old Style" w:hAnsi="Bookman Old Style" w:cstheme="minorBidi"/>
          <w:b/>
          <w:bCs/>
          <w:sz w:val="22"/>
          <w:szCs w:val="22"/>
          <w:lang w:val="en-GB"/>
        </w:rPr>
      </w:pPr>
    </w:p>
    <w:p w:rsidR="00217BDB" w:rsidRPr="00E80701" w:rsidRDefault="00C66457" w:rsidP="007C2364">
      <w:pPr>
        <w:spacing w:line="360" w:lineRule="auto"/>
        <w:rPr>
          <w:rFonts w:ascii="Bookman Old Style" w:hAnsi="Bookman Old Style" w:cstheme="minorBidi"/>
          <w:b/>
          <w:bCs/>
          <w:color w:val="000000" w:themeColor="text1"/>
          <w:sz w:val="22"/>
          <w:szCs w:val="22"/>
        </w:rPr>
      </w:pPr>
      <w:r w:rsidRPr="00E80701">
        <w:rPr>
          <w:rFonts w:ascii="Bookman Old Style" w:hAnsi="Bookman Old Style" w:cstheme="minorBidi"/>
          <w:b/>
          <w:bCs/>
          <w:color w:val="000000" w:themeColor="text1"/>
          <w:sz w:val="22"/>
          <w:szCs w:val="22"/>
        </w:rPr>
        <w:t xml:space="preserve">STORE OPERATIONS </w:t>
      </w:r>
      <w:r w:rsidR="00070DB1" w:rsidRPr="00E80701">
        <w:rPr>
          <w:rFonts w:ascii="Bookman Old Style" w:hAnsi="Bookman Old Style" w:cstheme="minorBidi"/>
          <w:b/>
          <w:bCs/>
          <w:color w:val="000000" w:themeColor="text1"/>
          <w:sz w:val="22"/>
          <w:szCs w:val="22"/>
        </w:rPr>
        <w:t>IN-CHARGE -</w:t>
      </w:r>
      <w:r w:rsidR="001E39A4" w:rsidRPr="00E80701">
        <w:rPr>
          <w:rFonts w:ascii="Bookman Old Style" w:hAnsi="Bookman Old Style" w:cstheme="minorBidi"/>
          <w:b/>
          <w:bCs/>
          <w:color w:val="000000" w:themeColor="text1"/>
          <w:sz w:val="22"/>
          <w:szCs w:val="22"/>
        </w:rPr>
        <w:t>2006-2010</w:t>
      </w:r>
    </w:p>
    <w:p w:rsidR="009574F8" w:rsidRPr="00E80701" w:rsidRDefault="009574F8" w:rsidP="007C2364">
      <w:pPr>
        <w:spacing w:line="360" w:lineRule="auto"/>
        <w:rPr>
          <w:rFonts w:ascii="Bookman Old Style" w:hAnsi="Bookman Old Style" w:cstheme="minorBidi"/>
          <w:b/>
          <w:bCs/>
          <w:color w:val="000000" w:themeColor="text1"/>
          <w:sz w:val="22"/>
          <w:szCs w:val="22"/>
        </w:rPr>
      </w:pPr>
      <w:r w:rsidRPr="00E80701">
        <w:rPr>
          <w:rFonts w:ascii="Bookman Old Style" w:hAnsi="Bookman Old Style" w:cstheme="minorBidi"/>
          <w:b/>
          <w:bCs/>
          <w:color w:val="000000" w:themeColor="text1"/>
          <w:sz w:val="22"/>
          <w:szCs w:val="22"/>
        </w:rPr>
        <w:t>ABED TAHAN AND SONS</w:t>
      </w:r>
      <w:r w:rsidR="00BE5FF2" w:rsidRPr="00E80701">
        <w:rPr>
          <w:rFonts w:ascii="Bookman Old Style" w:hAnsi="Bookman Old Style" w:cstheme="minorBidi"/>
          <w:b/>
          <w:bCs/>
          <w:color w:val="000000" w:themeColor="text1"/>
          <w:sz w:val="22"/>
          <w:szCs w:val="22"/>
        </w:rPr>
        <w:t xml:space="preserve"> </w:t>
      </w:r>
      <w:r w:rsidR="001E39A4" w:rsidRPr="00E80701">
        <w:rPr>
          <w:rFonts w:ascii="Bookman Old Style" w:hAnsi="Bookman Old Style" w:cstheme="minorBidi"/>
          <w:b/>
          <w:bCs/>
          <w:color w:val="000000" w:themeColor="text1"/>
          <w:sz w:val="22"/>
          <w:szCs w:val="22"/>
        </w:rPr>
        <w:t xml:space="preserve">– Beirut - </w:t>
      </w:r>
      <w:r w:rsidR="001E39A4" w:rsidRPr="00E80701">
        <w:rPr>
          <w:rFonts w:ascii="Bookman Old Style" w:hAnsi="Bookman Old Style" w:cstheme="minorBidi"/>
          <w:b/>
          <w:sz w:val="22"/>
          <w:szCs w:val="22"/>
        </w:rPr>
        <w:t xml:space="preserve">Lebanon  </w:t>
      </w:r>
    </w:p>
    <w:p w:rsidR="00217BDB" w:rsidRPr="00E80701" w:rsidRDefault="00217BDB" w:rsidP="00024A32">
      <w:pPr>
        <w:rPr>
          <w:rFonts w:ascii="Bookman Old Style" w:hAnsi="Bookman Old Style" w:cstheme="minorBidi"/>
          <w:color w:val="000000" w:themeColor="text1"/>
          <w:sz w:val="22"/>
          <w:szCs w:val="22"/>
        </w:rPr>
      </w:pPr>
    </w:p>
    <w:p w:rsidR="00BE5FF2" w:rsidRPr="00E80701" w:rsidRDefault="00467D10" w:rsidP="00024A32">
      <w:pPr>
        <w:rPr>
          <w:rFonts w:ascii="Bookman Old Style" w:hAnsi="Bookman Old Style" w:cstheme="minorBidi"/>
          <w:color w:val="000000" w:themeColor="text1"/>
          <w:sz w:val="22"/>
          <w:szCs w:val="22"/>
        </w:rPr>
      </w:pPr>
      <w:r w:rsidRPr="00E80701">
        <w:rPr>
          <w:rFonts w:ascii="Bookman Old Style" w:hAnsi="Bookman Old Style" w:cstheme="minorBidi"/>
          <w:color w:val="000000" w:themeColor="text1"/>
          <w:sz w:val="22"/>
          <w:szCs w:val="22"/>
        </w:rPr>
        <w:t xml:space="preserve">One of the grandest retail companies in Lebanon. </w:t>
      </w:r>
      <w:r w:rsidR="009332A6" w:rsidRPr="00E80701">
        <w:rPr>
          <w:rFonts w:ascii="Bookman Old Style" w:hAnsi="Bookman Old Style" w:cstheme="minorBidi"/>
          <w:color w:val="000000" w:themeColor="text1"/>
          <w:sz w:val="22"/>
          <w:szCs w:val="22"/>
        </w:rPr>
        <w:t xml:space="preserve">A local and National chain of different varieties of </w:t>
      </w:r>
      <w:r w:rsidRPr="00E80701">
        <w:rPr>
          <w:rFonts w:ascii="Bookman Old Style" w:hAnsi="Bookman Old Style" w:cstheme="minorBidi"/>
          <w:color w:val="000000" w:themeColor="text1"/>
          <w:sz w:val="22"/>
          <w:szCs w:val="22"/>
        </w:rPr>
        <w:t>products</w:t>
      </w:r>
      <w:r w:rsidR="009332A6" w:rsidRPr="00E80701">
        <w:rPr>
          <w:rFonts w:ascii="Bookman Old Style" w:hAnsi="Bookman Old Style" w:cstheme="minorBidi"/>
          <w:color w:val="000000" w:themeColor="text1"/>
          <w:sz w:val="22"/>
          <w:szCs w:val="22"/>
        </w:rPr>
        <w:t xml:space="preserve"> including </w:t>
      </w:r>
      <w:r w:rsidRPr="00E80701">
        <w:rPr>
          <w:rFonts w:ascii="Bookman Old Style" w:hAnsi="Bookman Old Style" w:cstheme="minorBidi"/>
          <w:color w:val="000000" w:themeColor="text1"/>
          <w:sz w:val="22"/>
          <w:szCs w:val="22"/>
        </w:rPr>
        <w:t>Home Appliances</w:t>
      </w:r>
      <w:r w:rsidR="009332A6" w:rsidRPr="00E80701">
        <w:rPr>
          <w:rFonts w:ascii="Bookman Old Style" w:hAnsi="Bookman Old Style" w:cstheme="minorBidi"/>
          <w:color w:val="000000" w:themeColor="text1"/>
          <w:sz w:val="22"/>
          <w:szCs w:val="22"/>
        </w:rPr>
        <w:t xml:space="preserve">, </w:t>
      </w:r>
      <w:r w:rsidRPr="00E80701">
        <w:rPr>
          <w:rFonts w:ascii="Bookman Old Style" w:hAnsi="Bookman Old Style" w:cstheme="minorBidi"/>
          <w:color w:val="000000" w:themeColor="text1"/>
          <w:sz w:val="22"/>
          <w:szCs w:val="22"/>
        </w:rPr>
        <w:t>Electrical Equipments , Health &amp; Fitness , Home &amp; Office , Gaming &amp; Toys</w:t>
      </w:r>
      <w:r w:rsidR="009332A6" w:rsidRPr="00E80701">
        <w:rPr>
          <w:rFonts w:ascii="Bookman Old Style" w:hAnsi="Bookman Old Style" w:cstheme="minorBidi"/>
          <w:color w:val="000000" w:themeColor="text1"/>
          <w:sz w:val="22"/>
          <w:szCs w:val="22"/>
        </w:rPr>
        <w:t xml:space="preserve">, </w:t>
      </w:r>
      <w:r w:rsidR="00024A32" w:rsidRPr="00E80701">
        <w:rPr>
          <w:rFonts w:ascii="Bookman Old Style" w:hAnsi="Bookman Old Style" w:cstheme="minorBidi"/>
          <w:color w:val="000000" w:themeColor="text1"/>
          <w:sz w:val="22"/>
          <w:szCs w:val="22"/>
        </w:rPr>
        <w:t>Personal Care &amp; Beauty</w:t>
      </w:r>
      <w:r w:rsidR="009332A6" w:rsidRPr="00E80701">
        <w:rPr>
          <w:rFonts w:ascii="Bookman Old Style" w:hAnsi="Bookman Old Style" w:cstheme="minorBidi"/>
          <w:color w:val="000000" w:themeColor="text1"/>
          <w:sz w:val="22"/>
          <w:szCs w:val="22"/>
        </w:rPr>
        <w:t xml:space="preserve">, </w:t>
      </w:r>
      <w:r w:rsidR="00377393" w:rsidRPr="00E80701">
        <w:rPr>
          <w:rFonts w:ascii="Bookman Old Style" w:hAnsi="Bookman Old Style" w:cstheme="minorBidi"/>
          <w:color w:val="000000" w:themeColor="text1"/>
          <w:sz w:val="22"/>
          <w:szCs w:val="22"/>
        </w:rPr>
        <w:t>etc..</w:t>
      </w:r>
    </w:p>
    <w:p w:rsidR="007C170D" w:rsidRPr="00E80701" w:rsidRDefault="007C170D" w:rsidP="002B6AFD">
      <w:pPr>
        <w:rPr>
          <w:rFonts w:ascii="Bookman Old Style" w:hAnsi="Bookman Old Style" w:cstheme="minorBidi"/>
          <w:bCs/>
          <w:sz w:val="22"/>
          <w:szCs w:val="22"/>
        </w:rPr>
      </w:pPr>
    </w:p>
    <w:p w:rsidR="00C46153" w:rsidRPr="00E80701" w:rsidRDefault="00C46153" w:rsidP="00C46153">
      <w:pPr>
        <w:rPr>
          <w:rFonts w:ascii="Bookman Old Style" w:hAnsi="Bookman Old Style" w:cstheme="minorBidi"/>
          <w:b/>
          <w:bCs/>
          <w:sz w:val="22"/>
          <w:szCs w:val="22"/>
          <w:lang w:val="en-GB"/>
        </w:rPr>
      </w:pPr>
      <w:r w:rsidRPr="00E80701">
        <w:rPr>
          <w:rFonts w:ascii="Bookman Old Style" w:hAnsi="Bookman Old Style" w:cstheme="minorBidi"/>
          <w:b/>
          <w:bCs/>
          <w:sz w:val="22"/>
          <w:szCs w:val="22"/>
          <w:lang w:val="en-GB"/>
        </w:rPr>
        <w:t>Duties:</w:t>
      </w:r>
    </w:p>
    <w:p w:rsidR="00224285" w:rsidRPr="00E80701" w:rsidRDefault="00224285" w:rsidP="00224285">
      <w:pPr>
        <w:rPr>
          <w:rFonts w:ascii="Bookman Old Style" w:hAnsi="Bookman Old Style" w:cstheme="minorBidi"/>
          <w:b/>
          <w:sz w:val="22"/>
          <w:szCs w:val="22"/>
        </w:rPr>
      </w:pPr>
    </w:p>
    <w:p w:rsidR="00701255" w:rsidRPr="00E80701" w:rsidRDefault="00224285" w:rsidP="00701255">
      <w:pPr>
        <w:pStyle w:val="ListParagraph"/>
        <w:numPr>
          <w:ilvl w:val="0"/>
          <w:numId w:val="6"/>
        </w:numPr>
        <w:rPr>
          <w:rFonts w:ascii="Bookman Old Style" w:hAnsi="Bookman Old Style" w:cstheme="minorBidi"/>
          <w:bCs/>
          <w:sz w:val="22"/>
          <w:szCs w:val="22"/>
        </w:rPr>
      </w:pPr>
      <w:r w:rsidRPr="00E80701">
        <w:rPr>
          <w:rFonts w:ascii="Bookman Old Style" w:hAnsi="Bookman Old Style" w:cstheme="minorBidi"/>
          <w:bCs/>
          <w:sz w:val="22"/>
          <w:szCs w:val="22"/>
        </w:rPr>
        <w:t xml:space="preserve">Responsible on all store operations </w:t>
      </w:r>
      <w:r w:rsidR="00701255" w:rsidRPr="00E80701">
        <w:rPr>
          <w:rFonts w:ascii="Bookman Old Style" w:hAnsi="Bookman Old Style" w:cstheme="minorBidi"/>
          <w:bCs/>
          <w:sz w:val="22"/>
          <w:szCs w:val="22"/>
        </w:rPr>
        <w:t>(In and out transactions)</w:t>
      </w:r>
      <w:r w:rsidRPr="00E80701">
        <w:rPr>
          <w:rFonts w:ascii="Bookman Old Style" w:hAnsi="Bookman Old Style" w:cstheme="minorBidi"/>
          <w:bCs/>
          <w:sz w:val="22"/>
          <w:szCs w:val="22"/>
        </w:rPr>
        <w:t>.</w:t>
      </w:r>
    </w:p>
    <w:p w:rsidR="00701255" w:rsidRPr="00E80701" w:rsidRDefault="00701255" w:rsidP="00701255">
      <w:pPr>
        <w:pStyle w:val="ListParagraph"/>
        <w:numPr>
          <w:ilvl w:val="0"/>
          <w:numId w:val="6"/>
        </w:numPr>
        <w:rPr>
          <w:rFonts w:ascii="Bookman Old Style" w:hAnsi="Bookman Old Style" w:cstheme="minorBidi"/>
          <w:bCs/>
          <w:sz w:val="22"/>
          <w:szCs w:val="22"/>
        </w:rPr>
      </w:pPr>
      <w:r w:rsidRPr="00E80701">
        <w:rPr>
          <w:rFonts w:ascii="Bookman Old Style" w:hAnsi="Bookman Old Style" w:cstheme="minorBidi"/>
          <w:bCs/>
          <w:sz w:val="22"/>
          <w:szCs w:val="22"/>
        </w:rPr>
        <w:t>Receiving goods, raising GRNs, Inventories, etc…</w:t>
      </w:r>
    </w:p>
    <w:p w:rsidR="00224285" w:rsidRPr="00E80701" w:rsidRDefault="00224285" w:rsidP="00224285">
      <w:pPr>
        <w:pStyle w:val="ListParagraph"/>
        <w:numPr>
          <w:ilvl w:val="0"/>
          <w:numId w:val="6"/>
        </w:numPr>
        <w:rPr>
          <w:rFonts w:ascii="Bookman Old Style" w:hAnsi="Bookman Old Style" w:cstheme="minorBidi"/>
          <w:bCs/>
          <w:sz w:val="22"/>
          <w:szCs w:val="22"/>
        </w:rPr>
      </w:pPr>
      <w:r w:rsidRPr="00E80701">
        <w:rPr>
          <w:rFonts w:ascii="Bookman Old Style" w:hAnsi="Bookman Old Style" w:cstheme="minorBidi"/>
          <w:bCs/>
          <w:sz w:val="22"/>
          <w:szCs w:val="22"/>
        </w:rPr>
        <w:t>Supervising the monthly inventory of the stock.</w:t>
      </w:r>
    </w:p>
    <w:p w:rsidR="00224285" w:rsidRPr="00E80701" w:rsidRDefault="00224285" w:rsidP="00224285">
      <w:pPr>
        <w:pStyle w:val="ListParagraph"/>
        <w:numPr>
          <w:ilvl w:val="0"/>
          <w:numId w:val="6"/>
        </w:numPr>
        <w:rPr>
          <w:rFonts w:ascii="Bookman Old Style" w:hAnsi="Bookman Old Style" w:cstheme="minorBidi"/>
          <w:bCs/>
          <w:sz w:val="22"/>
          <w:szCs w:val="22"/>
        </w:rPr>
      </w:pPr>
      <w:r w:rsidRPr="00E80701">
        <w:rPr>
          <w:rFonts w:ascii="Bookman Old Style" w:hAnsi="Bookman Old Style" w:cstheme="minorBidi"/>
          <w:bCs/>
          <w:sz w:val="22"/>
          <w:szCs w:val="22"/>
        </w:rPr>
        <w:t>Reporting on any shortages or discrepancies may arise.</w:t>
      </w:r>
    </w:p>
    <w:p w:rsidR="007C170D" w:rsidRPr="00E80701" w:rsidRDefault="007C170D" w:rsidP="007C170D">
      <w:pPr>
        <w:rPr>
          <w:rFonts w:ascii="Bookman Old Style" w:hAnsi="Bookman Old Style" w:cstheme="minorBidi"/>
          <w:bCs/>
          <w:sz w:val="22"/>
          <w:szCs w:val="22"/>
        </w:rPr>
      </w:pPr>
    </w:p>
    <w:p w:rsidR="00E75487" w:rsidRPr="00E80701" w:rsidRDefault="00E75487" w:rsidP="0083586C">
      <w:pPr>
        <w:rPr>
          <w:rFonts w:ascii="Bookman Old Style" w:hAnsi="Bookman Old Style"/>
          <w:sz w:val="22"/>
          <w:szCs w:val="22"/>
        </w:rPr>
      </w:pPr>
    </w:p>
    <w:p w:rsidR="00E75487" w:rsidRPr="00E80701" w:rsidRDefault="00E75487" w:rsidP="00E75487">
      <w:pPr>
        <w:ind w:firstLine="720"/>
        <w:rPr>
          <w:rFonts w:ascii="Bookman Old Style" w:hAnsi="Bookman Old Style" w:cs="Arial"/>
          <w:b/>
          <w:szCs w:val="20"/>
        </w:rPr>
      </w:pPr>
      <w:r w:rsidRPr="00E80701">
        <w:rPr>
          <w:rFonts w:ascii="Bookman Old Style" w:hAnsi="Bookman Old Style" w:cs="Arial"/>
          <w:b/>
          <w:szCs w:val="20"/>
        </w:rPr>
        <w:t>KEY SKILLS AND COMPETENCIES</w:t>
      </w:r>
    </w:p>
    <w:p w:rsidR="00E75487" w:rsidRPr="00E80701" w:rsidRDefault="00704366" w:rsidP="00E75487">
      <w:pPr>
        <w:rPr>
          <w:rFonts w:ascii="Bookman Old Style" w:hAnsi="Bookman Old Style" w:cs="Arial"/>
          <w:b/>
          <w:sz w:val="20"/>
          <w:szCs w:val="20"/>
        </w:rPr>
      </w:pPr>
      <w:r w:rsidRPr="00704366">
        <w:rPr>
          <w:rFonts w:ascii="Bookman Old Style" w:hAnsi="Bookman Old Style"/>
          <w:noProof/>
        </w:rPr>
        <w:pict>
          <v:line id="Line 2" o:spid="_x0000_s1028" style="position:absolute;z-index:251660288;visibility:visible;mso-wrap-distance-top:-6e-5mm;mso-wrap-distance-bottom:-6e-5mm" from="36pt,3.55pt" to="450pt,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i6eBICAAAo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" strokecolor="maroon"/>
        </w:pict>
      </w:r>
    </w:p>
    <w:p w:rsidR="00F71A2E" w:rsidRPr="00E80701" w:rsidRDefault="00F71A2E" w:rsidP="00F71A2E">
      <w:pPr>
        <w:spacing w:line="276" w:lineRule="auto"/>
        <w:ind w:left="1080"/>
        <w:rPr>
          <w:rFonts w:ascii="Bookman Old Style" w:hAnsi="Bookman Old Style"/>
          <w:sz w:val="22"/>
          <w:szCs w:val="20"/>
        </w:rPr>
      </w:pPr>
    </w:p>
    <w:p w:rsidR="00E75487" w:rsidRPr="00E027DE" w:rsidRDefault="00E75487" w:rsidP="00F44921">
      <w:pPr>
        <w:numPr>
          <w:ilvl w:val="0"/>
          <w:numId w:val="3"/>
        </w:numPr>
        <w:spacing w:line="276" w:lineRule="auto"/>
        <w:rPr>
          <w:rFonts w:ascii="Bookman Old Style" w:hAnsi="Bookman Old Style"/>
          <w:sz w:val="22"/>
          <w:szCs w:val="22"/>
        </w:rPr>
      </w:pPr>
      <w:r w:rsidRPr="00E027DE">
        <w:rPr>
          <w:rFonts w:ascii="Bookman Old Style" w:hAnsi="Bookman Old Style" w:cs="Arial"/>
          <w:sz w:val="22"/>
          <w:szCs w:val="22"/>
        </w:rPr>
        <w:t xml:space="preserve">Aware of all due diligence requirements, such as stock rotation, </w:t>
      </w:r>
      <w:r w:rsidR="00D855F2" w:rsidRPr="00E027DE">
        <w:rPr>
          <w:rFonts w:ascii="Bookman Old Style" w:hAnsi="Bookman Old Style" w:cs="Arial"/>
          <w:sz w:val="22"/>
          <w:szCs w:val="22"/>
        </w:rPr>
        <w:t xml:space="preserve">market needs, </w:t>
      </w:r>
      <w:r w:rsidRPr="00E027DE">
        <w:rPr>
          <w:rFonts w:ascii="Bookman Old Style" w:hAnsi="Bookman Old Style" w:cs="Arial"/>
          <w:sz w:val="22"/>
          <w:szCs w:val="22"/>
        </w:rPr>
        <w:t>red alerts, and product restrictions.</w:t>
      </w:r>
    </w:p>
    <w:p w:rsidR="00E027DE" w:rsidRPr="00E027DE" w:rsidRDefault="00E75487" w:rsidP="00E027DE">
      <w:pPr>
        <w:numPr>
          <w:ilvl w:val="0"/>
          <w:numId w:val="3"/>
        </w:numPr>
        <w:spacing w:line="276" w:lineRule="auto"/>
        <w:rPr>
          <w:rFonts w:ascii="Bookman Old Style" w:hAnsi="Bookman Old Style"/>
          <w:sz w:val="22"/>
          <w:szCs w:val="22"/>
        </w:rPr>
      </w:pPr>
      <w:r w:rsidRPr="00E027DE">
        <w:rPr>
          <w:rFonts w:ascii="Bookman Old Style" w:hAnsi="Bookman Old Style" w:cs="Arial"/>
          <w:sz w:val="22"/>
          <w:szCs w:val="22"/>
        </w:rPr>
        <w:t>Knowledge of managing productivity, individual targets, and employee rotations.</w:t>
      </w:r>
    </w:p>
    <w:p w:rsidR="00E75487" w:rsidRPr="00E027DE" w:rsidRDefault="00E027DE" w:rsidP="00E027DE">
      <w:pPr>
        <w:numPr>
          <w:ilvl w:val="0"/>
          <w:numId w:val="3"/>
        </w:numPr>
        <w:spacing w:line="276" w:lineRule="auto"/>
        <w:rPr>
          <w:rFonts w:ascii="Bookman Old Style" w:hAnsi="Bookman Old Style"/>
          <w:sz w:val="22"/>
          <w:szCs w:val="22"/>
        </w:rPr>
      </w:pPr>
      <w:r w:rsidRPr="00E027DE">
        <w:rPr>
          <w:rFonts w:ascii="Bookman Old Style" w:hAnsi="Bookman Old Style" w:cs="Helvetica"/>
          <w:sz w:val="22"/>
          <w:szCs w:val="22"/>
          <w:shd w:val="clear" w:color="auto" w:fill="FFFFFF"/>
        </w:rPr>
        <w:t xml:space="preserve"> Managing customer expectations and ensuring customer satisfaction through setting key performance indicators (KPI’s) and ensuring these KPI’s are being met across the health centre</w:t>
      </w:r>
    </w:p>
    <w:p w:rsidR="00E75487" w:rsidRPr="00E027DE" w:rsidRDefault="002374AC" w:rsidP="00F44921">
      <w:pPr>
        <w:numPr>
          <w:ilvl w:val="0"/>
          <w:numId w:val="3"/>
        </w:numPr>
        <w:spacing w:line="276" w:lineRule="auto"/>
        <w:rPr>
          <w:rFonts w:ascii="Bookman Old Style" w:hAnsi="Bookman Old Style"/>
          <w:sz w:val="22"/>
          <w:szCs w:val="22"/>
        </w:rPr>
      </w:pPr>
      <w:r w:rsidRPr="00E027DE">
        <w:rPr>
          <w:rFonts w:ascii="Bookman Old Style" w:hAnsi="Bookman Old Style" w:cs="Arial"/>
          <w:sz w:val="22"/>
          <w:szCs w:val="22"/>
        </w:rPr>
        <w:t>K</w:t>
      </w:r>
      <w:r w:rsidR="00E75487" w:rsidRPr="00E027DE">
        <w:rPr>
          <w:rFonts w:ascii="Bookman Old Style" w:hAnsi="Bookman Old Style" w:cs="Arial"/>
          <w:sz w:val="22"/>
          <w:szCs w:val="22"/>
        </w:rPr>
        <w:t>nowledge in cost reduction analysis.</w:t>
      </w:r>
    </w:p>
    <w:p w:rsidR="00E75487" w:rsidRPr="00E027DE" w:rsidRDefault="00E75487" w:rsidP="00164355">
      <w:pPr>
        <w:pStyle w:val="ListParagraph"/>
        <w:numPr>
          <w:ilvl w:val="0"/>
          <w:numId w:val="3"/>
        </w:numPr>
        <w:rPr>
          <w:rFonts w:ascii="Bookman Old Style" w:hAnsi="Bookman Old Style"/>
          <w:sz w:val="22"/>
          <w:szCs w:val="22"/>
        </w:rPr>
      </w:pPr>
      <w:r w:rsidRPr="00E027DE">
        <w:rPr>
          <w:rFonts w:ascii="Bookman Old Style" w:hAnsi="Bookman Old Style"/>
          <w:sz w:val="22"/>
          <w:szCs w:val="22"/>
        </w:rPr>
        <w:t>Knowledge of all relevant retailing legal, professional and ethical requirements.</w:t>
      </w:r>
    </w:p>
    <w:p w:rsidR="00E75487" w:rsidRPr="00E027DE" w:rsidRDefault="00E75487" w:rsidP="00164355">
      <w:pPr>
        <w:pStyle w:val="ListParagraph"/>
        <w:numPr>
          <w:ilvl w:val="0"/>
          <w:numId w:val="3"/>
        </w:numPr>
        <w:rPr>
          <w:rFonts w:ascii="Bookman Old Style" w:hAnsi="Bookman Old Style"/>
          <w:sz w:val="22"/>
          <w:szCs w:val="22"/>
        </w:rPr>
      </w:pPr>
      <w:r w:rsidRPr="00E027DE">
        <w:rPr>
          <w:rFonts w:ascii="Bookman Old Style" w:hAnsi="Bookman Old Style"/>
          <w:sz w:val="22"/>
          <w:szCs w:val="22"/>
        </w:rPr>
        <w:t xml:space="preserve">People Management experience, including </w:t>
      </w:r>
      <w:r w:rsidR="008010C9" w:rsidRPr="00E027DE">
        <w:rPr>
          <w:rFonts w:ascii="Bookman Old Style" w:hAnsi="Bookman Old Style"/>
          <w:sz w:val="22"/>
          <w:szCs w:val="22"/>
        </w:rPr>
        <w:t>labor</w:t>
      </w:r>
      <w:r w:rsidR="00164355" w:rsidRPr="00E027DE">
        <w:rPr>
          <w:rFonts w:ascii="Bookman Old Style" w:hAnsi="Bookman Old Style"/>
          <w:sz w:val="22"/>
          <w:szCs w:val="22"/>
        </w:rPr>
        <w:t xml:space="preserve"> and disciplinary management including the ability to lead and motivate others, delegate work and explain ideas</w:t>
      </w:r>
    </w:p>
    <w:p w:rsidR="00D855F2" w:rsidRPr="00E80701" w:rsidRDefault="00582C91" w:rsidP="00164355">
      <w:pPr>
        <w:pStyle w:val="ListParagraph"/>
        <w:numPr>
          <w:ilvl w:val="0"/>
          <w:numId w:val="3"/>
        </w:numPr>
      </w:pPr>
      <w:r w:rsidRPr="00E027DE">
        <w:rPr>
          <w:rFonts w:ascii="Bookman Old Style" w:hAnsi="Bookman Old Style"/>
          <w:sz w:val="22"/>
          <w:szCs w:val="22"/>
        </w:rPr>
        <w:t xml:space="preserve">Knowledge in sales operations and </w:t>
      </w:r>
      <w:r w:rsidR="00D855F2" w:rsidRPr="00E027DE">
        <w:rPr>
          <w:rFonts w:ascii="Bookman Old Style" w:hAnsi="Bookman Old Style"/>
          <w:sz w:val="22"/>
          <w:szCs w:val="22"/>
        </w:rPr>
        <w:t>market needs for different aspects including rental agree</w:t>
      </w:r>
      <w:r w:rsidR="00C05EB2" w:rsidRPr="00E027DE">
        <w:rPr>
          <w:rFonts w:ascii="Bookman Old Style" w:hAnsi="Bookman Old Style"/>
          <w:sz w:val="22"/>
          <w:szCs w:val="22"/>
        </w:rPr>
        <w:t xml:space="preserve">ments </w:t>
      </w:r>
      <w:r w:rsidR="00455395" w:rsidRPr="00E027DE">
        <w:rPr>
          <w:rFonts w:ascii="Bookman Old Style" w:hAnsi="Bookman Old Style"/>
          <w:sz w:val="22"/>
          <w:szCs w:val="22"/>
        </w:rPr>
        <w:t>of Mobiles</w:t>
      </w:r>
      <w:r w:rsidR="00455395" w:rsidRPr="00E80701">
        <w:t xml:space="preserve"> </w:t>
      </w:r>
      <w:r w:rsidR="001D746F" w:rsidRPr="00E80701">
        <w:t>and sales retail gen-sets.</w:t>
      </w:r>
    </w:p>
    <w:p w:rsidR="00CB4606" w:rsidRPr="00164355" w:rsidRDefault="00D855F2" w:rsidP="00164355">
      <w:pPr>
        <w:pStyle w:val="ListParagraph"/>
        <w:numPr>
          <w:ilvl w:val="0"/>
          <w:numId w:val="3"/>
        </w:numPr>
        <w:rPr>
          <w:szCs w:val="22"/>
        </w:rPr>
      </w:pPr>
      <w:r w:rsidRPr="00E80701">
        <w:t xml:space="preserve">Introducing customers to the latest updates and newly releases of products </w:t>
      </w:r>
      <w:r w:rsidR="00046C51" w:rsidRPr="00164355">
        <w:rPr>
          <w:szCs w:val="22"/>
        </w:rPr>
        <w:t>with</w:t>
      </w:r>
      <w:r w:rsidR="00294014" w:rsidRPr="00164355">
        <w:rPr>
          <w:szCs w:val="22"/>
        </w:rPr>
        <w:t>in</w:t>
      </w:r>
      <w:r w:rsidR="00046C51" w:rsidRPr="00164355">
        <w:rPr>
          <w:szCs w:val="22"/>
        </w:rPr>
        <w:t xml:space="preserve"> or outside the premises of the company</w:t>
      </w:r>
      <w:r w:rsidR="00294014" w:rsidRPr="00164355">
        <w:rPr>
          <w:szCs w:val="22"/>
        </w:rPr>
        <w:t>.</w:t>
      </w:r>
    </w:p>
    <w:p w:rsidR="009B1AAF" w:rsidRPr="00164355" w:rsidRDefault="009B1AAF" w:rsidP="00164355">
      <w:pPr>
        <w:pStyle w:val="ListParagraph"/>
        <w:numPr>
          <w:ilvl w:val="0"/>
          <w:numId w:val="3"/>
        </w:numPr>
        <w:rPr>
          <w:szCs w:val="22"/>
        </w:rPr>
      </w:pPr>
      <w:r w:rsidRPr="00164355">
        <w:rPr>
          <w:szCs w:val="22"/>
        </w:rPr>
        <w:t>Persuasive, organizational skills, multitasking and time management</w:t>
      </w:r>
      <w:r w:rsidR="00943655" w:rsidRPr="00164355">
        <w:rPr>
          <w:szCs w:val="22"/>
        </w:rPr>
        <w:t>.</w:t>
      </w:r>
    </w:p>
    <w:p w:rsidR="00164355" w:rsidRPr="00164355" w:rsidRDefault="00164355" w:rsidP="00164355">
      <w:pPr>
        <w:pStyle w:val="ListParagraph"/>
        <w:numPr>
          <w:ilvl w:val="0"/>
          <w:numId w:val="3"/>
        </w:numPr>
        <w:rPr>
          <w:szCs w:val="22"/>
        </w:rPr>
      </w:pPr>
      <w:r w:rsidRPr="00164355">
        <w:rPr>
          <w:szCs w:val="22"/>
        </w:rPr>
        <w:t>Excellent oral and written skills</w:t>
      </w:r>
    </w:p>
    <w:p w:rsidR="00164355" w:rsidRPr="00164355" w:rsidRDefault="00164355" w:rsidP="00164355">
      <w:pPr>
        <w:pStyle w:val="ListParagraph"/>
        <w:numPr>
          <w:ilvl w:val="0"/>
          <w:numId w:val="3"/>
        </w:numPr>
        <w:rPr>
          <w:szCs w:val="22"/>
        </w:rPr>
      </w:pPr>
      <w:r w:rsidRPr="00164355">
        <w:rPr>
          <w:szCs w:val="22"/>
        </w:rPr>
        <w:t>Numeracy</w:t>
      </w:r>
    </w:p>
    <w:p w:rsidR="00164355" w:rsidRPr="00164355" w:rsidRDefault="00164355" w:rsidP="00164355">
      <w:pPr>
        <w:pStyle w:val="ListParagraph"/>
        <w:numPr>
          <w:ilvl w:val="0"/>
          <w:numId w:val="3"/>
        </w:numPr>
        <w:rPr>
          <w:szCs w:val="22"/>
        </w:rPr>
      </w:pPr>
      <w:r w:rsidRPr="00164355">
        <w:rPr>
          <w:szCs w:val="22"/>
        </w:rPr>
        <w:t>Analytical ability</w:t>
      </w:r>
    </w:p>
    <w:p w:rsidR="00164355" w:rsidRPr="00164355" w:rsidRDefault="00164355" w:rsidP="00164355">
      <w:pPr>
        <w:pStyle w:val="ListParagraph"/>
        <w:numPr>
          <w:ilvl w:val="0"/>
          <w:numId w:val="3"/>
        </w:numPr>
        <w:rPr>
          <w:szCs w:val="22"/>
        </w:rPr>
      </w:pPr>
      <w:r w:rsidRPr="00164355">
        <w:rPr>
          <w:szCs w:val="22"/>
        </w:rPr>
        <w:t>Initiative and decisiveness</w:t>
      </w:r>
    </w:p>
    <w:p w:rsidR="00164355" w:rsidRPr="00164355" w:rsidRDefault="00164355" w:rsidP="00164355">
      <w:pPr>
        <w:pStyle w:val="ListParagraph"/>
        <w:numPr>
          <w:ilvl w:val="0"/>
          <w:numId w:val="3"/>
        </w:numPr>
        <w:rPr>
          <w:szCs w:val="22"/>
        </w:rPr>
      </w:pPr>
      <w:r w:rsidRPr="00164355">
        <w:rPr>
          <w:szCs w:val="22"/>
        </w:rPr>
        <w:t>Enthusiasm</w:t>
      </w:r>
    </w:p>
    <w:p w:rsidR="00164355" w:rsidRPr="00164355" w:rsidRDefault="00164355" w:rsidP="00164355">
      <w:pPr>
        <w:pStyle w:val="ListParagraph"/>
        <w:numPr>
          <w:ilvl w:val="0"/>
          <w:numId w:val="3"/>
        </w:numPr>
        <w:rPr>
          <w:szCs w:val="22"/>
        </w:rPr>
      </w:pPr>
      <w:r w:rsidRPr="00164355">
        <w:rPr>
          <w:szCs w:val="22"/>
        </w:rPr>
        <w:t>Technical skills and an aptitude to learn new things.</w:t>
      </w:r>
    </w:p>
    <w:p w:rsidR="00164355" w:rsidRPr="00164355" w:rsidRDefault="00164355" w:rsidP="00164355">
      <w:pPr>
        <w:pStyle w:val="ListParagraph"/>
        <w:numPr>
          <w:ilvl w:val="0"/>
          <w:numId w:val="3"/>
        </w:numPr>
        <w:rPr>
          <w:szCs w:val="22"/>
        </w:rPr>
      </w:pPr>
      <w:r w:rsidRPr="00164355">
        <w:rPr>
          <w:szCs w:val="22"/>
        </w:rPr>
        <w:t>Problem-solving skills and an ability to work on a tactical and strategic level</w:t>
      </w:r>
    </w:p>
    <w:p w:rsidR="0005213C" w:rsidRPr="00164355" w:rsidRDefault="00164355" w:rsidP="00164355">
      <w:pPr>
        <w:pStyle w:val="ListParagraph"/>
        <w:numPr>
          <w:ilvl w:val="0"/>
          <w:numId w:val="3"/>
        </w:numPr>
        <w:rPr>
          <w:szCs w:val="22"/>
        </w:rPr>
      </w:pPr>
      <w:r w:rsidRPr="00164355">
        <w:rPr>
          <w:szCs w:val="22"/>
        </w:rPr>
        <w:t>The ability to work under pressure and to tight deadlines.</w:t>
      </w:r>
    </w:p>
    <w:p w:rsidR="00E80701" w:rsidRDefault="00E80701" w:rsidP="00F44921">
      <w:pPr>
        <w:rPr>
          <w:rFonts w:ascii="Bookman Old Style" w:hAnsi="Bookman Old Style" w:cs="Arial"/>
          <w:b/>
          <w:szCs w:val="20"/>
        </w:rPr>
      </w:pPr>
    </w:p>
    <w:p w:rsidR="00164355" w:rsidRDefault="00164355" w:rsidP="00F44921">
      <w:pPr>
        <w:rPr>
          <w:rFonts w:ascii="Bookman Old Style" w:hAnsi="Bookman Old Style" w:cs="Arial"/>
          <w:b/>
          <w:szCs w:val="20"/>
        </w:rPr>
      </w:pPr>
    </w:p>
    <w:p w:rsidR="00164355" w:rsidRPr="00E80701" w:rsidRDefault="00164355" w:rsidP="00F44921">
      <w:pPr>
        <w:rPr>
          <w:rFonts w:ascii="Bookman Old Style" w:hAnsi="Bookman Old Style" w:cs="Arial"/>
          <w:b/>
          <w:szCs w:val="20"/>
        </w:rPr>
      </w:pPr>
    </w:p>
    <w:p w:rsidR="004E3DDC" w:rsidRPr="00E80701" w:rsidRDefault="00704366" w:rsidP="004E3DDC">
      <w:pPr>
        <w:ind w:left="720"/>
        <w:rPr>
          <w:rFonts w:ascii="Bookman Old Style" w:hAnsi="Bookman Old Style" w:cs="Arial"/>
          <w:color w:val="000000" w:themeColor="text1"/>
          <w:sz w:val="20"/>
          <w:szCs w:val="20"/>
          <w:lang w:val="en-GB"/>
        </w:rPr>
      </w:pPr>
      <w:r w:rsidRPr="00704366">
        <w:rPr>
          <w:rFonts w:ascii="Bookman Old Style" w:hAnsi="Bookman Old Style" w:cs="Arial"/>
          <w:b/>
          <w:noProof/>
          <w:szCs w:val="20"/>
        </w:rPr>
        <w:pict>
          <v:line id="Line 5" o:spid="_x0000_s1027" style="position:absolute;left:0;text-align:left;z-index:251663360;visibility:visible;mso-wrap-distance-top:-6e-5mm;mso-wrap-distance-bottom:-6e-5mm" from="36pt,14.4pt" to="450pt,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hW0xICAAAoBAAADgAAAGRycy9lMm9Eb2MueG1srFPBjtowEL1X6j9YvkMSGli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" strokecolor="maroon"/>
        </w:pict>
      </w:r>
      <w:r w:rsidR="00E75487" w:rsidRPr="00E80701">
        <w:rPr>
          <w:rFonts w:ascii="Bookman Old Style" w:hAnsi="Bookman Old Style" w:cs="Arial"/>
          <w:b/>
          <w:szCs w:val="20"/>
          <w:lang w:val="en-GB"/>
        </w:rPr>
        <w:t>ACADEMIC QUALIFICATIONS</w:t>
      </w:r>
      <w:r w:rsidR="00E80701">
        <w:rPr>
          <w:rFonts w:ascii="Bookman Old Style" w:hAnsi="Bookman Old Style" w:cs="Arial"/>
          <w:b/>
          <w:sz w:val="20"/>
          <w:szCs w:val="20"/>
          <w:lang w:val="en-GB"/>
        </w:rPr>
        <w:br/>
      </w:r>
      <w:r w:rsidR="00E75487" w:rsidRPr="00E80701">
        <w:rPr>
          <w:rFonts w:ascii="Bookman Old Style" w:hAnsi="Bookman Old Style" w:cs="Arial"/>
          <w:b/>
          <w:sz w:val="20"/>
          <w:szCs w:val="20"/>
          <w:lang w:val="en-GB"/>
        </w:rPr>
        <w:br/>
        <w:t>AOU (ARAB OPEN UNIVERSITY-</w:t>
      </w:r>
      <w:r w:rsidR="004E3DDC" w:rsidRPr="00E80701">
        <w:rPr>
          <w:rFonts w:ascii="Bookman Old Style" w:hAnsi="Bookman Old Style" w:cs="Arial"/>
          <w:b/>
          <w:sz w:val="20"/>
          <w:szCs w:val="20"/>
          <w:lang w:val="en-GB"/>
        </w:rPr>
        <w:t xml:space="preserve"> BEIRUT - </w:t>
      </w:r>
      <w:r w:rsidR="00E75487" w:rsidRPr="00E80701">
        <w:rPr>
          <w:rFonts w:ascii="Bookman Old Style" w:hAnsi="Bookman Old Style" w:cs="Arial"/>
          <w:b/>
          <w:sz w:val="20"/>
          <w:szCs w:val="20"/>
          <w:lang w:val="en-GB"/>
        </w:rPr>
        <w:t>LEBANON)    2005-2009</w:t>
      </w:r>
      <w:r w:rsidR="00E75487" w:rsidRPr="00E80701">
        <w:rPr>
          <w:rFonts w:ascii="Bookman Old Style" w:hAnsi="Bookman Old Style" w:cs="Arial"/>
          <w:b/>
          <w:sz w:val="20"/>
          <w:szCs w:val="20"/>
          <w:lang w:val="en-GB"/>
        </w:rPr>
        <w:br/>
      </w:r>
      <w:r w:rsidR="004E3DDC" w:rsidRPr="00E80701">
        <w:rPr>
          <w:rFonts w:ascii="Bookman Old Style" w:hAnsi="Bookman Old Style" w:cs="Arial"/>
          <w:color w:val="000000" w:themeColor="text1"/>
          <w:sz w:val="20"/>
          <w:szCs w:val="20"/>
          <w:shd w:val="clear" w:color="auto" w:fill="FFFFFF"/>
        </w:rPr>
        <w:t>A</w:t>
      </w:r>
      <w:r w:rsidR="004E3DDC" w:rsidRPr="00E80701">
        <w:rPr>
          <w:rStyle w:val="apple-converted-space"/>
          <w:rFonts w:ascii="Bookman Old Style" w:hAnsi="Bookman Old Style" w:cs="Arial"/>
          <w:color w:val="000000" w:themeColor="text1"/>
          <w:sz w:val="20"/>
          <w:szCs w:val="20"/>
          <w:shd w:val="clear" w:color="auto" w:fill="FFFFFF"/>
        </w:rPr>
        <w:t> </w:t>
      </w:r>
      <w:r w:rsidR="004E3DDC" w:rsidRPr="00E80701">
        <w:rPr>
          <w:rStyle w:val="Emphasis"/>
          <w:rFonts w:ascii="Bookman Old Style" w:hAnsi="Bookman Old Style" w:cs="Arial"/>
          <w:i w:val="0"/>
          <w:iCs w:val="0"/>
          <w:color w:val="000000" w:themeColor="text1"/>
          <w:sz w:val="20"/>
          <w:szCs w:val="20"/>
          <w:shd w:val="clear" w:color="auto" w:fill="FFFFFF"/>
        </w:rPr>
        <w:t>Bachelor</w:t>
      </w:r>
      <w:r w:rsidR="004E3DDC" w:rsidRPr="00E80701">
        <w:rPr>
          <w:rStyle w:val="apple-converted-space"/>
          <w:rFonts w:ascii="Bookman Old Style" w:hAnsi="Bookman Old Style" w:cs="Arial"/>
          <w:color w:val="000000" w:themeColor="text1"/>
          <w:sz w:val="20"/>
          <w:szCs w:val="20"/>
          <w:shd w:val="clear" w:color="auto" w:fill="FFFFFF"/>
        </w:rPr>
        <w:t> </w:t>
      </w:r>
      <w:r w:rsidR="004E3DDC" w:rsidRPr="00E80701">
        <w:rPr>
          <w:rFonts w:ascii="Bookman Old Style" w:hAnsi="Bookman Old Style" w:cs="Arial"/>
          <w:color w:val="000000" w:themeColor="text1"/>
          <w:sz w:val="20"/>
          <w:szCs w:val="20"/>
          <w:shd w:val="clear" w:color="auto" w:fill="FFFFFF"/>
        </w:rPr>
        <w:t>of Science in</w:t>
      </w:r>
      <w:r w:rsidR="004E3DDC" w:rsidRPr="00E80701">
        <w:rPr>
          <w:rStyle w:val="apple-converted-space"/>
          <w:rFonts w:ascii="Bookman Old Style" w:hAnsi="Bookman Old Style" w:cs="Arial"/>
          <w:color w:val="000000" w:themeColor="text1"/>
          <w:sz w:val="20"/>
          <w:szCs w:val="20"/>
          <w:shd w:val="clear" w:color="auto" w:fill="FFFFFF"/>
        </w:rPr>
        <w:t> </w:t>
      </w:r>
      <w:r w:rsidR="004E3DDC" w:rsidRPr="00E80701">
        <w:rPr>
          <w:rStyle w:val="Emphasis"/>
          <w:rFonts w:ascii="Bookman Old Style" w:hAnsi="Bookman Old Style" w:cs="Arial"/>
          <w:i w:val="0"/>
          <w:iCs w:val="0"/>
          <w:color w:val="000000" w:themeColor="text1"/>
          <w:sz w:val="20"/>
          <w:szCs w:val="20"/>
          <w:shd w:val="clear" w:color="auto" w:fill="FFFFFF"/>
        </w:rPr>
        <w:t xml:space="preserve">Information Technology </w:t>
      </w:r>
      <w:r w:rsidR="004E3DDC" w:rsidRPr="00E80701">
        <w:rPr>
          <w:rFonts w:ascii="Bookman Old Style" w:hAnsi="Bookman Old Style" w:cs="Arial"/>
          <w:color w:val="000000" w:themeColor="text1"/>
          <w:sz w:val="20"/>
          <w:szCs w:val="20"/>
          <w:lang w:val="en-GB"/>
        </w:rPr>
        <w:t>and computing)</w:t>
      </w:r>
    </w:p>
    <w:p w:rsidR="00E75487" w:rsidRPr="00E80701" w:rsidRDefault="00E75487" w:rsidP="00E75487">
      <w:pPr>
        <w:ind w:left="720"/>
        <w:rPr>
          <w:rFonts w:ascii="Bookman Old Style" w:hAnsi="Bookman Old Style" w:cs="Arial"/>
          <w:b/>
          <w:sz w:val="20"/>
          <w:szCs w:val="20"/>
          <w:lang w:val="en-GB"/>
        </w:rPr>
      </w:pPr>
      <w:r w:rsidRPr="00E80701">
        <w:rPr>
          <w:rFonts w:ascii="Bookman Old Style" w:hAnsi="Bookman Old Style" w:cs="Arial"/>
          <w:sz w:val="22"/>
          <w:szCs w:val="20"/>
          <w:lang w:val="en-GB"/>
        </w:rPr>
        <w:br/>
      </w:r>
      <w:r w:rsidRPr="00E80701">
        <w:rPr>
          <w:rFonts w:ascii="Bookman Old Style" w:hAnsi="Bookman Old Style" w:cs="Arial"/>
          <w:b/>
          <w:sz w:val="20"/>
          <w:szCs w:val="20"/>
          <w:lang w:val="en-GB"/>
        </w:rPr>
        <w:t>BOSS (Baakleen Official Secondary School)</w:t>
      </w:r>
      <w:r w:rsidR="004E3DDC" w:rsidRPr="00E80701">
        <w:rPr>
          <w:rFonts w:ascii="Bookman Old Style" w:hAnsi="Bookman Old Style" w:cs="Arial"/>
          <w:b/>
          <w:sz w:val="20"/>
          <w:szCs w:val="20"/>
          <w:lang w:val="en-GB"/>
        </w:rPr>
        <w:t xml:space="preserve"> - </w:t>
      </w:r>
      <w:r w:rsidR="004E3DDC" w:rsidRPr="00E80701">
        <w:rPr>
          <w:rFonts w:ascii="Bookman Old Style" w:hAnsi="Bookman Old Style" w:cs="Arial"/>
          <w:b/>
          <w:sz w:val="20"/>
          <w:szCs w:val="20"/>
        </w:rPr>
        <w:t>Mount Lebanon- Lebanon</w:t>
      </w:r>
    </w:p>
    <w:p w:rsidR="00E80701" w:rsidRDefault="00E75487" w:rsidP="00E80701">
      <w:pPr>
        <w:ind w:firstLine="720"/>
        <w:rPr>
          <w:rFonts w:ascii="Bookman Old Style" w:hAnsi="Bookman Old Style" w:cs="Arial"/>
          <w:sz w:val="22"/>
          <w:szCs w:val="20"/>
          <w:lang w:val="en-GB"/>
        </w:rPr>
      </w:pPr>
      <w:r w:rsidRPr="00E80701">
        <w:rPr>
          <w:rFonts w:ascii="Bookman Old Style" w:hAnsi="Bookman Old Style" w:cs="Arial"/>
          <w:sz w:val="22"/>
          <w:szCs w:val="20"/>
          <w:lang w:val="en-GB"/>
        </w:rPr>
        <w:t>G</w:t>
      </w:r>
      <w:r w:rsidR="001C31F1" w:rsidRPr="00E80701">
        <w:rPr>
          <w:rFonts w:ascii="Bookman Old Style" w:hAnsi="Bookman Old Style" w:cs="Arial"/>
          <w:sz w:val="22"/>
          <w:szCs w:val="20"/>
          <w:lang w:val="en-GB"/>
        </w:rPr>
        <w:t xml:space="preserve">ENERAL </w:t>
      </w:r>
      <w:r w:rsidR="00D74AB6" w:rsidRPr="00E80701">
        <w:rPr>
          <w:rFonts w:ascii="Bookman Old Style" w:hAnsi="Bookman Old Style" w:cs="Arial"/>
          <w:sz w:val="22"/>
          <w:szCs w:val="20"/>
          <w:lang w:val="en-GB"/>
        </w:rPr>
        <w:t>SCIENCE)</w:t>
      </w:r>
    </w:p>
    <w:p w:rsidR="00E80701" w:rsidRPr="00E80701" w:rsidRDefault="00E80701" w:rsidP="00E80701">
      <w:pPr>
        <w:ind w:firstLine="720"/>
        <w:rPr>
          <w:rFonts w:ascii="Bookman Old Style" w:hAnsi="Bookman Old Style" w:cs="Arial"/>
          <w:sz w:val="22"/>
          <w:szCs w:val="20"/>
          <w:lang w:val="en-GB"/>
        </w:rPr>
      </w:pPr>
    </w:p>
    <w:p w:rsidR="00E75487" w:rsidRPr="00E80701" w:rsidRDefault="00B50F82" w:rsidP="00E80701">
      <w:pPr>
        <w:rPr>
          <w:rFonts w:ascii="Bookman Old Style" w:hAnsi="Bookman Old Style" w:cs="Arial"/>
          <w:sz w:val="22"/>
          <w:szCs w:val="20"/>
        </w:rPr>
      </w:pPr>
      <w:r w:rsidRPr="00E80701">
        <w:rPr>
          <w:rFonts w:ascii="Bookman Old Style" w:hAnsi="Bookman Old Style" w:cs="Arial"/>
          <w:b/>
          <w:sz w:val="22"/>
          <w:szCs w:val="20"/>
        </w:rPr>
        <w:t xml:space="preserve"> </w:t>
      </w:r>
      <w:r w:rsidR="00CD435C" w:rsidRPr="00E80701">
        <w:rPr>
          <w:rFonts w:ascii="Bookman Old Style" w:hAnsi="Bookman Old Style" w:cs="Arial"/>
          <w:b/>
          <w:sz w:val="22"/>
          <w:szCs w:val="20"/>
        </w:rPr>
        <w:t xml:space="preserve">      </w:t>
      </w:r>
      <w:r w:rsidRPr="00E80701">
        <w:rPr>
          <w:rFonts w:ascii="Bookman Old Style" w:hAnsi="Bookman Old Style" w:cs="Arial"/>
          <w:b/>
          <w:sz w:val="22"/>
          <w:szCs w:val="20"/>
        </w:rPr>
        <w:t xml:space="preserve">     </w:t>
      </w:r>
      <w:r w:rsidR="009B1AAF" w:rsidRPr="00E80701">
        <w:rPr>
          <w:rFonts w:ascii="Bookman Old Style" w:hAnsi="Bookman Old Style" w:cs="Arial"/>
          <w:b/>
          <w:sz w:val="22"/>
          <w:szCs w:val="20"/>
          <w:lang w:val="en-GB"/>
        </w:rPr>
        <w:t>REFERENCES</w:t>
      </w:r>
      <w:r w:rsidR="009B1AAF" w:rsidRPr="00E80701">
        <w:rPr>
          <w:rFonts w:ascii="Bookman Old Style" w:hAnsi="Bookman Old Style" w:cs="Arial"/>
          <w:sz w:val="22"/>
          <w:szCs w:val="20"/>
          <w:lang w:val="en-GB"/>
        </w:rPr>
        <w:t xml:space="preserve">: </w:t>
      </w:r>
      <w:r w:rsidR="00E75487" w:rsidRPr="00E80701">
        <w:rPr>
          <w:rFonts w:ascii="Bookman Old Style" w:hAnsi="Bookman Old Style" w:cs="Arial"/>
          <w:sz w:val="22"/>
          <w:szCs w:val="20"/>
          <w:lang w:val="en-GB"/>
        </w:rPr>
        <w:t xml:space="preserve">Available </w:t>
      </w:r>
      <w:r w:rsidR="009B1AAF" w:rsidRPr="00E80701">
        <w:rPr>
          <w:rFonts w:ascii="Bookman Old Style" w:hAnsi="Bookman Old Style" w:cs="Arial"/>
          <w:sz w:val="22"/>
          <w:szCs w:val="20"/>
          <w:lang w:val="en-GB"/>
        </w:rPr>
        <w:t>up</w:t>
      </w:r>
      <w:r w:rsidR="00E75487" w:rsidRPr="00E80701">
        <w:rPr>
          <w:rFonts w:ascii="Bookman Old Style" w:hAnsi="Bookman Old Style" w:cs="Arial"/>
          <w:sz w:val="22"/>
          <w:szCs w:val="20"/>
          <w:lang w:val="en-GB"/>
        </w:rPr>
        <w:t>on request</w:t>
      </w:r>
      <w:r w:rsidR="009B1AAF" w:rsidRPr="00E80701">
        <w:rPr>
          <w:rFonts w:ascii="Bookman Old Style" w:hAnsi="Bookman Old Style" w:cs="Arial"/>
          <w:sz w:val="22"/>
          <w:szCs w:val="20"/>
          <w:lang w:val="en-GB"/>
        </w:rPr>
        <w:t>.</w:t>
      </w:r>
    </w:p>
    <w:sectPr w:rsidR="00E75487" w:rsidRPr="00E80701" w:rsidSect="00E06A78">
      <w:pgSz w:w="12240" w:h="15840"/>
      <w:pgMar w:top="540" w:right="1440"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107" w:rsidRDefault="00EF7107" w:rsidP="002E0EBA">
      <w:r>
        <w:separator/>
      </w:r>
    </w:p>
  </w:endnote>
  <w:endnote w:type="continuationSeparator" w:id="1">
    <w:p w:rsidR="00EF7107" w:rsidRDefault="00EF7107" w:rsidP="002E0E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107" w:rsidRDefault="00EF7107" w:rsidP="002E0EBA">
      <w:r>
        <w:separator/>
      </w:r>
    </w:p>
  </w:footnote>
  <w:footnote w:type="continuationSeparator" w:id="1">
    <w:p w:rsidR="00EF7107" w:rsidRDefault="00EF7107" w:rsidP="002E0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2EA"/>
    <w:multiLevelType w:val="hybridMultilevel"/>
    <w:tmpl w:val="C86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A7B5E81"/>
    <w:multiLevelType w:val="hybridMultilevel"/>
    <w:tmpl w:val="D70A3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A45B97"/>
    <w:multiLevelType w:val="hybridMultilevel"/>
    <w:tmpl w:val="0306538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823A4"/>
    <w:multiLevelType w:val="hybridMultilevel"/>
    <w:tmpl w:val="A686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C91123"/>
    <w:multiLevelType w:val="hybridMultilevel"/>
    <w:tmpl w:val="837CB0E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6DE10E00"/>
    <w:multiLevelType w:val="hybridMultilevel"/>
    <w:tmpl w:val="682E4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734BAD"/>
    <w:rsid w:val="00002F9A"/>
    <w:rsid w:val="00011294"/>
    <w:rsid w:val="00024A32"/>
    <w:rsid w:val="00046C51"/>
    <w:rsid w:val="00047624"/>
    <w:rsid w:val="0005213C"/>
    <w:rsid w:val="000546D1"/>
    <w:rsid w:val="00070DB1"/>
    <w:rsid w:val="000A5BDF"/>
    <w:rsid w:val="000D2585"/>
    <w:rsid w:val="00130AD6"/>
    <w:rsid w:val="00133270"/>
    <w:rsid w:val="0013770F"/>
    <w:rsid w:val="00154F6A"/>
    <w:rsid w:val="00164355"/>
    <w:rsid w:val="00184535"/>
    <w:rsid w:val="001908C7"/>
    <w:rsid w:val="001918BE"/>
    <w:rsid w:val="001961B3"/>
    <w:rsid w:val="001A3378"/>
    <w:rsid w:val="001B7970"/>
    <w:rsid w:val="001B7F8C"/>
    <w:rsid w:val="001C31F1"/>
    <w:rsid w:val="001C646D"/>
    <w:rsid w:val="001D746F"/>
    <w:rsid w:val="001E39A4"/>
    <w:rsid w:val="001E6522"/>
    <w:rsid w:val="001E7F15"/>
    <w:rsid w:val="001F6C79"/>
    <w:rsid w:val="00217BDB"/>
    <w:rsid w:val="00224285"/>
    <w:rsid w:val="00224F51"/>
    <w:rsid w:val="00236B4B"/>
    <w:rsid w:val="002374AC"/>
    <w:rsid w:val="00255045"/>
    <w:rsid w:val="0026289C"/>
    <w:rsid w:val="00272A4D"/>
    <w:rsid w:val="00290291"/>
    <w:rsid w:val="00294014"/>
    <w:rsid w:val="002A5055"/>
    <w:rsid w:val="002B6AFD"/>
    <w:rsid w:val="002B7F3B"/>
    <w:rsid w:val="002E0EBA"/>
    <w:rsid w:val="002E5130"/>
    <w:rsid w:val="0032071E"/>
    <w:rsid w:val="00321FCC"/>
    <w:rsid w:val="0036790D"/>
    <w:rsid w:val="00374CB2"/>
    <w:rsid w:val="00377393"/>
    <w:rsid w:val="003D1261"/>
    <w:rsid w:val="00404AA0"/>
    <w:rsid w:val="00424ABC"/>
    <w:rsid w:val="004352CF"/>
    <w:rsid w:val="00437A0B"/>
    <w:rsid w:val="00450232"/>
    <w:rsid w:val="004517DE"/>
    <w:rsid w:val="00455395"/>
    <w:rsid w:val="00467D10"/>
    <w:rsid w:val="00477A75"/>
    <w:rsid w:val="004B6612"/>
    <w:rsid w:val="004E1B67"/>
    <w:rsid w:val="004E3DDC"/>
    <w:rsid w:val="004E7A88"/>
    <w:rsid w:val="00516664"/>
    <w:rsid w:val="00540840"/>
    <w:rsid w:val="00552950"/>
    <w:rsid w:val="0056395E"/>
    <w:rsid w:val="005639B4"/>
    <w:rsid w:val="00565076"/>
    <w:rsid w:val="005754ED"/>
    <w:rsid w:val="00577F5B"/>
    <w:rsid w:val="00582C91"/>
    <w:rsid w:val="005D1AF9"/>
    <w:rsid w:val="005E5040"/>
    <w:rsid w:val="006025A9"/>
    <w:rsid w:val="00610986"/>
    <w:rsid w:val="00617A31"/>
    <w:rsid w:val="00646662"/>
    <w:rsid w:val="00670BA1"/>
    <w:rsid w:val="006A0D18"/>
    <w:rsid w:val="006A536D"/>
    <w:rsid w:val="006D47E8"/>
    <w:rsid w:val="006E54CE"/>
    <w:rsid w:val="00701255"/>
    <w:rsid w:val="00704366"/>
    <w:rsid w:val="00706F09"/>
    <w:rsid w:val="00734BAD"/>
    <w:rsid w:val="00752A3F"/>
    <w:rsid w:val="00755179"/>
    <w:rsid w:val="00781383"/>
    <w:rsid w:val="007C170D"/>
    <w:rsid w:val="007C2364"/>
    <w:rsid w:val="007C29E8"/>
    <w:rsid w:val="007C679F"/>
    <w:rsid w:val="007E3955"/>
    <w:rsid w:val="008010C9"/>
    <w:rsid w:val="0083238B"/>
    <w:rsid w:val="0083586C"/>
    <w:rsid w:val="008368DD"/>
    <w:rsid w:val="0086060A"/>
    <w:rsid w:val="00860E4B"/>
    <w:rsid w:val="00874FF4"/>
    <w:rsid w:val="008776B9"/>
    <w:rsid w:val="008D4DD0"/>
    <w:rsid w:val="008D632C"/>
    <w:rsid w:val="008D68C6"/>
    <w:rsid w:val="0091251E"/>
    <w:rsid w:val="009332A6"/>
    <w:rsid w:val="0093772A"/>
    <w:rsid w:val="00940582"/>
    <w:rsid w:val="00943655"/>
    <w:rsid w:val="009574F8"/>
    <w:rsid w:val="00972665"/>
    <w:rsid w:val="00991A0C"/>
    <w:rsid w:val="009923D2"/>
    <w:rsid w:val="009939BC"/>
    <w:rsid w:val="00994FED"/>
    <w:rsid w:val="009B1AAF"/>
    <w:rsid w:val="00A25A16"/>
    <w:rsid w:val="00A30FBD"/>
    <w:rsid w:val="00A3422D"/>
    <w:rsid w:val="00A41F8A"/>
    <w:rsid w:val="00A46257"/>
    <w:rsid w:val="00A5710A"/>
    <w:rsid w:val="00A96104"/>
    <w:rsid w:val="00AA6842"/>
    <w:rsid w:val="00AF3DF4"/>
    <w:rsid w:val="00AF62E2"/>
    <w:rsid w:val="00AF731A"/>
    <w:rsid w:val="00B03C4C"/>
    <w:rsid w:val="00B33A34"/>
    <w:rsid w:val="00B375BF"/>
    <w:rsid w:val="00B437B7"/>
    <w:rsid w:val="00B46AB0"/>
    <w:rsid w:val="00B50F82"/>
    <w:rsid w:val="00B612B8"/>
    <w:rsid w:val="00B63CCA"/>
    <w:rsid w:val="00BC0529"/>
    <w:rsid w:val="00BD1C42"/>
    <w:rsid w:val="00BD320B"/>
    <w:rsid w:val="00BD538F"/>
    <w:rsid w:val="00BE5FF2"/>
    <w:rsid w:val="00C05EB2"/>
    <w:rsid w:val="00C1710B"/>
    <w:rsid w:val="00C34E6E"/>
    <w:rsid w:val="00C37C5A"/>
    <w:rsid w:val="00C46153"/>
    <w:rsid w:val="00C63091"/>
    <w:rsid w:val="00C66457"/>
    <w:rsid w:val="00C713BD"/>
    <w:rsid w:val="00CB4606"/>
    <w:rsid w:val="00CB4FE5"/>
    <w:rsid w:val="00CC2A5B"/>
    <w:rsid w:val="00CD435C"/>
    <w:rsid w:val="00D0591B"/>
    <w:rsid w:val="00D1049E"/>
    <w:rsid w:val="00D12E61"/>
    <w:rsid w:val="00D137D7"/>
    <w:rsid w:val="00D22958"/>
    <w:rsid w:val="00D574D3"/>
    <w:rsid w:val="00D6402C"/>
    <w:rsid w:val="00D74AB6"/>
    <w:rsid w:val="00D855F2"/>
    <w:rsid w:val="00D96089"/>
    <w:rsid w:val="00DB310D"/>
    <w:rsid w:val="00DB3DA6"/>
    <w:rsid w:val="00DD5144"/>
    <w:rsid w:val="00DE3338"/>
    <w:rsid w:val="00DF3AE8"/>
    <w:rsid w:val="00E027DE"/>
    <w:rsid w:val="00E06A78"/>
    <w:rsid w:val="00E35188"/>
    <w:rsid w:val="00E459E3"/>
    <w:rsid w:val="00E75487"/>
    <w:rsid w:val="00E80701"/>
    <w:rsid w:val="00EA698E"/>
    <w:rsid w:val="00EB25FC"/>
    <w:rsid w:val="00EB53F9"/>
    <w:rsid w:val="00EC74EE"/>
    <w:rsid w:val="00ED7F02"/>
    <w:rsid w:val="00EE6FF1"/>
    <w:rsid w:val="00EF0252"/>
    <w:rsid w:val="00EF6346"/>
    <w:rsid w:val="00EF7107"/>
    <w:rsid w:val="00F04455"/>
    <w:rsid w:val="00F1139A"/>
    <w:rsid w:val="00F44921"/>
    <w:rsid w:val="00F45C05"/>
    <w:rsid w:val="00F506FC"/>
    <w:rsid w:val="00F71A2E"/>
    <w:rsid w:val="00F95021"/>
    <w:rsid w:val="00F962B2"/>
    <w:rsid w:val="00FB30C0"/>
    <w:rsid w:val="00FB67A7"/>
    <w:rsid w:val="00FB6CF3"/>
    <w:rsid w:val="00FE0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AD"/>
    <w:pPr>
      <w:spacing w:after="0"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AD"/>
    <w:pPr>
      <w:ind w:left="720"/>
      <w:contextualSpacing/>
    </w:pPr>
  </w:style>
  <w:style w:type="character" w:styleId="Hyperlink">
    <w:name w:val="Hyperlink"/>
    <w:basedOn w:val="DefaultParagraphFont"/>
    <w:uiPriority w:val="99"/>
    <w:unhideWhenUsed/>
    <w:rsid w:val="00A46257"/>
    <w:rPr>
      <w:color w:val="0000FF" w:themeColor="hyperlink"/>
      <w:u w:val="single"/>
    </w:rPr>
  </w:style>
  <w:style w:type="paragraph" w:styleId="Header">
    <w:name w:val="header"/>
    <w:basedOn w:val="Normal"/>
    <w:link w:val="HeaderChar"/>
    <w:uiPriority w:val="99"/>
    <w:unhideWhenUsed/>
    <w:rsid w:val="002E0EBA"/>
    <w:pPr>
      <w:tabs>
        <w:tab w:val="center" w:pos="4680"/>
        <w:tab w:val="right" w:pos="9360"/>
      </w:tabs>
    </w:pPr>
  </w:style>
  <w:style w:type="character" w:customStyle="1" w:styleId="HeaderChar">
    <w:name w:val="Header Char"/>
    <w:basedOn w:val="DefaultParagraphFont"/>
    <w:link w:val="Header"/>
    <w:uiPriority w:val="99"/>
    <w:rsid w:val="002E0E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0EBA"/>
    <w:pPr>
      <w:tabs>
        <w:tab w:val="center" w:pos="4680"/>
        <w:tab w:val="right" w:pos="9360"/>
      </w:tabs>
    </w:pPr>
  </w:style>
  <w:style w:type="character" w:customStyle="1" w:styleId="FooterChar">
    <w:name w:val="Footer Char"/>
    <w:basedOn w:val="DefaultParagraphFont"/>
    <w:link w:val="Footer"/>
    <w:uiPriority w:val="99"/>
    <w:rsid w:val="002E0EBA"/>
    <w:rPr>
      <w:rFonts w:ascii="Times New Roman" w:eastAsia="Times New Roman" w:hAnsi="Times New Roman" w:cs="Times New Roman"/>
      <w:sz w:val="24"/>
      <w:szCs w:val="24"/>
    </w:rPr>
  </w:style>
  <w:style w:type="character" w:customStyle="1" w:styleId="apple-converted-space">
    <w:name w:val="apple-converted-space"/>
    <w:basedOn w:val="DefaultParagraphFont"/>
    <w:rsid w:val="00B33A34"/>
  </w:style>
  <w:style w:type="character" w:styleId="Emphasis">
    <w:name w:val="Emphasis"/>
    <w:basedOn w:val="DefaultParagraphFont"/>
    <w:uiPriority w:val="20"/>
    <w:qFormat/>
    <w:rsid w:val="004E3DDC"/>
    <w:rPr>
      <w:i/>
      <w:iCs/>
    </w:rPr>
  </w:style>
  <w:style w:type="paragraph" w:styleId="NormalWeb">
    <w:name w:val="Normal (Web)"/>
    <w:basedOn w:val="Normal"/>
    <w:uiPriority w:val="99"/>
    <w:unhideWhenUsed/>
    <w:rsid w:val="0016435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29219">
      <w:bodyDiv w:val="1"/>
      <w:marLeft w:val="0"/>
      <w:marRight w:val="0"/>
      <w:marTop w:val="0"/>
      <w:marBottom w:val="0"/>
      <w:divBdr>
        <w:top w:val="none" w:sz="0" w:space="0" w:color="auto"/>
        <w:left w:val="none" w:sz="0" w:space="0" w:color="auto"/>
        <w:bottom w:val="none" w:sz="0" w:space="0" w:color="auto"/>
        <w:right w:val="none" w:sz="0" w:space="0" w:color="auto"/>
      </w:divBdr>
    </w:div>
    <w:div w:id="118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ir.34301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g.samir</dc:creator>
  <cp:lastModifiedBy>HRDESK4</cp:lastModifiedBy>
  <cp:revision>10</cp:revision>
  <dcterms:created xsi:type="dcterms:W3CDTF">2017-01-03T18:54:00Z</dcterms:created>
  <dcterms:modified xsi:type="dcterms:W3CDTF">2018-03-16T14:35:00Z</dcterms:modified>
</cp:coreProperties>
</file>