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01" w:rsidRPr="00A16AC3" w:rsidRDefault="00490361" w:rsidP="005608D2">
      <w:pPr>
        <w:rPr>
          <w:rFonts w:ascii="Verdana" w:hAnsi="Verdana" w:cs="Arial"/>
          <w:b/>
          <w:sz w:val="22"/>
          <w:szCs w:val="22"/>
        </w:rPr>
      </w:pPr>
      <w:r>
        <w:rPr>
          <w:rFonts w:ascii="Verdana" w:hAnsi="Verdana" w:cs="Arial"/>
          <w:b/>
          <w:noProof/>
          <w:sz w:val="22"/>
          <w:szCs w:val="22"/>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5715</wp:posOffset>
            </wp:positionV>
            <wp:extent cx="685800" cy="514350"/>
            <wp:effectExtent l="19050" t="0" r="0" b="0"/>
            <wp:wrapNone/>
            <wp:docPr id="1" name="Picture 0" descr="CSM_Logo_626_561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Logo_626_561_Clear.png"/>
                    <pic:cNvPicPr/>
                  </pic:nvPicPr>
                  <pic:blipFill>
                    <a:blip r:embed="rId7"/>
                    <a:stretch>
                      <a:fillRect/>
                    </a:stretch>
                  </pic:blipFill>
                  <pic:spPr>
                    <a:xfrm>
                      <a:off x="0" y="0"/>
                      <a:ext cx="685800" cy="514350"/>
                    </a:xfrm>
                    <a:prstGeom prst="rect">
                      <a:avLst/>
                    </a:prstGeom>
                  </pic:spPr>
                </pic:pic>
              </a:graphicData>
            </a:graphic>
          </wp:anchor>
        </w:drawing>
      </w:r>
      <w:r>
        <w:rPr>
          <w:rFonts w:ascii="Verdana" w:hAnsi="Verdana" w:cs="Arial"/>
          <w:b/>
          <w:noProof/>
          <w:sz w:val="22"/>
          <w:szCs w:val="22"/>
        </w:rPr>
        <w:drawing>
          <wp:anchor distT="0" distB="0" distL="114300" distR="114300" simplePos="0" relativeHeight="251659264" behindDoc="1" locked="0" layoutInCell="1" allowOverlap="1">
            <wp:simplePos x="0" y="0"/>
            <wp:positionH relativeFrom="column">
              <wp:posOffset>4362450</wp:posOffset>
            </wp:positionH>
            <wp:positionV relativeFrom="paragraph">
              <wp:posOffset>5715</wp:posOffset>
            </wp:positionV>
            <wp:extent cx="819150" cy="609600"/>
            <wp:effectExtent l="19050" t="0" r="0" b="0"/>
            <wp:wrapNone/>
            <wp:docPr id="3" name="Picture 2" descr="MC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E.png"/>
                    <pic:cNvPicPr/>
                  </pic:nvPicPr>
                  <pic:blipFill>
                    <a:blip r:embed="rId8"/>
                    <a:stretch>
                      <a:fillRect/>
                    </a:stretch>
                  </pic:blipFill>
                  <pic:spPr>
                    <a:xfrm>
                      <a:off x="0" y="0"/>
                      <a:ext cx="819150" cy="609600"/>
                    </a:xfrm>
                    <a:prstGeom prst="rect">
                      <a:avLst/>
                    </a:prstGeom>
                  </pic:spPr>
                </pic:pic>
              </a:graphicData>
            </a:graphic>
          </wp:anchor>
        </w:drawing>
      </w:r>
      <w:r w:rsidR="000753D4">
        <w:rPr>
          <w:rFonts w:ascii="Verdana" w:hAnsi="Verdana" w:cs="Arial"/>
          <w:b/>
          <w:noProof/>
          <w:sz w:val="22"/>
          <w:szCs w:val="22"/>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-137160</wp:posOffset>
            </wp:positionV>
            <wp:extent cx="1257300" cy="1619250"/>
            <wp:effectExtent l="19050" t="0" r="0" b="0"/>
            <wp:wrapNone/>
            <wp:docPr id="4" name="Picture 3" descr="1890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004a.jpg"/>
                    <pic:cNvPicPr/>
                  </pic:nvPicPr>
                  <pic:blipFill>
                    <a:blip r:embed="rId9"/>
                    <a:stretch>
                      <a:fillRect/>
                    </a:stretch>
                  </pic:blipFill>
                  <pic:spPr>
                    <a:xfrm>
                      <a:off x="0" y="0"/>
                      <a:ext cx="1257300" cy="1619250"/>
                    </a:xfrm>
                    <a:prstGeom prst="rect">
                      <a:avLst/>
                    </a:prstGeom>
                  </pic:spPr>
                </pic:pic>
              </a:graphicData>
            </a:graphic>
          </wp:anchor>
        </w:drawing>
      </w:r>
      <w:r w:rsidR="00B34720" w:rsidRPr="00A16AC3">
        <w:rPr>
          <w:rFonts w:ascii="Verdana" w:hAnsi="Verdana" w:cs="Arial"/>
          <w:b/>
          <w:sz w:val="22"/>
          <w:szCs w:val="22"/>
        </w:rPr>
        <w:t>Email</w:t>
      </w:r>
      <w:r w:rsidR="00327534" w:rsidRPr="00A16AC3">
        <w:rPr>
          <w:rFonts w:ascii="Verdana" w:hAnsi="Verdana" w:cs="Arial"/>
          <w:b/>
          <w:sz w:val="22"/>
          <w:szCs w:val="22"/>
        </w:rPr>
        <w:t xml:space="preserve">        </w:t>
      </w:r>
      <w:r w:rsidR="00122B64" w:rsidRPr="00A16AC3">
        <w:rPr>
          <w:rFonts w:ascii="Verdana" w:hAnsi="Verdana" w:cs="Arial"/>
          <w:b/>
          <w:sz w:val="22"/>
          <w:szCs w:val="22"/>
        </w:rPr>
        <w:t xml:space="preserve">: </w:t>
      </w:r>
      <w:hyperlink r:id="rId10" w:history="1">
        <w:r w:rsidRPr="000A34AD">
          <w:rPr>
            <w:rStyle w:val="Hyperlink"/>
            <w:rFonts w:ascii="Verdana" w:hAnsi="Verdana" w:cs="Arial"/>
            <w:b/>
            <w:sz w:val="22"/>
            <w:szCs w:val="22"/>
          </w:rPr>
          <w:t>vyshak.343040@2freemail.com</w:t>
        </w:r>
      </w:hyperlink>
      <w:r>
        <w:t xml:space="preserve"> </w:t>
      </w:r>
      <w:r w:rsidR="000753D4">
        <w:t xml:space="preserve">   </w:t>
      </w:r>
    </w:p>
    <w:p w:rsidR="00E1082C" w:rsidRPr="00A16AC3" w:rsidRDefault="00490361" w:rsidP="005608D2">
      <w:pPr>
        <w:rPr>
          <w:rFonts w:ascii="Verdana" w:hAnsi="Verdana" w:cs="Arial"/>
          <w:b/>
          <w:sz w:val="22"/>
          <w:szCs w:val="22"/>
        </w:rPr>
      </w:pPr>
      <w:r>
        <w:rPr>
          <w:rFonts w:ascii="Verdana" w:hAnsi="Verdana" w:cs="Arial"/>
          <w:b/>
          <w:sz w:val="22"/>
          <w:szCs w:val="22"/>
        </w:rPr>
        <w:t>C/o-</w:t>
      </w:r>
      <w:r w:rsidR="00E1082C" w:rsidRPr="00A16AC3">
        <w:rPr>
          <w:rFonts w:ascii="Verdana" w:hAnsi="Verdana" w:cs="Arial"/>
          <w:b/>
          <w:sz w:val="22"/>
          <w:szCs w:val="22"/>
        </w:rPr>
        <w:t>Phone</w:t>
      </w:r>
      <w:r w:rsidR="00327534" w:rsidRPr="00A16AC3">
        <w:rPr>
          <w:rFonts w:ascii="Verdana" w:hAnsi="Verdana" w:cs="Arial"/>
          <w:b/>
          <w:sz w:val="22"/>
          <w:szCs w:val="22"/>
        </w:rPr>
        <w:t xml:space="preserve">       </w:t>
      </w:r>
      <w:r w:rsidR="00E1082C" w:rsidRPr="00A16AC3">
        <w:rPr>
          <w:rFonts w:ascii="Verdana" w:hAnsi="Verdana" w:cs="Arial"/>
          <w:b/>
          <w:sz w:val="22"/>
          <w:szCs w:val="22"/>
        </w:rPr>
        <w:t xml:space="preserve">: </w:t>
      </w:r>
      <w:r>
        <w:rPr>
          <w:rFonts w:ascii="Verdana" w:hAnsi="Verdana" w:cs="Arial"/>
          <w:b/>
          <w:sz w:val="22"/>
          <w:szCs w:val="22"/>
        </w:rPr>
        <w:t>+971502360357</w:t>
      </w:r>
    </w:p>
    <w:p w:rsidR="00327534" w:rsidRPr="00EA7BE9" w:rsidRDefault="00327534" w:rsidP="005608D2">
      <w:pPr>
        <w:rPr>
          <w:rFonts w:ascii="Verdana" w:hAnsi="Verdana"/>
          <w:b/>
          <w:sz w:val="22"/>
          <w:szCs w:val="22"/>
        </w:rPr>
      </w:pPr>
    </w:p>
    <w:p w:rsidR="00FC6E99" w:rsidRPr="00EA7BE9" w:rsidRDefault="00FC6E99" w:rsidP="005608D2">
      <w:pPr>
        <w:rPr>
          <w:rFonts w:ascii="Verdana" w:hAnsi="Verdana" w:cs="Arial"/>
          <w:b/>
          <w:sz w:val="22"/>
          <w:szCs w:val="22"/>
        </w:rPr>
      </w:pPr>
    </w:p>
    <w:p w:rsidR="00D44201" w:rsidRPr="00A16AC3" w:rsidRDefault="003D35BE" w:rsidP="006609B6">
      <w:pPr>
        <w:jc w:val="center"/>
        <w:rPr>
          <w:rFonts w:ascii="Verdana" w:hAnsi="Verdana" w:cs="Arial"/>
          <w:b/>
          <w:sz w:val="22"/>
          <w:szCs w:val="22"/>
        </w:rPr>
      </w:pPr>
      <w:r w:rsidRPr="00A16AC3">
        <w:rPr>
          <w:rFonts w:ascii="Verdana" w:hAnsi="Verdana" w:cs="Arial"/>
          <w:b/>
          <w:sz w:val="22"/>
          <w:szCs w:val="22"/>
        </w:rPr>
        <w:t>V</w:t>
      </w:r>
      <w:r w:rsidR="000C59BC" w:rsidRPr="00A16AC3">
        <w:rPr>
          <w:rFonts w:ascii="Verdana" w:hAnsi="Verdana" w:cs="Arial"/>
          <w:b/>
          <w:sz w:val="22"/>
          <w:szCs w:val="22"/>
        </w:rPr>
        <w:t>yshak</w:t>
      </w:r>
      <w:r w:rsidRPr="00A16AC3">
        <w:rPr>
          <w:rFonts w:ascii="Verdana" w:hAnsi="Verdana" w:cs="Arial"/>
          <w:b/>
          <w:sz w:val="22"/>
          <w:szCs w:val="22"/>
        </w:rPr>
        <w:t xml:space="preserve"> </w:t>
      </w:r>
    </w:p>
    <w:p w:rsidR="00860BE4" w:rsidRPr="00A16AC3" w:rsidRDefault="003B53FB" w:rsidP="006609B6">
      <w:pPr>
        <w:jc w:val="center"/>
        <w:rPr>
          <w:rFonts w:ascii="Verdana" w:hAnsi="Verdana" w:cs="Arial"/>
          <w:b/>
          <w:sz w:val="22"/>
          <w:szCs w:val="22"/>
        </w:rPr>
      </w:pPr>
      <w:r w:rsidRPr="00A16AC3">
        <w:rPr>
          <w:rFonts w:ascii="Verdana" w:hAnsi="Verdana" w:cs="Arial"/>
          <w:b/>
          <w:sz w:val="22"/>
          <w:szCs w:val="22"/>
        </w:rPr>
        <w:t>Technical</w:t>
      </w:r>
      <w:r w:rsidR="00860BE4" w:rsidRPr="00A16AC3">
        <w:rPr>
          <w:rFonts w:ascii="Verdana" w:hAnsi="Verdana" w:cs="Arial"/>
          <w:b/>
          <w:sz w:val="22"/>
          <w:szCs w:val="22"/>
        </w:rPr>
        <w:t xml:space="preserve"> </w:t>
      </w:r>
      <w:r w:rsidR="00C701D8" w:rsidRPr="00A16AC3">
        <w:rPr>
          <w:rFonts w:ascii="Verdana" w:hAnsi="Verdana" w:cs="Arial"/>
          <w:b/>
          <w:sz w:val="22"/>
          <w:szCs w:val="22"/>
        </w:rPr>
        <w:t>Architect</w:t>
      </w:r>
    </w:p>
    <w:p w:rsidR="00D44201" w:rsidRPr="00EA7BE9" w:rsidRDefault="00D44201" w:rsidP="00591A25">
      <w:pPr>
        <w:rPr>
          <w:rFonts w:ascii="Verdana" w:hAnsi="Verdana" w:cs="Arial"/>
          <w:sz w:val="20"/>
          <w:szCs w:val="20"/>
        </w:rPr>
      </w:pPr>
    </w:p>
    <w:p w:rsidR="00FC6E99" w:rsidRPr="00EA7BE9" w:rsidRDefault="00FC6E99" w:rsidP="00591A25">
      <w:pPr>
        <w:rPr>
          <w:rFonts w:ascii="Verdana" w:hAnsi="Verdana" w:cs="Arial"/>
          <w:sz w:val="20"/>
          <w:szCs w:val="20"/>
        </w:rPr>
      </w:pPr>
    </w:p>
    <w:p w:rsidR="00D44201" w:rsidRPr="00EA7BE9" w:rsidRDefault="003D35BE" w:rsidP="003D35BE">
      <w:pPr>
        <w:jc w:val="both"/>
        <w:rPr>
          <w:rFonts w:ascii="Verdana" w:hAnsi="Verdana"/>
          <w:b/>
          <w:snapToGrid w:val="0"/>
          <w:sz w:val="20"/>
          <w:szCs w:val="20"/>
        </w:rPr>
      </w:pPr>
      <w:r w:rsidRPr="00EA7BE9">
        <w:rPr>
          <w:rFonts w:ascii="Verdana" w:hAnsi="Verdana"/>
          <w:b/>
          <w:snapToGrid w:val="0"/>
          <w:sz w:val="20"/>
          <w:szCs w:val="20"/>
        </w:rPr>
        <w:t>Executive Summary</w:t>
      </w:r>
    </w:p>
    <w:p w:rsidR="00861FEF" w:rsidRPr="00EA7BE9" w:rsidRDefault="00861FEF" w:rsidP="003D35BE">
      <w:pPr>
        <w:jc w:val="both"/>
        <w:rPr>
          <w:rFonts w:ascii="Verdana" w:hAnsi="Verdana" w:cs="Arial"/>
          <w:b/>
          <w:sz w:val="20"/>
          <w:szCs w:val="20"/>
        </w:rPr>
      </w:pPr>
    </w:p>
    <w:p w:rsidR="003D35BE" w:rsidRPr="00EA7BE9" w:rsidRDefault="003D35BE" w:rsidP="005D2913">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An astute professional with 11</w:t>
      </w:r>
      <w:r w:rsidR="00E376B6" w:rsidRPr="00EA7BE9">
        <w:rPr>
          <w:rFonts w:ascii="Verdana" w:hAnsi="Verdana"/>
          <w:snapToGrid w:val="0"/>
          <w:sz w:val="20"/>
          <w:szCs w:val="20"/>
        </w:rPr>
        <w:t>+</w:t>
      </w:r>
      <w:r w:rsidRPr="00EA7BE9">
        <w:rPr>
          <w:rFonts w:ascii="Verdana" w:hAnsi="Verdana"/>
          <w:snapToGrid w:val="0"/>
          <w:sz w:val="20"/>
          <w:szCs w:val="20"/>
        </w:rPr>
        <w:t xml:space="preserve"> years of rich experience in Software Development as well as Technical Lead &amp; Managerial Experience in data warehouse development as Business Intelligence/ Data Warehouse Architect.</w:t>
      </w:r>
    </w:p>
    <w:p w:rsidR="00632AC0" w:rsidRPr="00EA7BE9" w:rsidRDefault="00632AC0" w:rsidP="005D2913">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b/>
          <w:snapToGrid w:val="0"/>
          <w:sz w:val="20"/>
          <w:szCs w:val="20"/>
        </w:rPr>
        <w:t>TOGAF 9.1 Enterprise Architect</w:t>
      </w:r>
      <w:r w:rsidRPr="00EA7BE9">
        <w:rPr>
          <w:rFonts w:ascii="Verdana" w:hAnsi="Verdana"/>
          <w:snapToGrid w:val="0"/>
          <w:sz w:val="20"/>
          <w:szCs w:val="20"/>
        </w:rPr>
        <w:t xml:space="preserve"> Foundation Certified.</w:t>
      </w:r>
    </w:p>
    <w:p w:rsidR="00E43C26" w:rsidRPr="00EA7BE9" w:rsidRDefault="00E43C26" w:rsidP="005D2913">
      <w:pPr>
        <w:numPr>
          <w:ilvl w:val="0"/>
          <w:numId w:val="1"/>
        </w:numPr>
        <w:tabs>
          <w:tab w:val="clear" w:pos="720"/>
          <w:tab w:val="num" w:pos="360"/>
        </w:tabs>
        <w:ind w:left="360"/>
        <w:jc w:val="both"/>
        <w:rPr>
          <w:rFonts w:ascii="Verdana" w:hAnsi="Verdana"/>
          <w:b/>
          <w:snapToGrid w:val="0"/>
          <w:sz w:val="20"/>
          <w:szCs w:val="20"/>
        </w:rPr>
      </w:pPr>
      <w:r w:rsidRPr="00EA7BE9">
        <w:rPr>
          <w:rFonts w:ascii="Verdana" w:hAnsi="Verdana"/>
          <w:snapToGrid w:val="0"/>
          <w:sz w:val="20"/>
          <w:szCs w:val="20"/>
        </w:rPr>
        <w:t xml:space="preserve">Successfully completed </w:t>
      </w:r>
      <w:r w:rsidRPr="00EA7BE9">
        <w:rPr>
          <w:rFonts w:ascii="Verdana" w:hAnsi="Verdana"/>
          <w:b/>
          <w:snapToGrid w:val="0"/>
          <w:sz w:val="20"/>
          <w:szCs w:val="20"/>
        </w:rPr>
        <w:t>Microsoft Certified Solution Expert (MCSE) - Business Intelligence, Data Management &amp; Analytics</w:t>
      </w:r>
    </w:p>
    <w:p w:rsidR="001D3300" w:rsidRPr="00EA7BE9" w:rsidRDefault="00D27180" w:rsidP="005D2913">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cs="Arial"/>
          <w:color w:val="000000"/>
          <w:sz w:val="20"/>
          <w:szCs w:val="20"/>
        </w:rPr>
        <w:t xml:space="preserve">Expertise in </w:t>
      </w:r>
      <w:r w:rsidR="001D3300" w:rsidRPr="00EA7BE9">
        <w:rPr>
          <w:rFonts w:ascii="Verdana" w:hAnsi="Verdana" w:cs="Arial"/>
          <w:b/>
          <w:bCs/>
          <w:color w:val="000000"/>
          <w:sz w:val="20"/>
          <w:szCs w:val="20"/>
        </w:rPr>
        <w:t>Financial Service Data Modeling (FSDM)</w:t>
      </w:r>
      <w:r w:rsidR="001D3300" w:rsidRPr="00EA7BE9">
        <w:rPr>
          <w:rFonts w:ascii="Verdana" w:hAnsi="Verdana" w:cs="Arial"/>
          <w:b/>
          <w:color w:val="000000"/>
          <w:sz w:val="20"/>
          <w:szCs w:val="20"/>
        </w:rPr>
        <w:t xml:space="preserve"> </w:t>
      </w:r>
      <w:r w:rsidR="001D3300" w:rsidRPr="00EA7BE9">
        <w:rPr>
          <w:rFonts w:ascii="Verdana" w:hAnsi="Verdana" w:cs="Arial"/>
          <w:color w:val="000000"/>
          <w:sz w:val="20"/>
          <w:szCs w:val="20"/>
        </w:rPr>
        <w:t>and</w:t>
      </w:r>
      <w:r w:rsidR="001D3300" w:rsidRPr="00EA7BE9">
        <w:rPr>
          <w:rFonts w:ascii="Verdana" w:hAnsi="Verdana" w:cs="Arial"/>
          <w:b/>
          <w:color w:val="000000"/>
          <w:sz w:val="20"/>
          <w:szCs w:val="20"/>
        </w:rPr>
        <w:t xml:space="preserve"> </w:t>
      </w:r>
      <w:r w:rsidR="001D3300" w:rsidRPr="00EA7BE9">
        <w:rPr>
          <w:rFonts w:ascii="Verdana" w:hAnsi="Verdana" w:cs="Arial"/>
          <w:b/>
          <w:bCs/>
          <w:color w:val="000000"/>
          <w:sz w:val="20"/>
          <w:szCs w:val="20"/>
        </w:rPr>
        <w:t>M1 tool</w:t>
      </w:r>
      <w:r w:rsidR="001D3300" w:rsidRPr="00EA7BE9">
        <w:rPr>
          <w:rFonts w:ascii="Verdana" w:hAnsi="Verdana" w:cs="Arial"/>
          <w:color w:val="000000"/>
          <w:sz w:val="20"/>
          <w:szCs w:val="20"/>
        </w:rPr>
        <w:t xml:space="preserve"> </w:t>
      </w:r>
    </w:p>
    <w:p w:rsidR="00A67F0D" w:rsidRPr="00EA7BE9" w:rsidRDefault="00A67F0D" w:rsidP="005D2913">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 xml:space="preserve">Worked on </w:t>
      </w:r>
      <w:r w:rsidRPr="00EA7BE9">
        <w:rPr>
          <w:rFonts w:ascii="Verdana" w:hAnsi="Verdana"/>
          <w:b/>
          <w:snapToGrid w:val="0"/>
          <w:sz w:val="20"/>
          <w:szCs w:val="20"/>
        </w:rPr>
        <w:t xml:space="preserve">Manufacturing, </w:t>
      </w:r>
      <w:r w:rsidR="003D35BE" w:rsidRPr="00EA7BE9">
        <w:rPr>
          <w:rFonts w:ascii="Verdana" w:hAnsi="Verdana"/>
          <w:b/>
          <w:snapToGrid w:val="0"/>
          <w:sz w:val="20"/>
          <w:szCs w:val="20"/>
        </w:rPr>
        <w:t>Banking and Financial Services</w:t>
      </w:r>
      <w:r w:rsidRPr="00EA7BE9">
        <w:rPr>
          <w:rFonts w:ascii="Verdana" w:hAnsi="Verdana"/>
          <w:snapToGrid w:val="0"/>
          <w:sz w:val="20"/>
          <w:szCs w:val="20"/>
        </w:rPr>
        <w:t xml:space="preserve"> domains. </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b/>
          <w:sz w:val="20"/>
          <w:szCs w:val="20"/>
        </w:rPr>
      </w:pPr>
      <w:r w:rsidRPr="00EA7BE9">
        <w:rPr>
          <w:rFonts w:ascii="Verdana" w:hAnsi="Verdana"/>
          <w:sz w:val="20"/>
          <w:szCs w:val="20"/>
        </w:rPr>
        <w:t xml:space="preserve">Superior Knowledge and demonstrated use of </w:t>
      </w:r>
      <w:r w:rsidRPr="00EA7BE9">
        <w:rPr>
          <w:rFonts w:ascii="Verdana" w:hAnsi="Verdana"/>
          <w:b/>
          <w:sz w:val="20"/>
          <w:szCs w:val="20"/>
        </w:rPr>
        <w:t xml:space="preserve">data warehouse architecture and Agile methodologies </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color w:val="0000FF"/>
          <w:sz w:val="20"/>
          <w:szCs w:val="20"/>
        </w:rPr>
      </w:pPr>
      <w:r w:rsidRPr="00EA7BE9">
        <w:rPr>
          <w:rFonts w:ascii="Verdana" w:hAnsi="Verdana"/>
          <w:sz w:val="20"/>
          <w:szCs w:val="20"/>
        </w:rPr>
        <w:t>A keen planner, strategist &amp; implementer with demonstrated abilities in architect of data warehouse from requirements gathering to conceptualization to creation of data marts using Inmon and Kimball methodologies.</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color w:val="000000" w:themeColor="text1"/>
          <w:sz w:val="20"/>
          <w:szCs w:val="20"/>
        </w:rPr>
      </w:pPr>
      <w:r w:rsidRPr="00EA7BE9">
        <w:rPr>
          <w:rFonts w:ascii="Verdana" w:hAnsi="Verdana"/>
          <w:color w:val="000000" w:themeColor="text1"/>
          <w:sz w:val="20"/>
          <w:szCs w:val="20"/>
        </w:rPr>
        <w:t>Proficient at Data Analysis, Segmentation, Reporting Layer Modeling and building Front-End BI Applications, data modeling &amp; data warehouse methodologies as well as implemented E2E DWH implementations and BI product development.</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color w:val="000000" w:themeColor="text1"/>
          <w:sz w:val="20"/>
          <w:szCs w:val="20"/>
        </w:rPr>
      </w:pPr>
      <w:r w:rsidRPr="00EA7BE9">
        <w:rPr>
          <w:rFonts w:ascii="Verdana" w:hAnsi="Verdana"/>
          <w:color w:val="000000" w:themeColor="text1"/>
          <w:sz w:val="20"/>
          <w:szCs w:val="20"/>
        </w:rPr>
        <w:t>Gained strong expertise in Conceptual Data Modeling, Logical Data Modeling, Physical Data Modeling, Enterprise Data Warehouse Design, Datamart Design, Metadata, Data Quality, Master Data Management and Data Governance.</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Strong ability to analyze the BI dashboard/reporting requirements and build dashboard/reporting design.</w:t>
      </w:r>
    </w:p>
    <w:p w:rsidR="001D3300" w:rsidRPr="00EA7BE9" w:rsidRDefault="001D3300" w:rsidP="005D2913">
      <w:pPr>
        <w:numPr>
          <w:ilvl w:val="0"/>
          <w:numId w:val="4"/>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Strong ability to analyze the ETL requirements and build high-level ETL Architecture and Process Flow Diagram and Technical Specifications.</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 xml:space="preserve">Strong understanding of relational database structures, theories, principles, and practices. </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 xml:space="preserve">Strong fact based presentation management skills. </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Strong communication, facilitation, and consultative skills</w:t>
      </w:r>
      <w:r w:rsidR="00E43C26" w:rsidRPr="00EA7BE9">
        <w:rPr>
          <w:rFonts w:ascii="Verdana" w:hAnsi="Verdana"/>
          <w:sz w:val="20"/>
          <w:szCs w:val="20"/>
        </w:rPr>
        <w:t>.</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Enthusiastic in learning new technologies in Data warehousing, Big data and Analytics</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 xml:space="preserve">Able to prioritize and execute tasks in a high-pressure environment. </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 xml:space="preserve">Experience working in a team-oriented, collaborative atmosphere. </w:t>
      </w:r>
    </w:p>
    <w:p w:rsidR="001D3300" w:rsidRPr="00EA7BE9" w:rsidRDefault="001D3300" w:rsidP="005D2913">
      <w:pPr>
        <w:numPr>
          <w:ilvl w:val="0"/>
          <w:numId w:val="2"/>
        </w:numPr>
        <w:tabs>
          <w:tab w:val="clear" w:pos="720"/>
          <w:tab w:val="num" w:pos="360"/>
        </w:tabs>
        <w:spacing w:line="240" w:lineRule="exact"/>
        <w:ind w:left="360"/>
        <w:jc w:val="both"/>
        <w:rPr>
          <w:rFonts w:ascii="Verdana" w:hAnsi="Verdana"/>
          <w:sz w:val="20"/>
          <w:szCs w:val="20"/>
        </w:rPr>
      </w:pPr>
      <w:r w:rsidRPr="00EA7BE9">
        <w:rPr>
          <w:rFonts w:ascii="Verdana" w:hAnsi="Verdana"/>
          <w:sz w:val="20"/>
          <w:szCs w:val="20"/>
        </w:rPr>
        <w:t xml:space="preserve">Ability to multi-task in a highly matrixed organization. </w:t>
      </w:r>
    </w:p>
    <w:p w:rsidR="00FC6E99" w:rsidRPr="00EA7BE9" w:rsidRDefault="00FC6E99" w:rsidP="00FC6E99">
      <w:pPr>
        <w:spacing w:line="240" w:lineRule="exact"/>
        <w:jc w:val="both"/>
        <w:rPr>
          <w:rFonts w:ascii="Verdana" w:hAnsi="Verdana"/>
          <w:sz w:val="20"/>
          <w:szCs w:val="20"/>
        </w:rPr>
      </w:pPr>
    </w:p>
    <w:p w:rsidR="001D3300" w:rsidRPr="00EA7BE9" w:rsidRDefault="001D3300" w:rsidP="001D3300">
      <w:pPr>
        <w:tabs>
          <w:tab w:val="num" w:pos="360"/>
        </w:tabs>
        <w:ind w:left="360"/>
        <w:jc w:val="both"/>
        <w:rPr>
          <w:rFonts w:ascii="Verdana" w:hAnsi="Verdana"/>
          <w:snapToGrid w:val="0"/>
          <w:sz w:val="20"/>
          <w:szCs w:val="20"/>
        </w:rPr>
      </w:pPr>
    </w:p>
    <w:p w:rsidR="00D44201" w:rsidRPr="00EA7BE9" w:rsidRDefault="008D45FB" w:rsidP="005D2913">
      <w:pPr>
        <w:pBdr>
          <w:bottom w:val="thinThickSmallGap" w:sz="12" w:space="0" w:color="auto"/>
        </w:pBdr>
        <w:jc w:val="both"/>
        <w:rPr>
          <w:rFonts w:ascii="Verdana" w:hAnsi="Verdana" w:cs="Arial"/>
          <w:b/>
          <w:sz w:val="20"/>
          <w:szCs w:val="20"/>
        </w:rPr>
      </w:pPr>
      <w:r w:rsidRPr="00EA7BE9">
        <w:rPr>
          <w:rFonts w:ascii="Verdana" w:hAnsi="Verdana" w:cs="Arial"/>
          <w:b/>
          <w:sz w:val="20"/>
          <w:szCs w:val="20"/>
        </w:rPr>
        <w:t>COE Experience</w:t>
      </w:r>
    </w:p>
    <w:p w:rsidR="00D81E79" w:rsidRPr="00EA7BE9" w:rsidRDefault="00D81E79" w:rsidP="00D81E79">
      <w:pPr>
        <w:numPr>
          <w:ilvl w:val="0"/>
          <w:numId w:val="1"/>
        </w:numPr>
        <w:tabs>
          <w:tab w:val="clear" w:pos="720"/>
          <w:tab w:val="num" w:pos="360"/>
        </w:tabs>
        <w:ind w:left="360"/>
        <w:jc w:val="both"/>
        <w:rPr>
          <w:rFonts w:ascii="Verdana" w:hAnsi="Verdana"/>
          <w:b/>
          <w:snapToGrid w:val="0"/>
          <w:sz w:val="20"/>
          <w:szCs w:val="20"/>
        </w:rPr>
      </w:pPr>
      <w:r w:rsidRPr="00EA7BE9">
        <w:rPr>
          <w:rFonts w:ascii="Verdana" w:hAnsi="Verdana"/>
          <w:snapToGrid w:val="0"/>
          <w:sz w:val="20"/>
          <w:szCs w:val="20"/>
        </w:rPr>
        <w:t>Work</w:t>
      </w:r>
      <w:r w:rsidR="005D2913" w:rsidRPr="00EA7BE9">
        <w:rPr>
          <w:rFonts w:ascii="Verdana" w:hAnsi="Verdana"/>
          <w:snapToGrid w:val="0"/>
          <w:sz w:val="20"/>
          <w:szCs w:val="20"/>
        </w:rPr>
        <w:t>ing</w:t>
      </w:r>
      <w:r w:rsidRPr="00EA7BE9">
        <w:rPr>
          <w:rFonts w:ascii="Verdana" w:hAnsi="Verdana"/>
          <w:snapToGrid w:val="0"/>
          <w:sz w:val="20"/>
          <w:szCs w:val="20"/>
        </w:rPr>
        <w:t xml:space="preserve"> </w:t>
      </w:r>
      <w:r w:rsidR="005D2913" w:rsidRPr="00EA7BE9">
        <w:rPr>
          <w:rFonts w:ascii="Verdana" w:hAnsi="Verdana"/>
          <w:snapToGrid w:val="0"/>
          <w:sz w:val="20"/>
          <w:szCs w:val="20"/>
        </w:rPr>
        <w:t>with Information Management</w:t>
      </w:r>
      <w:r w:rsidRPr="00EA7BE9">
        <w:rPr>
          <w:rFonts w:ascii="Verdana" w:hAnsi="Verdana"/>
          <w:snapToGrid w:val="0"/>
          <w:sz w:val="20"/>
          <w:szCs w:val="20"/>
        </w:rPr>
        <w:t xml:space="preserve"> Center of Excellence team in building </w:t>
      </w:r>
      <w:r w:rsidR="00632AC0" w:rsidRPr="00EA7BE9">
        <w:rPr>
          <w:rFonts w:ascii="Verdana" w:hAnsi="Verdana"/>
          <w:snapToGrid w:val="0"/>
          <w:sz w:val="20"/>
          <w:szCs w:val="20"/>
        </w:rPr>
        <w:t>Big data and Analytics platform</w:t>
      </w:r>
      <w:r w:rsidRPr="00EA7BE9">
        <w:rPr>
          <w:rFonts w:ascii="Verdana" w:hAnsi="Verdana"/>
          <w:b/>
          <w:snapToGrid w:val="0"/>
          <w:sz w:val="20"/>
          <w:szCs w:val="20"/>
        </w:rPr>
        <w:t>.</w:t>
      </w:r>
    </w:p>
    <w:p w:rsidR="00FC6E99" w:rsidRPr="00EA7BE9" w:rsidRDefault="00FC6E99" w:rsidP="00FC6E99">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 xml:space="preserve">Working on POC to deliver technical solution related to </w:t>
      </w:r>
      <w:r w:rsidRPr="00EA7BE9">
        <w:rPr>
          <w:rFonts w:ascii="Verdana" w:hAnsi="Verdana"/>
          <w:b/>
          <w:snapToGrid w:val="0"/>
          <w:sz w:val="20"/>
          <w:szCs w:val="20"/>
        </w:rPr>
        <w:t xml:space="preserve">EDW and Real Time Analytics </w:t>
      </w:r>
      <w:r w:rsidRPr="00EA7BE9">
        <w:rPr>
          <w:rFonts w:ascii="Verdana" w:hAnsi="Verdana"/>
          <w:snapToGrid w:val="0"/>
          <w:sz w:val="20"/>
          <w:szCs w:val="20"/>
        </w:rPr>
        <w:t>for Cardtronics Client - Leading ATM Owner and Operator.</w:t>
      </w:r>
    </w:p>
    <w:p w:rsidR="005D2913" w:rsidRPr="00EA7BE9" w:rsidRDefault="005D2913" w:rsidP="00D81E79">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 xml:space="preserve">Assisting Pre-Sales Team for </w:t>
      </w:r>
      <w:r w:rsidR="00FC6E99" w:rsidRPr="00EA7BE9">
        <w:rPr>
          <w:rFonts w:ascii="Verdana" w:hAnsi="Verdana"/>
          <w:snapToGrid w:val="0"/>
          <w:sz w:val="20"/>
          <w:szCs w:val="20"/>
        </w:rPr>
        <w:t>RFP's and Sales Pitch</w:t>
      </w:r>
      <w:r w:rsidRPr="00EA7BE9">
        <w:rPr>
          <w:rFonts w:ascii="Verdana" w:hAnsi="Verdana"/>
          <w:snapToGrid w:val="0"/>
          <w:sz w:val="20"/>
          <w:szCs w:val="20"/>
        </w:rPr>
        <w:t>.</w:t>
      </w:r>
    </w:p>
    <w:p w:rsidR="00861FEF" w:rsidRPr="00EA7BE9" w:rsidRDefault="00861FEF" w:rsidP="00D81E79">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 xml:space="preserve">Working on multiple tools and open source technologies to build the skill matrix within the organization. </w:t>
      </w:r>
    </w:p>
    <w:p w:rsidR="005D2913" w:rsidRPr="00EA7BE9" w:rsidRDefault="005D2913" w:rsidP="00D81E79">
      <w:pPr>
        <w:numPr>
          <w:ilvl w:val="0"/>
          <w:numId w:val="1"/>
        </w:numPr>
        <w:tabs>
          <w:tab w:val="clear" w:pos="720"/>
          <w:tab w:val="num" w:pos="360"/>
        </w:tabs>
        <w:ind w:left="360"/>
        <w:jc w:val="both"/>
        <w:rPr>
          <w:rFonts w:ascii="Verdana" w:hAnsi="Verdana"/>
          <w:snapToGrid w:val="0"/>
          <w:sz w:val="20"/>
          <w:szCs w:val="20"/>
        </w:rPr>
      </w:pPr>
      <w:r w:rsidRPr="00EA7BE9">
        <w:rPr>
          <w:rFonts w:ascii="Verdana" w:hAnsi="Verdana"/>
          <w:snapToGrid w:val="0"/>
          <w:sz w:val="20"/>
          <w:szCs w:val="20"/>
        </w:rPr>
        <w:t>Engaging with multiple project teams for periodic SME Reviews and suggest best practices.</w:t>
      </w:r>
    </w:p>
    <w:p w:rsidR="00FC6E99" w:rsidRPr="00EA7BE9" w:rsidRDefault="005D2913" w:rsidP="0068069D">
      <w:pPr>
        <w:numPr>
          <w:ilvl w:val="0"/>
          <w:numId w:val="1"/>
        </w:numPr>
        <w:pBdr>
          <w:bottom w:val="thinThickSmallGap" w:sz="12" w:space="1" w:color="auto"/>
        </w:pBdr>
        <w:tabs>
          <w:tab w:val="clear" w:pos="720"/>
          <w:tab w:val="num" w:pos="360"/>
        </w:tabs>
        <w:ind w:left="360"/>
        <w:jc w:val="both"/>
        <w:rPr>
          <w:rFonts w:ascii="Verdana" w:hAnsi="Verdana" w:cs="Arial"/>
          <w:sz w:val="20"/>
          <w:szCs w:val="20"/>
        </w:rPr>
      </w:pPr>
      <w:r w:rsidRPr="00EA7BE9">
        <w:rPr>
          <w:rFonts w:ascii="Verdana" w:hAnsi="Verdana"/>
          <w:snapToGrid w:val="0"/>
          <w:sz w:val="20"/>
          <w:szCs w:val="20"/>
        </w:rPr>
        <w:t>Providing support for Recruitment team.</w:t>
      </w:r>
    </w:p>
    <w:p w:rsidR="008D45FB" w:rsidRPr="00EA7BE9" w:rsidRDefault="00FC6E99" w:rsidP="0068069D">
      <w:pPr>
        <w:numPr>
          <w:ilvl w:val="0"/>
          <w:numId w:val="1"/>
        </w:numPr>
        <w:pBdr>
          <w:bottom w:val="thinThickSmallGap" w:sz="12" w:space="1" w:color="auto"/>
        </w:pBdr>
        <w:tabs>
          <w:tab w:val="clear" w:pos="720"/>
          <w:tab w:val="num" w:pos="360"/>
        </w:tabs>
        <w:ind w:left="360"/>
        <w:jc w:val="both"/>
        <w:rPr>
          <w:rFonts w:ascii="Verdana" w:hAnsi="Verdana" w:cs="Arial"/>
          <w:sz w:val="20"/>
          <w:szCs w:val="20"/>
        </w:rPr>
      </w:pPr>
      <w:r w:rsidRPr="00EA7BE9">
        <w:rPr>
          <w:rFonts w:ascii="Verdana" w:hAnsi="Verdana"/>
          <w:snapToGrid w:val="0"/>
          <w:sz w:val="20"/>
          <w:szCs w:val="20"/>
          <w:lang w:val="en-GB"/>
        </w:rPr>
        <w:t>Mentoring individuals from business and technical stand point</w:t>
      </w:r>
    </w:p>
    <w:p w:rsidR="00FC6E99" w:rsidRPr="00EA7BE9" w:rsidRDefault="00FC6E99" w:rsidP="00FC6E99">
      <w:pPr>
        <w:pBdr>
          <w:bottom w:val="thinThickSmallGap" w:sz="12" w:space="1" w:color="auto"/>
        </w:pBdr>
        <w:jc w:val="both"/>
        <w:rPr>
          <w:rFonts w:ascii="Verdana" w:hAnsi="Verdana"/>
          <w:snapToGrid w:val="0"/>
          <w:sz w:val="20"/>
          <w:szCs w:val="20"/>
          <w:lang w:val="en-GB"/>
        </w:rPr>
      </w:pPr>
    </w:p>
    <w:p w:rsidR="00FC6E99" w:rsidRPr="00EA7BE9" w:rsidRDefault="00FC6E99" w:rsidP="00FC6E99">
      <w:pPr>
        <w:pBdr>
          <w:bottom w:val="thinThickSmallGap" w:sz="12" w:space="1" w:color="auto"/>
        </w:pBdr>
        <w:jc w:val="both"/>
        <w:rPr>
          <w:rFonts w:ascii="Verdana" w:hAnsi="Verdana"/>
          <w:snapToGrid w:val="0"/>
          <w:sz w:val="20"/>
          <w:szCs w:val="20"/>
          <w:lang w:val="en-GB"/>
        </w:rPr>
      </w:pPr>
    </w:p>
    <w:p w:rsidR="00FC6E99" w:rsidRPr="00EA7BE9" w:rsidRDefault="00FC6E99" w:rsidP="00FC6E99">
      <w:pPr>
        <w:pBdr>
          <w:bottom w:val="thinThickSmallGap" w:sz="12" w:space="1" w:color="auto"/>
        </w:pBdr>
        <w:jc w:val="both"/>
        <w:rPr>
          <w:rFonts w:ascii="Verdana" w:hAnsi="Verdana"/>
          <w:snapToGrid w:val="0"/>
          <w:sz w:val="20"/>
          <w:szCs w:val="20"/>
          <w:lang w:val="en-GB"/>
        </w:rPr>
      </w:pPr>
    </w:p>
    <w:p w:rsidR="00FC6E99" w:rsidRPr="00EA7BE9" w:rsidRDefault="00FC6E99" w:rsidP="00FC6E99">
      <w:pPr>
        <w:pBdr>
          <w:bottom w:val="thinThickSmallGap" w:sz="12" w:space="1" w:color="auto"/>
        </w:pBdr>
        <w:jc w:val="both"/>
        <w:rPr>
          <w:rFonts w:ascii="Verdana" w:hAnsi="Verdana"/>
          <w:snapToGrid w:val="0"/>
          <w:sz w:val="20"/>
          <w:szCs w:val="20"/>
          <w:lang w:val="en-GB"/>
        </w:rPr>
      </w:pPr>
    </w:p>
    <w:p w:rsidR="00091602" w:rsidRDefault="00091602" w:rsidP="00091602">
      <w:pPr>
        <w:jc w:val="center"/>
        <w:rPr>
          <w:rFonts w:ascii="Verdana" w:hAnsi="Verdana" w:cs="Arial"/>
          <w:b/>
          <w:sz w:val="22"/>
          <w:szCs w:val="22"/>
        </w:rPr>
      </w:pPr>
      <w:r w:rsidRPr="00091602">
        <w:rPr>
          <w:rFonts w:ascii="Verdana" w:hAnsi="Verdana" w:cs="Arial"/>
          <w:b/>
          <w:sz w:val="22"/>
          <w:szCs w:val="22"/>
        </w:rPr>
        <w:lastRenderedPageBreak/>
        <w:t>Employment History</w:t>
      </w:r>
    </w:p>
    <w:p w:rsidR="00091602" w:rsidRPr="00091602" w:rsidRDefault="00091602" w:rsidP="00091602">
      <w:pPr>
        <w:jc w:val="center"/>
        <w:rPr>
          <w:rFonts w:ascii="Verdana" w:hAnsi="Verdana" w:cs="Arial"/>
          <w:b/>
          <w:sz w:val="22"/>
          <w:szCs w:val="22"/>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84"/>
        <w:gridCol w:w="3600"/>
        <w:gridCol w:w="1260"/>
      </w:tblGrid>
      <w:tr w:rsidR="00091602" w:rsidRPr="004374EC" w:rsidTr="00091602">
        <w:tc>
          <w:tcPr>
            <w:tcW w:w="2484" w:type="dxa"/>
            <w:shd w:val="clear" w:color="auto" w:fill="B2C4DA" w:themeFill="accent6" w:themeFillTint="99"/>
          </w:tcPr>
          <w:p w:rsidR="00091602" w:rsidRPr="00091602" w:rsidRDefault="00091602" w:rsidP="00091602">
            <w:pPr>
              <w:rPr>
                <w:rFonts w:ascii="Segoe UI" w:hAnsi="Segoe UI" w:cs="Segoe UI"/>
                <w:b/>
                <w:sz w:val="20"/>
                <w:szCs w:val="20"/>
                <w:lang w:eastAsia="ar-SA"/>
              </w:rPr>
            </w:pPr>
            <w:r w:rsidRPr="00091602">
              <w:rPr>
                <w:rFonts w:ascii="Segoe UI" w:hAnsi="Segoe UI"/>
                <w:b/>
                <w:sz w:val="20"/>
                <w:szCs w:val="20"/>
              </w:rPr>
              <w:t>Period</w:t>
            </w:r>
          </w:p>
        </w:tc>
        <w:tc>
          <w:tcPr>
            <w:tcW w:w="3600" w:type="dxa"/>
            <w:shd w:val="clear" w:color="auto" w:fill="B2C4DA" w:themeFill="accent6" w:themeFillTint="99"/>
          </w:tcPr>
          <w:p w:rsidR="00091602" w:rsidRPr="00091602" w:rsidRDefault="00091602" w:rsidP="00091602">
            <w:pPr>
              <w:rPr>
                <w:b/>
              </w:rPr>
            </w:pPr>
            <w:r w:rsidRPr="00091602">
              <w:rPr>
                <w:rFonts w:ascii="Segoe UI" w:hAnsi="Segoe UI"/>
                <w:b/>
                <w:sz w:val="20"/>
                <w:szCs w:val="20"/>
              </w:rPr>
              <w:t>Organization</w:t>
            </w:r>
          </w:p>
        </w:tc>
        <w:tc>
          <w:tcPr>
            <w:tcW w:w="1260" w:type="dxa"/>
            <w:shd w:val="clear" w:color="auto" w:fill="B2C4DA" w:themeFill="accent6" w:themeFillTint="99"/>
          </w:tcPr>
          <w:p w:rsidR="00091602" w:rsidRPr="00091602" w:rsidRDefault="00091602" w:rsidP="00091602">
            <w:pPr>
              <w:rPr>
                <w:b/>
              </w:rPr>
            </w:pPr>
            <w:r w:rsidRPr="00091602">
              <w:rPr>
                <w:rFonts w:ascii="Segoe UI" w:hAnsi="Segoe UI"/>
                <w:b/>
                <w:sz w:val="20"/>
                <w:szCs w:val="20"/>
              </w:rPr>
              <w:t>Duration</w:t>
            </w:r>
          </w:p>
        </w:tc>
      </w:tr>
      <w:tr w:rsidR="00091602" w:rsidRPr="00505659" w:rsidTr="00091602">
        <w:tc>
          <w:tcPr>
            <w:tcW w:w="2484" w:type="dxa"/>
          </w:tcPr>
          <w:p w:rsidR="00091602" w:rsidRPr="00091602" w:rsidRDefault="00091602" w:rsidP="00091602">
            <w:pPr>
              <w:jc w:val="both"/>
              <w:rPr>
                <w:rFonts w:ascii="Verdana" w:hAnsi="Verdana"/>
                <w:snapToGrid w:val="0"/>
                <w:sz w:val="20"/>
                <w:szCs w:val="20"/>
              </w:rPr>
            </w:pPr>
            <w:r w:rsidRPr="00091602">
              <w:rPr>
                <w:rFonts w:ascii="Verdana" w:hAnsi="Verdana"/>
                <w:snapToGrid w:val="0"/>
                <w:sz w:val="20"/>
                <w:szCs w:val="20"/>
              </w:rPr>
              <w:t>Jun 2005 to Sep 2006</w:t>
            </w:r>
          </w:p>
        </w:tc>
        <w:tc>
          <w:tcPr>
            <w:tcW w:w="360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I-Flex Solutions Ltd., Bangalore</w:t>
            </w:r>
          </w:p>
        </w:tc>
        <w:tc>
          <w:tcPr>
            <w:tcW w:w="126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1.3 years</w:t>
            </w:r>
          </w:p>
        </w:tc>
      </w:tr>
      <w:tr w:rsidR="00091602" w:rsidRPr="00505659" w:rsidTr="00091602">
        <w:tc>
          <w:tcPr>
            <w:tcW w:w="2484" w:type="dxa"/>
          </w:tcPr>
          <w:p w:rsidR="00091602" w:rsidRPr="00091602" w:rsidRDefault="00091602" w:rsidP="00091602">
            <w:pPr>
              <w:jc w:val="both"/>
              <w:rPr>
                <w:rFonts w:ascii="Verdana" w:hAnsi="Verdana"/>
                <w:snapToGrid w:val="0"/>
                <w:sz w:val="20"/>
                <w:szCs w:val="20"/>
              </w:rPr>
            </w:pPr>
            <w:r w:rsidRPr="00091602">
              <w:rPr>
                <w:rFonts w:ascii="Verdana" w:hAnsi="Verdana"/>
                <w:snapToGrid w:val="0"/>
                <w:sz w:val="20"/>
                <w:szCs w:val="20"/>
              </w:rPr>
              <w:t>Sep 2006 to Jun 2013</w:t>
            </w:r>
          </w:p>
        </w:tc>
        <w:tc>
          <w:tcPr>
            <w:tcW w:w="360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ELGI Equipments Ltd, Coimbatore</w:t>
            </w:r>
          </w:p>
        </w:tc>
        <w:tc>
          <w:tcPr>
            <w:tcW w:w="126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6.9 years</w:t>
            </w:r>
          </w:p>
        </w:tc>
      </w:tr>
      <w:tr w:rsidR="00091602" w:rsidRPr="00505659" w:rsidTr="00091602">
        <w:tc>
          <w:tcPr>
            <w:tcW w:w="2484" w:type="dxa"/>
          </w:tcPr>
          <w:p w:rsidR="00091602" w:rsidRPr="00091602" w:rsidRDefault="00091602" w:rsidP="00091602">
            <w:pPr>
              <w:jc w:val="both"/>
              <w:rPr>
                <w:rFonts w:ascii="Verdana" w:hAnsi="Verdana"/>
                <w:snapToGrid w:val="0"/>
                <w:sz w:val="20"/>
                <w:szCs w:val="20"/>
              </w:rPr>
            </w:pPr>
            <w:r w:rsidRPr="00091602">
              <w:rPr>
                <w:rFonts w:ascii="Verdana" w:hAnsi="Verdana"/>
                <w:snapToGrid w:val="0"/>
                <w:sz w:val="20"/>
                <w:szCs w:val="20"/>
              </w:rPr>
              <w:t>From Jun 2013</w:t>
            </w:r>
          </w:p>
        </w:tc>
        <w:tc>
          <w:tcPr>
            <w:tcW w:w="360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Attra Infotech Pvt Ltd, Bangalore</w:t>
            </w:r>
          </w:p>
        </w:tc>
        <w:tc>
          <w:tcPr>
            <w:tcW w:w="1260" w:type="dxa"/>
          </w:tcPr>
          <w:p w:rsidR="00091602" w:rsidRPr="00091602" w:rsidRDefault="00091602" w:rsidP="00091602">
            <w:pPr>
              <w:ind w:left="-108"/>
              <w:jc w:val="both"/>
              <w:rPr>
                <w:rFonts w:ascii="Verdana" w:hAnsi="Verdana"/>
                <w:snapToGrid w:val="0"/>
                <w:sz w:val="20"/>
                <w:szCs w:val="20"/>
              </w:rPr>
            </w:pPr>
            <w:r>
              <w:rPr>
                <w:rFonts w:ascii="Verdana" w:hAnsi="Verdana"/>
                <w:snapToGrid w:val="0"/>
                <w:sz w:val="20"/>
                <w:szCs w:val="20"/>
              </w:rPr>
              <w:t xml:space="preserve"> </w:t>
            </w:r>
            <w:r w:rsidRPr="00091602">
              <w:rPr>
                <w:rFonts w:ascii="Verdana" w:hAnsi="Verdana"/>
                <w:snapToGrid w:val="0"/>
                <w:sz w:val="20"/>
                <w:szCs w:val="20"/>
              </w:rPr>
              <w:t>3</w:t>
            </w:r>
            <w:r>
              <w:rPr>
                <w:rFonts w:ascii="Verdana" w:hAnsi="Verdana"/>
                <w:snapToGrid w:val="0"/>
                <w:sz w:val="20"/>
                <w:szCs w:val="20"/>
              </w:rPr>
              <w:t>.8</w:t>
            </w:r>
            <w:r w:rsidRPr="00091602">
              <w:rPr>
                <w:rFonts w:ascii="Verdana" w:hAnsi="Verdana"/>
                <w:snapToGrid w:val="0"/>
                <w:sz w:val="20"/>
                <w:szCs w:val="20"/>
              </w:rPr>
              <w:t xml:space="preserve"> years</w:t>
            </w:r>
          </w:p>
        </w:tc>
      </w:tr>
    </w:tbl>
    <w:p w:rsidR="00FC6E99" w:rsidRDefault="00FC6E99" w:rsidP="00FC6E99">
      <w:pPr>
        <w:pBdr>
          <w:bottom w:val="thinThickSmallGap" w:sz="12" w:space="1" w:color="auto"/>
        </w:pBdr>
        <w:jc w:val="both"/>
        <w:rPr>
          <w:rFonts w:ascii="Verdana" w:hAnsi="Verdana" w:cs="Arial"/>
          <w:sz w:val="20"/>
          <w:szCs w:val="20"/>
        </w:rPr>
      </w:pPr>
    </w:p>
    <w:p w:rsidR="00091602" w:rsidRPr="00EA7BE9" w:rsidRDefault="00091602" w:rsidP="00FC6E99">
      <w:pPr>
        <w:pBdr>
          <w:bottom w:val="thinThickSmallGap" w:sz="12" w:space="1" w:color="auto"/>
        </w:pBdr>
        <w:jc w:val="both"/>
        <w:rPr>
          <w:rFonts w:ascii="Verdana" w:hAnsi="Verdana" w:cs="Arial"/>
          <w:sz w:val="20"/>
          <w:szCs w:val="20"/>
        </w:rPr>
      </w:pPr>
    </w:p>
    <w:p w:rsidR="00D44201" w:rsidRPr="00A16AC3" w:rsidRDefault="00D44201">
      <w:pPr>
        <w:jc w:val="center"/>
        <w:rPr>
          <w:rFonts w:ascii="Verdana" w:hAnsi="Verdana" w:cs="Arial"/>
          <w:b/>
          <w:sz w:val="22"/>
          <w:szCs w:val="22"/>
        </w:rPr>
      </w:pPr>
      <w:r w:rsidRPr="00A16AC3">
        <w:rPr>
          <w:rFonts w:ascii="Verdana" w:hAnsi="Verdana" w:cs="Arial"/>
          <w:b/>
          <w:sz w:val="22"/>
          <w:szCs w:val="22"/>
        </w:rPr>
        <w:t>PROFESSIONAL EXPERIENCE</w:t>
      </w:r>
    </w:p>
    <w:p w:rsidR="00D44201" w:rsidRPr="00EA7BE9" w:rsidRDefault="00D44201" w:rsidP="00823316">
      <w:pPr>
        <w:widowControl w:val="0"/>
        <w:autoSpaceDE w:val="0"/>
        <w:autoSpaceDN w:val="0"/>
        <w:adjustRightInd w:val="0"/>
        <w:jc w:val="center"/>
        <w:rPr>
          <w:rFonts w:ascii="Verdana" w:hAnsi="Verdana" w:cs="Verdana"/>
          <w:b/>
          <w:bCs/>
          <w:kern w:val="28"/>
          <w:sz w:val="20"/>
          <w:szCs w:val="20"/>
        </w:rPr>
      </w:pPr>
    </w:p>
    <w:p w:rsidR="00FC6E99" w:rsidRPr="00EA7BE9" w:rsidRDefault="00FC6E99" w:rsidP="00C12AF6">
      <w:pPr>
        <w:rPr>
          <w:rFonts w:ascii="Verdana" w:hAnsi="Verdana" w:cs="Verdana"/>
          <w:b/>
          <w:bCs/>
          <w:kern w:val="28"/>
          <w:sz w:val="20"/>
          <w:szCs w:val="20"/>
        </w:rPr>
      </w:pPr>
      <w:r w:rsidRPr="00C12AF6">
        <w:rPr>
          <w:rFonts w:ascii="Verdana" w:hAnsi="Verdana" w:cs="Arial"/>
          <w:b/>
          <w:color w:val="0070C0"/>
          <w:sz w:val="20"/>
          <w:szCs w:val="20"/>
        </w:rPr>
        <w:t>Since Jul’13 with ATTRA Infotech Pvt. Ltd., Bangalore</w:t>
      </w:r>
      <w:r w:rsidR="00C12AF6">
        <w:rPr>
          <w:rFonts w:ascii="Verdana" w:hAnsi="Verdana" w:cs="Arial"/>
          <w:b/>
          <w:color w:val="0070C0"/>
          <w:sz w:val="20"/>
          <w:szCs w:val="20"/>
        </w:rPr>
        <w:t xml:space="preserve"> as Technical Architect</w:t>
      </w:r>
    </w:p>
    <w:p w:rsidR="00FC6E99" w:rsidRPr="00EA7BE9" w:rsidRDefault="00FC6E99" w:rsidP="00823316">
      <w:pPr>
        <w:widowControl w:val="0"/>
        <w:autoSpaceDE w:val="0"/>
        <w:autoSpaceDN w:val="0"/>
        <w:adjustRightInd w:val="0"/>
        <w:jc w:val="center"/>
        <w:rPr>
          <w:rFonts w:ascii="Verdana" w:hAnsi="Verdana" w:cs="Verdana"/>
          <w:b/>
          <w:bCs/>
          <w:kern w:val="28"/>
          <w:sz w:val="20"/>
          <w:szCs w:val="20"/>
        </w:rPr>
      </w:pPr>
    </w:p>
    <w:p w:rsidR="00733631" w:rsidRPr="00EA7BE9" w:rsidRDefault="00733631" w:rsidP="00733631">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Project 1 # : Securitisation</w:t>
      </w:r>
    </w:p>
    <w:p w:rsidR="00733631" w:rsidRPr="00EA7BE9" w:rsidRDefault="00733631" w:rsidP="00733631">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p>
    <w:p w:rsidR="00733631" w:rsidRPr="00EA7BE9" w:rsidRDefault="00733631" w:rsidP="00733631">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Custom Fleet - Australia</w:t>
      </w:r>
      <w:r w:rsidRPr="00EA7BE9">
        <w:rPr>
          <w:rFonts w:ascii="Verdana" w:hAnsi="Verdana" w:cs="Tahoma"/>
          <w:b/>
          <w:sz w:val="20"/>
          <w:szCs w:val="20"/>
        </w:rPr>
        <w:t xml:space="preserve"> </w:t>
      </w:r>
    </w:p>
    <w:p w:rsidR="00733631" w:rsidRPr="00EA7BE9" w:rsidRDefault="00733631" w:rsidP="00733631">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DWH/BI Architect</w:t>
      </w:r>
    </w:p>
    <w:p w:rsidR="00733631" w:rsidRPr="00EA7BE9" w:rsidRDefault="00733631" w:rsidP="00733631">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 xml:space="preserve">Jan’ 16 to </w:t>
      </w:r>
      <w:r w:rsidR="00E376B6" w:rsidRPr="00EA7BE9">
        <w:rPr>
          <w:rFonts w:ascii="Verdana" w:hAnsi="Verdana" w:cs="Tahoma"/>
          <w:sz w:val="20"/>
          <w:szCs w:val="20"/>
        </w:rPr>
        <w:t>Dec</w:t>
      </w:r>
      <w:r w:rsidRPr="00EA7BE9">
        <w:rPr>
          <w:rFonts w:ascii="Verdana" w:hAnsi="Verdana" w:cs="Tahoma"/>
          <w:sz w:val="20"/>
          <w:szCs w:val="20"/>
        </w:rPr>
        <w:t>'16</w:t>
      </w:r>
    </w:p>
    <w:p w:rsidR="00733631" w:rsidRPr="00EA7BE9" w:rsidRDefault="00733631" w:rsidP="00733631">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8</w:t>
      </w:r>
    </w:p>
    <w:p w:rsidR="00733631" w:rsidRPr="00EA7BE9" w:rsidRDefault="00733631" w:rsidP="00733631">
      <w:pPr>
        <w:widowControl w:val="0"/>
        <w:tabs>
          <w:tab w:val="num" w:pos="0"/>
          <w:tab w:val="left" w:pos="720"/>
        </w:tabs>
        <w:suppressAutoHyphens/>
        <w:autoSpaceDE w:val="0"/>
        <w:spacing w:before="20" w:after="120"/>
        <w:ind w:left="432" w:hanging="432"/>
        <w:jc w:val="both"/>
        <w:rPr>
          <w:rFonts w:ascii="Verdana" w:hAnsi="Verdana"/>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SSIS 2012-2014, SSRS 2012-2014,</w:t>
      </w:r>
      <w:r w:rsidR="00632AC0" w:rsidRPr="00EA7BE9">
        <w:rPr>
          <w:rFonts w:ascii="Verdana" w:hAnsi="Verdana"/>
          <w:sz w:val="20"/>
          <w:szCs w:val="20"/>
        </w:rPr>
        <w:t xml:space="preserve"> Power BI,</w:t>
      </w:r>
      <w:r w:rsidRPr="00EA7BE9">
        <w:rPr>
          <w:rFonts w:ascii="Verdana" w:hAnsi="Verdana"/>
          <w:sz w:val="20"/>
          <w:szCs w:val="20"/>
        </w:rPr>
        <w:t xml:space="preserve"> SSAS 2012-2014, Sql Server </w:t>
      </w:r>
      <w:r w:rsidR="003B53FB" w:rsidRPr="00EA7BE9">
        <w:rPr>
          <w:rFonts w:ascii="Verdana" w:hAnsi="Verdana"/>
          <w:sz w:val="20"/>
          <w:szCs w:val="20"/>
        </w:rPr>
        <w:tab/>
      </w:r>
      <w:r w:rsidR="003B53FB" w:rsidRPr="00EA7BE9">
        <w:rPr>
          <w:rFonts w:ascii="Verdana" w:hAnsi="Verdana"/>
          <w:sz w:val="20"/>
          <w:szCs w:val="20"/>
        </w:rPr>
        <w:tab/>
      </w:r>
      <w:r w:rsidR="003B53FB" w:rsidRPr="00EA7BE9">
        <w:rPr>
          <w:rFonts w:ascii="Verdana" w:hAnsi="Verdana"/>
          <w:sz w:val="20"/>
          <w:szCs w:val="20"/>
        </w:rPr>
        <w:tab/>
      </w:r>
      <w:r w:rsidR="003B53FB" w:rsidRPr="00EA7BE9">
        <w:rPr>
          <w:rFonts w:ascii="Verdana" w:hAnsi="Verdana"/>
          <w:sz w:val="20"/>
          <w:szCs w:val="20"/>
        </w:rPr>
        <w:tab/>
      </w:r>
      <w:r w:rsidRPr="00EA7BE9">
        <w:rPr>
          <w:rFonts w:ascii="Verdana" w:hAnsi="Verdana"/>
          <w:sz w:val="20"/>
          <w:szCs w:val="20"/>
        </w:rPr>
        <w:t>2012-2014,Oracle 11g, VB Script, SharePoint 2013, Erwin</w:t>
      </w:r>
      <w:r w:rsidR="005F18A4" w:rsidRPr="00EA7BE9">
        <w:rPr>
          <w:rFonts w:ascii="Verdana" w:hAnsi="Verdana"/>
          <w:sz w:val="20"/>
          <w:szCs w:val="20"/>
        </w:rPr>
        <w:t>, Cassandra</w:t>
      </w:r>
    </w:p>
    <w:p w:rsidR="00861FEF" w:rsidRPr="00EA7BE9" w:rsidRDefault="00861FEF" w:rsidP="00733631">
      <w:pPr>
        <w:widowControl w:val="0"/>
        <w:tabs>
          <w:tab w:val="num" w:pos="0"/>
          <w:tab w:val="left" w:pos="720"/>
        </w:tabs>
        <w:suppressAutoHyphens/>
        <w:autoSpaceDE w:val="0"/>
        <w:spacing w:before="20" w:after="120"/>
        <w:ind w:left="432" w:hanging="432"/>
        <w:jc w:val="both"/>
        <w:rPr>
          <w:rFonts w:ascii="Verdana" w:hAnsi="Verdana"/>
          <w:b/>
          <w:sz w:val="20"/>
          <w:szCs w:val="20"/>
        </w:rPr>
      </w:pPr>
    </w:p>
    <w:p w:rsidR="00733631" w:rsidRPr="00EA7BE9" w:rsidRDefault="00733631" w:rsidP="00733631">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r w:rsidRPr="00EA7BE9">
        <w:rPr>
          <w:rFonts w:ascii="Verdana" w:hAnsi="Verdana"/>
          <w:b/>
          <w:sz w:val="20"/>
          <w:szCs w:val="20"/>
        </w:rPr>
        <w:t>Description</w:t>
      </w:r>
      <w:r w:rsidRPr="00EA7BE9">
        <w:rPr>
          <w:rFonts w:ascii="Verdana" w:hAnsi="Verdana"/>
          <w:b/>
          <w:sz w:val="20"/>
          <w:szCs w:val="20"/>
        </w:rPr>
        <w:tab/>
        <w:t>:</w:t>
      </w:r>
    </w:p>
    <w:p w:rsidR="00733631" w:rsidRPr="00EA7BE9" w:rsidRDefault="00733631" w:rsidP="00861FEF">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p>
    <w:p w:rsidR="00733631" w:rsidRPr="00EA7BE9" w:rsidRDefault="00733631" w:rsidP="00861FEF">
      <w:pPr>
        <w:widowControl w:val="0"/>
        <w:autoSpaceDE w:val="0"/>
        <w:spacing w:before="20" w:after="20" w:line="276" w:lineRule="auto"/>
        <w:jc w:val="both"/>
        <w:rPr>
          <w:rFonts w:ascii="Verdana" w:hAnsi="Verdana" w:cs="Tahoma"/>
          <w:sz w:val="20"/>
          <w:szCs w:val="20"/>
        </w:rPr>
      </w:pPr>
      <w:r w:rsidRPr="00EA7BE9">
        <w:rPr>
          <w:rFonts w:ascii="Verdana" w:hAnsi="Verdana" w:cs="Tahoma"/>
          <w:sz w:val="20"/>
          <w:szCs w:val="20"/>
        </w:rPr>
        <w:t xml:space="preserve">Currently Element Financial Canada funds the Custom Fleet ANZ business. Project Securitisation will enable self-funding through the sale of the income stream (on bundle of leases to third party funders (Securitors). The Core Fleet Management application will be upgraded by implementing a new module, to meet the various compliance and reporting requirement </w:t>
      </w:r>
      <w:r w:rsidR="0084708B" w:rsidRPr="00EA7BE9">
        <w:rPr>
          <w:rFonts w:ascii="Verdana" w:hAnsi="Verdana" w:cs="Tahoma"/>
          <w:sz w:val="20"/>
          <w:szCs w:val="20"/>
        </w:rPr>
        <w:t>16 reports have to be developed.</w:t>
      </w:r>
    </w:p>
    <w:p w:rsidR="00733631" w:rsidRPr="00EA7BE9" w:rsidRDefault="00733631" w:rsidP="00861FEF">
      <w:pPr>
        <w:widowControl w:val="0"/>
        <w:autoSpaceDE w:val="0"/>
        <w:spacing w:before="20" w:after="20" w:line="276" w:lineRule="auto"/>
        <w:jc w:val="both"/>
        <w:rPr>
          <w:rFonts w:ascii="Verdana" w:hAnsi="Verdana" w:cs="Tahoma"/>
          <w:sz w:val="20"/>
          <w:szCs w:val="20"/>
        </w:rPr>
      </w:pPr>
      <w:r w:rsidRPr="00EA7BE9">
        <w:rPr>
          <w:rFonts w:ascii="Verdana" w:hAnsi="Verdana" w:cs="Tahoma"/>
          <w:sz w:val="20"/>
          <w:szCs w:val="20"/>
        </w:rPr>
        <w:t>C</w:t>
      </w:r>
      <w:r w:rsidR="0084708B" w:rsidRPr="00EA7BE9">
        <w:rPr>
          <w:rFonts w:ascii="Verdana" w:hAnsi="Verdana" w:cs="Tahoma"/>
          <w:sz w:val="20"/>
          <w:szCs w:val="20"/>
        </w:rPr>
        <w:t xml:space="preserve">ustom fleet </w:t>
      </w:r>
      <w:r w:rsidRPr="00EA7BE9">
        <w:rPr>
          <w:rFonts w:ascii="Verdana" w:hAnsi="Verdana" w:cs="Tahoma"/>
          <w:sz w:val="20"/>
          <w:szCs w:val="20"/>
        </w:rPr>
        <w:t xml:space="preserve">is aiming to implement IT solution &amp; Business operational processes for Project Securitisation to be up and effective 1st </w:t>
      </w:r>
      <w:r w:rsidR="005F18A4" w:rsidRPr="00EA7BE9">
        <w:rPr>
          <w:rFonts w:ascii="Verdana" w:hAnsi="Verdana" w:cs="Tahoma"/>
          <w:sz w:val="20"/>
          <w:szCs w:val="20"/>
        </w:rPr>
        <w:t>Jan</w:t>
      </w:r>
      <w:r w:rsidRPr="00EA7BE9">
        <w:rPr>
          <w:rFonts w:ascii="Verdana" w:hAnsi="Verdana" w:cs="Tahoma"/>
          <w:sz w:val="20"/>
          <w:szCs w:val="20"/>
        </w:rPr>
        <w:t xml:space="preserve"> 201</w:t>
      </w:r>
      <w:r w:rsidR="005F18A4" w:rsidRPr="00EA7BE9">
        <w:rPr>
          <w:rFonts w:ascii="Verdana" w:hAnsi="Verdana" w:cs="Tahoma"/>
          <w:sz w:val="20"/>
          <w:szCs w:val="20"/>
        </w:rPr>
        <w:t>7</w:t>
      </w:r>
      <w:r w:rsidRPr="00EA7BE9">
        <w:rPr>
          <w:rFonts w:ascii="Verdana" w:hAnsi="Verdana" w:cs="Tahoma"/>
          <w:sz w:val="20"/>
          <w:szCs w:val="20"/>
        </w:rPr>
        <w:t xml:space="preserve"> for both Australia and New Zealand.</w:t>
      </w:r>
    </w:p>
    <w:p w:rsidR="00733631" w:rsidRPr="00EA7BE9" w:rsidRDefault="00733631" w:rsidP="00733631">
      <w:pPr>
        <w:widowControl w:val="0"/>
        <w:autoSpaceDE w:val="0"/>
        <w:spacing w:before="20" w:after="20" w:line="276" w:lineRule="auto"/>
        <w:jc w:val="both"/>
        <w:rPr>
          <w:rFonts w:ascii="Verdana" w:hAnsi="Verdana" w:cs="Tahoma"/>
          <w:sz w:val="20"/>
          <w:szCs w:val="20"/>
        </w:rPr>
      </w:pPr>
    </w:p>
    <w:p w:rsidR="00733631" w:rsidRPr="00EA7BE9" w:rsidRDefault="00733631" w:rsidP="00733631">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733631" w:rsidRPr="00EA7BE9" w:rsidRDefault="00733631" w:rsidP="00733631">
      <w:pPr>
        <w:spacing w:line="276" w:lineRule="auto"/>
        <w:jc w:val="both"/>
        <w:rPr>
          <w:rFonts w:ascii="Verdana" w:eastAsia="MS Mincho" w:hAnsi="Verdana"/>
          <w:b/>
          <w:sz w:val="20"/>
          <w:szCs w:val="20"/>
        </w:rPr>
      </w:pPr>
    </w:p>
    <w:p w:rsidR="00733631" w:rsidRPr="00EA7BE9" w:rsidRDefault="00733631" w:rsidP="00861FEF">
      <w:pPr>
        <w:numPr>
          <w:ilvl w:val="0"/>
          <w:numId w:val="2"/>
        </w:numPr>
        <w:spacing w:line="240" w:lineRule="exact"/>
        <w:jc w:val="both"/>
        <w:rPr>
          <w:rFonts w:ascii="Verdana" w:hAnsi="Verdana"/>
          <w:sz w:val="20"/>
          <w:szCs w:val="20"/>
        </w:rPr>
      </w:pPr>
      <w:r w:rsidRPr="00EA7BE9">
        <w:rPr>
          <w:rFonts w:ascii="Verdana" w:hAnsi="Verdana"/>
          <w:sz w:val="20"/>
          <w:szCs w:val="20"/>
        </w:rPr>
        <w:t>Interact with Business Users to understand the requirements.</w:t>
      </w:r>
    </w:p>
    <w:p w:rsidR="00733631"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sz w:val="20"/>
          <w:szCs w:val="20"/>
        </w:rPr>
        <w:t>Understand the business requirements and come up with High-level Requirements, Semantic Design  and Report Mapping Design Documents</w:t>
      </w:r>
    </w:p>
    <w:p w:rsidR="00E376B6" w:rsidRPr="00EA7BE9" w:rsidRDefault="00E376B6" w:rsidP="00E376B6">
      <w:pPr>
        <w:widowControl w:val="0"/>
        <w:numPr>
          <w:ilvl w:val="0"/>
          <w:numId w:val="24"/>
        </w:numPr>
        <w:tabs>
          <w:tab w:val="left" w:pos="720"/>
        </w:tabs>
        <w:autoSpaceDE w:val="0"/>
        <w:autoSpaceDN w:val="0"/>
        <w:adjustRightInd w:val="0"/>
        <w:jc w:val="both"/>
        <w:rPr>
          <w:rFonts w:ascii="Verdana" w:hAnsi="Verdana"/>
          <w:sz w:val="20"/>
          <w:szCs w:val="20"/>
        </w:rPr>
      </w:pPr>
      <w:r w:rsidRPr="00EA7BE9">
        <w:rPr>
          <w:rFonts w:ascii="Verdana" w:hAnsi="Verdana"/>
          <w:sz w:val="20"/>
          <w:szCs w:val="20"/>
        </w:rPr>
        <w:t>Instrumental in creating process, procedures, policies and standards for data warehouse implementation</w:t>
      </w:r>
    </w:p>
    <w:p w:rsidR="00E376B6" w:rsidRPr="00EA7BE9" w:rsidRDefault="00E376B6" w:rsidP="00E376B6">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DW/BI Architect (Systems Designer) responsible for the definition, design and implementation of IM Layer.</w:t>
      </w:r>
    </w:p>
    <w:p w:rsidR="00E376B6" w:rsidRPr="00EA7BE9" w:rsidRDefault="00E376B6" w:rsidP="00E376B6">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Responsible for Development and Support of overall data warehouse environment including capacity planning/sizing, performance tuning, auditing, enhancement, bug fixing and optimization.</w:t>
      </w:r>
    </w:p>
    <w:p w:rsidR="00E376B6" w:rsidRPr="00EA7BE9" w:rsidRDefault="00E376B6" w:rsidP="00E376B6">
      <w:pPr>
        <w:numPr>
          <w:ilvl w:val="0"/>
          <w:numId w:val="24"/>
        </w:numPr>
        <w:jc w:val="both"/>
        <w:rPr>
          <w:rFonts w:ascii="Verdana" w:hAnsi="Verdana"/>
          <w:color w:val="000000"/>
          <w:sz w:val="20"/>
          <w:szCs w:val="20"/>
        </w:rPr>
      </w:pPr>
      <w:r w:rsidRPr="00EA7BE9">
        <w:rPr>
          <w:rFonts w:ascii="Verdana" w:hAnsi="Verdana"/>
          <w:color w:val="000000"/>
          <w:sz w:val="20"/>
          <w:szCs w:val="20"/>
        </w:rPr>
        <w:t>Ensuring technical design and architecture.</w:t>
      </w:r>
    </w:p>
    <w:p w:rsidR="00733631"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Developing complex reports and scheduling reports. </w:t>
      </w:r>
    </w:p>
    <w:p w:rsidR="00733631" w:rsidRPr="00EA7BE9" w:rsidRDefault="00733631" w:rsidP="00861FEF">
      <w:pPr>
        <w:numPr>
          <w:ilvl w:val="0"/>
          <w:numId w:val="24"/>
        </w:numPr>
        <w:jc w:val="both"/>
        <w:rPr>
          <w:rFonts w:ascii="Verdana" w:hAnsi="Verdana"/>
          <w:sz w:val="20"/>
          <w:szCs w:val="20"/>
        </w:rPr>
      </w:pPr>
      <w:r w:rsidRPr="00EA7BE9">
        <w:rPr>
          <w:rFonts w:ascii="Verdana" w:hAnsi="Verdana" w:cs="Arial"/>
          <w:sz w:val="20"/>
          <w:szCs w:val="20"/>
        </w:rPr>
        <w:t xml:space="preserve">Query Performance Optimization </w:t>
      </w:r>
    </w:p>
    <w:p w:rsidR="00733631"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Involving in project and resource planning.</w:t>
      </w:r>
    </w:p>
    <w:p w:rsidR="0084708B" w:rsidRPr="00EA7BE9" w:rsidRDefault="0084708B" w:rsidP="0084708B">
      <w:pPr>
        <w:widowControl w:val="0"/>
        <w:tabs>
          <w:tab w:val="left" w:pos="720"/>
        </w:tabs>
        <w:autoSpaceDE w:val="0"/>
        <w:autoSpaceDN w:val="0"/>
        <w:adjustRightInd w:val="0"/>
        <w:ind w:left="720"/>
        <w:rPr>
          <w:rFonts w:ascii="Verdana" w:hAnsi="Verdana" w:cs="Verdana"/>
          <w:kern w:val="28"/>
          <w:sz w:val="20"/>
          <w:szCs w:val="20"/>
        </w:rPr>
      </w:pPr>
    </w:p>
    <w:p w:rsidR="00733631" w:rsidRPr="00EA7BE9" w:rsidRDefault="00733631" w:rsidP="00733631">
      <w:pPr>
        <w:widowControl w:val="0"/>
        <w:autoSpaceDE w:val="0"/>
        <w:spacing w:before="20" w:after="20" w:line="276" w:lineRule="auto"/>
        <w:jc w:val="both"/>
        <w:rPr>
          <w:rFonts w:ascii="Verdana" w:hAnsi="Verdana" w:cs="Tahoma"/>
          <w:b/>
          <w:sz w:val="20"/>
          <w:szCs w:val="20"/>
        </w:rPr>
      </w:pPr>
      <w:r w:rsidRPr="00EA7BE9">
        <w:rPr>
          <w:rFonts w:ascii="Verdana" w:hAnsi="Verdana" w:cs="Tahoma"/>
          <w:b/>
          <w:sz w:val="20"/>
          <w:szCs w:val="20"/>
        </w:rPr>
        <w:t>Achievements:</w:t>
      </w:r>
    </w:p>
    <w:p w:rsidR="00733631" w:rsidRPr="00EA7BE9" w:rsidRDefault="00733631" w:rsidP="00733631">
      <w:pPr>
        <w:widowControl w:val="0"/>
        <w:autoSpaceDE w:val="0"/>
        <w:autoSpaceDN w:val="0"/>
        <w:adjustRightInd w:val="0"/>
        <w:rPr>
          <w:rFonts w:ascii="Verdana" w:hAnsi="Verdana" w:cs="Arial"/>
          <w:sz w:val="20"/>
          <w:szCs w:val="20"/>
        </w:rPr>
      </w:pPr>
    </w:p>
    <w:p w:rsidR="0084708B"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Received Client appreciation</w:t>
      </w:r>
    </w:p>
    <w:p w:rsidR="00733631"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Designed and Used Aggregat</w:t>
      </w:r>
      <w:r w:rsidR="0084708B" w:rsidRPr="00EA7BE9">
        <w:rPr>
          <w:rFonts w:ascii="Verdana" w:hAnsi="Verdana" w:cs="Verdana"/>
          <w:kern w:val="28"/>
          <w:sz w:val="20"/>
          <w:szCs w:val="20"/>
        </w:rPr>
        <w:t xml:space="preserve">ion to build matrix reports with more than 130 columns </w:t>
      </w:r>
      <w:r w:rsidRPr="00EA7BE9">
        <w:rPr>
          <w:rFonts w:ascii="Verdana" w:hAnsi="Verdana" w:cs="Verdana"/>
          <w:kern w:val="28"/>
          <w:sz w:val="20"/>
          <w:szCs w:val="20"/>
        </w:rPr>
        <w:t xml:space="preserve"> to fetch results in </w:t>
      </w:r>
      <w:r w:rsidR="0084708B" w:rsidRPr="00EA7BE9">
        <w:rPr>
          <w:rFonts w:ascii="Verdana" w:hAnsi="Verdana" w:cs="Verdana"/>
          <w:kern w:val="28"/>
          <w:sz w:val="20"/>
          <w:szCs w:val="20"/>
        </w:rPr>
        <w:t>15</w:t>
      </w:r>
      <w:r w:rsidRPr="00EA7BE9">
        <w:rPr>
          <w:rFonts w:ascii="Verdana" w:hAnsi="Verdana" w:cs="Verdana"/>
          <w:kern w:val="28"/>
          <w:sz w:val="20"/>
          <w:szCs w:val="20"/>
        </w:rPr>
        <w:t xml:space="preserve"> seconds over </w:t>
      </w:r>
      <w:r w:rsidR="0084708B" w:rsidRPr="00EA7BE9">
        <w:rPr>
          <w:rFonts w:ascii="Verdana" w:hAnsi="Verdana" w:cs="Verdana"/>
          <w:kern w:val="28"/>
          <w:sz w:val="20"/>
          <w:szCs w:val="20"/>
        </w:rPr>
        <w:t>10</w:t>
      </w:r>
      <w:r w:rsidRPr="00EA7BE9">
        <w:rPr>
          <w:rFonts w:ascii="Verdana" w:hAnsi="Verdana" w:cs="Verdana"/>
          <w:kern w:val="28"/>
          <w:sz w:val="20"/>
          <w:szCs w:val="20"/>
        </w:rPr>
        <w:t xml:space="preserve"> million record tables.</w:t>
      </w:r>
    </w:p>
    <w:p w:rsidR="00733631" w:rsidRPr="00EA7BE9" w:rsidRDefault="00733631"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Provided recommendations on performance enhancements in pre-production and production environments</w:t>
      </w:r>
    </w:p>
    <w:p w:rsidR="00780A9E" w:rsidRPr="00EA7BE9" w:rsidRDefault="00780A9E" w:rsidP="00780A9E">
      <w:pPr>
        <w:jc w:val="center"/>
        <w:rPr>
          <w:rFonts w:ascii="Verdana" w:hAnsi="Verdana" w:cs="Arial"/>
          <w:b/>
          <w:sz w:val="20"/>
          <w:szCs w:val="20"/>
        </w:rPr>
      </w:pPr>
    </w:p>
    <w:p w:rsidR="00780A9E" w:rsidRPr="00EA7BE9" w:rsidRDefault="00780A9E" w:rsidP="00780A9E">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Project 2 # : FROG</w:t>
      </w:r>
    </w:p>
    <w:p w:rsidR="00780A9E" w:rsidRPr="00EA7BE9" w:rsidRDefault="00780A9E" w:rsidP="00780A9E">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p>
    <w:p w:rsidR="00780A9E" w:rsidRPr="00EA7BE9" w:rsidRDefault="00780A9E" w:rsidP="00780A9E">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GE Capital - Australia</w:t>
      </w:r>
      <w:r w:rsidRPr="00EA7BE9">
        <w:rPr>
          <w:rFonts w:ascii="Verdana" w:hAnsi="Verdana" w:cs="Tahoma"/>
          <w:b/>
          <w:sz w:val="20"/>
          <w:szCs w:val="20"/>
        </w:rPr>
        <w:t xml:space="preserve"> </w:t>
      </w:r>
    </w:p>
    <w:p w:rsidR="00780A9E" w:rsidRPr="00EA7BE9" w:rsidRDefault="00780A9E" w:rsidP="00780A9E">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S</w:t>
      </w:r>
      <w:r w:rsidR="00EE3FF9" w:rsidRPr="00EA7BE9">
        <w:rPr>
          <w:rFonts w:ascii="Verdana" w:hAnsi="Verdana" w:cs="Tahoma"/>
          <w:sz w:val="20"/>
          <w:szCs w:val="20"/>
        </w:rPr>
        <w:t>enior</w:t>
      </w:r>
      <w:r w:rsidRPr="00EA7BE9">
        <w:rPr>
          <w:rFonts w:ascii="Verdana" w:hAnsi="Verdana" w:cs="Tahoma"/>
          <w:sz w:val="20"/>
          <w:szCs w:val="20"/>
        </w:rPr>
        <w:t xml:space="preserve"> Data Consultant (Onsite Role - Australia)</w:t>
      </w:r>
    </w:p>
    <w:p w:rsidR="00780A9E" w:rsidRPr="00EA7BE9" w:rsidRDefault="00780A9E" w:rsidP="00780A9E">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 xml:space="preserve">May’ 15 to </w:t>
      </w:r>
      <w:r w:rsidR="00733631" w:rsidRPr="00EA7BE9">
        <w:rPr>
          <w:rFonts w:ascii="Verdana" w:hAnsi="Verdana" w:cs="Tahoma"/>
          <w:sz w:val="20"/>
          <w:szCs w:val="20"/>
        </w:rPr>
        <w:t>Dec</w:t>
      </w:r>
      <w:r w:rsidRPr="00EA7BE9">
        <w:rPr>
          <w:rFonts w:ascii="Verdana" w:hAnsi="Verdana" w:cs="Tahoma"/>
          <w:sz w:val="20"/>
          <w:szCs w:val="20"/>
        </w:rPr>
        <w:t>'15</w:t>
      </w:r>
    </w:p>
    <w:p w:rsidR="00780A9E" w:rsidRPr="00EA7BE9" w:rsidRDefault="00780A9E" w:rsidP="00780A9E">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6</w:t>
      </w:r>
    </w:p>
    <w:p w:rsidR="00780A9E" w:rsidRPr="00EA7BE9" w:rsidRDefault="00780A9E" w:rsidP="00780A9E">
      <w:pPr>
        <w:widowControl w:val="0"/>
        <w:tabs>
          <w:tab w:val="num" w:pos="0"/>
          <w:tab w:val="left" w:pos="720"/>
        </w:tabs>
        <w:suppressAutoHyphens/>
        <w:autoSpaceDE w:val="0"/>
        <w:spacing w:before="20" w:after="120"/>
        <w:ind w:left="432" w:hanging="432"/>
        <w:jc w:val="both"/>
        <w:rPr>
          <w:rFonts w:ascii="Verdana" w:hAnsi="Verdana"/>
          <w:b/>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 xml:space="preserve">SSIS 2012-2014, SSRS 2012-2014, SSAS 2012-2014, Sql Server 2012-2014, </w:t>
      </w:r>
      <w:r w:rsidRPr="00EA7BE9">
        <w:rPr>
          <w:rFonts w:ascii="Verdana" w:hAnsi="Verdana"/>
          <w:sz w:val="20"/>
          <w:szCs w:val="20"/>
        </w:rPr>
        <w:tab/>
      </w:r>
      <w:r w:rsidRPr="00EA7BE9">
        <w:rPr>
          <w:rFonts w:ascii="Verdana" w:hAnsi="Verdana"/>
          <w:sz w:val="20"/>
          <w:szCs w:val="20"/>
        </w:rPr>
        <w:tab/>
      </w:r>
      <w:r w:rsidRPr="00EA7BE9">
        <w:rPr>
          <w:rFonts w:ascii="Verdana" w:hAnsi="Verdana"/>
          <w:sz w:val="20"/>
          <w:szCs w:val="20"/>
        </w:rPr>
        <w:tab/>
        <w:t>Oracle 11g, Erwin</w:t>
      </w:r>
      <w:r w:rsidR="00632AC0" w:rsidRPr="00EA7BE9">
        <w:rPr>
          <w:rFonts w:ascii="Verdana" w:hAnsi="Verdana"/>
          <w:sz w:val="20"/>
          <w:szCs w:val="20"/>
        </w:rPr>
        <w:t>, Tableau, SAS</w:t>
      </w:r>
    </w:p>
    <w:p w:rsidR="00780A9E" w:rsidRPr="00EA7BE9" w:rsidRDefault="00780A9E" w:rsidP="00780A9E">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r w:rsidRPr="00EA7BE9">
        <w:rPr>
          <w:rFonts w:ascii="Verdana" w:hAnsi="Verdana"/>
          <w:b/>
          <w:sz w:val="20"/>
          <w:szCs w:val="20"/>
        </w:rPr>
        <w:t>Description</w:t>
      </w:r>
      <w:r w:rsidRPr="00EA7BE9">
        <w:rPr>
          <w:rFonts w:ascii="Verdana" w:hAnsi="Verdana"/>
          <w:b/>
          <w:sz w:val="20"/>
          <w:szCs w:val="20"/>
        </w:rPr>
        <w:tab/>
        <w:t>:</w:t>
      </w:r>
    </w:p>
    <w:p w:rsidR="00780A9E" w:rsidRPr="00EA7BE9" w:rsidRDefault="00780A9E" w:rsidP="00780A9E">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p>
    <w:p w:rsidR="00780A9E" w:rsidRPr="00EA7BE9" w:rsidRDefault="00780A9E" w:rsidP="00780A9E">
      <w:pPr>
        <w:widowControl w:val="0"/>
        <w:tabs>
          <w:tab w:val="num" w:pos="0"/>
          <w:tab w:val="left" w:pos="720"/>
        </w:tabs>
        <w:suppressAutoHyphens/>
        <w:autoSpaceDE w:val="0"/>
        <w:spacing w:before="20" w:after="20" w:line="276" w:lineRule="auto"/>
        <w:jc w:val="both"/>
        <w:rPr>
          <w:rFonts w:ascii="Verdana" w:hAnsi="Verdana" w:cs="Tahoma"/>
          <w:sz w:val="20"/>
          <w:szCs w:val="20"/>
        </w:rPr>
      </w:pPr>
      <w:r w:rsidRPr="00EA7BE9">
        <w:rPr>
          <w:rFonts w:ascii="Verdana" w:hAnsi="Verdana" w:cs="Tahoma"/>
          <w:sz w:val="20"/>
          <w:szCs w:val="20"/>
        </w:rPr>
        <w:t>A third party vendor, are in the process of delivering reports through My Fleet Office. This is part of the Project Aurora scope of work. The Project Aurora reporting scope was captured many years ago and was signed off by many stakeholders, however, some are no longer in the business, and requirements have evolved. Current Fleet leaders in Australia and New Zealand have recently defined what current high-value reporting is needed to effectively ‘manage their business’.  This only has partial overlap with what are being delivering for Project Aurora – hence leaving a critical ‘reporting gap’. The delivery of this ‘critical reporting’ gap of 45 Reports is what Project FROG seeks to achieve.</w:t>
      </w:r>
    </w:p>
    <w:p w:rsidR="00780A9E" w:rsidRPr="00EA7BE9" w:rsidRDefault="00780A9E" w:rsidP="00780A9E">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p>
    <w:p w:rsidR="00780A9E" w:rsidRPr="00EA7BE9" w:rsidRDefault="00780A9E" w:rsidP="00780A9E">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780A9E" w:rsidRPr="00EA7BE9" w:rsidRDefault="00780A9E" w:rsidP="00780A9E">
      <w:pPr>
        <w:spacing w:line="276" w:lineRule="auto"/>
        <w:jc w:val="both"/>
        <w:rPr>
          <w:rFonts w:ascii="Verdana" w:eastAsia="MS Mincho" w:hAnsi="Verdana"/>
          <w:b/>
          <w:sz w:val="20"/>
          <w:szCs w:val="20"/>
        </w:rPr>
      </w:pPr>
    </w:p>
    <w:p w:rsidR="00780A9E" w:rsidRPr="00EA7BE9" w:rsidRDefault="00780A9E" w:rsidP="00861FEF">
      <w:pPr>
        <w:numPr>
          <w:ilvl w:val="0"/>
          <w:numId w:val="2"/>
        </w:numPr>
        <w:spacing w:line="240" w:lineRule="exact"/>
        <w:jc w:val="both"/>
        <w:rPr>
          <w:rFonts w:ascii="Verdana" w:hAnsi="Verdana"/>
          <w:sz w:val="20"/>
          <w:szCs w:val="20"/>
        </w:rPr>
      </w:pPr>
      <w:r w:rsidRPr="00EA7BE9">
        <w:rPr>
          <w:rFonts w:ascii="Verdana" w:hAnsi="Verdana"/>
          <w:sz w:val="20"/>
          <w:szCs w:val="20"/>
        </w:rPr>
        <w:t>Interact with Business Users to understand the requirements.</w:t>
      </w:r>
    </w:p>
    <w:p w:rsidR="00780A9E" w:rsidRPr="00EA7BE9" w:rsidRDefault="00780A9E" w:rsidP="00861FEF">
      <w:pPr>
        <w:numPr>
          <w:ilvl w:val="0"/>
          <w:numId w:val="2"/>
        </w:numPr>
        <w:spacing w:line="240" w:lineRule="exact"/>
        <w:jc w:val="both"/>
        <w:rPr>
          <w:rFonts w:ascii="Verdana" w:hAnsi="Verdana"/>
          <w:sz w:val="20"/>
          <w:szCs w:val="20"/>
        </w:rPr>
      </w:pPr>
      <w:r w:rsidRPr="00EA7BE9">
        <w:rPr>
          <w:rFonts w:ascii="Verdana" w:hAnsi="Verdana"/>
          <w:sz w:val="20"/>
          <w:szCs w:val="20"/>
        </w:rPr>
        <w:t>Interact with Data Stewards to get the required source data information</w:t>
      </w:r>
      <w:r w:rsidR="00EE3FF9" w:rsidRPr="00EA7BE9">
        <w:rPr>
          <w:rFonts w:ascii="Verdana" w:hAnsi="Verdana"/>
          <w:sz w:val="20"/>
          <w:szCs w:val="20"/>
        </w:rPr>
        <w:t xml:space="preserve"> from legacy systems</w:t>
      </w:r>
      <w:r w:rsidRPr="00EA7BE9">
        <w:rPr>
          <w:rFonts w:ascii="Verdana" w:hAnsi="Verdana"/>
          <w:sz w:val="20"/>
          <w:szCs w:val="20"/>
        </w:rPr>
        <w:t>.</w:t>
      </w:r>
    </w:p>
    <w:p w:rsidR="00EE3FF9" w:rsidRPr="00EA7BE9" w:rsidRDefault="00EE3FF9" w:rsidP="00861FEF">
      <w:pPr>
        <w:widowControl w:val="0"/>
        <w:numPr>
          <w:ilvl w:val="0"/>
          <w:numId w:val="24"/>
        </w:numPr>
        <w:tabs>
          <w:tab w:val="left" w:pos="720"/>
        </w:tabs>
        <w:autoSpaceDE w:val="0"/>
        <w:autoSpaceDN w:val="0"/>
        <w:adjustRightInd w:val="0"/>
        <w:spacing w:line="240" w:lineRule="exact"/>
        <w:jc w:val="both"/>
        <w:rPr>
          <w:rFonts w:ascii="Verdana" w:hAnsi="Verdana" w:cs="Verdana"/>
          <w:kern w:val="28"/>
          <w:sz w:val="20"/>
          <w:szCs w:val="20"/>
        </w:rPr>
      </w:pPr>
      <w:r w:rsidRPr="00EA7BE9">
        <w:rPr>
          <w:rFonts w:ascii="Verdana" w:hAnsi="Verdana"/>
          <w:sz w:val="20"/>
          <w:szCs w:val="20"/>
        </w:rPr>
        <w:t>Preparing the Reporting Element Mapping Design document.</w:t>
      </w:r>
    </w:p>
    <w:p w:rsidR="00EE3FF9" w:rsidRPr="00EA7BE9" w:rsidRDefault="00EE3FF9" w:rsidP="00861FEF">
      <w:pPr>
        <w:widowControl w:val="0"/>
        <w:numPr>
          <w:ilvl w:val="0"/>
          <w:numId w:val="24"/>
        </w:numPr>
        <w:tabs>
          <w:tab w:val="left" w:pos="720"/>
        </w:tabs>
        <w:autoSpaceDE w:val="0"/>
        <w:autoSpaceDN w:val="0"/>
        <w:adjustRightInd w:val="0"/>
        <w:spacing w:line="240" w:lineRule="exact"/>
        <w:jc w:val="both"/>
        <w:rPr>
          <w:rFonts w:ascii="Verdana" w:hAnsi="Verdana" w:cs="Verdana"/>
          <w:kern w:val="28"/>
          <w:sz w:val="20"/>
          <w:szCs w:val="20"/>
        </w:rPr>
      </w:pPr>
      <w:r w:rsidRPr="00EA7BE9">
        <w:rPr>
          <w:rFonts w:ascii="Verdana" w:hAnsi="Verdana" w:cs="Verdana"/>
          <w:kern w:val="28"/>
          <w:sz w:val="20"/>
          <w:szCs w:val="20"/>
        </w:rPr>
        <w:t>Interaction with Conversion BA's for identified gaps during migration and present to business for finalizing the alternate solution</w:t>
      </w:r>
    </w:p>
    <w:p w:rsidR="00EE3FF9" w:rsidRPr="00EA7BE9" w:rsidRDefault="00EE3FF9" w:rsidP="00861FEF">
      <w:pPr>
        <w:widowControl w:val="0"/>
        <w:numPr>
          <w:ilvl w:val="0"/>
          <w:numId w:val="24"/>
        </w:numPr>
        <w:tabs>
          <w:tab w:val="left" w:pos="720"/>
        </w:tabs>
        <w:autoSpaceDE w:val="0"/>
        <w:autoSpaceDN w:val="0"/>
        <w:adjustRightInd w:val="0"/>
        <w:spacing w:line="240" w:lineRule="exact"/>
        <w:jc w:val="both"/>
        <w:rPr>
          <w:rFonts w:ascii="Verdana" w:hAnsi="Verdana" w:cs="Verdana"/>
          <w:kern w:val="28"/>
          <w:sz w:val="20"/>
          <w:szCs w:val="20"/>
        </w:rPr>
      </w:pPr>
      <w:r w:rsidRPr="00EA7BE9">
        <w:rPr>
          <w:rFonts w:ascii="Verdana" w:hAnsi="Verdana" w:cs="Verdana"/>
          <w:kern w:val="28"/>
          <w:sz w:val="20"/>
          <w:szCs w:val="20"/>
        </w:rPr>
        <w:t>Enhancement in existing IM FSDM Model to incorporate the new dimensions and measures</w:t>
      </w:r>
    </w:p>
    <w:p w:rsidR="00EE3FF9" w:rsidRPr="00EA7BE9" w:rsidRDefault="00EE3FF9" w:rsidP="00861FEF">
      <w:pPr>
        <w:widowControl w:val="0"/>
        <w:numPr>
          <w:ilvl w:val="0"/>
          <w:numId w:val="24"/>
        </w:numPr>
        <w:tabs>
          <w:tab w:val="left" w:pos="720"/>
        </w:tabs>
        <w:autoSpaceDE w:val="0"/>
        <w:autoSpaceDN w:val="0"/>
        <w:adjustRightInd w:val="0"/>
        <w:spacing w:line="240" w:lineRule="exact"/>
        <w:jc w:val="both"/>
        <w:rPr>
          <w:rFonts w:ascii="Verdana" w:hAnsi="Verdana" w:cs="Verdana"/>
          <w:kern w:val="28"/>
          <w:sz w:val="20"/>
          <w:szCs w:val="20"/>
        </w:rPr>
      </w:pPr>
      <w:r w:rsidRPr="00EA7BE9">
        <w:rPr>
          <w:rFonts w:ascii="Verdana" w:hAnsi="Verdana" w:cs="Verdana"/>
          <w:kern w:val="28"/>
          <w:sz w:val="20"/>
          <w:szCs w:val="20"/>
        </w:rPr>
        <w:t>Mentoring the EIM Team to provide the understanding and extraction of data from IM Layer</w:t>
      </w:r>
    </w:p>
    <w:p w:rsidR="00780A9E" w:rsidRPr="00EA7BE9" w:rsidRDefault="00780A9E" w:rsidP="00861FEF">
      <w:pPr>
        <w:numPr>
          <w:ilvl w:val="0"/>
          <w:numId w:val="24"/>
        </w:numPr>
        <w:jc w:val="both"/>
        <w:rPr>
          <w:rFonts w:ascii="Verdana" w:hAnsi="Verdana"/>
          <w:sz w:val="20"/>
          <w:szCs w:val="20"/>
        </w:rPr>
      </w:pPr>
      <w:r w:rsidRPr="00EA7BE9">
        <w:rPr>
          <w:rFonts w:ascii="Verdana" w:hAnsi="Verdana" w:cs="Arial"/>
          <w:sz w:val="20"/>
          <w:szCs w:val="20"/>
        </w:rPr>
        <w:t xml:space="preserve">Query Performance Optimization </w:t>
      </w:r>
    </w:p>
    <w:p w:rsidR="00733631" w:rsidRPr="00EA7BE9" w:rsidRDefault="00733631" w:rsidP="00780A9E">
      <w:pPr>
        <w:widowControl w:val="0"/>
        <w:autoSpaceDE w:val="0"/>
        <w:spacing w:before="20" w:after="20" w:line="276" w:lineRule="auto"/>
        <w:jc w:val="both"/>
        <w:rPr>
          <w:rFonts w:ascii="Verdana" w:hAnsi="Verdana" w:cs="Tahoma"/>
          <w:b/>
          <w:sz w:val="20"/>
          <w:szCs w:val="20"/>
        </w:rPr>
      </w:pPr>
    </w:p>
    <w:p w:rsidR="002D0217" w:rsidRPr="00EA7BE9" w:rsidRDefault="002D0217" w:rsidP="002D0217">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 xml:space="preserve">Project </w:t>
      </w:r>
      <w:r w:rsidR="00FC6E99" w:rsidRPr="00EA7BE9">
        <w:rPr>
          <w:rFonts w:ascii="Verdana" w:hAnsi="Verdana" w:cs="Tahoma"/>
          <w:b/>
          <w:sz w:val="20"/>
          <w:szCs w:val="20"/>
        </w:rPr>
        <w:t>3</w:t>
      </w:r>
      <w:r w:rsidR="00060D12" w:rsidRPr="00EA7BE9">
        <w:rPr>
          <w:rFonts w:ascii="Verdana" w:hAnsi="Verdana" w:cs="Tahoma"/>
          <w:b/>
          <w:sz w:val="20"/>
          <w:szCs w:val="20"/>
        </w:rPr>
        <w:t xml:space="preserve"> # : </w:t>
      </w:r>
      <w:r w:rsidRPr="00EA7BE9">
        <w:rPr>
          <w:rFonts w:ascii="Verdana" w:hAnsi="Verdana" w:cs="Tahoma"/>
          <w:b/>
          <w:sz w:val="20"/>
          <w:szCs w:val="20"/>
        </w:rPr>
        <w:t>Aurora</w:t>
      </w:r>
    </w:p>
    <w:p w:rsidR="002D0217" w:rsidRPr="00EA7BE9" w:rsidRDefault="002D0217" w:rsidP="002D0217">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p>
    <w:p w:rsidR="002D0217" w:rsidRPr="00EA7BE9" w:rsidRDefault="002D0217" w:rsidP="002D0217">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GE Capital - Australia</w:t>
      </w:r>
      <w:r w:rsidRPr="00EA7BE9">
        <w:rPr>
          <w:rFonts w:ascii="Verdana" w:hAnsi="Verdana" w:cs="Tahoma"/>
          <w:b/>
          <w:sz w:val="20"/>
          <w:szCs w:val="20"/>
        </w:rPr>
        <w:t xml:space="preserve"> </w:t>
      </w:r>
    </w:p>
    <w:p w:rsidR="002D0217" w:rsidRPr="00EA7BE9" w:rsidRDefault="002D0217" w:rsidP="002D0217">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DWH/BI Architect</w:t>
      </w:r>
    </w:p>
    <w:p w:rsidR="002D0217" w:rsidRPr="00EA7BE9" w:rsidRDefault="002D0217" w:rsidP="002D0217">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July’ 13 to Apr'1</w:t>
      </w:r>
      <w:r w:rsidR="00780A9E" w:rsidRPr="00EA7BE9">
        <w:rPr>
          <w:rFonts w:ascii="Verdana" w:hAnsi="Verdana" w:cs="Tahoma"/>
          <w:sz w:val="20"/>
          <w:szCs w:val="20"/>
        </w:rPr>
        <w:t>5</w:t>
      </w:r>
    </w:p>
    <w:p w:rsidR="002D0217" w:rsidRPr="00EA7BE9" w:rsidRDefault="002D0217" w:rsidP="002D0217">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16</w:t>
      </w:r>
    </w:p>
    <w:p w:rsidR="002D0217" w:rsidRPr="00EA7BE9" w:rsidRDefault="002D0217" w:rsidP="002D0217">
      <w:pPr>
        <w:widowControl w:val="0"/>
        <w:tabs>
          <w:tab w:val="num" w:pos="0"/>
          <w:tab w:val="left" w:pos="720"/>
        </w:tabs>
        <w:suppressAutoHyphens/>
        <w:autoSpaceDE w:val="0"/>
        <w:spacing w:before="20" w:after="120"/>
        <w:ind w:left="432" w:hanging="432"/>
        <w:jc w:val="both"/>
        <w:rPr>
          <w:rFonts w:ascii="Verdana" w:hAnsi="Verdana"/>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 xml:space="preserve">SSIS 2012-2014, SSRS 2012-2014, SSAS 2012-2014, Sql Server 2012-2014, </w:t>
      </w:r>
      <w:r w:rsidRPr="00EA7BE9">
        <w:rPr>
          <w:rFonts w:ascii="Verdana" w:hAnsi="Verdana"/>
          <w:sz w:val="20"/>
          <w:szCs w:val="20"/>
        </w:rPr>
        <w:tab/>
      </w:r>
      <w:r w:rsidRPr="00EA7BE9">
        <w:rPr>
          <w:rFonts w:ascii="Verdana" w:hAnsi="Verdana"/>
          <w:sz w:val="20"/>
          <w:szCs w:val="20"/>
        </w:rPr>
        <w:tab/>
      </w:r>
      <w:r w:rsidRPr="00EA7BE9">
        <w:rPr>
          <w:rFonts w:ascii="Verdana" w:hAnsi="Verdana"/>
          <w:sz w:val="20"/>
          <w:szCs w:val="20"/>
        </w:rPr>
        <w:tab/>
        <w:t>Oracle 11g, VB Script, SharePoint 2013, MDX, HTML, XML, Erwin</w:t>
      </w:r>
    </w:p>
    <w:p w:rsidR="002D0217" w:rsidRPr="00EA7BE9" w:rsidRDefault="002D0217" w:rsidP="002D0217">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r w:rsidRPr="00EA7BE9">
        <w:rPr>
          <w:rFonts w:ascii="Verdana" w:hAnsi="Verdana"/>
          <w:b/>
          <w:sz w:val="20"/>
          <w:szCs w:val="20"/>
        </w:rPr>
        <w:t>Description</w:t>
      </w:r>
      <w:r w:rsidRPr="00EA7BE9">
        <w:rPr>
          <w:rFonts w:ascii="Verdana" w:hAnsi="Verdana"/>
          <w:b/>
          <w:sz w:val="20"/>
          <w:szCs w:val="20"/>
        </w:rPr>
        <w:tab/>
        <w:t>:</w:t>
      </w:r>
    </w:p>
    <w:p w:rsidR="002D0217" w:rsidRPr="00EA7BE9" w:rsidRDefault="002D0217" w:rsidP="002D0217">
      <w:pPr>
        <w:widowControl w:val="0"/>
        <w:tabs>
          <w:tab w:val="num" w:pos="0"/>
          <w:tab w:val="left" w:pos="720"/>
        </w:tabs>
        <w:suppressAutoHyphens/>
        <w:autoSpaceDE w:val="0"/>
        <w:spacing w:before="20" w:after="20" w:line="276" w:lineRule="auto"/>
        <w:ind w:left="432" w:hanging="432"/>
        <w:jc w:val="both"/>
        <w:rPr>
          <w:rFonts w:ascii="Verdana" w:hAnsi="Verdana" w:cs="Tahoma"/>
          <w:sz w:val="20"/>
          <w:szCs w:val="20"/>
        </w:rPr>
      </w:pPr>
    </w:p>
    <w:p w:rsidR="002D0217" w:rsidRPr="00EA7BE9" w:rsidRDefault="002D0217" w:rsidP="002D0217">
      <w:pPr>
        <w:widowControl w:val="0"/>
        <w:autoSpaceDE w:val="0"/>
        <w:spacing w:before="20" w:after="20" w:line="276" w:lineRule="auto"/>
        <w:jc w:val="both"/>
        <w:rPr>
          <w:rFonts w:ascii="Verdana" w:hAnsi="Verdana" w:cs="Tahoma"/>
          <w:sz w:val="20"/>
          <w:szCs w:val="20"/>
        </w:rPr>
      </w:pPr>
      <w:r w:rsidRPr="00EA7BE9">
        <w:rPr>
          <w:rFonts w:ascii="Verdana" w:hAnsi="Verdana" w:cs="Tahoma"/>
          <w:sz w:val="20"/>
          <w:szCs w:val="20"/>
        </w:rPr>
        <w:t>Project Aurora will re-platform the Custom Fleet business for Australia and New Zealand, primarily due to support and licensing costs associated with the (now out of support) Lease base core system and the Key Access web interface that has been built alongside it. The project is also seen as an opportunity to modernize the web interface, as well as potentially take advantage of the new core system's capabilities to introduce new products in future.</w:t>
      </w:r>
    </w:p>
    <w:p w:rsidR="002D0217" w:rsidRPr="00EA7BE9" w:rsidRDefault="002D0217" w:rsidP="002D0217">
      <w:pPr>
        <w:widowControl w:val="0"/>
        <w:autoSpaceDE w:val="0"/>
        <w:spacing w:before="20" w:after="20" w:line="276" w:lineRule="auto"/>
        <w:jc w:val="both"/>
        <w:rPr>
          <w:rFonts w:ascii="Verdana" w:hAnsi="Verdana" w:cs="Tahoma"/>
          <w:sz w:val="20"/>
          <w:szCs w:val="20"/>
        </w:rPr>
      </w:pPr>
    </w:p>
    <w:p w:rsidR="002D0217" w:rsidRPr="00EA7BE9" w:rsidRDefault="002D0217" w:rsidP="002D0217">
      <w:pPr>
        <w:widowControl w:val="0"/>
        <w:autoSpaceDE w:val="0"/>
        <w:spacing w:before="20" w:after="20" w:line="276" w:lineRule="auto"/>
        <w:jc w:val="both"/>
        <w:rPr>
          <w:rFonts w:ascii="Verdana" w:hAnsi="Verdana" w:cs="Tahoma"/>
          <w:sz w:val="20"/>
          <w:szCs w:val="20"/>
        </w:rPr>
      </w:pPr>
      <w:r w:rsidRPr="00EA7BE9">
        <w:rPr>
          <w:rFonts w:ascii="Verdana" w:hAnsi="Verdana" w:cs="Tahoma"/>
          <w:sz w:val="20"/>
          <w:szCs w:val="20"/>
        </w:rPr>
        <w:t xml:space="preserve">Finally, the project will deliver a new information management (IM) layer which will underpin a new set of operational reports and provide a data source for other operations such as third party file transfers. </w:t>
      </w:r>
    </w:p>
    <w:p w:rsidR="002D0217" w:rsidRPr="00EA7BE9" w:rsidRDefault="002D0217" w:rsidP="002D0217">
      <w:pPr>
        <w:widowControl w:val="0"/>
        <w:autoSpaceDE w:val="0"/>
        <w:spacing w:before="20" w:after="20" w:line="276" w:lineRule="auto"/>
        <w:jc w:val="both"/>
        <w:rPr>
          <w:rFonts w:ascii="Verdana" w:hAnsi="Verdana" w:cs="Tahoma"/>
          <w:sz w:val="20"/>
          <w:szCs w:val="20"/>
        </w:rPr>
      </w:pPr>
    </w:p>
    <w:p w:rsidR="008366A4" w:rsidRPr="00EA7BE9" w:rsidRDefault="008366A4" w:rsidP="008366A4">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2D0217" w:rsidRPr="00EA7BE9" w:rsidRDefault="002D0217" w:rsidP="002D0217">
      <w:pPr>
        <w:spacing w:line="276" w:lineRule="auto"/>
        <w:jc w:val="both"/>
        <w:rPr>
          <w:rFonts w:ascii="Verdana" w:eastAsia="MS Mincho" w:hAnsi="Verdana"/>
          <w:b/>
          <w:sz w:val="20"/>
          <w:szCs w:val="20"/>
        </w:rPr>
      </w:pPr>
    </w:p>
    <w:p w:rsidR="006267EE" w:rsidRPr="00EA7BE9" w:rsidRDefault="006267EE" w:rsidP="00861FEF">
      <w:pPr>
        <w:numPr>
          <w:ilvl w:val="0"/>
          <w:numId w:val="2"/>
        </w:numPr>
        <w:spacing w:line="240" w:lineRule="exact"/>
        <w:jc w:val="both"/>
        <w:rPr>
          <w:rFonts w:ascii="Verdana" w:hAnsi="Verdana"/>
          <w:sz w:val="20"/>
          <w:szCs w:val="20"/>
        </w:rPr>
      </w:pPr>
      <w:r w:rsidRPr="00EA7BE9">
        <w:rPr>
          <w:rFonts w:ascii="Verdana" w:hAnsi="Verdana"/>
          <w:sz w:val="20"/>
          <w:szCs w:val="20"/>
        </w:rPr>
        <w:t>Interact with Business Users to understand the requirements.</w:t>
      </w:r>
    </w:p>
    <w:p w:rsidR="006267EE" w:rsidRPr="00EA7BE9" w:rsidRDefault="006267EE" w:rsidP="00861FEF">
      <w:pPr>
        <w:numPr>
          <w:ilvl w:val="0"/>
          <w:numId w:val="2"/>
        </w:numPr>
        <w:spacing w:line="240" w:lineRule="exact"/>
        <w:jc w:val="both"/>
        <w:rPr>
          <w:rFonts w:ascii="Verdana" w:hAnsi="Verdana"/>
          <w:sz w:val="20"/>
          <w:szCs w:val="20"/>
        </w:rPr>
      </w:pPr>
      <w:r w:rsidRPr="00EA7BE9">
        <w:rPr>
          <w:rFonts w:ascii="Verdana" w:hAnsi="Verdana"/>
          <w:sz w:val="20"/>
          <w:szCs w:val="20"/>
        </w:rPr>
        <w:t>Interact with Data Stewards to get the required source data information.</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sz w:val="20"/>
          <w:szCs w:val="20"/>
        </w:rPr>
        <w:t>Understand the business requirements and come up with High-level Requirements, Semantic Design, Dashboard Design and Report Mapping Design Documents</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sz w:val="20"/>
          <w:szCs w:val="20"/>
        </w:rPr>
      </w:pPr>
      <w:r w:rsidRPr="00EA7BE9">
        <w:rPr>
          <w:rFonts w:ascii="Verdana" w:hAnsi="Verdana"/>
          <w:sz w:val="20"/>
          <w:szCs w:val="20"/>
        </w:rPr>
        <w:t>Instrumental in creating process, procedures, policies and standards for data warehouse implementation</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DW/BI Architect (Systems Designer) responsible for the definition, design and implementation of IM Layer.</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Responsible for Development and Support of overall data warehouse environment including capacity planning/sizing, performance tuning, auditing, enhancement, bug fixing and optimization.</w:t>
      </w:r>
    </w:p>
    <w:p w:rsidR="006267EE" w:rsidRPr="00EA7BE9" w:rsidRDefault="006267EE" w:rsidP="00861FEF">
      <w:pPr>
        <w:numPr>
          <w:ilvl w:val="0"/>
          <w:numId w:val="24"/>
        </w:numPr>
        <w:jc w:val="both"/>
        <w:rPr>
          <w:rFonts w:ascii="Verdana" w:hAnsi="Verdana"/>
          <w:color w:val="000000"/>
          <w:sz w:val="20"/>
          <w:szCs w:val="20"/>
        </w:rPr>
      </w:pPr>
      <w:r w:rsidRPr="00EA7BE9">
        <w:rPr>
          <w:rFonts w:ascii="Verdana" w:hAnsi="Verdana"/>
          <w:color w:val="000000"/>
          <w:sz w:val="20"/>
          <w:szCs w:val="20"/>
        </w:rPr>
        <w:t>Ensuring technical design and architecture.</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Designing and developing, scheduling ETL jobs using SSIS for data extract</w:t>
      </w:r>
      <w:r w:rsidR="008366A4" w:rsidRPr="00EA7BE9">
        <w:rPr>
          <w:rFonts w:ascii="Verdana" w:hAnsi="Verdana" w:cs="Verdana"/>
          <w:kern w:val="28"/>
          <w:sz w:val="20"/>
          <w:szCs w:val="20"/>
        </w:rPr>
        <w:t>i</w:t>
      </w:r>
      <w:r w:rsidRPr="00EA7BE9">
        <w:rPr>
          <w:rFonts w:ascii="Verdana" w:hAnsi="Verdana" w:cs="Verdana"/>
          <w:kern w:val="28"/>
          <w:sz w:val="20"/>
          <w:szCs w:val="20"/>
        </w:rPr>
        <w:t>on and population</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 xml:space="preserve">Developed and Supported 150 ETL Jobs (Hourly/Daily/Weekly) </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Architecting, designing, developing and deploying Business Intelligence solutions with SSRS and Web Reports using BIRT</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Developing complex reports and scheduling reports. </w:t>
      </w:r>
    </w:p>
    <w:p w:rsidR="006267EE" w:rsidRPr="00EA7BE9" w:rsidRDefault="006267EE" w:rsidP="00861FEF">
      <w:pPr>
        <w:numPr>
          <w:ilvl w:val="0"/>
          <w:numId w:val="24"/>
        </w:numPr>
        <w:jc w:val="both"/>
        <w:rPr>
          <w:rFonts w:ascii="Verdana" w:hAnsi="Verdana"/>
          <w:sz w:val="20"/>
          <w:szCs w:val="20"/>
        </w:rPr>
      </w:pPr>
      <w:r w:rsidRPr="00EA7BE9">
        <w:rPr>
          <w:rFonts w:ascii="Verdana" w:hAnsi="Verdana" w:cs="Arial"/>
          <w:sz w:val="20"/>
          <w:szCs w:val="20"/>
        </w:rPr>
        <w:t xml:space="preserve">Query Performance Optimization </w:t>
      </w:r>
    </w:p>
    <w:p w:rsidR="006267EE" w:rsidRPr="00EA7BE9" w:rsidRDefault="006267EE" w:rsidP="00861FEF">
      <w:pPr>
        <w:numPr>
          <w:ilvl w:val="0"/>
          <w:numId w:val="24"/>
        </w:numPr>
        <w:spacing w:line="240" w:lineRule="exact"/>
        <w:jc w:val="both"/>
        <w:rPr>
          <w:rFonts w:ascii="Verdana" w:hAnsi="Verdana"/>
          <w:sz w:val="20"/>
          <w:szCs w:val="20"/>
        </w:rPr>
      </w:pPr>
      <w:r w:rsidRPr="00EA7BE9">
        <w:rPr>
          <w:rFonts w:ascii="Verdana" w:hAnsi="Verdana"/>
          <w:sz w:val="20"/>
          <w:szCs w:val="20"/>
        </w:rPr>
        <w:t>Demonstrate leadership in problem solving and mentorship, in depth knowledge of business intelligence and data warehouse technology.</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Support to the entire Business Intelligence environment which includes software installation, configuration, upgrades and support and do enhancements for existing Data Extraction Programs and Business Critical Reporting Solutions.</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Involving in project and resource planning.</w:t>
      </w:r>
    </w:p>
    <w:p w:rsidR="006267EE" w:rsidRPr="00EA7BE9" w:rsidRDefault="006267EE"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Managing the logical and physical database design, modeling &amp; implementation of data warehouse.</w:t>
      </w:r>
    </w:p>
    <w:p w:rsidR="008366A4" w:rsidRPr="00EA7BE9" w:rsidRDefault="008366A4" w:rsidP="008366A4">
      <w:pPr>
        <w:widowControl w:val="0"/>
        <w:autoSpaceDE w:val="0"/>
        <w:spacing w:before="20" w:after="20" w:line="276" w:lineRule="auto"/>
        <w:jc w:val="both"/>
        <w:rPr>
          <w:rFonts w:ascii="Verdana" w:hAnsi="Verdana" w:cs="Tahoma"/>
          <w:sz w:val="20"/>
          <w:szCs w:val="20"/>
        </w:rPr>
      </w:pPr>
    </w:p>
    <w:p w:rsidR="008366A4" w:rsidRPr="00EA7BE9" w:rsidRDefault="008366A4" w:rsidP="008366A4">
      <w:pPr>
        <w:widowControl w:val="0"/>
        <w:autoSpaceDE w:val="0"/>
        <w:spacing w:before="20" w:after="20" w:line="276" w:lineRule="auto"/>
        <w:jc w:val="both"/>
        <w:rPr>
          <w:rFonts w:ascii="Verdana" w:hAnsi="Verdana" w:cs="Tahoma"/>
          <w:b/>
          <w:sz w:val="20"/>
          <w:szCs w:val="20"/>
        </w:rPr>
      </w:pPr>
      <w:r w:rsidRPr="00EA7BE9">
        <w:rPr>
          <w:rFonts w:ascii="Verdana" w:hAnsi="Verdana" w:cs="Tahoma"/>
          <w:b/>
          <w:sz w:val="20"/>
          <w:szCs w:val="20"/>
        </w:rPr>
        <w:t>Achievements:</w:t>
      </w:r>
    </w:p>
    <w:p w:rsidR="008366A4" w:rsidRPr="00EA7BE9" w:rsidRDefault="008366A4" w:rsidP="00861FEF">
      <w:pPr>
        <w:widowControl w:val="0"/>
        <w:autoSpaceDE w:val="0"/>
        <w:autoSpaceDN w:val="0"/>
        <w:adjustRightInd w:val="0"/>
        <w:jc w:val="both"/>
        <w:rPr>
          <w:rFonts w:ascii="Verdana" w:hAnsi="Verdana" w:cs="Arial"/>
          <w:sz w:val="20"/>
          <w:szCs w:val="20"/>
        </w:rPr>
      </w:pPr>
    </w:p>
    <w:p w:rsidR="008366A4" w:rsidRPr="00EA7BE9" w:rsidRDefault="008366A4"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Received Client appreciation and was awarded with an Onsite Role.</w:t>
      </w:r>
    </w:p>
    <w:p w:rsidR="008366A4" w:rsidRPr="00EA7BE9" w:rsidRDefault="008366A4"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 xml:space="preserve">Designed and Built complicated Interfaces and Reports </w:t>
      </w:r>
    </w:p>
    <w:p w:rsidR="008366A4" w:rsidRPr="00EA7BE9" w:rsidRDefault="008366A4"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 xml:space="preserve">Supported 150+ </w:t>
      </w:r>
      <w:r w:rsidR="007B474D" w:rsidRPr="00EA7BE9">
        <w:rPr>
          <w:rFonts w:ascii="Verdana" w:hAnsi="Verdana" w:cs="Verdana"/>
          <w:kern w:val="28"/>
          <w:sz w:val="20"/>
          <w:szCs w:val="20"/>
        </w:rPr>
        <w:t xml:space="preserve">SSIS </w:t>
      </w:r>
      <w:r w:rsidRPr="00EA7BE9">
        <w:rPr>
          <w:rFonts w:ascii="Verdana" w:hAnsi="Verdana" w:cs="Verdana"/>
          <w:kern w:val="28"/>
          <w:sz w:val="20"/>
          <w:szCs w:val="20"/>
        </w:rPr>
        <w:t xml:space="preserve"> jobs and handled jobs of 10 million load per day.</w:t>
      </w:r>
    </w:p>
    <w:p w:rsidR="008366A4" w:rsidRPr="00EA7BE9" w:rsidRDefault="008366A4"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Designed and Used Aggregate Awareness and optimized the reporting queries to fetch results in 30 seconds over 45 million record tables.</w:t>
      </w:r>
    </w:p>
    <w:p w:rsidR="008366A4" w:rsidRPr="00EA7BE9" w:rsidRDefault="008366A4" w:rsidP="00861FEF">
      <w:pPr>
        <w:widowControl w:val="0"/>
        <w:numPr>
          <w:ilvl w:val="0"/>
          <w:numId w:val="24"/>
        </w:numPr>
        <w:tabs>
          <w:tab w:val="left" w:pos="720"/>
        </w:tabs>
        <w:autoSpaceDE w:val="0"/>
        <w:autoSpaceDN w:val="0"/>
        <w:adjustRightInd w:val="0"/>
        <w:jc w:val="both"/>
        <w:rPr>
          <w:rFonts w:ascii="Verdana" w:hAnsi="Verdana" w:cs="Verdana"/>
          <w:kern w:val="28"/>
          <w:sz w:val="20"/>
          <w:szCs w:val="20"/>
        </w:rPr>
      </w:pPr>
      <w:r w:rsidRPr="00EA7BE9">
        <w:rPr>
          <w:rFonts w:ascii="Verdana" w:hAnsi="Verdana" w:cs="Verdana"/>
          <w:kern w:val="28"/>
          <w:sz w:val="20"/>
          <w:szCs w:val="20"/>
        </w:rPr>
        <w:t>Provided recommendations on performance enhancements in pre-production and production environments</w:t>
      </w:r>
    </w:p>
    <w:p w:rsidR="008366A4" w:rsidRPr="00EA7BE9" w:rsidRDefault="008366A4" w:rsidP="002D0217">
      <w:pPr>
        <w:widowControl w:val="0"/>
        <w:autoSpaceDE w:val="0"/>
        <w:autoSpaceDN w:val="0"/>
        <w:adjustRightInd w:val="0"/>
        <w:rPr>
          <w:rFonts w:ascii="Verdana" w:hAnsi="Verdana" w:cs="Arial"/>
          <w:sz w:val="20"/>
          <w:szCs w:val="20"/>
        </w:rPr>
      </w:pPr>
    </w:p>
    <w:p w:rsidR="00D44201" w:rsidRPr="00EA7BE9" w:rsidRDefault="00D44201" w:rsidP="00476F26">
      <w:pPr>
        <w:pBdr>
          <w:bottom w:val="thinThickSmallGap" w:sz="12" w:space="1" w:color="auto"/>
        </w:pBdr>
        <w:ind w:left="360"/>
        <w:jc w:val="both"/>
        <w:rPr>
          <w:rFonts w:ascii="Verdana" w:hAnsi="Verdana" w:cs="Arial"/>
          <w:sz w:val="20"/>
          <w:szCs w:val="20"/>
        </w:rPr>
      </w:pPr>
    </w:p>
    <w:p w:rsidR="00C12AF6" w:rsidRDefault="00C12AF6" w:rsidP="00C12AF6">
      <w:pPr>
        <w:rPr>
          <w:rFonts w:ascii="Verdana" w:hAnsi="Verdana" w:cs="Arial"/>
          <w:b/>
          <w:sz w:val="20"/>
          <w:szCs w:val="20"/>
        </w:rPr>
      </w:pPr>
    </w:p>
    <w:p w:rsidR="00FE0C89" w:rsidRPr="00C12AF6" w:rsidRDefault="00FE0C89" w:rsidP="00C12AF6">
      <w:pPr>
        <w:rPr>
          <w:rFonts w:ascii="Verdana" w:hAnsi="Verdana" w:cs="Arial"/>
          <w:b/>
          <w:color w:val="0070C0"/>
          <w:sz w:val="20"/>
          <w:szCs w:val="20"/>
        </w:rPr>
      </w:pPr>
      <w:r w:rsidRPr="00C12AF6">
        <w:rPr>
          <w:rFonts w:ascii="Verdana" w:hAnsi="Verdana" w:cs="Arial"/>
          <w:b/>
          <w:color w:val="0070C0"/>
          <w:sz w:val="20"/>
          <w:szCs w:val="20"/>
        </w:rPr>
        <w:t>Sep’06 – Jun’13 ELGI Equipments Pvt. Ltd., Coimbatore as Deputy Manager</w:t>
      </w:r>
    </w:p>
    <w:p w:rsidR="00FE0C89" w:rsidRPr="00EA7BE9" w:rsidRDefault="00FE0C89" w:rsidP="00FE0C89">
      <w:pPr>
        <w:widowControl w:val="0"/>
        <w:tabs>
          <w:tab w:val="num" w:pos="0"/>
          <w:tab w:val="left" w:pos="720"/>
        </w:tabs>
        <w:suppressAutoHyphens/>
        <w:autoSpaceDE w:val="0"/>
        <w:spacing w:before="20" w:after="20"/>
        <w:ind w:left="432" w:hanging="432"/>
        <w:rPr>
          <w:rFonts w:ascii="Verdana" w:hAnsi="Verdana" w:cs="Tahoma"/>
          <w:b/>
          <w:sz w:val="20"/>
          <w:szCs w:val="20"/>
        </w:rPr>
      </w:pPr>
    </w:p>
    <w:p w:rsidR="00FE0C89" w:rsidRPr="00EA7BE9" w:rsidRDefault="00FE0C89" w:rsidP="00FE0C89">
      <w:pPr>
        <w:widowControl w:val="0"/>
        <w:tabs>
          <w:tab w:val="num" w:pos="0"/>
          <w:tab w:val="left" w:pos="720"/>
        </w:tabs>
        <w:suppressAutoHyphens/>
        <w:autoSpaceDE w:val="0"/>
        <w:spacing w:before="20" w:after="20"/>
        <w:ind w:left="432" w:hanging="432"/>
        <w:rPr>
          <w:rFonts w:ascii="Verdana" w:hAnsi="Verdana" w:cs="Tahoma"/>
          <w:b/>
          <w:sz w:val="20"/>
          <w:szCs w:val="20"/>
        </w:rPr>
      </w:pPr>
    </w:p>
    <w:p w:rsidR="00FE0C89" w:rsidRPr="00EA7BE9" w:rsidRDefault="00060D12" w:rsidP="00FE0C89">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 xml:space="preserve">Project </w:t>
      </w:r>
      <w:r w:rsidR="00FC6E99" w:rsidRPr="00EA7BE9">
        <w:rPr>
          <w:rFonts w:ascii="Verdana" w:hAnsi="Verdana" w:cs="Tahoma"/>
          <w:b/>
          <w:sz w:val="20"/>
          <w:szCs w:val="20"/>
        </w:rPr>
        <w:t>4</w:t>
      </w:r>
      <w:r w:rsidRPr="00EA7BE9">
        <w:rPr>
          <w:rFonts w:ascii="Verdana" w:hAnsi="Verdana" w:cs="Tahoma"/>
          <w:b/>
          <w:sz w:val="20"/>
          <w:szCs w:val="20"/>
        </w:rPr>
        <w:t xml:space="preserve"> #: </w:t>
      </w:r>
      <w:r w:rsidR="00455A25" w:rsidRPr="00EA7BE9">
        <w:rPr>
          <w:rFonts w:ascii="Verdana" w:hAnsi="Verdana" w:cs="Tahoma"/>
          <w:b/>
          <w:sz w:val="20"/>
          <w:szCs w:val="20"/>
        </w:rPr>
        <w:t>Development of In-house BI System</w:t>
      </w:r>
    </w:p>
    <w:p w:rsidR="00455A25" w:rsidRPr="00EA7BE9" w:rsidRDefault="00455A25" w:rsidP="00FE0C89">
      <w:pPr>
        <w:widowControl w:val="0"/>
        <w:tabs>
          <w:tab w:val="num" w:pos="0"/>
          <w:tab w:val="left" w:pos="720"/>
        </w:tabs>
        <w:suppressAutoHyphens/>
        <w:autoSpaceDE w:val="0"/>
        <w:spacing w:before="20" w:after="20"/>
        <w:ind w:left="432" w:hanging="432"/>
        <w:rPr>
          <w:rFonts w:ascii="Verdana" w:hAnsi="Verdana" w:cs="Tahoma"/>
          <w:sz w:val="20"/>
          <w:szCs w:val="20"/>
        </w:rPr>
      </w:pPr>
    </w:p>
    <w:p w:rsidR="00FE0C89" w:rsidRPr="00EA7BE9" w:rsidRDefault="00FE0C89" w:rsidP="00FE0C89">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ELGI Equipments, Coimbatore</w:t>
      </w:r>
    </w:p>
    <w:p w:rsidR="00FE0C89" w:rsidRPr="00EA7BE9" w:rsidRDefault="00FE0C89" w:rsidP="00FE0C89">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ETL/Reporting Technical Lead</w:t>
      </w:r>
      <w:r w:rsidRPr="00EA7BE9">
        <w:rPr>
          <w:rFonts w:ascii="Verdana" w:hAnsi="Verdana" w:cs="Tahoma"/>
          <w:b/>
          <w:sz w:val="20"/>
          <w:szCs w:val="20"/>
        </w:rPr>
        <w:t xml:space="preserve"> </w:t>
      </w:r>
    </w:p>
    <w:p w:rsidR="00FE0C89" w:rsidRPr="00EA7BE9" w:rsidRDefault="00FE0C89" w:rsidP="00FE0C89">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Sep’ 06 to Jun’13</w:t>
      </w:r>
    </w:p>
    <w:p w:rsidR="00455A25" w:rsidRPr="00EA7BE9" w:rsidRDefault="00455A25" w:rsidP="00455A25">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sz w:val="20"/>
          <w:szCs w:val="20"/>
        </w:rPr>
        <w:tab/>
        <w:t>8</w:t>
      </w:r>
    </w:p>
    <w:p w:rsidR="00455A25" w:rsidRPr="00EA7BE9" w:rsidRDefault="00FE0C89" w:rsidP="00455A25">
      <w:pPr>
        <w:widowControl w:val="0"/>
        <w:numPr>
          <w:ilvl w:val="4"/>
          <w:numId w:val="0"/>
        </w:numPr>
        <w:tabs>
          <w:tab w:val="num" w:pos="0"/>
          <w:tab w:val="left" w:pos="720"/>
        </w:tabs>
        <w:suppressAutoHyphens/>
        <w:autoSpaceDE w:val="0"/>
        <w:spacing w:before="20" w:after="120"/>
        <w:ind w:left="1008" w:hanging="1008"/>
        <w:jc w:val="both"/>
        <w:rPr>
          <w:rFonts w:ascii="Verdana" w:hAnsi="Verdana"/>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00455A25" w:rsidRPr="00EA7BE9">
        <w:rPr>
          <w:rFonts w:ascii="Verdana" w:hAnsi="Verdana"/>
          <w:sz w:val="20"/>
          <w:szCs w:val="20"/>
        </w:rPr>
        <w:t xml:space="preserve">SSIS 2005-2012, SSRS 2005-2012, SSAS 2005-2012, Sql Server 2005-2012, </w:t>
      </w:r>
      <w:r w:rsidR="00455A25" w:rsidRPr="00EA7BE9">
        <w:rPr>
          <w:rFonts w:ascii="Verdana" w:hAnsi="Verdana"/>
          <w:sz w:val="20"/>
          <w:szCs w:val="20"/>
        </w:rPr>
        <w:tab/>
      </w:r>
      <w:r w:rsidR="00455A25" w:rsidRPr="00EA7BE9">
        <w:rPr>
          <w:rFonts w:ascii="Verdana" w:hAnsi="Verdana"/>
          <w:sz w:val="20"/>
          <w:szCs w:val="20"/>
        </w:rPr>
        <w:tab/>
        <w:t xml:space="preserve">Oracle 10g, Postgre SQL, ASP.NET </w:t>
      </w:r>
      <w:r w:rsidR="00455A25" w:rsidRPr="00EA7BE9">
        <w:rPr>
          <w:rFonts w:ascii="Verdana" w:hAnsi="Verdana"/>
          <w:sz w:val="20"/>
          <w:szCs w:val="20"/>
        </w:rPr>
        <w:tab/>
        <w:t xml:space="preserve">C#, SharePoint 2007-2010, PPS 2007. MDX, </w:t>
      </w:r>
      <w:r w:rsidR="00455A25" w:rsidRPr="00EA7BE9">
        <w:rPr>
          <w:rFonts w:ascii="Verdana" w:hAnsi="Verdana"/>
          <w:sz w:val="20"/>
          <w:szCs w:val="20"/>
        </w:rPr>
        <w:tab/>
      </w:r>
      <w:r w:rsidR="00455A25" w:rsidRPr="00EA7BE9">
        <w:rPr>
          <w:rFonts w:ascii="Verdana" w:hAnsi="Verdana"/>
          <w:sz w:val="20"/>
          <w:szCs w:val="20"/>
        </w:rPr>
        <w:tab/>
        <w:t xml:space="preserve">HTML, XML, MDS, DQS, Erwin </w:t>
      </w:r>
      <w:r w:rsidR="00632AC0" w:rsidRPr="00EA7BE9">
        <w:rPr>
          <w:rFonts w:ascii="Verdana" w:hAnsi="Verdana"/>
          <w:sz w:val="20"/>
          <w:szCs w:val="20"/>
        </w:rPr>
        <w:t xml:space="preserve">, </w:t>
      </w:r>
      <w:r w:rsidR="00632AC0" w:rsidRPr="00EA7BE9">
        <w:rPr>
          <w:rFonts w:ascii="Verdana" w:hAnsi="Verdana" w:cs="Tahoma"/>
          <w:sz w:val="20"/>
          <w:szCs w:val="20"/>
        </w:rPr>
        <w:t>IBM Cognos BI</w:t>
      </w:r>
    </w:p>
    <w:p w:rsidR="00861FEF" w:rsidRPr="00EA7BE9" w:rsidRDefault="00861FEF" w:rsidP="00455A25">
      <w:pPr>
        <w:widowControl w:val="0"/>
        <w:numPr>
          <w:ilvl w:val="4"/>
          <w:numId w:val="0"/>
        </w:numPr>
        <w:tabs>
          <w:tab w:val="num" w:pos="0"/>
          <w:tab w:val="left" w:pos="720"/>
        </w:tabs>
        <w:suppressAutoHyphens/>
        <w:autoSpaceDE w:val="0"/>
        <w:spacing w:before="20" w:after="120"/>
        <w:ind w:left="1008" w:hanging="1008"/>
        <w:jc w:val="both"/>
        <w:rPr>
          <w:rFonts w:ascii="Verdana" w:hAnsi="Verdana"/>
          <w:sz w:val="20"/>
          <w:szCs w:val="20"/>
        </w:rPr>
      </w:pPr>
    </w:p>
    <w:p w:rsidR="00FE0C89" w:rsidRPr="00EA7BE9" w:rsidRDefault="00FE0C89" w:rsidP="00455A25">
      <w:pPr>
        <w:widowControl w:val="0"/>
        <w:numPr>
          <w:ilvl w:val="4"/>
          <w:numId w:val="0"/>
        </w:numPr>
        <w:tabs>
          <w:tab w:val="num" w:pos="0"/>
          <w:tab w:val="left" w:pos="720"/>
        </w:tabs>
        <w:suppressAutoHyphens/>
        <w:autoSpaceDE w:val="0"/>
        <w:spacing w:before="20" w:after="120"/>
        <w:ind w:left="1008" w:hanging="1008"/>
        <w:jc w:val="both"/>
        <w:rPr>
          <w:rFonts w:ascii="Verdana" w:hAnsi="Verdana"/>
          <w:sz w:val="20"/>
          <w:szCs w:val="20"/>
        </w:rPr>
      </w:pPr>
      <w:r w:rsidRPr="00EA7BE9">
        <w:rPr>
          <w:rFonts w:ascii="Verdana" w:hAnsi="Verdana"/>
          <w:b/>
          <w:sz w:val="20"/>
          <w:szCs w:val="20"/>
        </w:rPr>
        <w:t>Description</w:t>
      </w:r>
      <w:r w:rsidRPr="00EA7BE9">
        <w:rPr>
          <w:rFonts w:ascii="Verdana" w:hAnsi="Verdana"/>
          <w:b/>
          <w:sz w:val="20"/>
          <w:szCs w:val="20"/>
        </w:rPr>
        <w:tab/>
        <w:t>:</w:t>
      </w:r>
      <w:r w:rsidRPr="00EA7BE9">
        <w:rPr>
          <w:rFonts w:ascii="Verdana" w:hAnsi="Verdana"/>
          <w:sz w:val="20"/>
          <w:szCs w:val="20"/>
        </w:rPr>
        <w:t xml:space="preserve">  </w:t>
      </w:r>
    </w:p>
    <w:p w:rsidR="00FE0C89" w:rsidRPr="00EA7BE9" w:rsidRDefault="00FE0C89" w:rsidP="00FE0C89">
      <w:pPr>
        <w:widowControl w:val="0"/>
        <w:autoSpaceDE w:val="0"/>
        <w:spacing w:before="20" w:after="20" w:line="276" w:lineRule="auto"/>
        <w:jc w:val="both"/>
        <w:rPr>
          <w:rFonts w:ascii="Verdana" w:hAnsi="Verdana" w:cs="Tahoma"/>
          <w:sz w:val="20"/>
          <w:szCs w:val="20"/>
        </w:rPr>
      </w:pPr>
      <w:r w:rsidRPr="00EA7BE9">
        <w:rPr>
          <w:rFonts w:ascii="Verdana" w:hAnsi="Verdana" w:cs="Tahoma"/>
          <w:sz w:val="20"/>
          <w:szCs w:val="20"/>
        </w:rPr>
        <w:t>Prior to this project, Top Management used to depend on OLTP data directly from the ERP system for the MIS Reporting. Organization was facing challenging to take optimum and accurate decisions in a timely fashion and to monitor the results of a decision made. Hence forth Management at ELGI decided to move to BI stream. Also with Organization going Global in Countries like China, Gulf , France, Australia, South Africa etc. BI was able to consolidate various strategic data’s across these counties and provide key information for decision making for top management in India.</w:t>
      </w:r>
    </w:p>
    <w:p w:rsidR="00FE0C89" w:rsidRPr="00EA7BE9" w:rsidRDefault="00FE0C89" w:rsidP="00FE0C89">
      <w:pPr>
        <w:spacing w:line="276" w:lineRule="auto"/>
        <w:jc w:val="both"/>
        <w:rPr>
          <w:rFonts w:ascii="Verdana" w:eastAsia="MS Mincho" w:hAnsi="Verdana"/>
          <w:b/>
          <w:sz w:val="20"/>
          <w:szCs w:val="20"/>
        </w:rPr>
      </w:pPr>
    </w:p>
    <w:p w:rsidR="008366A4" w:rsidRPr="00EA7BE9" w:rsidRDefault="008366A4" w:rsidP="008366A4">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FE0C89" w:rsidRPr="00EA7BE9" w:rsidRDefault="00FE0C89" w:rsidP="00FE0C89">
      <w:pPr>
        <w:jc w:val="both"/>
        <w:outlineLvl w:val="0"/>
        <w:rPr>
          <w:b/>
          <w:bCs/>
          <w:i/>
        </w:rPr>
      </w:pP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Managing the team and delivery management.</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Ensuring effective client interaction, technical design and architecture.</w:t>
      </w:r>
    </w:p>
    <w:p w:rsidR="00455A25" w:rsidRPr="00EA7BE9" w:rsidRDefault="00455A25" w:rsidP="00455A25">
      <w:pPr>
        <w:numPr>
          <w:ilvl w:val="0"/>
          <w:numId w:val="33"/>
        </w:numPr>
        <w:jc w:val="both"/>
        <w:rPr>
          <w:rFonts w:ascii="Verdana" w:hAnsi="Verdana"/>
          <w:sz w:val="20"/>
          <w:szCs w:val="20"/>
        </w:rPr>
      </w:pPr>
      <w:r w:rsidRPr="00EA7BE9">
        <w:rPr>
          <w:rFonts w:ascii="Verdana" w:hAnsi="Verdana" w:cs="Arial"/>
          <w:sz w:val="20"/>
          <w:szCs w:val="20"/>
        </w:rPr>
        <w:t xml:space="preserve">Data Warehouse design and </w:t>
      </w:r>
      <w:r w:rsidRPr="00EA7BE9">
        <w:rPr>
          <w:rFonts w:ascii="Verdana" w:hAnsi="Verdana"/>
          <w:sz w:val="20"/>
          <w:szCs w:val="20"/>
        </w:rPr>
        <w:t>Data Modeling</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Involving in ETL design and implementation.</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Created the SSIS packages for extracting data from various sources like Oracle, Flat files and Excel files and Loaded in to SQL Server.</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Created highly complex SSIS packages using various Data transformations like conditional splitting, Fuzzy Lookup, For Each Loop, Multi Cast, column conversion, Fuzzy Grouping, error handling.</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Playing a vital role in OLAP design and development.</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Conducting analysis, systems design and responsibility over development.</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Performing business requirements analysis and determining of project scope.</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Liaising with senior management and other workers in IT &amp; user departments.</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Working on architect and implementation of facts &amp; dimensions for data mart.</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Streamlining and optimizing complex queries for data retrieval and modification.</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Maintaining the source and target mappings, transformation logic &amp; processes to reflect the changing business environment over time.</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Carrying out business analysis and technical design sessions with business and technical staff to develop requirements document, and ETL specifications.</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Designing process flows, deploying and populating staging area objects defining and populating the Enterprise Model Warehouse.</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 xml:space="preserve">Handling the architect of semantic layer creation </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 xml:space="preserve">Report design and development of Dashboards using PPS/BI Central and Integration of Reports with Share point </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Created reports using SSRS i.e. Parameterization, Drill Down, Drill Through, Sub Reports, Charts, Table using SQL/MDX queries.</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Scheduled the Reports to run on daily and weekly basis in Report Manager and also sent email to analysts to review in Excel Sheet.</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Responsible for deploying reports to Report Manager and Troubleshooting for any error occurs in execution.</w:t>
      </w:r>
    </w:p>
    <w:p w:rsidR="00455A25" w:rsidRPr="00EA7BE9" w:rsidRDefault="00455A25" w:rsidP="00455A25">
      <w:pPr>
        <w:pStyle w:val="ListParagraph"/>
        <w:widowControl w:val="0"/>
        <w:numPr>
          <w:ilvl w:val="0"/>
          <w:numId w:val="33"/>
        </w:numPr>
        <w:tabs>
          <w:tab w:val="left" w:pos="720"/>
        </w:tabs>
        <w:suppressAutoHyphens/>
        <w:autoSpaceDE w:val="0"/>
        <w:spacing w:before="20" w:after="20" w:line="276" w:lineRule="auto"/>
        <w:jc w:val="both"/>
        <w:rPr>
          <w:rFonts w:ascii="Verdana" w:hAnsi="Verdana" w:cs="Tahoma"/>
          <w:sz w:val="20"/>
        </w:rPr>
      </w:pPr>
      <w:r w:rsidRPr="00EA7BE9">
        <w:rPr>
          <w:rFonts w:ascii="Verdana" w:hAnsi="Verdana" w:cs="Tahoma"/>
          <w:sz w:val="20"/>
        </w:rPr>
        <w:t>Developing Intranet Portal using ASP.NET using C#</w:t>
      </w:r>
    </w:p>
    <w:p w:rsidR="00455A25" w:rsidRPr="00EA7BE9" w:rsidRDefault="00455A25" w:rsidP="00455A25">
      <w:pPr>
        <w:widowControl w:val="0"/>
        <w:tabs>
          <w:tab w:val="left" w:pos="720"/>
        </w:tabs>
        <w:suppressAutoHyphens/>
        <w:autoSpaceDE w:val="0"/>
        <w:spacing w:before="20" w:after="20" w:line="276" w:lineRule="auto"/>
        <w:jc w:val="both"/>
        <w:rPr>
          <w:rFonts w:ascii="Verdana" w:hAnsi="Verdana" w:cs="Tahoma"/>
          <w:sz w:val="20"/>
        </w:rPr>
      </w:pPr>
    </w:p>
    <w:p w:rsidR="00455A25" w:rsidRPr="00EA7BE9" w:rsidRDefault="00455A25" w:rsidP="00455A25">
      <w:pPr>
        <w:pStyle w:val="Footer"/>
        <w:tabs>
          <w:tab w:val="clear" w:pos="4320"/>
          <w:tab w:val="clear" w:pos="8640"/>
        </w:tabs>
        <w:rPr>
          <w:rFonts w:ascii="Verdana" w:hAnsi="Verdana"/>
          <w:b/>
          <w:bCs/>
          <w:sz w:val="20"/>
          <w:szCs w:val="20"/>
        </w:rPr>
      </w:pPr>
      <w:r w:rsidRPr="00EA7BE9">
        <w:rPr>
          <w:rFonts w:ascii="Verdana" w:hAnsi="Verdana"/>
          <w:b/>
          <w:bCs/>
          <w:sz w:val="20"/>
          <w:szCs w:val="20"/>
        </w:rPr>
        <w:t>Achievements:</w:t>
      </w:r>
    </w:p>
    <w:p w:rsidR="00455A25" w:rsidRPr="00EA7BE9" w:rsidRDefault="00455A25" w:rsidP="00455A25">
      <w:pPr>
        <w:pStyle w:val="Footer"/>
        <w:tabs>
          <w:tab w:val="clear" w:pos="4320"/>
          <w:tab w:val="clear" w:pos="8640"/>
        </w:tabs>
        <w:rPr>
          <w:rFonts w:ascii="Verdana" w:hAnsi="Verdana"/>
          <w:b/>
          <w:bCs/>
          <w:sz w:val="20"/>
          <w:szCs w:val="20"/>
        </w:rPr>
      </w:pPr>
    </w:p>
    <w:p w:rsidR="00455A25" w:rsidRPr="00EA7BE9" w:rsidRDefault="00455A25" w:rsidP="00455A25">
      <w:pPr>
        <w:pStyle w:val="Footer"/>
        <w:numPr>
          <w:ilvl w:val="0"/>
          <w:numId w:val="15"/>
        </w:numPr>
        <w:tabs>
          <w:tab w:val="clear" w:pos="4320"/>
          <w:tab w:val="clear" w:pos="8640"/>
        </w:tabs>
        <w:rPr>
          <w:rFonts w:ascii="Verdana" w:hAnsi="Verdana"/>
          <w:sz w:val="20"/>
          <w:szCs w:val="20"/>
        </w:rPr>
      </w:pPr>
      <w:r w:rsidRPr="00EA7BE9">
        <w:rPr>
          <w:rFonts w:ascii="Verdana" w:hAnsi="Verdana"/>
          <w:sz w:val="20"/>
          <w:szCs w:val="20"/>
        </w:rPr>
        <w:t>Played a major role in enhancing the business across the globe for ELGI</w:t>
      </w:r>
    </w:p>
    <w:p w:rsidR="00455A25" w:rsidRPr="00EA7BE9" w:rsidRDefault="00455A25" w:rsidP="00455A25">
      <w:pPr>
        <w:pStyle w:val="Footer"/>
        <w:numPr>
          <w:ilvl w:val="0"/>
          <w:numId w:val="15"/>
        </w:numPr>
        <w:tabs>
          <w:tab w:val="clear" w:pos="4320"/>
          <w:tab w:val="clear" w:pos="8640"/>
        </w:tabs>
        <w:rPr>
          <w:rFonts w:ascii="Verdana" w:hAnsi="Verdana"/>
          <w:bCs/>
          <w:sz w:val="20"/>
          <w:szCs w:val="20"/>
        </w:rPr>
      </w:pPr>
      <w:r w:rsidRPr="00EA7BE9">
        <w:rPr>
          <w:rFonts w:ascii="Verdana" w:hAnsi="Verdana"/>
          <w:bCs/>
          <w:sz w:val="20"/>
          <w:szCs w:val="20"/>
        </w:rPr>
        <w:t>Has designed the more optimized Data Mart, which brought down the report execution from 20mts to 10 seconds.</w:t>
      </w:r>
    </w:p>
    <w:p w:rsidR="00455A25" w:rsidRPr="00EA7BE9" w:rsidRDefault="00455A25" w:rsidP="00455A25">
      <w:pPr>
        <w:pStyle w:val="Footer"/>
        <w:numPr>
          <w:ilvl w:val="0"/>
          <w:numId w:val="15"/>
        </w:numPr>
        <w:tabs>
          <w:tab w:val="clear" w:pos="4320"/>
          <w:tab w:val="clear" w:pos="8640"/>
        </w:tabs>
        <w:rPr>
          <w:rFonts w:ascii="Verdana" w:hAnsi="Verdana"/>
          <w:bCs/>
          <w:sz w:val="20"/>
          <w:szCs w:val="20"/>
        </w:rPr>
      </w:pPr>
      <w:r w:rsidRPr="00EA7BE9">
        <w:rPr>
          <w:rFonts w:ascii="Verdana" w:hAnsi="Verdana"/>
          <w:bCs/>
          <w:sz w:val="20"/>
          <w:szCs w:val="20"/>
        </w:rPr>
        <w:t xml:space="preserve">Has done report optimization to 4 seconds for one year data. </w:t>
      </w:r>
    </w:p>
    <w:p w:rsidR="00455A25" w:rsidRPr="00EA7BE9" w:rsidRDefault="00455A25" w:rsidP="00455A25">
      <w:pPr>
        <w:pStyle w:val="Footer"/>
        <w:numPr>
          <w:ilvl w:val="0"/>
          <w:numId w:val="15"/>
        </w:numPr>
        <w:tabs>
          <w:tab w:val="clear" w:pos="4320"/>
          <w:tab w:val="clear" w:pos="8640"/>
        </w:tabs>
        <w:rPr>
          <w:rFonts w:ascii="Verdana" w:hAnsi="Verdana"/>
          <w:sz w:val="20"/>
          <w:szCs w:val="20"/>
        </w:rPr>
      </w:pPr>
      <w:r w:rsidRPr="00EA7BE9">
        <w:rPr>
          <w:rFonts w:ascii="Verdana" w:hAnsi="Verdana"/>
          <w:sz w:val="20"/>
          <w:szCs w:val="20"/>
        </w:rPr>
        <w:t>The ETL Query execution time has been brought down from 15 Hrs to 30 minutes.</w:t>
      </w:r>
    </w:p>
    <w:p w:rsidR="00455A25" w:rsidRPr="00EA7BE9" w:rsidRDefault="00455A25" w:rsidP="00455A25">
      <w:pPr>
        <w:pStyle w:val="Footer"/>
        <w:numPr>
          <w:ilvl w:val="0"/>
          <w:numId w:val="15"/>
        </w:numPr>
        <w:tabs>
          <w:tab w:val="clear" w:pos="4320"/>
          <w:tab w:val="clear" w:pos="8640"/>
        </w:tabs>
        <w:rPr>
          <w:rFonts w:ascii="Verdana" w:hAnsi="Verdana"/>
          <w:sz w:val="20"/>
          <w:szCs w:val="20"/>
        </w:rPr>
      </w:pPr>
      <w:r w:rsidRPr="00EA7BE9">
        <w:rPr>
          <w:rFonts w:ascii="Verdana" w:hAnsi="Verdana"/>
          <w:sz w:val="20"/>
          <w:szCs w:val="20"/>
        </w:rPr>
        <w:t>The Report Query execution time has been brought down from 5 minutes to 10 seconds.</w:t>
      </w:r>
    </w:p>
    <w:p w:rsidR="00455A25" w:rsidRPr="00EA7BE9" w:rsidRDefault="00455A25" w:rsidP="00455A25">
      <w:pPr>
        <w:pStyle w:val="Footer"/>
        <w:numPr>
          <w:ilvl w:val="0"/>
          <w:numId w:val="15"/>
        </w:numPr>
        <w:tabs>
          <w:tab w:val="clear" w:pos="4320"/>
          <w:tab w:val="clear" w:pos="8640"/>
        </w:tabs>
        <w:rPr>
          <w:rFonts w:ascii="Verdana" w:hAnsi="Verdana"/>
          <w:sz w:val="20"/>
          <w:szCs w:val="20"/>
        </w:rPr>
      </w:pPr>
      <w:r w:rsidRPr="00EA7BE9">
        <w:rPr>
          <w:rFonts w:ascii="Verdana" w:hAnsi="Verdana"/>
          <w:sz w:val="20"/>
          <w:szCs w:val="20"/>
        </w:rPr>
        <w:t>Good excellent feedback from client.</w:t>
      </w:r>
    </w:p>
    <w:p w:rsidR="005F18A4" w:rsidRPr="00EA7BE9" w:rsidRDefault="005F18A4" w:rsidP="00895BD0">
      <w:pPr>
        <w:jc w:val="both"/>
        <w:rPr>
          <w:rFonts w:ascii="Verdana" w:hAnsi="Verdana" w:cs="Arial"/>
          <w:b/>
          <w:sz w:val="20"/>
          <w:szCs w:val="20"/>
        </w:rPr>
      </w:pPr>
    </w:p>
    <w:p w:rsidR="005F18A4" w:rsidRPr="00EA7BE9" w:rsidRDefault="005F18A4" w:rsidP="00895BD0">
      <w:pPr>
        <w:jc w:val="both"/>
        <w:rPr>
          <w:rFonts w:ascii="Verdana" w:hAnsi="Verdana" w:cs="Arial"/>
          <w:b/>
          <w:sz w:val="20"/>
          <w:szCs w:val="20"/>
        </w:rPr>
      </w:pPr>
    </w:p>
    <w:p w:rsidR="00D44201" w:rsidRPr="00EA7BE9" w:rsidRDefault="00D44201" w:rsidP="00185E8B">
      <w:pPr>
        <w:pBdr>
          <w:bottom w:val="thinThickSmallGap" w:sz="12" w:space="1" w:color="auto"/>
        </w:pBdr>
        <w:ind w:left="360"/>
        <w:jc w:val="both"/>
        <w:rPr>
          <w:rFonts w:ascii="Verdana" w:hAnsi="Verdana" w:cs="Arial"/>
          <w:sz w:val="20"/>
          <w:szCs w:val="20"/>
        </w:rPr>
      </w:pPr>
    </w:p>
    <w:p w:rsidR="00C12AF6" w:rsidRDefault="00C12AF6" w:rsidP="00C12AF6">
      <w:pPr>
        <w:rPr>
          <w:rFonts w:ascii="Verdana" w:hAnsi="Verdana" w:cs="Arial"/>
          <w:b/>
          <w:sz w:val="20"/>
          <w:szCs w:val="20"/>
        </w:rPr>
      </w:pPr>
    </w:p>
    <w:p w:rsidR="00FE0C89" w:rsidRPr="00C12AF6" w:rsidRDefault="00FE0C89" w:rsidP="00C12AF6">
      <w:pPr>
        <w:rPr>
          <w:rFonts w:ascii="Verdana" w:hAnsi="Verdana" w:cs="Arial"/>
          <w:b/>
          <w:color w:val="0070C0"/>
          <w:sz w:val="20"/>
          <w:szCs w:val="20"/>
        </w:rPr>
      </w:pPr>
      <w:r w:rsidRPr="00C12AF6">
        <w:rPr>
          <w:rFonts w:ascii="Verdana" w:hAnsi="Verdana" w:cs="Arial"/>
          <w:b/>
          <w:color w:val="0070C0"/>
          <w:sz w:val="20"/>
          <w:szCs w:val="20"/>
        </w:rPr>
        <w:t>Jun’05 – Aug’06 I-flex Solutions Pvt. Ltd., Bangalore as Associate Consultant</w:t>
      </w:r>
    </w:p>
    <w:p w:rsidR="00D44201" w:rsidRPr="00EA7BE9" w:rsidRDefault="00D44201" w:rsidP="00185E8B">
      <w:pPr>
        <w:jc w:val="both"/>
        <w:rPr>
          <w:rFonts w:ascii="Verdana" w:hAnsi="Verdana" w:cs="Arial"/>
          <w:b/>
          <w:sz w:val="20"/>
          <w:szCs w:val="20"/>
        </w:rPr>
      </w:pPr>
    </w:p>
    <w:p w:rsidR="001C11B3" w:rsidRPr="00EA7BE9" w:rsidRDefault="00060D12" w:rsidP="001C11B3">
      <w:pPr>
        <w:widowControl w:val="0"/>
        <w:tabs>
          <w:tab w:val="num" w:pos="0"/>
          <w:tab w:val="left" w:pos="720"/>
        </w:tabs>
        <w:suppressAutoHyphens/>
        <w:autoSpaceDE w:val="0"/>
        <w:spacing w:before="20" w:after="20" w:line="276" w:lineRule="auto"/>
        <w:ind w:left="432" w:hanging="432"/>
        <w:rPr>
          <w:rFonts w:ascii="Verdana" w:hAnsi="Verdana"/>
          <w:b/>
          <w:bCs/>
          <w:sz w:val="20"/>
          <w:szCs w:val="20"/>
        </w:rPr>
      </w:pPr>
      <w:r w:rsidRPr="00EA7BE9">
        <w:rPr>
          <w:rFonts w:ascii="Verdana" w:hAnsi="Verdana"/>
          <w:b/>
          <w:bCs/>
          <w:sz w:val="20"/>
          <w:szCs w:val="20"/>
        </w:rPr>
        <w:t xml:space="preserve">Project </w:t>
      </w:r>
      <w:r w:rsidR="00FC6E99" w:rsidRPr="00EA7BE9">
        <w:rPr>
          <w:rFonts w:ascii="Verdana" w:hAnsi="Verdana"/>
          <w:b/>
          <w:bCs/>
          <w:sz w:val="20"/>
          <w:szCs w:val="20"/>
        </w:rPr>
        <w:t>5</w:t>
      </w:r>
      <w:r w:rsidRPr="00EA7BE9">
        <w:rPr>
          <w:rFonts w:ascii="Verdana" w:hAnsi="Verdana"/>
          <w:b/>
          <w:bCs/>
          <w:sz w:val="20"/>
          <w:szCs w:val="20"/>
        </w:rPr>
        <w:t xml:space="preserve"> #: </w:t>
      </w:r>
      <w:r w:rsidR="001C11B3" w:rsidRPr="00EA7BE9">
        <w:rPr>
          <w:rFonts w:ascii="Verdana" w:hAnsi="Verdana"/>
          <w:b/>
          <w:bCs/>
          <w:sz w:val="20"/>
          <w:szCs w:val="20"/>
        </w:rPr>
        <w:t>CITI Infrastructure</w:t>
      </w:r>
    </w:p>
    <w:p w:rsidR="001C11B3" w:rsidRPr="00EA7BE9" w:rsidRDefault="001C11B3" w:rsidP="001C11B3">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p>
    <w:p w:rsidR="001C11B3" w:rsidRPr="00EA7BE9" w:rsidRDefault="001C11B3" w:rsidP="001C11B3">
      <w:pPr>
        <w:widowControl w:val="0"/>
        <w:tabs>
          <w:tab w:val="num" w:pos="0"/>
          <w:tab w:val="left" w:pos="720"/>
        </w:tabs>
        <w:suppressAutoHyphens/>
        <w:autoSpaceDE w:val="0"/>
        <w:spacing w:before="20" w:after="20" w:line="276" w:lineRule="auto"/>
        <w:ind w:left="432" w:hanging="432"/>
        <w:rPr>
          <w:rFonts w:ascii="Verdana" w:hAnsi="Verdana"/>
          <w:b/>
          <w:bCs/>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bCs/>
          <w:sz w:val="20"/>
          <w:szCs w:val="20"/>
        </w:rPr>
        <w:t>Citi bank New York</w:t>
      </w:r>
    </w:p>
    <w:p w:rsidR="001C11B3" w:rsidRPr="00EA7BE9" w:rsidRDefault="001C11B3" w:rsidP="001C11B3">
      <w:pPr>
        <w:widowControl w:val="0"/>
        <w:tabs>
          <w:tab w:val="num" w:pos="0"/>
          <w:tab w:val="left" w:pos="720"/>
        </w:tabs>
        <w:suppressAutoHyphens/>
        <w:autoSpaceDE w:val="0"/>
        <w:spacing w:before="20" w:after="20" w:line="276" w:lineRule="auto"/>
        <w:ind w:left="432" w:hanging="432"/>
        <w:rPr>
          <w:rFonts w:ascii="Verdana" w:hAnsi="Verdana" w:cs="Tahoma"/>
          <w:b/>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BI Developer</w:t>
      </w:r>
    </w:p>
    <w:p w:rsidR="001C11B3" w:rsidRPr="00EA7BE9" w:rsidRDefault="001C11B3" w:rsidP="001C11B3">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Jun’ 06 to Aug’06 (2 Months)</w:t>
      </w:r>
    </w:p>
    <w:p w:rsidR="00FE0C89" w:rsidRPr="00EA7BE9" w:rsidRDefault="00FE0C89" w:rsidP="001C11B3">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sz w:val="20"/>
          <w:szCs w:val="20"/>
        </w:rPr>
        <w:tab/>
        <w:t>6</w:t>
      </w:r>
    </w:p>
    <w:p w:rsidR="001C11B3" w:rsidRPr="00EA7BE9" w:rsidRDefault="001C11B3" w:rsidP="001C11B3">
      <w:pPr>
        <w:widowControl w:val="0"/>
        <w:numPr>
          <w:ilvl w:val="4"/>
          <w:numId w:val="0"/>
        </w:numPr>
        <w:tabs>
          <w:tab w:val="num" w:pos="0"/>
          <w:tab w:val="left" w:pos="720"/>
        </w:tabs>
        <w:suppressAutoHyphens/>
        <w:autoSpaceDE w:val="0"/>
        <w:spacing w:before="20" w:after="120"/>
        <w:ind w:left="1008" w:hanging="1008"/>
        <w:jc w:val="both"/>
        <w:rPr>
          <w:rFonts w:ascii="Verdana" w:hAnsi="Verdana" w:cs="Tahoma"/>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SSRS 2005</w:t>
      </w:r>
    </w:p>
    <w:p w:rsidR="001C11B3" w:rsidRPr="00EA7BE9" w:rsidRDefault="001C11B3" w:rsidP="001C11B3">
      <w:pPr>
        <w:widowControl w:val="0"/>
        <w:numPr>
          <w:ilvl w:val="4"/>
          <w:numId w:val="0"/>
        </w:numPr>
        <w:tabs>
          <w:tab w:val="num" w:pos="0"/>
          <w:tab w:val="left" w:pos="720"/>
        </w:tabs>
        <w:suppressAutoHyphens/>
        <w:autoSpaceDE w:val="0"/>
        <w:spacing w:before="20" w:after="120"/>
        <w:ind w:left="1008" w:hanging="1008"/>
        <w:jc w:val="both"/>
        <w:rPr>
          <w:rFonts w:ascii="Verdana" w:hAnsi="Verdana" w:cs="Tahoma"/>
          <w:b/>
          <w:sz w:val="20"/>
          <w:szCs w:val="20"/>
        </w:rPr>
      </w:pPr>
    </w:p>
    <w:p w:rsidR="001C11B3" w:rsidRPr="00EA7BE9" w:rsidRDefault="001C11B3" w:rsidP="001C11B3">
      <w:pPr>
        <w:spacing w:line="360" w:lineRule="auto"/>
        <w:rPr>
          <w:rFonts w:ascii="Verdana" w:hAnsi="Verdana" w:cs="Verdana"/>
          <w:sz w:val="20"/>
          <w:szCs w:val="20"/>
          <w:lang w:bidi="en-US"/>
        </w:rPr>
      </w:pPr>
      <w:r w:rsidRPr="00EA7BE9">
        <w:rPr>
          <w:rFonts w:ascii="Verdana" w:hAnsi="Verdana" w:cs="Verdana"/>
          <w:b/>
          <w:bCs/>
          <w:sz w:val="20"/>
          <w:szCs w:val="20"/>
        </w:rPr>
        <w:t xml:space="preserve">Description  </w:t>
      </w:r>
      <w:r w:rsidRPr="00EA7BE9">
        <w:rPr>
          <w:rFonts w:ascii="Verdana" w:hAnsi="Verdana" w:cs="Verdana"/>
          <w:b/>
          <w:bCs/>
          <w:sz w:val="20"/>
          <w:szCs w:val="20"/>
        </w:rPr>
        <w:tab/>
      </w:r>
      <w:r w:rsidRPr="00EA7BE9">
        <w:rPr>
          <w:rFonts w:ascii="Verdana" w:hAnsi="Verdana" w:cs="Verdana"/>
          <w:bCs/>
          <w:sz w:val="20"/>
          <w:szCs w:val="20"/>
        </w:rPr>
        <w:t>:</w:t>
      </w:r>
      <w:r w:rsidRPr="00EA7BE9">
        <w:rPr>
          <w:rFonts w:ascii="Verdana" w:hAnsi="Verdana" w:cs="Verdana"/>
          <w:sz w:val="20"/>
          <w:szCs w:val="20"/>
          <w:lang w:bidi="en-US"/>
        </w:rPr>
        <w:t xml:space="preserve"> </w:t>
      </w:r>
    </w:p>
    <w:p w:rsidR="001C11B3" w:rsidRPr="00EA7BE9" w:rsidRDefault="001C11B3" w:rsidP="001C11B3">
      <w:pPr>
        <w:jc w:val="both"/>
        <w:rPr>
          <w:rFonts w:ascii="Verdana" w:hAnsi="Verdana" w:cs="Tahoma"/>
          <w:sz w:val="20"/>
          <w:szCs w:val="20"/>
        </w:rPr>
      </w:pPr>
      <w:r w:rsidRPr="00EA7BE9">
        <w:rPr>
          <w:rFonts w:ascii="Verdana" w:hAnsi="Verdana" w:cs="Tahoma"/>
          <w:sz w:val="20"/>
          <w:szCs w:val="20"/>
        </w:rPr>
        <w:t>Global Business Office wants to create a global web based application to automate and integrate their existing Audit and Control process. Audit and Control is a process wherein, if an issue is encountered in any of the GBO operations of any region then it gets highlighted to the top management, so that appropriate corrective action/measures can be taken. Automation of this process would enable Global Business to enter and maintain this Audit and Control issues where the overall tracking can be directly done at levels of region and top management</w:t>
      </w:r>
    </w:p>
    <w:p w:rsidR="001C11B3" w:rsidRPr="00EA7BE9" w:rsidRDefault="001C11B3" w:rsidP="001C11B3">
      <w:pPr>
        <w:jc w:val="both"/>
        <w:rPr>
          <w:rFonts w:ascii="Verdana" w:hAnsi="Verdana" w:cs="Tahoma"/>
          <w:sz w:val="20"/>
          <w:szCs w:val="20"/>
        </w:rPr>
      </w:pPr>
    </w:p>
    <w:p w:rsidR="001C11B3" w:rsidRPr="00EA7BE9" w:rsidRDefault="001C11B3" w:rsidP="001C11B3">
      <w:pPr>
        <w:jc w:val="both"/>
        <w:rPr>
          <w:rFonts w:ascii="Verdana" w:hAnsi="Verdana" w:cs="Tahoma"/>
          <w:sz w:val="20"/>
          <w:szCs w:val="20"/>
        </w:rPr>
      </w:pPr>
      <w:r w:rsidRPr="00EA7BE9">
        <w:rPr>
          <w:rFonts w:ascii="Verdana" w:hAnsi="Verdana" w:cs="Tahoma"/>
          <w:sz w:val="20"/>
          <w:szCs w:val="20"/>
        </w:rPr>
        <w:t>GBO department of the bank monitors and controls various critical aspects of the operation. If in any of these an ‘Issue’ is discovered, the relevant details of such issues are stored and maintained at the regional level and subsequently reported in an excel sheet to New York which consolidates these reports manually and provides a comprehensive report to the top management</w:t>
      </w:r>
    </w:p>
    <w:p w:rsidR="001C11B3" w:rsidRPr="00EA7BE9" w:rsidRDefault="001C11B3" w:rsidP="001C11B3">
      <w:pPr>
        <w:spacing w:line="276" w:lineRule="auto"/>
        <w:jc w:val="both"/>
        <w:rPr>
          <w:rFonts w:ascii="Verdana" w:eastAsia="MS Mincho" w:hAnsi="Verdana"/>
          <w:b/>
          <w:sz w:val="20"/>
          <w:szCs w:val="20"/>
        </w:rPr>
      </w:pPr>
    </w:p>
    <w:p w:rsidR="001C11B3" w:rsidRPr="00EA7BE9" w:rsidRDefault="001C11B3" w:rsidP="001C11B3">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1C11B3" w:rsidRPr="00EA7BE9" w:rsidRDefault="001C11B3" w:rsidP="001C11B3">
      <w:pPr>
        <w:spacing w:line="276" w:lineRule="auto"/>
        <w:jc w:val="both"/>
        <w:outlineLvl w:val="0"/>
        <w:rPr>
          <w:b/>
          <w:bCs/>
          <w:i/>
        </w:rPr>
      </w:pPr>
    </w:p>
    <w:p w:rsidR="001C11B3" w:rsidRPr="00EA7BE9" w:rsidRDefault="001C11B3" w:rsidP="001C11B3">
      <w:pPr>
        <w:pStyle w:val="ListParagraph"/>
        <w:numPr>
          <w:ilvl w:val="0"/>
          <w:numId w:val="31"/>
        </w:numPr>
        <w:tabs>
          <w:tab w:val="left" w:pos="360"/>
        </w:tabs>
        <w:suppressAutoHyphens/>
        <w:spacing w:line="276" w:lineRule="auto"/>
        <w:jc w:val="both"/>
        <w:rPr>
          <w:rFonts w:ascii="Verdana" w:hAnsi="Verdana" w:cs="Tahoma"/>
          <w:bCs/>
          <w:sz w:val="20"/>
          <w:szCs w:val="20"/>
        </w:rPr>
      </w:pPr>
      <w:r w:rsidRPr="00EA7BE9">
        <w:rPr>
          <w:rFonts w:ascii="Verdana" w:hAnsi="Verdana" w:cs="Tahoma"/>
          <w:bCs/>
          <w:sz w:val="20"/>
          <w:szCs w:val="20"/>
        </w:rPr>
        <w:t>Client Interaction</w:t>
      </w:r>
    </w:p>
    <w:p w:rsidR="001C11B3" w:rsidRPr="00EA7BE9" w:rsidRDefault="001C11B3" w:rsidP="001C11B3">
      <w:pPr>
        <w:numPr>
          <w:ilvl w:val="0"/>
          <w:numId w:val="31"/>
        </w:numPr>
        <w:tabs>
          <w:tab w:val="left" w:pos="360"/>
        </w:tabs>
        <w:suppressAutoHyphens/>
        <w:spacing w:line="276" w:lineRule="auto"/>
        <w:rPr>
          <w:rFonts w:ascii="Verdana" w:hAnsi="Verdana" w:cs="Tahoma"/>
          <w:sz w:val="20"/>
          <w:szCs w:val="20"/>
        </w:rPr>
      </w:pPr>
      <w:r w:rsidRPr="00EA7BE9">
        <w:rPr>
          <w:rFonts w:ascii="Verdana" w:hAnsi="Verdana" w:cs="Tahoma"/>
          <w:sz w:val="20"/>
          <w:szCs w:val="20"/>
        </w:rPr>
        <w:t>Defining Reporting solution to meet management requirements.</w:t>
      </w:r>
    </w:p>
    <w:p w:rsidR="001C11B3" w:rsidRPr="00EA7BE9" w:rsidRDefault="001C11B3" w:rsidP="001C11B3">
      <w:pPr>
        <w:numPr>
          <w:ilvl w:val="0"/>
          <w:numId w:val="31"/>
        </w:numPr>
        <w:tabs>
          <w:tab w:val="left" w:pos="360"/>
        </w:tabs>
        <w:suppressAutoHyphens/>
        <w:spacing w:line="276" w:lineRule="auto"/>
        <w:rPr>
          <w:rFonts w:ascii="Verdana" w:hAnsi="Verdana" w:cs="Tahoma"/>
          <w:sz w:val="20"/>
          <w:szCs w:val="20"/>
        </w:rPr>
      </w:pPr>
      <w:r w:rsidRPr="00EA7BE9">
        <w:rPr>
          <w:rFonts w:ascii="Verdana" w:hAnsi="Verdana" w:cs="Tahoma"/>
          <w:sz w:val="20"/>
          <w:szCs w:val="20"/>
        </w:rPr>
        <w:t>Designed reports in MS Reporting Services 2005</w:t>
      </w:r>
    </w:p>
    <w:p w:rsidR="001C11B3" w:rsidRPr="00EA7BE9" w:rsidRDefault="001C11B3" w:rsidP="001C11B3">
      <w:pPr>
        <w:numPr>
          <w:ilvl w:val="0"/>
          <w:numId w:val="31"/>
        </w:numPr>
        <w:tabs>
          <w:tab w:val="left" w:pos="360"/>
        </w:tabs>
        <w:suppressAutoHyphens/>
        <w:spacing w:line="276" w:lineRule="auto"/>
        <w:rPr>
          <w:rFonts w:ascii="Verdana" w:hAnsi="Verdana" w:cs="Tahoma"/>
          <w:bCs/>
          <w:sz w:val="20"/>
          <w:szCs w:val="20"/>
        </w:rPr>
      </w:pPr>
      <w:r w:rsidRPr="00EA7BE9">
        <w:rPr>
          <w:rFonts w:ascii="Verdana" w:hAnsi="Verdana" w:cs="Tahoma"/>
          <w:bCs/>
          <w:sz w:val="20"/>
          <w:szCs w:val="20"/>
        </w:rPr>
        <w:t>Development of reports, covering all the functionalities of MS Reporting Services including Drill Down/ Drill Through/ Sub Reports/ charts.</w:t>
      </w:r>
    </w:p>
    <w:p w:rsidR="001C11B3" w:rsidRPr="00EA7BE9" w:rsidRDefault="001C11B3" w:rsidP="00A07220">
      <w:pPr>
        <w:widowControl w:val="0"/>
        <w:tabs>
          <w:tab w:val="num" w:pos="0"/>
          <w:tab w:val="left" w:pos="720"/>
        </w:tabs>
        <w:suppressAutoHyphens/>
        <w:autoSpaceDE w:val="0"/>
        <w:spacing w:before="20" w:after="20"/>
        <w:ind w:left="432" w:hanging="432"/>
        <w:rPr>
          <w:rFonts w:ascii="Verdana" w:hAnsi="Verdana"/>
          <w:b/>
          <w:bCs/>
          <w:sz w:val="20"/>
          <w:szCs w:val="20"/>
        </w:rPr>
      </w:pPr>
    </w:p>
    <w:p w:rsidR="001C11B3" w:rsidRPr="00EA7BE9" w:rsidRDefault="001C11B3" w:rsidP="00A07220">
      <w:pPr>
        <w:widowControl w:val="0"/>
        <w:tabs>
          <w:tab w:val="num" w:pos="0"/>
          <w:tab w:val="left" w:pos="720"/>
        </w:tabs>
        <w:suppressAutoHyphens/>
        <w:autoSpaceDE w:val="0"/>
        <w:spacing w:before="20" w:after="20"/>
        <w:ind w:left="432" w:hanging="432"/>
        <w:rPr>
          <w:rFonts w:ascii="Verdana" w:hAnsi="Verdana"/>
          <w:b/>
          <w:bCs/>
          <w:sz w:val="20"/>
          <w:szCs w:val="20"/>
        </w:rPr>
      </w:pPr>
    </w:p>
    <w:p w:rsidR="00B5408B" w:rsidRPr="00EA7BE9" w:rsidRDefault="00060D12" w:rsidP="00B5408B">
      <w:pPr>
        <w:widowControl w:val="0"/>
        <w:tabs>
          <w:tab w:val="num" w:pos="0"/>
          <w:tab w:val="left" w:pos="720"/>
        </w:tabs>
        <w:suppressAutoHyphens/>
        <w:autoSpaceDE w:val="0"/>
        <w:spacing w:before="20" w:after="20"/>
        <w:ind w:left="432" w:hanging="432"/>
        <w:rPr>
          <w:rFonts w:ascii="Verdana" w:hAnsi="Verdana"/>
          <w:b/>
          <w:bCs/>
          <w:sz w:val="20"/>
          <w:szCs w:val="20"/>
        </w:rPr>
      </w:pPr>
      <w:r w:rsidRPr="00EA7BE9">
        <w:rPr>
          <w:rFonts w:ascii="Verdana" w:hAnsi="Verdana"/>
          <w:b/>
          <w:bCs/>
          <w:sz w:val="20"/>
          <w:szCs w:val="20"/>
        </w:rPr>
        <w:t xml:space="preserve">Project </w:t>
      </w:r>
      <w:r w:rsidR="00FC6E99" w:rsidRPr="00EA7BE9">
        <w:rPr>
          <w:rFonts w:ascii="Verdana" w:hAnsi="Verdana"/>
          <w:b/>
          <w:bCs/>
          <w:sz w:val="20"/>
          <w:szCs w:val="20"/>
        </w:rPr>
        <w:t>6</w:t>
      </w:r>
      <w:r w:rsidRPr="00EA7BE9">
        <w:rPr>
          <w:rFonts w:ascii="Verdana" w:hAnsi="Verdana"/>
          <w:b/>
          <w:bCs/>
          <w:sz w:val="20"/>
          <w:szCs w:val="20"/>
        </w:rPr>
        <w:t xml:space="preserve"> # : </w:t>
      </w:r>
      <w:r w:rsidR="00B5408B" w:rsidRPr="00EA7BE9">
        <w:rPr>
          <w:rFonts w:ascii="Verdana" w:hAnsi="Verdana"/>
          <w:b/>
          <w:bCs/>
          <w:sz w:val="20"/>
          <w:szCs w:val="20"/>
        </w:rPr>
        <w:t xml:space="preserve">Data Mart implementation for the Exchange Control </w:t>
      </w:r>
    </w:p>
    <w:p w:rsidR="00B5408B" w:rsidRPr="00EA7BE9" w:rsidRDefault="00B5408B" w:rsidP="00B5408B">
      <w:pPr>
        <w:widowControl w:val="0"/>
        <w:tabs>
          <w:tab w:val="num" w:pos="0"/>
          <w:tab w:val="left" w:pos="720"/>
        </w:tabs>
        <w:suppressAutoHyphens/>
        <w:autoSpaceDE w:val="0"/>
        <w:spacing w:before="20" w:after="20"/>
        <w:ind w:left="432" w:hanging="432"/>
        <w:rPr>
          <w:rFonts w:ascii="Verdana" w:hAnsi="Verdana"/>
          <w:b/>
          <w:bCs/>
          <w:sz w:val="20"/>
          <w:szCs w:val="20"/>
        </w:rPr>
      </w:pPr>
    </w:p>
    <w:p w:rsidR="00B5408B" w:rsidRPr="00EA7BE9" w:rsidRDefault="00B5408B" w:rsidP="00B5408B">
      <w:pPr>
        <w:widowControl w:val="0"/>
        <w:tabs>
          <w:tab w:val="num" w:pos="0"/>
          <w:tab w:val="left" w:pos="720"/>
        </w:tabs>
        <w:suppressAutoHyphens/>
        <w:autoSpaceDE w:val="0"/>
        <w:spacing w:before="20" w:after="20"/>
        <w:ind w:left="432" w:hanging="432"/>
        <w:rPr>
          <w:rFonts w:ascii="Verdana" w:hAnsi="Verdana"/>
          <w:bCs/>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bCs/>
          <w:sz w:val="20"/>
          <w:szCs w:val="20"/>
        </w:rPr>
        <w:t>Central Bank Of Barbados</w:t>
      </w:r>
    </w:p>
    <w:p w:rsidR="00B5408B" w:rsidRPr="00EA7BE9" w:rsidRDefault="00B5408B" w:rsidP="00B5408B">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cs="Tahoma"/>
          <w:sz w:val="20"/>
          <w:szCs w:val="20"/>
        </w:rPr>
        <w:t>BI Developer</w:t>
      </w:r>
    </w:p>
    <w:p w:rsidR="00B5408B" w:rsidRPr="00EA7BE9" w:rsidRDefault="00B5408B" w:rsidP="00B5408B">
      <w:pPr>
        <w:widowControl w:val="0"/>
        <w:tabs>
          <w:tab w:val="num" w:pos="0"/>
          <w:tab w:val="left" w:pos="720"/>
        </w:tabs>
        <w:suppressAutoHyphens/>
        <w:autoSpaceDE w:val="0"/>
        <w:spacing w:before="20" w:after="20"/>
        <w:ind w:left="432" w:hanging="432"/>
        <w:rPr>
          <w:rFonts w:ascii="Verdana" w:hAnsi="Verdana" w:cs="Tahoma"/>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 xml:space="preserve">Dec’05 To Mar’ 06 </w:t>
      </w:r>
    </w:p>
    <w:p w:rsidR="00FE0C89" w:rsidRPr="00EA7BE9" w:rsidRDefault="00FE0C89" w:rsidP="00FE0C89">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sz w:val="20"/>
          <w:szCs w:val="20"/>
        </w:rPr>
        <w:tab/>
      </w:r>
      <w:r w:rsidR="00455A25" w:rsidRPr="00EA7BE9">
        <w:rPr>
          <w:rFonts w:ascii="Verdana" w:hAnsi="Verdana" w:cs="Tahoma"/>
          <w:sz w:val="20"/>
          <w:szCs w:val="20"/>
        </w:rPr>
        <w:t>15</w:t>
      </w:r>
    </w:p>
    <w:p w:rsidR="00B5408B" w:rsidRPr="00EA7BE9" w:rsidRDefault="00B5408B" w:rsidP="00B5408B">
      <w:pPr>
        <w:widowControl w:val="0"/>
        <w:numPr>
          <w:ilvl w:val="4"/>
          <w:numId w:val="0"/>
        </w:numPr>
        <w:tabs>
          <w:tab w:val="num" w:pos="0"/>
          <w:tab w:val="left" w:pos="720"/>
        </w:tabs>
        <w:suppressAutoHyphens/>
        <w:autoSpaceDE w:val="0"/>
        <w:spacing w:before="20" w:after="120"/>
        <w:ind w:left="1008" w:hanging="1008"/>
        <w:jc w:val="both"/>
        <w:rPr>
          <w:rFonts w:ascii="Verdana" w:hAnsi="Verdana" w:cs="Tahoma"/>
          <w:b/>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SSRS 200</w:t>
      </w:r>
      <w:r w:rsidR="001C11B3" w:rsidRPr="00EA7BE9">
        <w:rPr>
          <w:rFonts w:ascii="Verdana" w:hAnsi="Verdana"/>
          <w:sz w:val="20"/>
          <w:szCs w:val="20"/>
        </w:rPr>
        <w:t>5</w:t>
      </w:r>
      <w:r w:rsidRPr="00EA7BE9">
        <w:rPr>
          <w:rFonts w:ascii="Verdana" w:hAnsi="Verdana"/>
          <w:sz w:val="20"/>
          <w:szCs w:val="20"/>
        </w:rPr>
        <w:t>, SSAS 200</w:t>
      </w:r>
      <w:r w:rsidR="001C11B3" w:rsidRPr="00EA7BE9">
        <w:rPr>
          <w:rFonts w:ascii="Verdana" w:hAnsi="Verdana"/>
          <w:sz w:val="20"/>
          <w:szCs w:val="20"/>
        </w:rPr>
        <w:t>5</w:t>
      </w:r>
      <w:r w:rsidRPr="00EA7BE9">
        <w:rPr>
          <w:rFonts w:ascii="Verdana" w:hAnsi="Verdana"/>
          <w:sz w:val="20"/>
          <w:szCs w:val="20"/>
        </w:rPr>
        <w:t xml:space="preserve">, </w:t>
      </w:r>
      <w:r w:rsidR="001C11B3" w:rsidRPr="00EA7BE9">
        <w:rPr>
          <w:rFonts w:ascii="Verdana" w:hAnsi="Verdana"/>
          <w:sz w:val="20"/>
          <w:szCs w:val="20"/>
        </w:rPr>
        <w:t>SSIS 2005, SQL Server 2005</w:t>
      </w:r>
    </w:p>
    <w:p w:rsidR="00B5408B" w:rsidRPr="00EA7BE9" w:rsidRDefault="00B5408B" w:rsidP="00B5408B">
      <w:pPr>
        <w:widowControl w:val="0"/>
        <w:numPr>
          <w:ilvl w:val="4"/>
          <w:numId w:val="0"/>
        </w:numPr>
        <w:tabs>
          <w:tab w:val="num" w:pos="0"/>
          <w:tab w:val="left" w:pos="720"/>
        </w:tabs>
        <w:suppressAutoHyphens/>
        <w:autoSpaceDE w:val="0"/>
        <w:spacing w:before="20" w:after="120"/>
        <w:ind w:left="1008" w:hanging="1008"/>
        <w:jc w:val="both"/>
        <w:rPr>
          <w:rFonts w:ascii="Verdana" w:hAnsi="Verdana" w:cs="Tahoma"/>
          <w:b/>
          <w:sz w:val="20"/>
          <w:szCs w:val="20"/>
        </w:rPr>
      </w:pPr>
    </w:p>
    <w:p w:rsidR="00B5408B" w:rsidRPr="00EA7BE9" w:rsidRDefault="00B5408B" w:rsidP="00B5408B">
      <w:pPr>
        <w:spacing w:line="360" w:lineRule="auto"/>
        <w:rPr>
          <w:rFonts w:ascii="Verdana" w:hAnsi="Verdana" w:cs="Verdana"/>
          <w:sz w:val="20"/>
          <w:szCs w:val="20"/>
          <w:lang w:bidi="en-US"/>
        </w:rPr>
      </w:pPr>
      <w:r w:rsidRPr="00EA7BE9">
        <w:rPr>
          <w:rFonts w:ascii="Verdana" w:hAnsi="Verdana" w:cs="Verdana"/>
          <w:b/>
          <w:bCs/>
          <w:sz w:val="20"/>
          <w:szCs w:val="20"/>
        </w:rPr>
        <w:t>Description</w:t>
      </w:r>
      <w:r w:rsidRPr="00EA7BE9">
        <w:rPr>
          <w:rFonts w:ascii="Verdana" w:hAnsi="Verdana" w:cs="Verdana"/>
          <w:b/>
          <w:bCs/>
          <w:sz w:val="20"/>
          <w:szCs w:val="20"/>
        </w:rPr>
        <w:tab/>
      </w:r>
      <w:r w:rsidRPr="00EA7BE9">
        <w:rPr>
          <w:rFonts w:ascii="Verdana" w:hAnsi="Verdana" w:cs="Verdana"/>
          <w:bCs/>
          <w:sz w:val="20"/>
          <w:szCs w:val="20"/>
        </w:rPr>
        <w:t>:</w:t>
      </w:r>
      <w:r w:rsidRPr="00EA7BE9">
        <w:rPr>
          <w:rFonts w:ascii="Verdana" w:hAnsi="Verdana" w:cs="Verdana"/>
          <w:sz w:val="20"/>
          <w:szCs w:val="20"/>
          <w:lang w:bidi="en-US"/>
        </w:rPr>
        <w:t xml:space="preserve"> </w:t>
      </w:r>
    </w:p>
    <w:p w:rsidR="00B5408B" w:rsidRPr="00EA7BE9" w:rsidRDefault="00B5408B" w:rsidP="00B5408B">
      <w:pPr>
        <w:spacing w:line="276" w:lineRule="auto"/>
        <w:jc w:val="both"/>
        <w:rPr>
          <w:rFonts w:ascii="Verdana" w:hAnsi="Verdana" w:cs="Tahoma"/>
          <w:sz w:val="20"/>
          <w:szCs w:val="20"/>
        </w:rPr>
      </w:pPr>
      <w:r w:rsidRPr="00EA7BE9">
        <w:rPr>
          <w:rFonts w:ascii="Verdana" w:hAnsi="Verdana" w:cs="Tahoma"/>
          <w:sz w:val="20"/>
          <w:szCs w:val="20"/>
        </w:rPr>
        <w:t>The CBB Data mart for Exchange Control is a project from the Central Bank of Barbados. The CBB monitors the inflows and regulates the outflow of foreign currencies, collects and collates foreign exchange data for formulation of policies. CBB deals with multiple source systems and various reports have to be generated to monitor the Exchange flow mechanisms. The Analytics have been built on top of MS Analysis services and reports using MS Reporting services</w:t>
      </w:r>
    </w:p>
    <w:p w:rsidR="005F18A4" w:rsidRPr="00EA7BE9" w:rsidRDefault="005F18A4" w:rsidP="00B5408B">
      <w:pPr>
        <w:spacing w:line="276" w:lineRule="auto"/>
        <w:jc w:val="both"/>
        <w:rPr>
          <w:rFonts w:ascii="Verdana" w:eastAsia="MS Mincho" w:hAnsi="Verdana"/>
          <w:b/>
          <w:sz w:val="20"/>
          <w:szCs w:val="20"/>
        </w:rPr>
      </w:pPr>
    </w:p>
    <w:p w:rsidR="005F18A4" w:rsidRPr="00EA7BE9" w:rsidRDefault="005F18A4" w:rsidP="00B5408B">
      <w:pPr>
        <w:spacing w:line="276" w:lineRule="auto"/>
        <w:jc w:val="both"/>
        <w:rPr>
          <w:rFonts w:ascii="Verdana" w:eastAsia="MS Mincho" w:hAnsi="Verdana"/>
          <w:b/>
          <w:sz w:val="20"/>
          <w:szCs w:val="20"/>
        </w:rPr>
      </w:pPr>
    </w:p>
    <w:p w:rsidR="001C11B3" w:rsidRPr="00EA7BE9" w:rsidRDefault="001C11B3" w:rsidP="001C11B3">
      <w:pPr>
        <w:spacing w:line="276" w:lineRule="auto"/>
        <w:jc w:val="both"/>
        <w:rPr>
          <w:rFonts w:ascii="Verdana" w:eastAsia="MS Mincho" w:hAnsi="Verdana"/>
          <w:b/>
          <w:sz w:val="20"/>
          <w:szCs w:val="20"/>
        </w:rPr>
      </w:pPr>
      <w:r w:rsidRPr="00EA7BE9">
        <w:rPr>
          <w:rFonts w:ascii="Verdana" w:eastAsia="MS Mincho" w:hAnsi="Verdana"/>
          <w:b/>
          <w:sz w:val="20"/>
          <w:szCs w:val="20"/>
        </w:rPr>
        <w:t>Roles and Responsibilities:</w:t>
      </w:r>
    </w:p>
    <w:p w:rsidR="00B5408B" w:rsidRPr="00EA7BE9" w:rsidRDefault="00B5408B" w:rsidP="00B5408B">
      <w:pPr>
        <w:spacing w:line="276" w:lineRule="auto"/>
        <w:jc w:val="both"/>
        <w:rPr>
          <w:rFonts w:ascii="Verdana" w:eastAsia="MS Mincho" w:hAnsi="Verdana"/>
          <w:b/>
          <w:sz w:val="20"/>
          <w:szCs w:val="20"/>
        </w:rPr>
      </w:pPr>
    </w:p>
    <w:p w:rsidR="00B5408B" w:rsidRPr="00EA7BE9" w:rsidRDefault="00B5408B" w:rsidP="00B5408B">
      <w:pPr>
        <w:pStyle w:val="ListParagraph"/>
        <w:numPr>
          <w:ilvl w:val="0"/>
          <w:numId w:val="30"/>
        </w:numPr>
        <w:tabs>
          <w:tab w:val="left" w:pos="720"/>
        </w:tabs>
        <w:suppressAutoHyphens/>
        <w:spacing w:line="276" w:lineRule="auto"/>
        <w:ind w:hanging="720"/>
        <w:jc w:val="both"/>
        <w:rPr>
          <w:rFonts w:ascii="Verdana" w:hAnsi="Verdana" w:cs="Tahoma"/>
          <w:bCs/>
          <w:sz w:val="20"/>
          <w:szCs w:val="20"/>
        </w:rPr>
      </w:pPr>
      <w:r w:rsidRPr="00EA7BE9">
        <w:rPr>
          <w:rFonts w:ascii="Verdana" w:hAnsi="Verdana" w:cs="Tahoma"/>
          <w:bCs/>
          <w:sz w:val="20"/>
          <w:szCs w:val="20"/>
        </w:rPr>
        <w:t>Client Interaction</w:t>
      </w:r>
    </w:p>
    <w:p w:rsidR="00B5408B" w:rsidRPr="00EA7BE9" w:rsidRDefault="00B5408B" w:rsidP="00B5408B">
      <w:pPr>
        <w:pStyle w:val="ListParagraph"/>
        <w:numPr>
          <w:ilvl w:val="0"/>
          <w:numId w:val="30"/>
        </w:numPr>
        <w:tabs>
          <w:tab w:val="left" w:pos="720"/>
        </w:tabs>
        <w:suppressAutoHyphens/>
        <w:spacing w:line="276" w:lineRule="auto"/>
        <w:ind w:hanging="720"/>
        <w:jc w:val="both"/>
        <w:rPr>
          <w:rFonts w:ascii="Verdana" w:hAnsi="Verdana" w:cs="Tahoma"/>
          <w:bCs/>
          <w:sz w:val="20"/>
          <w:szCs w:val="20"/>
        </w:rPr>
      </w:pPr>
      <w:r w:rsidRPr="00EA7BE9">
        <w:rPr>
          <w:rFonts w:ascii="Verdana" w:hAnsi="Verdana" w:cs="Tahoma"/>
          <w:bCs/>
          <w:sz w:val="20"/>
          <w:szCs w:val="20"/>
        </w:rPr>
        <w:t>Development of Data Transformation Packages</w:t>
      </w:r>
    </w:p>
    <w:p w:rsidR="00B5408B" w:rsidRPr="00EA7BE9" w:rsidRDefault="00B5408B" w:rsidP="00B5408B">
      <w:pPr>
        <w:pStyle w:val="ListParagraph"/>
        <w:numPr>
          <w:ilvl w:val="0"/>
          <w:numId w:val="30"/>
        </w:numPr>
        <w:tabs>
          <w:tab w:val="left" w:pos="720"/>
          <w:tab w:val="left" w:pos="810"/>
        </w:tabs>
        <w:suppressAutoHyphens/>
        <w:spacing w:line="276" w:lineRule="auto"/>
        <w:ind w:hanging="720"/>
        <w:jc w:val="both"/>
        <w:rPr>
          <w:rFonts w:ascii="Verdana" w:hAnsi="Verdana" w:cs="Tahoma"/>
          <w:bCs/>
          <w:sz w:val="20"/>
          <w:szCs w:val="20"/>
        </w:rPr>
      </w:pPr>
      <w:r w:rsidRPr="00EA7BE9">
        <w:rPr>
          <w:rFonts w:ascii="Verdana" w:hAnsi="Verdana" w:cs="Tahoma"/>
          <w:bCs/>
          <w:sz w:val="20"/>
          <w:szCs w:val="20"/>
        </w:rPr>
        <w:t>Coding Stored Procedures using T-SQL.</w:t>
      </w:r>
    </w:p>
    <w:p w:rsidR="00B5408B" w:rsidRPr="00EA7BE9" w:rsidRDefault="00B5408B" w:rsidP="00B5408B">
      <w:pPr>
        <w:pStyle w:val="ListParagraph"/>
        <w:numPr>
          <w:ilvl w:val="0"/>
          <w:numId w:val="30"/>
        </w:numPr>
        <w:tabs>
          <w:tab w:val="left" w:pos="720"/>
          <w:tab w:val="left" w:pos="810"/>
        </w:tabs>
        <w:suppressAutoHyphens/>
        <w:spacing w:line="276" w:lineRule="auto"/>
        <w:ind w:hanging="720"/>
        <w:jc w:val="both"/>
        <w:rPr>
          <w:rFonts w:ascii="Verdana" w:hAnsi="Verdana" w:cs="Tahoma"/>
          <w:bCs/>
          <w:sz w:val="20"/>
          <w:szCs w:val="20"/>
        </w:rPr>
      </w:pPr>
      <w:r w:rsidRPr="00EA7BE9">
        <w:rPr>
          <w:rFonts w:ascii="Verdana" w:hAnsi="Verdana" w:cs="Tahoma"/>
          <w:bCs/>
          <w:sz w:val="20"/>
          <w:szCs w:val="20"/>
        </w:rPr>
        <w:t>Staging Database design</w:t>
      </w:r>
    </w:p>
    <w:p w:rsidR="00B5408B" w:rsidRPr="00EA7BE9" w:rsidRDefault="00B5408B" w:rsidP="00B5408B">
      <w:pPr>
        <w:pStyle w:val="ListParagraph"/>
        <w:numPr>
          <w:ilvl w:val="0"/>
          <w:numId w:val="30"/>
        </w:numPr>
        <w:tabs>
          <w:tab w:val="left" w:pos="720"/>
          <w:tab w:val="left" w:pos="810"/>
        </w:tabs>
        <w:suppressAutoHyphens/>
        <w:spacing w:line="276" w:lineRule="auto"/>
        <w:ind w:hanging="720"/>
        <w:jc w:val="both"/>
        <w:rPr>
          <w:rFonts w:ascii="Verdana" w:hAnsi="Verdana" w:cs="Tahoma"/>
          <w:bCs/>
          <w:sz w:val="20"/>
          <w:szCs w:val="20"/>
        </w:rPr>
      </w:pPr>
      <w:r w:rsidRPr="00EA7BE9">
        <w:rPr>
          <w:rFonts w:ascii="Verdana" w:hAnsi="Verdana" w:cs="Tahoma"/>
          <w:bCs/>
          <w:sz w:val="20"/>
          <w:szCs w:val="20"/>
        </w:rPr>
        <w:t>Data Mart Desin</w:t>
      </w:r>
    </w:p>
    <w:p w:rsidR="00B5408B" w:rsidRPr="00EA7BE9" w:rsidRDefault="00B5408B" w:rsidP="00B5408B">
      <w:pPr>
        <w:pStyle w:val="ListParagraph"/>
        <w:numPr>
          <w:ilvl w:val="0"/>
          <w:numId w:val="30"/>
        </w:numPr>
        <w:tabs>
          <w:tab w:val="left" w:pos="720"/>
        </w:tabs>
        <w:suppressAutoHyphens/>
        <w:spacing w:line="276" w:lineRule="auto"/>
        <w:ind w:left="720"/>
        <w:jc w:val="both"/>
        <w:rPr>
          <w:rFonts w:ascii="Verdana" w:hAnsi="Verdana" w:cs="Tahoma"/>
          <w:bCs/>
          <w:sz w:val="20"/>
          <w:szCs w:val="20"/>
        </w:rPr>
      </w:pPr>
      <w:r w:rsidRPr="00EA7BE9">
        <w:rPr>
          <w:rFonts w:ascii="Verdana" w:hAnsi="Verdana" w:cs="Tahoma"/>
          <w:bCs/>
          <w:sz w:val="20"/>
          <w:szCs w:val="20"/>
        </w:rPr>
        <w:t>Designed complex reports in MS Reporting Services from OLAP(Analysis Services) using MDX queries  and SQL Server</w:t>
      </w:r>
    </w:p>
    <w:p w:rsidR="00B5408B" w:rsidRPr="00EA7BE9" w:rsidRDefault="00B5408B" w:rsidP="00B5408B">
      <w:pPr>
        <w:pStyle w:val="ListParagraph"/>
        <w:numPr>
          <w:ilvl w:val="0"/>
          <w:numId w:val="30"/>
        </w:numPr>
        <w:tabs>
          <w:tab w:val="left" w:pos="720"/>
        </w:tabs>
        <w:suppressAutoHyphens/>
        <w:spacing w:line="276" w:lineRule="auto"/>
        <w:ind w:left="720"/>
        <w:jc w:val="both"/>
        <w:rPr>
          <w:rFonts w:ascii="Verdana" w:hAnsi="Verdana" w:cs="Tahoma"/>
          <w:bCs/>
          <w:sz w:val="20"/>
          <w:szCs w:val="20"/>
        </w:rPr>
      </w:pPr>
      <w:r w:rsidRPr="00EA7BE9">
        <w:rPr>
          <w:rFonts w:ascii="Verdana" w:hAnsi="Verdana" w:cs="Tahoma"/>
          <w:bCs/>
          <w:sz w:val="20"/>
          <w:szCs w:val="20"/>
        </w:rPr>
        <w:t>Development of reports, covering all the functionalities of MS Reporting Services including Charts/Histograms</w:t>
      </w:r>
    </w:p>
    <w:p w:rsidR="00B5408B" w:rsidRPr="00EA7BE9" w:rsidRDefault="00B5408B" w:rsidP="00B5408B">
      <w:pPr>
        <w:pStyle w:val="ListParagraph"/>
        <w:numPr>
          <w:ilvl w:val="0"/>
          <w:numId w:val="30"/>
        </w:numPr>
        <w:tabs>
          <w:tab w:val="left" w:pos="720"/>
        </w:tabs>
        <w:suppressAutoHyphens/>
        <w:spacing w:line="276" w:lineRule="auto"/>
        <w:ind w:hanging="720"/>
        <w:jc w:val="both"/>
        <w:rPr>
          <w:rFonts w:ascii="Verdana" w:hAnsi="Verdana" w:cs="Verdana"/>
          <w:sz w:val="20"/>
          <w:szCs w:val="20"/>
        </w:rPr>
      </w:pPr>
      <w:r w:rsidRPr="00EA7BE9">
        <w:rPr>
          <w:rFonts w:ascii="Verdana" w:hAnsi="Verdana" w:cs="Tahoma"/>
          <w:bCs/>
          <w:sz w:val="20"/>
          <w:szCs w:val="20"/>
        </w:rPr>
        <w:t>Overall environment setup and deployment for Reports.</w:t>
      </w:r>
    </w:p>
    <w:p w:rsidR="00B5408B" w:rsidRPr="00EA7BE9" w:rsidRDefault="00B5408B" w:rsidP="00A07220">
      <w:pPr>
        <w:widowControl w:val="0"/>
        <w:tabs>
          <w:tab w:val="num" w:pos="0"/>
          <w:tab w:val="left" w:pos="720"/>
        </w:tabs>
        <w:suppressAutoHyphens/>
        <w:autoSpaceDE w:val="0"/>
        <w:spacing w:before="20" w:after="20"/>
        <w:ind w:left="432" w:hanging="432"/>
        <w:rPr>
          <w:rFonts w:ascii="Verdana" w:hAnsi="Verdana"/>
          <w:b/>
          <w:bCs/>
          <w:sz w:val="20"/>
          <w:szCs w:val="20"/>
        </w:rPr>
      </w:pPr>
    </w:p>
    <w:p w:rsidR="00B5408B" w:rsidRPr="00EA7BE9" w:rsidRDefault="00B5408B" w:rsidP="00A07220">
      <w:pPr>
        <w:widowControl w:val="0"/>
        <w:tabs>
          <w:tab w:val="num" w:pos="0"/>
          <w:tab w:val="left" w:pos="720"/>
        </w:tabs>
        <w:suppressAutoHyphens/>
        <w:autoSpaceDE w:val="0"/>
        <w:spacing w:before="20" w:after="20"/>
        <w:ind w:left="432" w:hanging="432"/>
        <w:rPr>
          <w:rFonts w:ascii="Verdana" w:hAnsi="Verdana"/>
          <w:b/>
          <w:bCs/>
          <w:sz w:val="20"/>
          <w:szCs w:val="20"/>
        </w:rPr>
      </w:pPr>
    </w:p>
    <w:p w:rsidR="00A07220" w:rsidRPr="00EA7BE9" w:rsidRDefault="00060D12" w:rsidP="00A07220">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b/>
          <w:bCs/>
          <w:sz w:val="20"/>
          <w:szCs w:val="20"/>
        </w:rPr>
        <w:t xml:space="preserve">Project </w:t>
      </w:r>
      <w:r w:rsidR="00FC6E99" w:rsidRPr="00EA7BE9">
        <w:rPr>
          <w:rFonts w:ascii="Verdana" w:hAnsi="Verdana"/>
          <w:b/>
          <w:bCs/>
          <w:sz w:val="20"/>
          <w:szCs w:val="20"/>
        </w:rPr>
        <w:t>7</w:t>
      </w:r>
      <w:r w:rsidRPr="00EA7BE9">
        <w:rPr>
          <w:rFonts w:ascii="Verdana" w:hAnsi="Verdana"/>
          <w:b/>
          <w:bCs/>
          <w:sz w:val="20"/>
          <w:szCs w:val="20"/>
        </w:rPr>
        <w:t xml:space="preserve"> #: </w:t>
      </w:r>
      <w:r w:rsidR="00A07220" w:rsidRPr="00EA7BE9">
        <w:rPr>
          <w:rFonts w:ascii="Verdana" w:hAnsi="Verdana"/>
          <w:b/>
          <w:bCs/>
          <w:sz w:val="20"/>
          <w:szCs w:val="20"/>
        </w:rPr>
        <w:t>CTI Reporting Functionality</w:t>
      </w:r>
    </w:p>
    <w:p w:rsidR="00B5408B" w:rsidRPr="00EA7BE9" w:rsidRDefault="00B5408B" w:rsidP="00A07220">
      <w:pPr>
        <w:widowControl w:val="0"/>
        <w:tabs>
          <w:tab w:val="num" w:pos="0"/>
          <w:tab w:val="left" w:pos="720"/>
        </w:tabs>
        <w:suppressAutoHyphens/>
        <w:autoSpaceDE w:val="0"/>
        <w:spacing w:before="20" w:after="20"/>
        <w:ind w:left="432" w:hanging="432"/>
        <w:rPr>
          <w:rFonts w:ascii="Verdana" w:hAnsi="Verdana" w:cs="Tahoma"/>
          <w:b/>
          <w:sz w:val="20"/>
          <w:szCs w:val="20"/>
        </w:rPr>
      </w:pPr>
    </w:p>
    <w:p w:rsidR="00A07220" w:rsidRPr="00EA7BE9" w:rsidRDefault="00A07220" w:rsidP="00A07220">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Client</w:t>
      </w:r>
      <w:r w:rsidRPr="00EA7BE9">
        <w:rPr>
          <w:rFonts w:ascii="Verdana" w:hAnsi="Verdana" w:cs="Tahoma"/>
          <w:b/>
          <w:sz w:val="20"/>
          <w:szCs w:val="20"/>
        </w:rPr>
        <w:tab/>
      </w:r>
      <w:r w:rsidRPr="00EA7BE9">
        <w:rPr>
          <w:rFonts w:ascii="Verdana" w:hAnsi="Verdana" w:cs="Tahoma"/>
          <w:b/>
          <w:sz w:val="20"/>
          <w:szCs w:val="20"/>
        </w:rPr>
        <w:tab/>
        <w:t xml:space="preserve">: </w:t>
      </w:r>
      <w:r w:rsidRPr="00EA7BE9">
        <w:rPr>
          <w:rFonts w:ascii="Verdana" w:hAnsi="Verdana" w:cs="Tahoma"/>
          <w:b/>
          <w:sz w:val="20"/>
          <w:szCs w:val="20"/>
        </w:rPr>
        <w:tab/>
      </w:r>
      <w:r w:rsidRPr="00EA7BE9">
        <w:rPr>
          <w:rFonts w:ascii="Verdana" w:hAnsi="Verdana"/>
          <w:bCs/>
          <w:sz w:val="20"/>
          <w:szCs w:val="20"/>
        </w:rPr>
        <w:t>CITIGROUP Singapore</w:t>
      </w:r>
    </w:p>
    <w:p w:rsidR="00A07220" w:rsidRPr="00EA7BE9" w:rsidRDefault="00A07220" w:rsidP="00A07220">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 xml:space="preserve">Role            </w:t>
      </w:r>
      <w:r w:rsidRPr="00EA7BE9">
        <w:rPr>
          <w:rFonts w:ascii="Verdana" w:hAnsi="Verdana" w:cs="Tahoma"/>
          <w:b/>
          <w:sz w:val="20"/>
          <w:szCs w:val="20"/>
        </w:rPr>
        <w:tab/>
        <w:t xml:space="preserve">:  </w:t>
      </w:r>
      <w:r w:rsidRPr="00EA7BE9">
        <w:rPr>
          <w:rFonts w:ascii="Verdana" w:hAnsi="Verdana" w:cs="Tahoma"/>
          <w:b/>
          <w:sz w:val="20"/>
          <w:szCs w:val="20"/>
        </w:rPr>
        <w:tab/>
      </w:r>
      <w:r w:rsidR="001C11B3" w:rsidRPr="00EA7BE9">
        <w:rPr>
          <w:rFonts w:ascii="Verdana" w:hAnsi="Verdana" w:cs="Tahoma"/>
          <w:sz w:val="20"/>
          <w:szCs w:val="20"/>
        </w:rPr>
        <w:t>Report</w:t>
      </w:r>
      <w:r w:rsidRPr="00EA7BE9">
        <w:rPr>
          <w:rFonts w:ascii="Verdana" w:hAnsi="Verdana" w:cs="Tahoma"/>
          <w:sz w:val="20"/>
          <w:szCs w:val="20"/>
        </w:rPr>
        <w:t xml:space="preserve"> Developer</w:t>
      </w:r>
    </w:p>
    <w:p w:rsidR="00A07220" w:rsidRPr="00EA7BE9" w:rsidRDefault="00A07220" w:rsidP="00A07220">
      <w:pPr>
        <w:widowControl w:val="0"/>
        <w:tabs>
          <w:tab w:val="num" w:pos="0"/>
          <w:tab w:val="left" w:pos="720"/>
        </w:tabs>
        <w:suppressAutoHyphens/>
        <w:autoSpaceDE w:val="0"/>
        <w:spacing w:before="20" w:after="20"/>
        <w:ind w:left="432" w:hanging="432"/>
        <w:rPr>
          <w:rFonts w:ascii="Verdana" w:hAnsi="Verdana" w:cs="Tahoma"/>
          <w:b/>
          <w:sz w:val="20"/>
          <w:szCs w:val="20"/>
        </w:rPr>
      </w:pPr>
      <w:r w:rsidRPr="00EA7BE9">
        <w:rPr>
          <w:rFonts w:ascii="Verdana" w:hAnsi="Verdana" w:cs="Tahoma"/>
          <w:b/>
          <w:sz w:val="20"/>
          <w:szCs w:val="20"/>
        </w:rPr>
        <w:t>Duration</w:t>
      </w:r>
      <w:r w:rsidRPr="00EA7BE9">
        <w:rPr>
          <w:rFonts w:ascii="Verdana" w:hAnsi="Verdana" w:cs="Tahoma"/>
          <w:b/>
          <w:sz w:val="20"/>
          <w:szCs w:val="20"/>
        </w:rPr>
        <w:tab/>
        <w:t>:</w:t>
      </w:r>
      <w:r w:rsidRPr="00EA7BE9">
        <w:rPr>
          <w:rFonts w:ascii="Verdana" w:hAnsi="Verdana" w:cs="Tahoma"/>
          <w:b/>
          <w:sz w:val="20"/>
          <w:szCs w:val="20"/>
        </w:rPr>
        <w:tab/>
      </w:r>
      <w:r w:rsidRPr="00EA7BE9">
        <w:rPr>
          <w:rFonts w:ascii="Verdana" w:hAnsi="Verdana" w:cs="Tahoma"/>
          <w:sz w:val="20"/>
          <w:szCs w:val="20"/>
        </w:rPr>
        <w:t>Oct’05 To Nov ’05</w:t>
      </w:r>
      <w:r w:rsidRPr="00EA7BE9">
        <w:rPr>
          <w:rFonts w:ascii="Verdana" w:hAnsi="Verdana" w:cs="Tahoma"/>
          <w:b/>
          <w:sz w:val="20"/>
          <w:szCs w:val="20"/>
        </w:rPr>
        <w:t xml:space="preserve"> </w:t>
      </w:r>
    </w:p>
    <w:p w:rsidR="00455A25" w:rsidRPr="00EA7BE9" w:rsidRDefault="00455A25" w:rsidP="00455A25">
      <w:pPr>
        <w:widowControl w:val="0"/>
        <w:tabs>
          <w:tab w:val="num" w:pos="0"/>
          <w:tab w:val="left" w:pos="720"/>
        </w:tabs>
        <w:suppressAutoHyphens/>
        <w:autoSpaceDE w:val="0"/>
        <w:spacing w:before="20" w:after="20" w:line="276" w:lineRule="auto"/>
        <w:ind w:left="432" w:hanging="432"/>
        <w:rPr>
          <w:rFonts w:ascii="Verdana" w:hAnsi="Verdana" w:cs="Tahoma"/>
          <w:sz w:val="20"/>
          <w:szCs w:val="20"/>
        </w:rPr>
      </w:pPr>
      <w:r w:rsidRPr="00EA7BE9">
        <w:rPr>
          <w:rFonts w:ascii="Verdana" w:hAnsi="Verdana" w:cs="Tahoma"/>
          <w:b/>
          <w:sz w:val="20"/>
          <w:szCs w:val="20"/>
        </w:rPr>
        <w:t>Team Size</w:t>
      </w:r>
      <w:r w:rsidRPr="00EA7BE9">
        <w:rPr>
          <w:rFonts w:ascii="Verdana" w:hAnsi="Verdana" w:cs="Tahoma"/>
          <w:b/>
          <w:sz w:val="20"/>
          <w:szCs w:val="20"/>
        </w:rPr>
        <w:tab/>
        <w:t>:</w:t>
      </w:r>
      <w:r w:rsidRPr="00EA7BE9">
        <w:rPr>
          <w:rFonts w:ascii="Verdana" w:hAnsi="Verdana" w:cs="Tahoma"/>
          <w:sz w:val="20"/>
          <w:szCs w:val="20"/>
        </w:rPr>
        <w:tab/>
        <w:t>4</w:t>
      </w:r>
    </w:p>
    <w:p w:rsidR="00A07220" w:rsidRPr="00EA7BE9" w:rsidRDefault="00A07220" w:rsidP="00A07220">
      <w:pPr>
        <w:widowControl w:val="0"/>
        <w:numPr>
          <w:ilvl w:val="4"/>
          <w:numId w:val="0"/>
        </w:numPr>
        <w:tabs>
          <w:tab w:val="num" w:pos="0"/>
          <w:tab w:val="left" w:pos="720"/>
        </w:tabs>
        <w:suppressAutoHyphens/>
        <w:autoSpaceDE w:val="0"/>
        <w:spacing w:before="20" w:after="120"/>
        <w:ind w:left="1008" w:hanging="1008"/>
        <w:jc w:val="both"/>
        <w:rPr>
          <w:rFonts w:ascii="Verdana" w:hAnsi="Verdana"/>
          <w:b/>
          <w:sz w:val="20"/>
          <w:szCs w:val="20"/>
        </w:rPr>
      </w:pPr>
      <w:r w:rsidRPr="00EA7BE9">
        <w:rPr>
          <w:rFonts w:ascii="Verdana" w:hAnsi="Verdana"/>
          <w:b/>
          <w:sz w:val="20"/>
          <w:szCs w:val="20"/>
        </w:rPr>
        <w:t>Software</w:t>
      </w:r>
      <w:r w:rsidRPr="00EA7BE9">
        <w:rPr>
          <w:rFonts w:ascii="Verdana" w:hAnsi="Verdana"/>
          <w:b/>
          <w:sz w:val="20"/>
          <w:szCs w:val="20"/>
        </w:rPr>
        <w:tab/>
        <w:t xml:space="preserve">:  </w:t>
      </w:r>
      <w:r w:rsidRPr="00EA7BE9">
        <w:rPr>
          <w:rFonts w:ascii="Verdana" w:hAnsi="Verdana"/>
          <w:b/>
          <w:sz w:val="20"/>
          <w:szCs w:val="20"/>
        </w:rPr>
        <w:tab/>
      </w:r>
      <w:r w:rsidRPr="00EA7BE9">
        <w:rPr>
          <w:rFonts w:ascii="Verdana" w:hAnsi="Verdana"/>
          <w:sz w:val="20"/>
          <w:szCs w:val="20"/>
        </w:rPr>
        <w:t xml:space="preserve">SSRS 2000, </w:t>
      </w:r>
      <w:r w:rsidR="00B5408B" w:rsidRPr="00EA7BE9">
        <w:rPr>
          <w:rFonts w:ascii="Verdana" w:hAnsi="Verdana"/>
          <w:sz w:val="20"/>
          <w:szCs w:val="20"/>
        </w:rPr>
        <w:t>SQL Server 2000</w:t>
      </w:r>
    </w:p>
    <w:p w:rsidR="001C11B3" w:rsidRPr="00EA7BE9" w:rsidRDefault="001C11B3" w:rsidP="00A07220">
      <w:pPr>
        <w:widowControl w:val="0"/>
        <w:numPr>
          <w:ilvl w:val="4"/>
          <w:numId w:val="0"/>
        </w:numPr>
        <w:tabs>
          <w:tab w:val="num" w:pos="0"/>
          <w:tab w:val="left" w:pos="720"/>
        </w:tabs>
        <w:suppressAutoHyphens/>
        <w:autoSpaceDE w:val="0"/>
        <w:spacing w:before="20" w:after="120"/>
        <w:ind w:left="1008" w:hanging="1008"/>
        <w:jc w:val="both"/>
        <w:rPr>
          <w:rFonts w:ascii="Verdana" w:hAnsi="Verdana" w:cs="Tahoma"/>
          <w:b/>
          <w:sz w:val="20"/>
          <w:szCs w:val="20"/>
        </w:rPr>
      </w:pPr>
    </w:p>
    <w:p w:rsidR="00A07220" w:rsidRPr="00EA7BE9" w:rsidRDefault="00A07220" w:rsidP="00A07220">
      <w:pPr>
        <w:jc w:val="both"/>
        <w:rPr>
          <w:rFonts w:ascii="Verdana" w:hAnsi="Verdana" w:cs="Verdana"/>
          <w:b/>
          <w:bCs/>
          <w:sz w:val="20"/>
          <w:szCs w:val="20"/>
        </w:rPr>
      </w:pPr>
      <w:r w:rsidRPr="00EA7BE9">
        <w:rPr>
          <w:rFonts w:ascii="Verdana" w:hAnsi="Verdana" w:cs="Verdana"/>
          <w:b/>
          <w:bCs/>
          <w:sz w:val="20"/>
          <w:szCs w:val="20"/>
        </w:rPr>
        <w:t>Description</w:t>
      </w:r>
      <w:r w:rsidRPr="00EA7BE9">
        <w:rPr>
          <w:rFonts w:ascii="Verdana" w:hAnsi="Verdana" w:cs="Verdana"/>
          <w:b/>
          <w:bCs/>
          <w:sz w:val="20"/>
          <w:szCs w:val="20"/>
        </w:rPr>
        <w:tab/>
        <w:t xml:space="preserve">: </w:t>
      </w:r>
    </w:p>
    <w:p w:rsidR="00A07220" w:rsidRPr="00EA7BE9" w:rsidRDefault="00A07220" w:rsidP="00A07220">
      <w:pPr>
        <w:jc w:val="both"/>
        <w:rPr>
          <w:rFonts w:ascii="Verdana" w:hAnsi="Verdana" w:cs="Verdana"/>
          <w:b/>
          <w:bCs/>
          <w:sz w:val="20"/>
          <w:szCs w:val="20"/>
        </w:rPr>
      </w:pPr>
    </w:p>
    <w:p w:rsidR="00A07220" w:rsidRPr="00EA7BE9" w:rsidRDefault="00A07220" w:rsidP="00A07220">
      <w:pPr>
        <w:spacing w:line="276" w:lineRule="auto"/>
        <w:jc w:val="both"/>
      </w:pPr>
      <w:r w:rsidRPr="00EA7BE9">
        <w:rPr>
          <w:rFonts w:ascii="Verdana" w:hAnsi="Verdana" w:cs="Tahoma"/>
          <w:sz w:val="20"/>
          <w:szCs w:val="20"/>
        </w:rPr>
        <w:t>The project was an offshore development CTI Business Objects Reporting. The Reports are developed for Helpdesk group of Citigroup to monitor the performance and response time on customer queries across countries. The reports are to be monitored on weekly basis.</w:t>
      </w:r>
    </w:p>
    <w:p w:rsidR="00A07220" w:rsidRPr="00EA7BE9" w:rsidRDefault="00A07220" w:rsidP="00A07220">
      <w:pPr>
        <w:jc w:val="both"/>
        <w:outlineLvl w:val="0"/>
        <w:rPr>
          <w:b/>
          <w:bCs/>
        </w:rPr>
      </w:pPr>
    </w:p>
    <w:p w:rsidR="00A07220" w:rsidRPr="00EA7BE9" w:rsidRDefault="00B5408B" w:rsidP="00A07220">
      <w:pPr>
        <w:spacing w:line="276" w:lineRule="auto"/>
        <w:jc w:val="both"/>
        <w:rPr>
          <w:rFonts w:ascii="Verdana" w:eastAsia="MS Mincho" w:hAnsi="Verdana"/>
          <w:b/>
          <w:sz w:val="20"/>
          <w:szCs w:val="20"/>
        </w:rPr>
      </w:pPr>
      <w:r w:rsidRPr="00EA7BE9">
        <w:rPr>
          <w:rFonts w:ascii="Verdana" w:eastAsia="MS Mincho" w:hAnsi="Verdana"/>
          <w:b/>
          <w:sz w:val="20"/>
          <w:szCs w:val="20"/>
        </w:rPr>
        <w:t xml:space="preserve">Roles and </w:t>
      </w:r>
      <w:r w:rsidR="00A07220" w:rsidRPr="00EA7BE9">
        <w:rPr>
          <w:rFonts w:ascii="Verdana" w:eastAsia="MS Mincho" w:hAnsi="Verdana"/>
          <w:b/>
          <w:sz w:val="20"/>
          <w:szCs w:val="20"/>
        </w:rPr>
        <w:t>Responsibilities:</w:t>
      </w:r>
    </w:p>
    <w:p w:rsidR="00A07220" w:rsidRPr="00EA7BE9" w:rsidRDefault="00A07220" w:rsidP="00A07220">
      <w:pPr>
        <w:spacing w:line="276" w:lineRule="auto"/>
        <w:jc w:val="both"/>
        <w:outlineLvl w:val="0"/>
        <w:rPr>
          <w:bCs/>
        </w:rPr>
      </w:pPr>
    </w:p>
    <w:p w:rsidR="00A07220" w:rsidRPr="00EA7BE9" w:rsidRDefault="00A07220" w:rsidP="00B5408B">
      <w:pPr>
        <w:numPr>
          <w:ilvl w:val="0"/>
          <w:numId w:val="29"/>
        </w:numPr>
        <w:tabs>
          <w:tab w:val="left" w:pos="720"/>
        </w:tabs>
        <w:suppressAutoHyphens/>
        <w:spacing w:line="276" w:lineRule="auto"/>
        <w:rPr>
          <w:rFonts w:ascii="Verdana" w:hAnsi="Verdana" w:cs="Tahoma"/>
          <w:bCs/>
          <w:sz w:val="20"/>
          <w:szCs w:val="20"/>
        </w:rPr>
      </w:pPr>
      <w:r w:rsidRPr="00EA7BE9">
        <w:rPr>
          <w:rFonts w:ascii="Verdana" w:hAnsi="Verdana" w:cs="Tahoma"/>
          <w:bCs/>
          <w:sz w:val="20"/>
          <w:szCs w:val="20"/>
        </w:rPr>
        <w:t xml:space="preserve">Defining Reporting solution to meet </w:t>
      </w:r>
      <w:r w:rsidR="00B5408B" w:rsidRPr="00EA7BE9">
        <w:rPr>
          <w:rFonts w:ascii="Verdana" w:hAnsi="Verdana" w:cs="Tahoma"/>
          <w:bCs/>
          <w:sz w:val="20"/>
          <w:szCs w:val="20"/>
        </w:rPr>
        <w:t>client</w:t>
      </w:r>
      <w:r w:rsidRPr="00EA7BE9">
        <w:rPr>
          <w:rFonts w:ascii="Verdana" w:hAnsi="Verdana" w:cs="Tahoma"/>
          <w:bCs/>
          <w:sz w:val="20"/>
          <w:szCs w:val="20"/>
        </w:rPr>
        <w:t xml:space="preserve"> requirements.</w:t>
      </w:r>
    </w:p>
    <w:p w:rsidR="00A07220" w:rsidRPr="00EA7BE9" w:rsidRDefault="00A07220" w:rsidP="00B5408B">
      <w:pPr>
        <w:numPr>
          <w:ilvl w:val="0"/>
          <w:numId w:val="29"/>
        </w:numPr>
        <w:tabs>
          <w:tab w:val="left" w:pos="720"/>
        </w:tabs>
        <w:suppressAutoHyphens/>
        <w:spacing w:line="276" w:lineRule="auto"/>
        <w:rPr>
          <w:rFonts w:ascii="Verdana" w:hAnsi="Verdana" w:cs="Tahoma"/>
          <w:bCs/>
          <w:sz w:val="20"/>
          <w:szCs w:val="20"/>
        </w:rPr>
      </w:pPr>
      <w:r w:rsidRPr="00EA7BE9">
        <w:rPr>
          <w:rFonts w:ascii="Verdana" w:hAnsi="Verdana" w:cs="Tahoma"/>
          <w:bCs/>
          <w:sz w:val="20"/>
          <w:szCs w:val="20"/>
        </w:rPr>
        <w:t>Designed reports in MS Reporting Services using MS .Net 2003.</w:t>
      </w:r>
    </w:p>
    <w:p w:rsidR="00A07220" w:rsidRPr="00EA7BE9" w:rsidRDefault="00A07220" w:rsidP="00B5408B">
      <w:pPr>
        <w:numPr>
          <w:ilvl w:val="0"/>
          <w:numId w:val="29"/>
        </w:numPr>
        <w:tabs>
          <w:tab w:val="left" w:pos="720"/>
        </w:tabs>
        <w:suppressAutoHyphens/>
        <w:spacing w:line="276" w:lineRule="auto"/>
        <w:rPr>
          <w:rFonts w:ascii="Verdana" w:hAnsi="Verdana" w:cs="Tahoma"/>
          <w:bCs/>
          <w:sz w:val="20"/>
          <w:szCs w:val="20"/>
        </w:rPr>
      </w:pPr>
      <w:r w:rsidRPr="00EA7BE9">
        <w:rPr>
          <w:rFonts w:ascii="Verdana" w:hAnsi="Verdana" w:cs="Tahoma"/>
          <w:bCs/>
          <w:sz w:val="20"/>
          <w:szCs w:val="20"/>
        </w:rPr>
        <w:t>Development of reports, covering all the functionalities of MS Reporting Services including charts.</w:t>
      </w:r>
    </w:p>
    <w:p w:rsidR="00A07220" w:rsidRPr="00EA7BE9" w:rsidRDefault="00A07220" w:rsidP="004841A4">
      <w:pPr>
        <w:pStyle w:val="BodyTextIndent"/>
        <w:ind w:left="720"/>
        <w:rPr>
          <w:rFonts w:ascii="Verdana" w:hAnsi="Verdana"/>
          <w:sz w:val="20"/>
          <w:szCs w:val="20"/>
        </w:rPr>
      </w:pPr>
    </w:p>
    <w:p w:rsidR="00D44201" w:rsidRPr="00EA7BE9" w:rsidRDefault="00D44201" w:rsidP="00EB4F4C">
      <w:pPr>
        <w:pBdr>
          <w:bottom w:val="thinThickSmallGap" w:sz="12" w:space="1" w:color="auto"/>
        </w:pBdr>
        <w:jc w:val="both"/>
        <w:rPr>
          <w:rFonts w:ascii="Verdana" w:hAnsi="Verdana" w:cs="Arial"/>
          <w:sz w:val="20"/>
          <w:szCs w:val="20"/>
        </w:rPr>
      </w:pPr>
    </w:p>
    <w:p w:rsidR="00D44201" w:rsidRPr="00EA7BE9" w:rsidRDefault="00D44201" w:rsidP="006609B6">
      <w:pPr>
        <w:jc w:val="center"/>
        <w:rPr>
          <w:rFonts w:ascii="Verdana" w:hAnsi="Verdana" w:cs="Arial"/>
          <w:b/>
          <w:sz w:val="20"/>
          <w:szCs w:val="20"/>
        </w:rPr>
      </w:pPr>
      <w:r w:rsidRPr="00EA7BE9">
        <w:rPr>
          <w:rFonts w:ascii="Verdana" w:hAnsi="Verdana" w:cs="Arial"/>
          <w:b/>
          <w:sz w:val="20"/>
          <w:szCs w:val="20"/>
        </w:rPr>
        <w:t>EDUCATION</w:t>
      </w:r>
    </w:p>
    <w:p w:rsidR="00D44201" w:rsidRPr="00EA7BE9" w:rsidRDefault="00D44201" w:rsidP="0053045C">
      <w:pPr>
        <w:ind w:left="720"/>
        <w:rPr>
          <w:rFonts w:ascii="Verdana" w:hAnsi="Verdana"/>
          <w:bCs/>
          <w:sz w:val="20"/>
          <w:szCs w:val="20"/>
        </w:rPr>
      </w:pPr>
    </w:p>
    <w:p w:rsidR="0053045C" w:rsidRPr="00EA7BE9" w:rsidRDefault="0053045C" w:rsidP="0053045C">
      <w:pPr>
        <w:numPr>
          <w:ilvl w:val="0"/>
          <w:numId w:val="3"/>
        </w:numPr>
        <w:rPr>
          <w:rFonts w:ascii="Verdana" w:hAnsi="Verdana"/>
          <w:bCs/>
          <w:sz w:val="20"/>
          <w:szCs w:val="20"/>
        </w:rPr>
      </w:pPr>
      <w:r w:rsidRPr="00EA7BE9">
        <w:rPr>
          <w:rFonts w:ascii="Verdana" w:hAnsi="Verdana"/>
          <w:bCs/>
          <w:sz w:val="20"/>
          <w:szCs w:val="20"/>
        </w:rPr>
        <w:t>M.Tech (Mechanical Engineering) (2005) National Institute of Technology (Deemed University), Calicut (9.39 CGPI)</w:t>
      </w:r>
    </w:p>
    <w:p w:rsidR="0053045C" w:rsidRPr="00EA7BE9" w:rsidRDefault="0053045C" w:rsidP="0053045C">
      <w:pPr>
        <w:numPr>
          <w:ilvl w:val="0"/>
          <w:numId w:val="3"/>
        </w:numPr>
        <w:rPr>
          <w:rFonts w:ascii="Verdana" w:hAnsi="Verdana"/>
          <w:bCs/>
          <w:sz w:val="20"/>
          <w:szCs w:val="20"/>
        </w:rPr>
      </w:pPr>
      <w:r w:rsidRPr="00EA7BE9">
        <w:rPr>
          <w:rFonts w:ascii="Verdana" w:hAnsi="Verdana"/>
          <w:bCs/>
          <w:sz w:val="20"/>
          <w:szCs w:val="20"/>
        </w:rPr>
        <w:t>B.Tech (Mechanical Engineering) (2003) N.S.S COLLEGE OF ENGINEERING, PALAKKAD UNIVERSITY OF CALICUT (76%)</w:t>
      </w:r>
    </w:p>
    <w:p w:rsidR="00D44201" w:rsidRPr="00EA7BE9" w:rsidRDefault="00D44201" w:rsidP="006609B6">
      <w:pPr>
        <w:tabs>
          <w:tab w:val="left" w:pos="0"/>
          <w:tab w:val="left" w:pos="3333"/>
          <w:tab w:val="center" w:pos="5112"/>
        </w:tabs>
        <w:suppressAutoHyphens/>
        <w:spacing w:line="240" w:lineRule="atLeast"/>
        <w:jc w:val="center"/>
        <w:rPr>
          <w:rFonts w:ascii="Verdana" w:hAnsi="Verdana" w:cs="Arial"/>
          <w:b/>
          <w:sz w:val="20"/>
          <w:szCs w:val="20"/>
        </w:rPr>
      </w:pPr>
    </w:p>
    <w:p w:rsidR="00D44201" w:rsidRPr="00EA7BE9" w:rsidRDefault="00D44201" w:rsidP="0053045C">
      <w:pPr>
        <w:pBdr>
          <w:bottom w:val="thinThickSmallGap" w:sz="12" w:space="1" w:color="auto"/>
        </w:pBdr>
        <w:jc w:val="both"/>
        <w:rPr>
          <w:rFonts w:ascii="Verdana" w:hAnsi="Verdana" w:cs="Arial"/>
          <w:sz w:val="20"/>
          <w:szCs w:val="20"/>
        </w:rPr>
      </w:pPr>
    </w:p>
    <w:p w:rsidR="00D44201" w:rsidRPr="00EA7BE9" w:rsidRDefault="0053045C" w:rsidP="006609B6">
      <w:pPr>
        <w:tabs>
          <w:tab w:val="left" w:pos="0"/>
          <w:tab w:val="left" w:pos="3333"/>
          <w:tab w:val="center" w:pos="5112"/>
        </w:tabs>
        <w:suppressAutoHyphens/>
        <w:spacing w:line="240" w:lineRule="atLeast"/>
        <w:jc w:val="center"/>
        <w:rPr>
          <w:rFonts w:ascii="Verdana" w:hAnsi="Verdana" w:cs="Arial"/>
          <w:b/>
          <w:sz w:val="20"/>
          <w:szCs w:val="20"/>
        </w:rPr>
      </w:pPr>
      <w:r w:rsidRPr="00EA7BE9">
        <w:rPr>
          <w:rFonts w:ascii="Verdana" w:hAnsi="Verdana" w:cs="Arial"/>
          <w:b/>
          <w:sz w:val="20"/>
          <w:szCs w:val="20"/>
        </w:rPr>
        <w:t>PROFESSIONAL ENHANCEMENTS</w:t>
      </w:r>
    </w:p>
    <w:p w:rsidR="00070C7F" w:rsidRPr="00EA7BE9" w:rsidRDefault="00070C7F" w:rsidP="006609B6">
      <w:pPr>
        <w:tabs>
          <w:tab w:val="left" w:pos="0"/>
          <w:tab w:val="left" w:pos="3333"/>
          <w:tab w:val="center" w:pos="5112"/>
        </w:tabs>
        <w:suppressAutoHyphens/>
        <w:spacing w:line="240" w:lineRule="atLeast"/>
        <w:jc w:val="center"/>
        <w:rPr>
          <w:rFonts w:ascii="Verdana" w:hAnsi="Verdana" w:cs="Arial"/>
          <w:b/>
          <w:sz w:val="20"/>
          <w:szCs w:val="20"/>
        </w:rPr>
      </w:pPr>
    </w:p>
    <w:p w:rsidR="00362959" w:rsidRPr="00EA7BE9" w:rsidRDefault="00362959" w:rsidP="00362959">
      <w:pPr>
        <w:numPr>
          <w:ilvl w:val="0"/>
          <w:numId w:val="3"/>
        </w:numPr>
        <w:rPr>
          <w:rFonts w:ascii="Verdana" w:hAnsi="Verdana"/>
          <w:bCs/>
          <w:sz w:val="20"/>
          <w:szCs w:val="20"/>
        </w:rPr>
      </w:pPr>
      <w:r w:rsidRPr="00EA7BE9">
        <w:rPr>
          <w:rFonts w:ascii="Verdana" w:hAnsi="Verdana"/>
          <w:bCs/>
          <w:sz w:val="20"/>
          <w:szCs w:val="20"/>
        </w:rPr>
        <w:t>TOGAF 9.1 Enterprise Architect Foundation Certified</w:t>
      </w:r>
      <w:r w:rsidR="00F345F7" w:rsidRPr="00EA7BE9">
        <w:rPr>
          <w:rFonts w:ascii="Verdana" w:hAnsi="Verdana"/>
          <w:bCs/>
          <w:sz w:val="20"/>
          <w:szCs w:val="20"/>
        </w:rPr>
        <w:t xml:space="preserve"> (</w:t>
      </w:r>
      <w:r w:rsidR="00033883" w:rsidRPr="00EA7BE9">
        <w:rPr>
          <w:rFonts w:ascii="Verdana" w:hAnsi="Verdana"/>
          <w:bCs/>
          <w:sz w:val="20"/>
          <w:szCs w:val="20"/>
        </w:rPr>
        <w:t>Id: 113050</w:t>
      </w:r>
      <w:r w:rsidR="00F345F7" w:rsidRPr="00EA7BE9">
        <w:rPr>
          <w:rFonts w:ascii="Verdana" w:hAnsi="Verdana"/>
          <w:bCs/>
          <w:sz w:val="20"/>
          <w:szCs w:val="20"/>
        </w:rPr>
        <w:t>)</w:t>
      </w:r>
    </w:p>
    <w:p w:rsidR="0053045C" w:rsidRPr="00EA7BE9" w:rsidRDefault="0053045C" w:rsidP="0080180D">
      <w:pPr>
        <w:numPr>
          <w:ilvl w:val="0"/>
          <w:numId w:val="3"/>
        </w:numPr>
        <w:rPr>
          <w:rFonts w:ascii="Verdana" w:hAnsi="Verdana"/>
          <w:bCs/>
          <w:sz w:val="20"/>
          <w:szCs w:val="20"/>
        </w:rPr>
      </w:pPr>
      <w:r w:rsidRPr="00EA7BE9">
        <w:rPr>
          <w:rFonts w:ascii="Verdana" w:hAnsi="Verdana"/>
          <w:bCs/>
          <w:sz w:val="20"/>
          <w:szCs w:val="20"/>
        </w:rPr>
        <w:t>Microsoft Certification - MCP/MCSA - SQL Server 201/2014</w:t>
      </w:r>
      <w:r w:rsidR="00F345F7" w:rsidRPr="00EA7BE9">
        <w:rPr>
          <w:rFonts w:ascii="Verdana" w:hAnsi="Verdana"/>
          <w:bCs/>
          <w:sz w:val="20"/>
          <w:szCs w:val="20"/>
        </w:rPr>
        <w:t xml:space="preserve"> </w:t>
      </w:r>
      <w:r w:rsidR="00033883" w:rsidRPr="00EA7BE9">
        <w:rPr>
          <w:rFonts w:ascii="Verdana" w:hAnsi="Verdana"/>
          <w:bCs/>
          <w:sz w:val="20"/>
          <w:szCs w:val="20"/>
        </w:rPr>
        <w:t>(Id: F800-2769/F805 - 3655)</w:t>
      </w:r>
    </w:p>
    <w:p w:rsidR="0053045C" w:rsidRPr="00EA7BE9" w:rsidRDefault="0053045C" w:rsidP="0080180D">
      <w:pPr>
        <w:numPr>
          <w:ilvl w:val="0"/>
          <w:numId w:val="3"/>
        </w:numPr>
        <w:rPr>
          <w:rFonts w:ascii="Verdana" w:hAnsi="Verdana"/>
          <w:bCs/>
          <w:sz w:val="20"/>
          <w:szCs w:val="20"/>
        </w:rPr>
      </w:pPr>
      <w:r w:rsidRPr="00EA7BE9">
        <w:rPr>
          <w:rFonts w:ascii="Verdana" w:hAnsi="Verdana"/>
          <w:bCs/>
          <w:sz w:val="20"/>
          <w:szCs w:val="20"/>
        </w:rPr>
        <w:t>Microsoft Certified Solution Expert (MCSE) - Business Intelligence</w:t>
      </w:r>
      <w:r w:rsidR="00033883" w:rsidRPr="00EA7BE9">
        <w:rPr>
          <w:rFonts w:ascii="Verdana" w:hAnsi="Verdana"/>
          <w:bCs/>
          <w:sz w:val="20"/>
          <w:szCs w:val="20"/>
        </w:rPr>
        <w:t xml:space="preserve"> (Id: F827 - 6132) </w:t>
      </w:r>
    </w:p>
    <w:p w:rsidR="0053045C" w:rsidRPr="00EA7BE9" w:rsidRDefault="0053045C" w:rsidP="0080180D">
      <w:pPr>
        <w:numPr>
          <w:ilvl w:val="0"/>
          <w:numId w:val="3"/>
        </w:numPr>
        <w:rPr>
          <w:rFonts w:ascii="Verdana" w:hAnsi="Verdana"/>
          <w:bCs/>
          <w:sz w:val="20"/>
          <w:szCs w:val="20"/>
        </w:rPr>
      </w:pPr>
      <w:r w:rsidRPr="00EA7BE9">
        <w:rPr>
          <w:rFonts w:ascii="Verdana" w:hAnsi="Verdana"/>
          <w:bCs/>
          <w:sz w:val="20"/>
          <w:szCs w:val="20"/>
        </w:rPr>
        <w:t>Microsoft Certified Solution Expert (MCSE) - Data Management &amp; Analytics</w:t>
      </w:r>
      <w:r w:rsidR="00033883" w:rsidRPr="00EA7BE9">
        <w:rPr>
          <w:rFonts w:ascii="Verdana" w:hAnsi="Verdana"/>
          <w:bCs/>
          <w:sz w:val="20"/>
          <w:szCs w:val="20"/>
        </w:rPr>
        <w:t xml:space="preserve"> (Id: F823 - 0293)</w:t>
      </w:r>
    </w:p>
    <w:p w:rsidR="0053045C" w:rsidRPr="00EA7BE9" w:rsidRDefault="0053045C" w:rsidP="0080180D">
      <w:pPr>
        <w:numPr>
          <w:ilvl w:val="0"/>
          <w:numId w:val="3"/>
        </w:numPr>
        <w:rPr>
          <w:rFonts w:ascii="Verdana" w:hAnsi="Verdana"/>
          <w:bCs/>
          <w:sz w:val="20"/>
          <w:szCs w:val="20"/>
        </w:rPr>
      </w:pPr>
      <w:r w:rsidRPr="00EA7BE9">
        <w:rPr>
          <w:rFonts w:ascii="Verdana" w:hAnsi="Verdana"/>
          <w:bCs/>
          <w:sz w:val="20"/>
          <w:szCs w:val="20"/>
        </w:rPr>
        <w:t xml:space="preserve">Certified Scrum Master </w:t>
      </w:r>
      <w:r w:rsidR="00F345F7" w:rsidRPr="00EA7BE9">
        <w:rPr>
          <w:rFonts w:ascii="Verdana" w:hAnsi="Verdana"/>
          <w:bCs/>
          <w:sz w:val="20"/>
          <w:szCs w:val="20"/>
        </w:rPr>
        <w:t>(</w:t>
      </w:r>
      <w:r w:rsidR="00033883" w:rsidRPr="00EA7BE9">
        <w:rPr>
          <w:rFonts w:ascii="Verdana" w:hAnsi="Verdana"/>
          <w:bCs/>
          <w:sz w:val="20"/>
          <w:szCs w:val="20"/>
        </w:rPr>
        <w:t>Id</w:t>
      </w:r>
      <w:r w:rsidR="00F345F7" w:rsidRPr="00EA7BE9">
        <w:rPr>
          <w:rFonts w:ascii="Verdana" w:hAnsi="Verdana"/>
          <w:bCs/>
          <w:sz w:val="20"/>
          <w:szCs w:val="20"/>
        </w:rPr>
        <w:t xml:space="preserve">: </w:t>
      </w:r>
      <w:r w:rsidR="00446EE9" w:rsidRPr="00EA7BE9">
        <w:rPr>
          <w:rFonts w:ascii="Verdana" w:hAnsi="Verdana"/>
          <w:bCs/>
          <w:sz w:val="20"/>
          <w:szCs w:val="20"/>
        </w:rPr>
        <w:t>2</w:t>
      </w:r>
      <w:r w:rsidR="00F345F7" w:rsidRPr="00EA7BE9">
        <w:rPr>
          <w:rFonts w:ascii="Verdana" w:hAnsi="Verdana"/>
          <w:bCs/>
          <w:sz w:val="20"/>
          <w:szCs w:val="20"/>
        </w:rPr>
        <w:t>68141)</w:t>
      </w:r>
    </w:p>
    <w:p w:rsidR="00070C7F" w:rsidRPr="00EA7BE9" w:rsidRDefault="00070C7F" w:rsidP="0080180D">
      <w:pPr>
        <w:numPr>
          <w:ilvl w:val="0"/>
          <w:numId w:val="3"/>
        </w:numPr>
        <w:rPr>
          <w:rFonts w:ascii="Verdana" w:hAnsi="Verdana"/>
          <w:bCs/>
          <w:sz w:val="20"/>
          <w:szCs w:val="20"/>
        </w:rPr>
      </w:pPr>
      <w:r w:rsidRPr="00EA7BE9">
        <w:rPr>
          <w:rFonts w:ascii="Verdana" w:hAnsi="Verdana"/>
          <w:bCs/>
          <w:sz w:val="20"/>
          <w:szCs w:val="20"/>
        </w:rPr>
        <w:t>Hadoop and Ecosystem Training</w:t>
      </w:r>
    </w:p>
    <w:p w:rsidR="00070C7F" w:rsidRPr="00EA7BE9" w:rsidRDefault="00070C7F" w:rsidP="0080180D">
      <w:pPr>
        <w:numPr>
          <w:ilvl w:val="0"/>
          <w:numId w:val="3"/>
        </w:numPr>
        <w:rPr>
          <w:rFonts w:ascii="Verdana" w:hAnsi="Verdana"/>
          <w:bCs/>
          <w:sz w:val="20"/>
          <w:szCs w:val="20"/>
        </w:rPr>
      </w:pPr>
      <w:r w:rsidRPr="00EA7BE9">
        <w:rPr>
          <w:rFonts w:ascii="Verdana" w:hAnsi="Verdana"/>
          <w:bCs/>
          <w:sz w:val="20"/>
          <w:szCs w:val="20"/>
        </w:rPr>
        <w:t>Data</w:t>
      </w:r>
      <w:r w:rsidR="00FC6E99" w:rsidRPr="00EA7BE9">
        <w:rPr>
          <w:rFonts w:ascii="Verdana" w:hAnsi="Verdana"/>
          <w:bCs/>
          <w:sz w:val="20"/>
          <w:szCs w:val="20"/>
        </w:rPr>
        <w:t xml:space="preserve"> S</w:t>
      </w:r>
      <w:r w:rsidRPr="00EA7BE9">
        <w:rPr>
          <w:rFonts w:ascii="Verdana" w:hAnsi="Verdana"/>
          <w:bCs/>
          <w:sz w:val="20"/>
          <w:szCs w:val="20"/>
        </w:rPr>
        <w:t>cience</w:t>
      </w:r>
      <w:r w:rsidR="00362959" w:rsidRPr="00EA7BE9">
        <w:rPr>
          <w:rFonts w:ascii="Verdana" w:hAnsi="Verdana"/>
          <w:bCs/>
          <w:sz w:val="20"/>
          <w:szCs w:val="20"/>
        </w:rPr>
        <w:t xml:space="preserve"> and Machine learning</w:t>
      </w:r>
      <w:r w:rsidRPr="00EA7BE9">
        <w:rPr>
          <w:rFonts w:ascii="Verdana" w:hAnsi="Verdana"/>
          <w:bCs/>
          <w:sz w:val="20"/>
          <w:szCs w:val="20"/>
        </w:rPr>
        <w:t xml:space="preserve"> Training</w:t>
      </w:r>
    </w:p>
    <w:p w:rsidR="00A07220" w:rsidRPr="00EA7BE9" w:rsidRDefault="00A07220" w:rsidP="00A07220">
      <w:pPr>
        <w:ind w:left="720"/>
        <w:rPr>
          <w:rFonts w:ascii="Verdana" w:hAnsi="Verdana"/>
          <w:bCs/>
          <w:sz w:val="20"/>
          <w:szCs w:val="20"/>
        </w:rPr>
      </w:pPr>
    </w:p>
    <w:p w:rsidR="00A07220" w:rsidRPr="00EA7BE9" w:rsidRDefault="00A07220" w:rsidP="00A07220">
      <w:pPr>
        <w:tabs>
          <w:tab w:val="left" w:pos="0"/>
          <w:tab w:val="left" w:pos="3333"/>
          <w:tab w:val="center" w:pos="5112"/>
        </w:tabs>
        <w:suppressAutoHyphens/>
        <w:spacing w:line="240" w:lineRule="atLeast"/>
        <w:jc w:val="center"/>
        <w:rPr>
          <w:rFonts w:ascii="Verdana" w:hAnsi="Verdana" w:cs="Arial"/>
          <w:b/>
          <w:sz w:val="20"/>
          <w:szCs w:val="20"/>
        </w:rPr>
      </w:pPr>
    </w:p>
    <w:p w:rsidR="00A07220" w:rsidRPr="00EA7BE9" w:rsidRDefault="00A07220" w:rsidP="00A07220">
      <w:pPr>
        <w:pBdr>
          <w:bottom w:val="thinThickSmallGap" w:sz="12" w:space="1" w:color="auto"/>
        </w:pBdr>
        <w:jc w:val="both"/>
        <w:rPr>
          <w:rFonts w:ascii="Verdana" w:hAnsi="Verdana" w:cs="Arial"/>
          <w:sz w:val="20"/>
          <w:szCs w:val="20"/>
        </w:rPr>
      </w:pPr>
    </w:p>
    <w:p w:rsidR="00D44201" w:rsidRPr="00EA7BE9" w:rsidRDefault="00D44201" w:rsidP="006609B6">
      <w:pPr>
        <w:tabs>
          <w:tab w:val="left" w:pos="0"/>
          <w:tab w:val="left" w:pos="3333"/>
          <w:tab w:val="center" w:pos="5112"/>
        </w:tabs>
        <w:suppressAutoHyphens/>
        <w:spacing w:line="240" w:lineRule="atLeast"/>
        <w:jc w:val="center"/>
        <w:rPr>
          <w:rFonts w:ascii="Verdana" w:hAnsi="Verdana" w:cs="Arial"/>
          <w:b/>
          <w:sz w:val="20"/>
          <w:szCs w:val="20"/>
        </w:rPr>
      </w:pPr>
      <w:r w:rsidRPr="00EA7BE9">
        <w:rPr>
          <w:rFonts w:ascii="Verdana" w:hAnsi="Verdana" w:cs="Arial"/>
          <w:b/>
          <w:sz w:val="20"/>
          <w:szCs w:val="20"/>
        </w:rPr>
        <w:t>TECHNICAL SKILLS</w:t>
      </w:r>
    </w:p>
    <w:p w:rsidR="00A07220" w:rsidRPr="00EA7BE9" w:rsidRDefault="00A07220" w:rsidP="006609B6">
      <w:pPr>
        <w:tabs>
          <w:tab w:val="left" w:pos="0"/>
          <w:tab w:val="left" w:pos="3333"/>
          <w:tab w:val="center" w:pos="5112"/>
        </w:tabs>
        <w:suppressAutoHyphens/>
        <w:spacing w:line="240" w:lineRule="atLeast"/>
        <w:jc w:val="center"/>
        <w:rPr>
          <w:rFonts w:ascii="Verdana" w:hAnsi="Verdana"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7"/>
        <w:gridCol w:w="7038"/>
      </w:tblGrid>
      <w:tr w:rsidR="00D44201" w:rsidRPr="00EA7BE9" w:rsidTr="00070C7F">
        <w:trPr>
          <w:jc w:val="center"/>
        </w:trPr>
        <w:tc>
          <w:tcPr>
            <w:tcW w:w="2227" w:type="dxa"/>
          </w:tcPr>
          <w:p w:rsidR="00D44201" w:rsidRPr="00EA7BE9" w:rsidRDefault="00070C7F" w:rsidP="00DE013D">
            <w:pPr>
              <w:rPr>
                <w:rFonts w:ascii="Verdana" w:hAnsi="Verdana" w:cs="Tahoma"/>
                <w:b/>
                <w:bCs/>
                <w:sz w:val="20"/>
                <w:szCs w:val="20"/>
              </w:rPr>
            </w:pPr>
            <w:r w:rsidRPr="00EA7BE9">
              <w:rPr>
                <w:rFonts w:ascii="Verdana" w:hAnsi="Verdana" w:cs="Tahoma"/>
                <w:b/>
                <w:bCs/>
                <w:sz w:val="20"/>
                <w:szCs w:val="20"/>
              </w:rPr>
              <w:t>Reporting/BI Tools</w:t>
            </w:r>
          </w:p>
        </w:tc>
        <w:tc>
          <w:tcPr>
            <w:tcW w:w="7038" w:type="dxa"/>
          </w:tcPr>
          <w:p w:rsidR="00070C7F" w:rsidRPr="00EA7BE9" w:rsidRDefault="00070C7F" w:rsidP="00DE013D">
            <w:pPr>
              <w:rPr>
                <w:rFonts w:ascii="Verdana" w:hAnsi="Verdana" w:cs="Tahoma"/>
                <w:sz w:val="20"/>
                <w:szCs w:val="20"/>
              </w:rPr>
            </w:pPr>
            <w:r w:rsidRPr="00EA7BE9">
              <w:rPr>
                <w:rFonts w:ascii="Verdana" w:hAnsi="Verdana" w:cs="Tahoma"/>
                <w:sz w:val="20"/>
                <w:szCs w:val="20"/>
              </w:rPr>
              <w:t>Microsoft SSRS 2005</w:t>
            </w:r>
            <w:r w:rsidR="00A07220" w:rsidRPr="00EA7BE9">
              <w:rPr>
                <w:rFonts w:ascii="Verdana" w:hAnsi="Verdana" w:cs="Tahoma"/>
                <w:sz w:val="20"/>
                <w:szCs w:val="20"/>
              </w:rPr>
              <w:t>-</w:t>
            </w:r>
            <w:r w:rsidRPr="00EA7BE9">
              <w:rPr>
                <w:rFonts w:ascii="Verdana" w:hAnsi="Verdana" w:cs="Tahoma"/>
                <w:sz w:val="20"/>
                <w:szCs w:val="20"/>
              </w:rPr>
              <w:t xml:space="preserve">2016 </w:t>
            </w:r>
          </w:p>
          <w:p w:rsidR="00070C7F" w:rsidRPr="00EA7BE9" w:rsidRDefault="00070C7F" w:rsidP="00DE013D">
            <w:pPr>
              <w:rPr>
                <w:rFonts w:ascii="Verdana" w:hAnsi="Verdana" w:cs="Tahoma"/>
                <w:sz w:val="20"/>
                <w:szCs w:val="20"/>
              </w:rPr>
            </w:pPr>
            <w:r w:rsidRPr="00EA7BE9">
              <w:rPr>
                <w:rFonts w:ascii="Verdana" w:hAnsi="Verdana" w:cs="Tahoma"/>
                <w:sz w:val="20"/>
                <w:szCs w:val="20"/>
              </w:rPr>
              <w:t>Microsoft SSAS 2005</w:t>
            </w:r>
            <w:r w:rsidR="00A07220" w:rsidRPr="00EA7BE9">
              <w:rPr>
                <w:rFonts w:ascii="Verdana" w:hAnsi="Verdana" w:cs="Tahoma"/>
                <w:sz w:val="20"/>
                <w:szCs w:val="20"/>
              </w:rPr>
              <w:t>-</w:t>
            </w:r>
            <w:r w:rsidRPr="00EA7BE9">
              <w:rPr>
                <w:rFonts w:ascii="Verdana" w:hAnsi="Verdana" w:cs="Tahoma"/>
                <w:sz w:val="20"/>
                <w:szCs w:val="20"/>
              </w:rPr>
              <w:t>2016</w:t>
            </w:r>
          </w:p>
          <w:p w:rsidR="00D44201" w:rsidRPr="00EA7BE9" w:rsidRDefault="00070C7F" w:rsidP="00DE013D">
            <w:pPr>
              <w:rPr>
                <w:rFonts w:ascii="Verdana" w:hAnsi="Verdana" w:cs="Tahoma"/>
                <w:sz w:val="20"/>
                <w:szCs w:val="20"/>
              </w:rPr>
            </w:pPr>
            <w:r w:rsidRPr="00EA7BE9">
              <w:rPr>
                <w:rFonts w:ascii="Verdana" w:hAnsi="Verdana" w:cs="Tahoma"/>
                <w:sz w:val="20"/>
                <w:szCs w:val="20"/>
              </w:rPr>
              <w:t>Microsoft Power BI, Tableau, Qlikview</w:t>
            </w:r>
          </w:p>
          <w:p w:rsidR="00D44201" w:rsidRPr="00EA7BE9" w:rsidRDefault="00070C7F" w:rsidP="00632AC0">
            <w:pPr>
              <w:rPr>
                <w:rFonts w:ascii="Verdana" w:hAnsi="Verdana" w:cs="Tahoma"/>
                <w:sz w:val="20"/>
                <w:szCs w:val="20"/>
              </w:rPr>
            </w:pPr>
            <w:r w:rsidRPr="00EA7BE9">
              <w:rPr>
                <w:rFonts w:ascii="Verdana" w:hAnsi="Verdana" w:cs="Tahoma"/>
                <w:sz w:val="20"/>
                <w:szCs w:val="20"/>
              </w:rPr>
              <w:t xml:space="preserve">IBM </w:t>
            </w:r>
            <w:r w:rsidR="00D44201" w:rsidRPr="00EA7BE9">
              <w:rPr>
                <w:rFonts w:ascii="Verdana" w:hAnsi="Verdana" w:cs="Tahoma"/>
                <w:sz w:val="20"/>
                <w:szCs w:val="20"/>
              </w:rPr>
              <w:t xml:space="preserve">Cognos </w:t>
            </w:r>
            <w:r w:rsidRPr="00EA7BE9">
              <w:rPr>
                <w:rFonts w:ascii="Verdana" w:hAnsi="Verdana" w:cs="Tahoma"/>
                <w:sz w:val="20"/>
                <w:szCs w:val="20"/>
              </w:rPr>
              <w:t xml:space="preserve">BI </w:t>
            </w:r>
          </w:p>
        </w:tc>
      </w:tr>
      <w:tr w:rsidR="00D44201" w:rsidRPr="00EA7BE9" w:rsidTr="00070C7F">
        <w:trPr>
          <w:jc w:val="center"/>
        </w:trPr>
        <w:tc>
          <w:tcPr>
            <w:tcW w:w="2227" w:type="dxa"/>
          </w:tcPr>
          <w:p w:rsidR="00D44201" w:rsidRPr="00EA7BE9" w:rsidRDefault="00D44201" w:rsidP="00945422">
            <w:pPr>
              <w:rPr>
                <w:rFonts w:ascii="Verdana" w:hAnsi="Verdana" w:cs="Tahoma"/>
                <w:b/>
                <w:bCs/>
                <w:sz w:val="20"/>
                <w:szCs w:val="20"/>
              </w:rPr>
            </w:pPr>
            <w:r w:rsidRPr="00EA7BE9">
              <w:rPr>
                <w:rFonts w:ascii="Verdana" w:hAnsi="Verdana" w:cs="Tahoma"/>
                <w:b/>
                <w:bCs/>
                <w:sz w:val="20"/>
                <w:szCs w:val="20"/>
              </w:rPr>
              <w:t>ETL Tools</w:t>
            </w:r>
          </w:p>
        </w:tc>
        <w:tc>
          <w:tcPr>
            <w:tcW w:w="7038" w:type="dxa"/>
          </w:tcPr>
          <w:p w:rsidR="00070C7F" w:rsidRPr="00EA7BE9" w:rsidRDefault="00566027" w:rsidP="00945422">
            <w:pPr>
              <w:rPr>
                <w:rFonts w:ascii="Verdana" w:hAnsi="Verdana" w:cs="Tahoma"/>
                <w:sz w:val="20"/>
                <w:szCs w:val="20"/>
              </w:rPr>
            </w:pPr>
            <w:r w:rsidRPr="00EA7BE9">
              <w:rPr>
                <w:rFonts w:ascii="Verdana" w:hAnsi="Verdana" w:cs="Tahoma"/>
                <w:sz w:val="20"/>
                <w:szCs w:val="20"/>
              </w:rPr>
              <w:t xml:space="preserve">Microsoft </w:t>
            </w:r>
            <w:r w:rsidR="00070C7F" w:rsidRPr="00EA7BE9">
              <w:rPr>
                <w:rFonts w:ascii="Verdana" w:hAnsi="Verdana" w:cs="Tahoma"/>
                <w:sz w:val="20"/>
                <w:szCs w:val="20"/>
              </w:rPr>
              <w:t>SSIS 2005</w:t>
            </w:r>
            <w:r w:rsidR="00A07220" w:rsidRPr="00EA7BE9">
              <w:rPr>
                <w:rFonts w:ascii="Verdana" w:hAnsi="Verdana" w:cs="Tahoma"/>
                <w:sz w:val="20"/>
                <w:szCs w:val="20"/>
              </w:rPr>
              <w:t>-</w:t>
            </w:r>
            <w:r w:rsidR="00070C7F" w:rsidRPr="00EA7BE9">
              <w:rPr>
                <w:rFonts w:ascii="Verdana" w:hAnsi="Verdana" w:cs="Tahoma"/>
                <w:sz w:val="20"/>
                <w:szCs w:val="20"/>
              </w:rPr>
              <w:t>2016,</w:t>
            </w:r>
          </w:p>
          <w:p w:rsidR="00D44201" w:rsidRPr="00EA7BE9" w:rsidRDefault="00D44201" w:rsidP="00070C7F">
            <w:pPr>
              <w:rPr>
                <w:rFonts w:ascii="Verdana" w:hAnsi="Verdana" w:cs="Tahoma"/>
                <w:sz w:val="20"/>
                <w:szCs w:val="20"/>
              </w:rPr>
            </w:pPr>
            <w:r w:rsidRPr="00EA7BE9">
              <w:rPr>
                <w:rFonts w:ascii="Verdana" w:hAnsi="Verdana" w:cs="Tahoma"/>
                <w:sz w:val="20"/>
                <w:szCs w:val="20"/>
              </w:rPr>
              <w:t xml:space="preserve">Informatica </w:t>
            </w:r>
            <w:r w:rsidR="004122F7" w:rsidRPr="00EA7BE9">
              <w:rPr>
                <w:rFonts w:ascii="Verdana" w:hAnsi="Verdana" w:cs="Tahoma"/>
                <w:sz w:val="20"/>
                <w:szCs w:val="20"/>
              </w:rPr>
              <w:t>9.</w:t>
            </w:r>
            <w:r w:rsidR="00070C7F" w:rsidRPr="00EA7BE9">
              <w:rPr>
                <w:rFonts w:ascii="Verdana" w:hAnsi="Verdana" w:cs="Tahoma"/>
                <w:sz w:val="20"/>
                <w:szCs w:val="20"/>
              </w:rPr>
              <w:t>5, Pentaho Kettle DI</w:t>
            </w:r>
            <w:r w:rsidRPr="00EA7BE9">
              <w:rPr>
                <w:rFonts w:ascii="Verdana" w:hAnsi="Verdana" w:cs="Tahoma"/>
                <w:b/>
                <w:sz w:val="20"/>
                <w:szCs w:val="20"/>
              </w:rPr>
              <w:t xml:space="preserve"> </w:t>
            </w:r>
          </w:p>
        </w:tc>
      </w:tr>
      <w:tr w:rsidR="00D44201" w:rsidRPr="00EA7BE9" w:rsidTr="00070C7F">
        <w:trPr>
          <w:jc w:val="center"/>
        </w:trPr>
        <w:tc>
          <w:tcPr>
            <w:tcW w:w="2227" w:type="dxa"/>
          </w:tcPr>
          <w:p w:rsidR="00D44201" w:rsidRPr="00EA7BE9" w:rsidRDefault="00D44201" w:rsidP="00DE013D">
            <w:pPr>
              <w:rPr>
                <w:rFonts w:ascii="Verdana" w:hAnsi="Verdana" w:cs="Tahoma"/>
                <w:bCs/>
                <w:sz w:val="20"/>
                <w:szCs w:val="20"/>
              </w:rPr>
            </w:pPr>
            <w:r w:rsidRPr="00EA7BE9">
              <w:rPr>
                <w:rFonts w:ascii="Verdana" w:hAnsi="Verdana" w:cs="Tahoma"/>
                <w:b/>
                <w:bCs/>
                <w:sz w:val="20"/>
                <w:szCs w:val="20"/>
              </w:rPr>
              <w:t>Data Modeling Tool</w:t>
            </w:r>
          </w:p>
        </w:tc>
        <w:tc>
          <w:tcPr>
            <w:tcW w:w="7038" w:type="dxa"/>
          </w:tcPr>
          <w:p w:rsidR="00D44201" w:rsidRPr="00EA7BE9" w:rsidRDefault="00D44201" w:rsidP="00070C7F">
            <w:pPr>
              <w:rPr>
                <w:rFonts w:ascii="Verdana" w:hAnsi="Verdana" w:cs="Tahoma"/>
                <w:sz w:val="20"/>
                <w:szCs w:val="20"/>
              </w:rPr>
            </w:pPr>
            <w:r w:rsidRPr="00EA7BE9">
              <w:rPr>
                <w:rFonts w:ascii="Verdana" w:hAnsi="Verdana" w:cs="Tahoma"/>
                <w:sz w:val="20"/>
                <w:szCs w:val="20"/>
              </w:rPr>
              <w:t xml:space="preserve">ERWin </w:t>
            </w:r>
            <w:r w:rsidR="00070C7F" w:rsidRPr="00EA7BE9">
              <w:rPr>
                <w:rFonts w:ascii="Verdana" w:hAnsi="Verdana" w:cs="Tahoma"/>
                <w:sz w:val="20"/>
                <w:szCs w:val="20"/>
              </w:rPr>
              <w:t>Data Modeler</w:t>
            </w:r>
            <w:r w:rsidR="003B53FB" w:rsidRPr="00EA7BE9">
              <w:rPr>
                <w:rFonts w:ascii="Verdana" w:hAnsi="Verdana" w:cs="Tahoma"/>
                <w:sz w:val="20"/>
                <w:szCs w:val="20"/>
              </w:rPr>
              <w:t>, Toad Data Modeler</w:t>
            </w:r>
          </w:p>
        </w:tc>
      </w:tr>
      <w:tr w:rsidR="00D44201" w:rsidRPr="00EA7BE9" w:rsidTr="00070C7F">
        <w:trPr>
          <w:jc w:val="center"/>
        </w:trPr>
        <w:tc>
          <w:tcPr>
            <w:tcW w:w="2227" w:type="dxa"/>
          </w:tcPr>
          <w:p w:rsidR="00D44201" w:rsidRPr="00EA7BE9" w:rsidRDefault="00D44201" w:rsidP="00DE013D">
            <w:pPr>
              <w:rPr>
                <w:rFonts w:ascii="Verdana" w:hAnsi="Verdana" w:cs="Tahoma"/>
                <w:b/>
                <w:bCs/>
                <w:sz w:val="20"/>
                <w:szCs w:val="20"/>
              </w:rPr>
            </w:pPr>
            <w:r w:rsidRPr="00EA7BE9">
              <w:rPr>
                <w:rFonts w:ascii="Verdana" w:hAnsi="Verdana" w:cs="Tahoma"/>
                <w:b/>
                <w:bCs/>
                <w:sz w:val="20"/>
                <w:szCs w:val="20"/>
              </w:rPr>
              <w:t>Technologies</w:t>
            </w:r>
          </w:p>
        </w:tc>
        <w:tc>
          <w:tcPr>
            <w:tcW w:w="7038" w:type="dxa"/>
          </w:tcPr>
          <w:p w:rsidR="00D44201" w:rsidRPr="00EA7BE9" w:rsidRDefault="00D44201" w:rsidP="00FC6E99">
            <w:pPr>
              <w:rPr>
                <w:rFonts w:ascii="Verdana" w:hAnsi="Verdana" w:cs="Tahoma"/>
                <w:sz w:val="20"/>
                <w:szCs w:val="20"/>
              </w:rPr>
            </w:pPr>
            <w:r w:rsidRPr="00EA7BE9">
              <w:rPr>
                <w:rFonts w:ascii="Verdana" w:hAnsi="Verdana" w:cs="Tahoma"/>
                <w:sz w:val="20"/>
                <w:szCs w:val="20"/>
              </w:rPr>
              <w:t>ETL, Data Quality Processes, MOLAP,ROLAP,</w:t>
            </w:r>
            <w:r w:rsidR="00455A25" w:rsidRPr="00EA7BE9">
              <w:rPr>
                <w:rFonts w:ascii="Verdana" w:hAnsi="Verdana" w:cs="Tahoma"/>
                <w:sz w:val="20"/>
                <w:szCs w:val="20"/>
              </w:rPr>
              <w:t>H</w:t>
            </w:r>
            <w:r w:rsidRPr="00EA7BE9">
              <w:rPr>
                <w:rFonts w:ascii="Verdana" w:hAnsi="Verdana" w:cs="Tahoma"/>
                <w:sz w:val="20"/>
                <w:szCs w:val="20"/>
              </w:rPr>
              <w:t>OLAP,</w:t>
            </w:r>
            <w:r w:rsidR="00070C7F" w:rsidRPr="00EA7BE9">
              <w:rPr>
                <w:rFonts w:ascii="Verdana" w:hAnsi="Verdana" w:cs="Tahoma"/>
                <w:sz w:val="20"/>
                <w:szCs w:val="20"/>
              </w:rPr>
              <w:t>MDM</w:t>
            </w:r>
          </w:p>
        </w:tc>
      </w:tr>
      <w:tr w:rsidR="00D44201" w:rsidRPr="00EA7BE9" w:rsidTr="00070C7F">
        <w:trPr>
          <w:jc w:val="center"/>
        </w:trPr>
        <w:tc>
          <w:tcPr>
            <w:tcW w:w="2227" w:type="dxa"/>
          </w:tcPr>
          <w:p w:rsidR="00D44201" w:rsidRPr="00EA7BE9" w:rsidRDefault="00D44201" w:rsidP="00DE013D">
            <w:pPr>
              <w:rPr>
                <w:rFonts w:ascii="Verdana" w:hAnsi="Verdana" w:cs="Tahoma"/>
                <w:b/>
                <w:bCs/>
                <w:sz w:val="20"/>
                <w:szCs w:val="20"/>
              </w:rPr>
            </w:pPr>
            <w:r w:rsidRPr="00EA7BE9">
              <w:rPr>
                <w:rFonts w:ascii="Verdana" w:hAnsi="Verdana" w:cs="Tahoma"/>
                <w:b/>
                <w:bCs/>
                <w:sz w:val="20"/>
                <w:szCs w:val="20"/>
              </w:rPr>
              <w:t>O/S</w:t>
            </w:r>
          </w:p>
        </w:tc>
        <w:tc>
          <w:tcPr>
            <w:tcW w:w="7038" w:type="dxa"/>
          </w:tcPr>
          <w:p w:rsidR="00D44201" w:rsidRPr="00EA7BE9" w:rsidRDefault="00D44201" w:rsidP="00070C7F">
            <w:pPr>
              <w:rPr>
                <w:rFonts w:ascii="Verdana" w:hAnsi="Verdana" w:cs="Tahoma"/>
                <w:sz w:val="20"/>
                <w:szCs w:val="20"/>
              </w:rPr>
            </w:pPr>
            <w:r w:rsidRPr="00EA7BE9">
              <w:rPr>
                <w:rFonts w:ascii="Verdana" w:hAnsi="Verdana" w:cs="Tahoma"/>
                <w:sz w:val="20"/>
                <w:szCs w:val="20"/>
              </w:rPr>
              <w:t xml:space="preserve">Windows XP Professional, Windows 2003 , </w:t>
            </w:r>
            <w:r w:rsidR="00070C7F" w:rsidRPr="00EA7BE9">
              <w:rPr>
                <w:rFonts w:ascii="Verdana" w:hAnsi="Verdana" w:cs="Tahoma"/>
                <w:sz w:val="20"/>
                <w:szCs w:val="20"/>
              </w:rPr>
              <w:t>Windows 2008 R2, Windows 2012 R2</w:t>
            </w:r>
          </w:p>
        </w:tc>
      </w:tr>
      <w:tr w:rsidR="00D44201" w:rsidRPr="00EA7BE9" w:rsidTr="00070C7F">
        <w:trPr>
          <w:jc w:val="center"/>
        </w:trPr>
        <w:tc>
          <w:tcPr>
            <w:tcW w:w="2227" w:type="dxa"/>
          </w:tcPr>
          <w:p w:rsidR="00D44201" w:rsidRPr="00EA7BE9" w:rsidRDefault="00D44201" w:rsidP="00DE013D">
            <w:pPr>
              <w:rPr>
                <w:rFonts w:ascii="Verdana" w:hAnsi="Verdana" w:cs="Tahoma"/>
                <w:b/>
                <w:bCs/>
                <w:sz w:val="20"/>
                <w:szCs w:val="20"/>
              </w:rPr>
            </w:pPr>
            <w:r w:rsidRPr="00EA7BE9">
              <w:rPr>
                <w:rFonts w:ascii="Verdana" w:hAnsi="Verdana" w:cs="Tahoma"/>
                <w:b/>
                <w:bCs/>
                <w:sz w:val="20"/>
                <w:szCs w:val="20"/>
              </w:rPr>
              <w:t>Database</w:t>
            </w:r>
            <w:r w:rsidR="003B53FB" w:rsidRPr="00EA7BE9">
              <w:rPr>
                <w:rFonts w:ascii="Verdana" w:hAnsi="Verdana" w:cs="Tahoma"/>
                <w:b/>
                <w:bCs/>
                <w:sz w:val="20"/>
                <w:szCs w:val="20"/>
              </w:rPr>
              <w:t xml:space="preserve"> - RDBMS</w:t>
            </w:r>
          </w:p>
        </w:tc>
        <w:tc>
          <w:tcPr>
            <w:tcW w:w="7038" w:type="dxa"/>
          </w:tcPr>
          <w:p w:rsidR="00D44201" w:rsidRPr="00EA7BE9" w:rsidRDefault="00070C7F" w:rsidP="00A07220">
            <w:pPr>
              <w:rPr>
                <w:rFonts w:ascii="Verdana" w:hAnsi="Verdana" w:cs="Tahoma"/>
                <w:sz w:val="20"/>
                <w:szCs w:val="20"/>
              </w:rPr>
            </w:pPr>
            <w:r w:rsidRPr="00EA7BE9">
              <w:rPr>
                <w:rFonts w:ascii="Verdana" w:hAnsi="Verdana" w:cs="Tahoma"/>
                <w:bCs/>
                <w:sz w:val="20"/>
                <w:szCs w:val="20"/>
              </w:rPr>
              <w:t>SQL Server 2000</w:t>
            </w:r>
            <w:r w:rsidR="00A07220" w:rsidRPr="00EA7BE9">
              <w:rPr>
                <w:rFonts w:ascii="Verdana" w:hAnsi="Verdana" w:cs="Tahoma"/>
                <w:bCs/>
                <w:sz w:val="20"/>
                <w:szCs w:val="20"/>
              </w:rPr>
              <w:t>-</w:t>
            </w:r>
            <w:r w:rsidRPr="00EA7BE9">
              <w:rPr>
                <w:rFonts w:ascii="Verdana" w:hAnsi="Verdana" w:cs="Tahoma"/>
                <w:bCs/>
                <w:sz w:val="20"/>
                <w:szCs w:val="20"/>
              </w:rPr>
              <w:t>2016</w:t>
            </w:r>
            <w:r w:rsidRPr="00EA7BE9">
              <w:rPr>
                <w:rFonts w:ascii="Verdana" w:hAnsi="Verdana" w:cs="Tahoma"/>
                <w:sz w:val="20"/>
                <w:szCs w:val="20"/>
              </w:rPr>
              <w:t xml:space="preserve"> Oracle 11g &amp; 12c,</w:t>
            </w:r>
            <w:r w:rsidRPr="00EA7BE9">
              <w:rPr>
                <w:rFonts w:ascii="Verdana" w:hAnsi="Verdana" w:cs="Tahoma"/>
                <w:bCs/>
                <w:sz w:val="20"/>
                <w:szCs w:val="20"/>
              </w:rPr>
              <w:t xml:space="preserve"> Postgre SQL</w:t>
            </w:r>
          </w:p>
        </w:tc>
      </w:tr>
      <w:tr w:rsidR="00D44201" w:rsidRPr="00EA7BE9" w:rsidTr="00070C7F">
        <w:trPr>
          <w:jc w:val="center"/>
        </w:trPr>
        <w:tc>
          <w:tcPr>
            <w:tcW w:w="2227" w:type="dxa"/>
          </w:tcPr>
          <w:p w:rsidR="00D44201" w:rsidRPr="00EA7BE9" w:rsidRDefault="00070C7F" w:rsidP="00070C7F">
            <w:pPr>
              <w:rPr>
                <w:rFonts w:ascii="Verdana" w:hAnsi="Verdana" w:cs="Tahoma"/>
                <w:b/>
                <w:bCs/>
                <w:sz w:val="20"/>
                <w:szCs w:val="20"/>
              </w:rPr>
            </w:pPr>
            <w:r w:rsidRPr="00EA7BE9">
              <w:rPr>
                <w:rFonts w:ascii="Verdana" w:hAnsi="Verdana" w:cs="Tahoma"/>
                <w:b/>
                <w:bCs/>
                <w:sz w:val="20"/>
                <w:szCs w:val="20"/>
              </w:rPr>
              <w:t>Other Tools</w:t>
            </w:r>
          </w:p>
        </w:tc>
        <w:tc>
          <w:tcPr>
            <w:tcW w:w="7038" w:type="dxa"/>
          </w:tcPr>
          <w:p w:rsidR="00D44201" w:rsidRPr="00EA7BE9" w:rsidRDefault="00A07220" w:rsidP="00DE013D">
            <w:pPr>
              <w:pStyle w:val="Footer"/>
              <w:tabs>
                <w:tab w:val="clear" w:pos="4320"/>
                <w:tab w:val="clear" w:pos="8640"/>
              </w:tabs>
              <w:rPr>
                <w:rFonts w:ascii="Verdana" w:hAnsi="Verdana"/>
                <w:sz w:val="20"/>
                <w:szCs w:val="20"/>
              </w:rPr>
            </w:pPr>
            <w:r w:rsidRPr="00EA7BE9">
              <w:rPr>
                <w:rFonts w:ascii="Verdana" w:hAnsi="Verdana"/>
                <w:sz w:val="20"/>
                <w:szCs w:val="20"/>
              </w:rPr>
              <w:t xml:space="preserve">Microsoft </w:t>
            </w:r>
            <w:r w:rsidR="00070C7F" w:rsidRPr="00EA7BE9">
              <w:rPr>
                <w:rFonts w:ascii="Verdana" w:hAnsi="Verdana"/>
                <w:sz w:val="20"/>
                <w:szCs w:val="20"/>
              </w:rPr>
              <w:t>Sharepoint 2007</w:t>
            </w:r>
            <w:r w:rsidRPr="00EA7BE9">
              <w:rPr>
                <w:rFonts w:ascii="Verdana" w:hAnsi="Verdana"/>
                <w:sz w:val="20"/>
                <w:szCs w:val="20"/>
              </w:rPr>
              <w:t>-</w:t>
            </w:r>
            <w:r w:rsidR="00070C7F" w:rsidRPr="00EA7BE9">
              <w:rPr>
                <w:rFonts w:ascii="Verdana" w:hAnsi="Verdana"/>
                <w:sz w:val="20"/>
                <w:szCs w:val="20"/>
              </w:rPr>
              <w:t>2013</w:t>
            </w:r>
          </w:p>
          <w:p w:rsidR="00070C7F" w:rsidRPr="00EA7BE9" w:rsidRDefault="00070C7F" w:rsidP="00DE013D">
            <w:pPr>
              <w:pStyle w:val="Footer"/>
              <w:tabs>
                <w:tab w:val="clear" w:pos="4320"/>
                <w:tab w:val="clear" w:pos="8640"/>
              </w:tabs>
              <w:rPr>
                <w:rFonts w:ascii="Verdana" w:hAnsi="Verdana"/>
                <w:sz w:val="20"/>
                <w:szCs w:val="20"/>
              </w:rPr>
            </w:pPr>
            <w:r w:rsidRPr="00EA7BE9">
              <w:rPr>
                <w:rFonts w:ascii="Verdana" w:hAnsi="Verdana"/>
                <w:sz w:val="20"/>
                <w:szCs w:val="20"/>
              </w:rPr>
              <w:t>Microsoft Master Data Services 2012</w:t>
            </w:r>
            <w:r w:rsidR="00A07220" w:rsidRPr="00EA7BE9">
              <w:rPr>
                <w:rFonts w:ascii="Verdana" w:hAnsi="Verdana"/>
                <w:sz w:val="20"/>
                <w:szCs w:val="20"/>
              </w:rPr>
              <w:t>-</w:t>
            </w:r>
            <w:r w:rsidRPr="00EA7BE9">
              <w:rPr>
                <w:rFonts w:ascii="Verdana" w:hAnsi="Verdana"/>
                <w:sz w:val="20"/>
                <w:szCs w:val="20"/>
              </w:rPr>
              <w:t>2016</w:t>
            </w:r>
          </w:p>
          <w:p w:rsidR="00D44201" w:rsidRPr="00EA7BE9" w:rsidRDefault="00A07220" w:rsidP="0055785A">
            <w:pPr>
              <w:pStyle w:val="Footer"/>
              <w:tabs>
                <w:tab w:val="clear" w:pos="4320"/>
                <w:tab w:val="clear" w:pos="8640"/>
              </w:tabs>
              <w:rPr>
                <w:rFonts w:ascii="Verdana" w:hAnsi="Verdana" w:cs="Tahoma"/>
                <w:sz w:val="20"/>
                <w:szCs w:val="20"/>
              </w:rPr>
            </w:pPr>
            <w:r w:rsidRPr="00EA7BE9">
              <w:rPr>
                <w:rFonts w:ascii="Verdana" w:hAnsi="Verdana"/>
                <w:sz w:val="20"/>
                <w:szCs w:val="20"/>
              </w:rPr>
              <w:t xml:space="preserve">Microsoft </w:t>
            </w:r>
            <w:r w:rsidR="00070C7F" w:rsidRPr="00EA7BE9">
              <w:rPr>
                <w:rFonts w:ascii="Verdana" w:hAnsi="Verdana"/>
                <w:sz w:val="20"/>
                <w:szCs w:val="20"/>
              </w:rPr>
              <w:t>Data Quality Services 2012</w:t>
            </w:r>
            <w:r w:rsidRPr="00EA7BE9">
              <w:rPr>
                <w:rFonts w:ascii="Verdana" w:hAnsi="Verdana"/>
                <w:sz w:val="20"/>
                <w:szCs w:val="20"/>
              </w:rPr>
              <w:t>-</w:t>
            </w:r>
            <w:r w:rsidR="00070C7F" w:rsidRPr="00EA7BE9">
              <w:rPr>
                <w:rFonts w:ascii="Verdana" w:hAnsi="Verdana"/>
                <w:sz w:val="20"/>
                <w:szCs w:val="20"/>
              </w:rPr>
              <w:t>2016</w:t>
            </w:r>
          </w:p>
        </w:tc>
      </w:tr>
      <w:tr w:rsidR="00D44201" w:rsidRPr="00EA7BE9" w:rsidTr="00070C7F">
        <w:trPr>
          <w:jc w:val="center"/>
        </w:trPr>
        <w:tc>
          <w:tcPr>
            <w:tcW w:w="2227" w:type="dxa"/>
          </w:tcPr>
          <w:p w:rsidR="00D44201" w:rsidRPr="00EA7BE9" w:rsidRDefault="00D44201" w:rsidP="00DE013D">
            <w:pPr>
              <w:rPr>
                <w:rFonts w:ascii="Verdana" w:hAnsi="Verdana" w:cs="Tahoma"/>
                <w:b/>
                <w:bCs/>
                <w:sz w:val="20"/>
                <w:szCs w:val="20"/>
              </w:rPr>
            </w:pPr>
            <w:r w:rsidRPr="00EA7BE9">
              <w:rPr>
                <w:rFonts w:ascii="Verdana" w:hAnsi="Verdana" w:cs="Tahoma"/>
                <w:b/>
                <w:bCs/>
                <w:sz w:val="20"/>
                <w:szCs w:val="20"/>
              </w:rPr>
              <w:t>Source Control</w:t>
            </w:r>
          </w:p>
        </w:tc>
        <w:tc>
          <w:tcPr>
            <w:tcW w:w="7038" w:type="dxa"/>
          </w:tcPr>
          <w:p w:rsidR="00D44201" w:rsidRPr="00EA7BE9" w:rsidRDefault="00070C7F" w:rsidP="00DE013D">
            <w:pPr>
              <w:rPr>
                <w:rFonts w:ascii="Verdana" w:hAnsi="Verdana" w:cs="Tahoma"/>
                <w:sz w:val="20"/>
                <w:szCs w:val="20"/>
              </w:rPr>
            </w:pPr>
            <w:r w:rsidRPr="00EA7BE9">
              <w:rPr>
                <w:rFonts w:ascii="Verdana" w:hAnsi="Verdana" w:cs="Tahoma"/>
                <w:sz w:val="20"/>
                <w:szCs w:val="20"/>
              </w:rPr>
              <w:t>TFS, GIT</w:t>
            </w:r>
          </w:p>
        </w:tc>
      </w:tr>
      <w:tr w:rsidR="00D44201" w:rsidRPr="00EA7BE9" w:rsidTr="00070C7F">
        <w:trPr>
          <w:jc w:val="center"/>
        </w:trPr>
        <w:tc>
          <w:tcPr>
            <w:tcW w:w="2227" w:type="dxa"/>
          </w:tcPr>
          <w:p w:rsidR="00D44201" w:rsidRPr="00EA7BE9" w:rsidRDefault="00D44201" w:rsidP="00DE013D">
            <w:pPr>
              <w:rPr>
                <w:rFonts w:ascii="Verdana" w:hAnsi="Verdana" w:cs="Tahoma"/>
                <w:b/>
                <w:bCs/>
                <w:sz w:val="20"/>
                <w:szCs w:val="20"/>
              </w:rPr>
            </w:pPr>
            <w:r w:rsidRPr="00EA7BE9">
              <w:rPr>
                <w:rFonts w:ascii="Verdana" w:hAnsi="Verdana"/>
                <w:b/>
                <w:sz w:val="20"/>
                <w:szCs w:val="20"/>
              </w:rPr>
              <w:t>Scripting Languages</w:t>
            </w:r>
          </w:p>
        </w:tc>
        <w:tc>
          <w:tcPr>
            <w:tcW w:w="7038" w:type="dxa"/>
          </w:tcPr>
          <w:p w:rsidR="00D44201" w:rsidRPr="00EA7BE9" w:rsidRDefault="00070C7F" w:rsidP="00DE013D">
            <w:pPr>
              <w:rPr>
                <w:rFonts w:ascii="Verdana" w:hAnsi="Verdana" w:cs="Tahoma"/>
                <w:sz w:val="20"/>
                <w:szCs w:val="20"/>
                <w:lang w:val="fr-FR"/>
              </w:rPr>
            </w:pPr>
            <w:r w:rsidRPr="00EA7BE9">
              <w:rPr>
                <w:rFonts w:ascii="Verdana" w:hAnsi="Verdana"/>
                <w:sz w:val="20"/>
                <w:szCs w:val="20"/>
              </w:rPr>
              <w:t>ASP.Net, C#, VB, TSQL, VB Script, HTML, XML, MDX, DAX</w:t>
            </w:r>
          </w:p>
        </w:tc>
      </w:tr>
    </w:tbl>
    <w:p w:rsidR="00AB6280" w:rsidRPr="00EA7BE9" w:rsidRDefault="00AB6280" w:rsidP="00E86D43">
      <w:pPr>
        <w:tabs>
          <w:tab w:val="left" w:pos="1800"/>
        </w:tabs>
        <w:ind w:right="720"/>
        <w:jc w:val="both"/>
        <w:rPr>
          <w:rFonts w:ascii="Verdana" w:hAnsi="Verdana"/>
          <w:b/>
          <w:sz w:val="20"/>
          <w:szCs w:val="20"/>
        </w:rPr>
      </w:pPr>
    </w:p>
    <w:p w:rsidR="0053045C" w:rsidRPr="00EA7BE9" w:rsidRDefault="0053045C" w:rsidP="0053045C">
      <w:pPr>
        <w:pBdr>
          <w:bottom w:val="thinThickSmallGap" w:sz="12" w:space="1" w:color="auto"/>
        </w:pBdr>
        <w:jc w:val="both"/>
        <w:rPr>
          <w:rFonts w:ascii="Verdana" w:hAnsi="Verdana" w:cs="Arial"/>
          <w:sz w:val="20"/>
          <w:szCs w:val="20"/>
        </w:rPr>
      </w:pPr>
    </w:p>
    <w:p w:rsidR="0053045C" w:rsidRPr="00EA7BE9" w:rsidRDefault="0053045C" w:rsidP="0053045C">
      <w:pPr>
        <w:jc w:val="center"/>
        <w:rPr>
          <w:rFonts w:ascii="Verdana" w:hAnsi="Verdana" w:cs="Arial"/>
          <w:b/>
          <w:sz w:val="20"/>
          <w:szCs w:val="20"/>
        </w:rPr>
      </w:pPr>
      <w:r w:rsidRPr="00EA7BE9">
        <w:rPr>
          <w:rFonts w:ascii="Verdana" w:hAnsi="Verdana" w:cs="Arial"/>
          <w:b/>
          <w:sz w:val="20"/>
          <w:szCs w:val="20"/>
        </w:rPr>
        <w:t>PERSONAL DOSSIER</w:t>
      </w:r>
    </w:p>
    <w:p w:rsidR="0053045C" w:rsidRPr="00EA7BE9" w:rsidRDefault="0053045C" w:rsidP="0053045C">
      <w:pPr>
        <w:ind w:left="720"/>
        <w:rPr>
          <w:rFonts w:ascii="Verdana" w:hAnsi="Verdana"/>
          <w:bCs/>
          <w:sz w:val="20"/>
          <w:szCs w:val="20"/>
        </w:rPr>
      </w:pPr>
    </w:p>
    <w:p w:rsidR="0053045C" w:rsidRPr="00EA7BE9" w:rsidRDefault="0053045C" w:rsidP="0053045C">
      <w:pPr>
        <w:tabs>
          <w:tab w:val="left" w:pos="1290"/>
        </w:tabs>
        <w:spacing w:line="276" w:lineRule="auto"/>
        <w:jc w:val="both"/>
        <w:rPr>
          <w:rFonts w:ascii="Verdana" w:hAnsi="Verdana" w:cs="Verdana"/>
          <w:bCs/>
          <w:sz w:val="20"/>
          <w:szCs w:val="20"/>
        </w:rPr>
      </w:pPr>
      <w:r w:rsidRPr="00EA7BE9">
        <w:rPr>
          <w:rFonts w:ascii="Verdana" w:hAnsi="Verdana" w:cs="Verdana"/>
          <w:bCs/>
          <w:sz w:val="20"/>
          <w:szCs w:val="20"/>
        </w:rPr>
        <w:t>Date of Birth</w:t>
      </w:r>
      <w:r w:rsidRPr="00EA7BE9">
        <w:rPr>
          <w:rFonts w:ascii="Verdana" w:hAnsi="Verdana" w:cs="Verdana"/>
          <w:bCs/>
          <w:sz w:val="20"/>
          <w:szCs w:val="20"/>
        </w:rPr>
        <w:tab/>
      </w:r>
      <w:r w:rsidRPr="00EA7BE9">
        <w:rPr>
          <w:rFonts w:ascii="Verdana" w:hAnsi="Verdana" w:cs="Verdana"/>
          <w:bCs/>
          <w:sz w:val="20"/>
          <w:szCs w:val="20"/>
        </w:rPr>
        <w:tab/>
      </w:r>
      <w:r w:rsidRPr="00EA7BE9">
        <w:rPr>
          <w:rFonts w:ascii="Verdana" w:hAnsi="Verdana" w:cs="Verdana"/>
          <w:bCs/>
          <w:sz w:val="20"/>
          <w:szCs w:val="20"/>
        </w:rPr>
        <w:tab/>
        <w:t xml:space="preserve">    </w:t>
      </w:r>
      <w:r w:rsidRPr="00EA7BE9">
        <w:rPr>
          <w:rFonts w:ascii="Verdana" w:hAnsi="Verdana" w:cs="Verdana"/>
          <w:bCs/>
          <w:sz w:val="20"/>
          <w:szCs w:val="20"/>
        </w:rPr>
        <w:tab/>
      </w:r>
      <w:r w:rsidRPr="00EA7BE9">
        <w:rPr>
          <w:rFonts w:ascii="Verdana" w:hAnsi="Verdana" w:cs="Verdana"/>
          <w:bCs/>
          <w:sz w:val="20"/>
          <w:szCs w:val="20"/>
        </w:rPr>
        <w:tab/>
        <w:t xml:space="preserve">:  </w:t>
      </w:r>
      <w:r w:rsidRPr="00EA7BE9">
        <w:rPr>
          <w:rFonts w:ascii="Verdana" w:hAnsi="Verdana" w:cs="Verdana"/>
          <w:bCs/>
          <w:sz w:val="20"/>
          <w:szCs w:val="20"/>
        </w:rPr>
        <w:tab/>
        <w:t>07-05-1982</w:t>
      </w:r>
    </w:p>
    <w:p w:rsidR="0053045C" w:rsidRPr="00A16AC3" w:rsidRDefault="0053045C" w:rsidP="0053045C">
      <w:pPr>
        <w:tabs>
          <w:tab w:val="left" w:pos="1290"/>
        </w:tabs>
        <w:spacing w:line="276" w:lineRule="auto"/>
        <w:jc w:val="both"/>
        <w:rPr>
          <w:rFonts w:ascii="Verdana" w:hAnsi="Verdana"/>
          <w:sz w:val="20"/>
          <w:szCs w:val="20"/>
        </w:rPr>
      </w:pPr>
      <w:r w:rsidRPr="00A16AC3">
        <w:rPr>
          <w:rFonts w:ascii="Verdana" w:hAnsi="Verdana" w:cs="Verdana"/>
          <w:bCs/>
          <w:sz w:val="20"/>
          <w:szCs w:val="20"/>
        </w:rPr>
        <w:t xml:space="preserve">Nationality </w:t>
      </w:r>
      <w:r w:rsidRPr="00A16AC3">
        <w:rPr>
          <w:rFonts w:ascii="Verdana" w:hAnsi="Verdana" w:cs="Verdana"/>
          <w:bCs/>
          <w:sz w:val="20"/>
          <w:szCs w:val="20"/>
        </w:rPr>
        <w:tab/>
        <w:t xml:space="preserve">                </w:t>
      </w:r>
      <w:r w:rsidRPr="00A16AC3">
        <w:rPr>
          <w:rFonts w:ascii="Verdana" w:hAnsi="Verdana" w:cs="Verdana"/>
          <w:bCs/>
          <w:sz w:val="20"/>
          <w:szCs w:val="20"/>
        </w:rPr>
        <w:tab/>
      </w:r>
      <w:r w:rsidRPr="00A16AC3">
        <w:rPr>
          <w:rFonts w:ascii="Verdana" w:hAnsi="Verdana" w:cs="Verdana"/>
          <w:bCs/>
          <w:sz w:val="20"/>
          <w:szCs w:val="20"/>
        </w:rPr>
        <w:tab/>
        <w:t xml:space="preserve">:  </w:t>
      </w:r>
      <w:r w:rsidRPr="00A16AC3">
        <w:rPr>
          <w:rFonts w:ascii="Verdana" w:hAnsi="Verdana" w:cs="Verdana"/>
          <w:bCs/>
          <w:sz w:val="20"/>
          <w:szCs w:val="20"/>
        </w:rPr>
        <w:tab/>
      </w:r>
      <w:hyperlink r:id="rId11" w:history="1">
        <w:r w:rsidRPr="00A16AC3">
          <w:rPr>
            <w:rFonts w:ascii="Verdana" w:hAnsi="Verdana" w:cs="Verdana"/>
            <w:bCs/>
            <w:sz w:val="20"/>
            <w:szCs w:val="20"/>
          </w:rPr>
          <w:t>Indian</w:t>
        </w:r>
      </w:hyperlink>
    </w:p>
    <w:p w:rsidR="0053045C" w:rsidRPr="00EA7BE9" w:rsidRDefault="0053045C" w:rsidP="0053045C">
      <w:pPr>
        <w:tabs>
          <w:tab w:val="left" w:pos="1290"/>
        </w:tabs>
        <w:spacing w:line="276" w:lineRule="auto"/>
        <w:jc w:val="both"/>
      </w:pPr>
    </w:p>
    <w:p w:rsidR="0053045C" w:rsidRPr="00EA7BE9" w:rsidRDefault="0053045C" w:rsidP="0053045C">
      <w:pPr>
        <w:tabs>
          <w:tab w:val="left" w:pos="1290"/>
        </w:tabs>
        <w:spacing w:line="276" w:lineRule="auto"/>
        <w:jc w:val="both"/>
        <w:rPr>
          <w:rFonts w:ascii="Verdana" w:hAnsi="Verdana" w:cs="Verdana"/>
          <w:bCs/>
          <w:sz w:val="20"/>
          <w:szCs w:val="20"/>
        </w:rPr>
      </w:pPr>
    </w:p>
    <w:p w:rsidR="0053045C" w:rsidRPr="00EA7BE9" w:rsidRDefault="0053045C" w:rsidP="00E86D43">
      <w:pPr>
        <w:tabs>
          <w:tab w:val="left" w:pos="1800"/>
        </w:tabs>
        <w:ind w:right="720"/>
        <w:jc w:val="both"/>
        <w:rPr>
          <w:rFonts w:ascii="Verdana" w:hAnsi="Verdana"/>
          <w:b/>
          <w:sz w:val="20"/>
          <w:szCs w:val="20"/>
        </w:rPr>
      </w:pPr>
    </w:p>
    <w:sectPr w:rsidR="0053045C" w:rsidRPr="00EA7BE9" w:rsidSect="00664BDB">
      <w:headerReference w:type="default" r:id="rId12"/>
      <w:footerReference w:type="default" r:id="rId13"/>
      <w:pgSz w:w="12240" w:h="15840" w:code="1"/>
      <w:pgMar w:top="270" w:right="1008" w:bottom="835" w:left="960" w:header="240" w:footer="864" w:gutter="0"/>
      <w:pgBorders>
        <w:top w:val="double" w:sz="4" w:space="0" w:color="auto"/>
        <w:left w:val="double" w:sz="4" w:space="26" w:color="auto"/>
        <w:bottom w:val="double" w:sz="4" w:space="2" w:color="auto"/>
        <w:right w:val="double" w:sz="4" w:space="26"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EE" w:rsidRDefault="001A3DEE">
      <w:r>
        <w:separator/>
      </w:r>
    </w:p>
  </w:endnote>
  <w:endnote w:type="continuationSeparator" w:id="1">
    <w:p w:rsidR="001A3DEE" w:rsidRDefault="001A3D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01" w:rsidRPr="005264E9" w:rsidRDefault="00D44201" w:rsidP="006609B6">
    <w:pPr>
      <w:pStyle w:val="Footer"/>
      <w:jc w:val="center"/>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EE" w:rsidRDefault="001A3DEE">
      <w:r>
        <w:separator/>
      </w:r>
    </w:p>
  </w:footnote>
  <w:footnote w:type="continuationSeparator" w:id="1">
    <w:p w:rsidR="001A3DEE" w:rsidRDefault="001A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01" w:rsidRDefault="00D44201" w:rsidP="005608D2">
    <w:pPr>
      <w:pStyle w:val="Header"/>
      <w:ind w:hanging="450"/>
      <w:rPr>
        <w:color w:val="FFFFFF"/>
      </w:rPr>
    </w:pPr>
    <w:r>
      <w:rPr>
        <w:color w:val="FFFFFF"/>
      </w:rPr>
      <w:t>Resume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720"/>
        </w:tabs>
        <w:ind w:left="720" w:hanging="360"/>
      </w:pPr>
      <w:rPr>
        <w:rFonts w:ascii="Wingdings" w:hAnsi="Wingdings"/>
      </w:rPr>
    </w:lvl>
  </w:abstractNum>
  <w:abstractNum w:abstractNumId="1">
    <w:nsid w:val="035E6380"/>
    <w:multiLevelType w:val="hybridMultilevel"/>
    <w:tmpl w:val="BF187D8A"/>
    <w:lvl w:ilvl="0" w:tplc="09F2E5F0">
      <w:start w:val="1"/>
      <w:numFmt w:val="bullet"/>
      <w:lvlText w:val=""/>
      <w:lvlJc w:val="left"/>
      <w:pPr>
        <w:tabs>
          <w:tab w:val="num" w:pos="600"/>
        </w:tabs>
        <w:ind w:left="600" w:hanging="360"/>
      </w:pPr>
      <w:rPr>
        <w:rFonts w:ascii="Symbol" w:hAnsi="Symbol" w:hint="default"/>
      </w:rPr>
    </w:lvl>
    <w:lvl w:ilvl="1" w:tplc="A64C1E20" w:tentative="1">
      <w:start w:val="1"/>
      <w:numFmt w:val="bullet"/>
      <w:lvlText w:val="o"/>
      <w:lvlJc w:val="left"/>
      <w:pPr>
        <w:tabs>
          <w:tab w:val="num" w:pos="1320"/>
        </w:tabs>
        <w:ind w:left="1320" w:hanging="360"/>
      </w:pPr>
      <w:rPr>
        <w:rFonts w:ascii="Courier New" w:hAnsi="Courier New" w:hint="default"/>
      </w:rPr>
    </w:lvl>
    <w:lvl w:ilvl="2" w:tplc="18D85BF4" w:tentative="1">
      <w:start w:val="1"/>
      <w:numFmt w:val="bullet"/>
      <w:lvlText w:val=""/>
      <w:lvlJc w:val="left"/>
      <w:pPr>
        <w:tabs>
          <w:tab w:val="num" w:pos="2040"/>
        </w:tabs>
        <w:ind w:left="2040" w:hanging="360"/>
      </w:pPr>
      <w:rPr>
        <w:rFonts w:ascii="Wingdings" w:hAnsi="Wingdings" w:hint="default"/>
      </w:rPr>
    </w:lvl>
    <w:lvl w:ilvl="3" w:tplc="13D2CD82" w:tentative="1">
      <w:start w:val="1"/>
      <w:numFmt w:val="bullet"/>
      <w:lvlText w:val=""/>
      <w:lvlJc w:val="left"/>
      <w:pPr>
        <w:tabs>
          <w:tab w:val="num" w:pos="2760"/>
        </w:tabs>
        <w:ind w:left="2760" w:hanging="360"/>
      </w:pPr>
      <w:rPr>
        <w:rFonts w:ascii="Symbol" w:hAnsi="Symbol" w:hint="default"/>
      </w:rPr>
    </w:lvl>
    <w:lvl w:ilvl="4" w:tplc="87A8DC84" w:tentative="1">
      <w:start w:val="1"/>
      <w:numFmt w:val="bullet"/>
      <w:lvlText w:val="o"/>
      <w:lvlJc w:val="left"/>
      <w:pPr>
        <w:tabs>
          <w:tab w:val="num" w:pos="3480"/>
        </w:tabs>
        <w:ind w:left="3480" w:hanging="360"/>
      </w:pPr>
      <w:rPr>
        <w:rFonts w:ascii="Courier New" w:hAnsi="Courier New" w:hint="default"/>
      </w:rPr>
    </w:lvl>
    <w:lvl w:ilvl="5" w:tplc="716EE3DA" w:tentative="1">
      <w:start w:val="1"/>
      <w:numFmt w:val="bullet"/>
      <w:lvlText w:val=""/>
      <w:lvlJc w:val="left"/>
      <w:pPr>
        <w:tabs>
          <w:tab w:val="num" w:pos="4200"/>
        </w:tabs>
        <w:ind w:left="4200" w:hanging="360"/>
      </w:pPr>
      <w:rPr>
        <w:rFonts w:ascii="Wingdings" w:hAnsi="Wingdings" w:hint="default"/>
      </w:rPr>
    </w:lvl>
    <w:lvl w:ilvl="6" w:tplc="E7486C78" w:tentative="1">
      <w:start w:val="1"/>
      <w:numFmt w:val="bullet"/>
      <w:lvlText w:val=""/>
      <w:lvlJc w:val="left"/>
      <w:pPr>
        <w:tabs>
          <w:tab w:val="num" w:pos="4920"/>
        </w:tabs>
        <w:ind w:left="4920" w:hanging="360"/>
      </w:pPr>
      <w:rPr>
        <w:rFonts w:ascii="Symbol" w:hAnsi="Symbol" w:hint="default"/>
      </w:rPr>
    </w:lvl>
    <w:lvl w:ilvl="7" w:tplc="C71AA8EE" w:tentative="1">
      <w:start w:val="1"/>
      <w:numFmt w:val="bullet"/>
      <w:lvlText w:val="o"/>
      <w:lvlJc w:val="left"/>
      <w:pPr>
        <w:tabs>
          <w:tab w:val="num" w:pos="5640"/>
        </w:tabs>
        <w:ind w:left="5640" w:hanging="360"/>
      </w:pPr>
      <w:rPr>
        <w:rFonts w:ascii="Courier New" w:hAnsi="Courier New" w:hint="default"/>
      </w:rPr>
    </w:lvl>
    <w:lvl w:ilvl="8" w:tplc="282A57FA" w:tentative="1">
      <w:start w:val="1"/>
      <w:numFmt w:val="bullet"/>
      <w:lvlText w:val=""/>
      <w:lvlJc w:val="left"/>
      <w:pPr>
        <w:tabs>
          <w:tab w:val="num" w:pos="6360"/>
        </w:tabs>
        <w:ind w:left="6360" w:hanging="360"/>
      </w:pPr>
      <w:rPr>
        <w:rFonts w:ascii="Wingdings" w:hAnsi="Wingdings" w:hint="default"/>
      </w:rPr>
    </w:lvl>
  </w:abstractNum>
  <w:abstractNum w:abstractNumId="2">
    <w:nsid w:val="08A01369"/>
    <w:multiLevelType w:val="hybridMultilevel"/>
    <w:tmpl w:val="9ED83B94"/>
    <w:lvl w:ilvl="0" w:tplc="4314C4BC">
      <w:start w:val="1"/>
      <w:numFmt w:val="bullet"/>
      <w:lvlText w:val=""/>
      <w:lvlJc w:val="left"/>
      <w:pPr>
        <w:tabs>
          <w:tab w:val="num" w:pos="720"/>
        </w:tabs>
        <w:ind w:left="720" w:hanging="360"/>
      </w:pPr>
      <w:rPr>
        <w:rFonts w:ascii="Symbol" w:hAnsi="Symbol" w:hint="default"/>
      </w:rPr>
    </w:lvl>
    <w:lvl w:ilvl="1" w:tplc="E09697D0" w:tentative="1">
      <w:start w:val="1"/>
      <w:numFmt w:val="bullet"/>
      <w:lvlText w:val="o"/>
      <w:lvlJc w:val="left"/>
      <w:pPr>
        <w:tabs>
          <w:tab w:val="num" w:pos="1440"/>
        </w:tabs>
        <w:ind w:left="1440" w:hanging="360"/>
      </w:pPr>
      <w:rPr>
        <w:rFonts w:ascii="Courier New" w:hAnsi="Courier New" w:hint="default"/>
      </w:rPr>
    </w:lvl>
    <w:lvl w:ilvl="2" w:tplc="B13A87BC" w:tentative="1">
      <w:start w:val="1"/>
      <w:numFmt w:val="bullet"/>
      <w:lvlText w:val=""/>
      <w:lvlJc w:val="left"/>
      <w:pPr>
        <w:tabs>
          <w:tab w:val="num" w:pos="2160"/>
        </w:tabs>
        <w:ind w:left="2160" w:hanging="360"/>
      </w:pPr>
      <w:rPr>
        <w:rFonts w:ascii="Wingdings" w:hAnsi="Wingdings" w:hint="default"/>
      </w:rPr>
    </w:lvl>
    <w:lvl w:ilvl="3" w:tplc="D77C3AF4" w:tentative="1">
      <w:start w:val="1"/>
      <w:numFmt w:val="bullet"/>
      <w:lvlText w:val=""/>
      <w:lvlJc w:val="left"/>
      <w:pPr>
        <w:tabs>
          <w:tab w:val="num" w:pos="2880"/>
        </w:tabs>
        <w:ind w:left="2880" w:hanging="360"/>
      </w:pPr>
      <w:rPr>
        <w:rFonts w:ascii="Symbol" w:hAnsi="Symbol" w:hint="default"/>
      </w:rPr>
    </w:lvl>
    <w:lvl w:ilvl="4" w:tplc="0BBC9426" w:tentative="1">
      <w:start w:val="1"/>
      <w:numFmt w:val="bullet"/>
      <w:lvlText w:val="o"/>
      <w:lvlJc w:val="left"/>
      <w:pPr>
        <w:tabs>
          <w:tab w:val="num" w:pos="3600"/>
        </w:tabs>
        <w:ind w:left="3600" w:hanging="360"/>
      </w:pPr>
      <w:rPr>
        <w:rFonts w:ascii="Courier New" w:hAnsi="Courier New" w:hint="default"/>
      </w:rPr>
    </w:lvl>
    <w:lvl w:ilvl="5" w:tplc="F0EC4016" w:tentative="1">
      <w:start w:val="1"/>
      <w:numFmt w:val="bullet"/>
      <w:lvlText w:val=""/>
      <w:lvlJc w:val="left"/>
      <w:pPr>
        <w:tabs>
          <w:tab w:val="num" w:pos="4320"/>
        </w:tabs>
        <w:ind w:left="4320" w:hanging="360"/>
      </w:pPr>
      <w:rPr>
        <w:rFonts w:ascii="Wingdings" w:hAnsi="Wingdings" w:hint="default"/>
      </w:rPr>
    </w:lvl>
    <w:lvl w:ilvl="6" w:tplc="1868C288" w:tentative="1">
      <w:start w:val="1"/>
      <w:numFmt w:val="bullet"/>
      <w:lvlText w:val=""/>
      <w:lvlJc w:val="left"/>
      <w:pPr>
        <w:tabs>
          <w:tab w:val="num" w:pos="5040"/>
        </w:tabs>
        <w:ind w:left="5040" w:hanging="360"/>
      </w:pPr>
      <w:rPr>
        <w:rFonts w:ascii="Symbol" w:hAnsi="Symbol" w:hint="default"/>
      </w:rPr>
    </w:lvl>
    <w:lvl w:ilvl="7" w:tplc="571C232A" w:tentative="1">
      <w:start w:val="1"/>
      <w:numFmt w:val="bullet"/>
      <w:lvlText w:val="o"/>
      <w:lvlJc w:val="left"/>
      <w:pPr>
        <w:tabs>
          <w:tab w:val="num" w:pos="5760"/>
        </w:tabs>
        <w:ind w:left="5760" w:hanging="360"/>
      </w:pPr>
      <w:rPr>
        <w:rFonts w:ascii="Courier New" w:hAnsi="Courier New" w:hint="default"/>
      </w:rPr>
    </w:lvl>
    <w:lvl w:ilvl="8" w:tplc="4BC89708" w:tentative="1">
      <w:start w:val="1"/>
      <w:numFmt w:val="bullet"/>
      <w:lvlText w:val=""/>
      <w:lvlJc w:val="left"/>
      <w:pPr>
        <w:tabs>
          <w:tab w:val="num" w:pos="6480"/>
        </w:tabs>
        <w:ind w:left="6480" w:hanging="360"/>
      </w:pPr>
      <w:rPr>
        <w:rFonts w:ascii="Wingdings" w:hAnsi="Wingdings" w:hint="default"/>
      </w:rPr>
    </w:lvl>
  </w:abstractNum>
  <w:abstractNum w:abstractNumId="3">
    <w:nsid w:val="09703727"/>
    <w:multiLevelType w:val="hybridMultilevel"/>
    <w:tmpl w:val="2C681F6E"/>
    <w:lvl w:ilvl="0" w:tplc="19F8A7EE">
      <w:start w:val="1"/>
      <w:numFmt w:val="bullet"/>
      <w:lvlText w:val=""/>
      <w:lvlJc w:val="left"/>
      <w:pPr>
        <w:tabs>
          <w:tab w:val="num" w:pos="600"/>
        </w:tabs>
        <w:ind w:left="600" w:hanging="360"/>
      </w:pPr>
      <w:rPr>
        <w:rFonts w:ascii="Symbol" w:hAnsi="Symbol" w:hint="default"/>
      </w:rPr>
    </w:lvl>
    <w:lvl w:ilvl="1" w:tplc="E7E002D8" w:tentative="1">
      <w:start w:val="1"/>
      <w:numFmt w:val="bullet"/>
      <w:lvlText w:val="o"/>
      <w:lvlJc w:val="left"/>
      <w:pPr>
        <w:tabs>
          <w:tab w:val="num" w:pos="1320"/>
        </w:tabs>
        <w:ind w:left="1320" w:hanging="360"/>
      </w:pPr>
      <w:rPr>
        <w:rFonts w:ascii="Courier New" w:hAnsi="Courier New" w:hint="default"/>
      </w:rPr>
    </w:lvl>
    <w:lvl w:ilvl="2" w:tplc="83D4DCFA" w:tentative="1">
      <w:start w:val="1"/>
      <w:numFmt w:val="bullet"/>
      <w:lvlText w:val=""/>
      <w:lvlJc w:val="left"/>
      <w:pPr>
        <w:tabs>
          <w:tab w:val="num" w:pos="2040"/>
        </w:tabs>
        <w:ind w:left="2040" w:hanging="360"/>
      </w:pPr>
      <w:rPr>
        <w:rFonts w:ascii="Wingdings" w:hAnsi="Wingdings" w:hint="default"/>
      </w:rPr>
    </w:lvl>
    <w:lvl w:ilvl="3" w:tplc="247291E6" w:tentative="1">
      <w:start w:val="1"/>
      <w:numFmt w:val="bullet"/>
      <w:lvlText w:val=""/>
      <w:lvlJc w:val="left"/>
      <w:pPr>
        <w:tabs>
          <w:tab w:val="num" w:pos="2760"/>
        </w:tabs>
        <w:ind w:left="2760" w:hanging="360"/>
      </w:pPr>
      <w:rPr>
        <w:rFonts w:ascii="Symbol" w:hAnsi="Symbol" w:hint="default"/>
      </w:rPr>
    </w:lvl>
    <w:lvl w:ilvl="4" w:tplc="D1EAA620" w:tentative="1">
      <w:start w:val="1"/>
      <w:numFmt w:val="bullet"/>
      <w:lvlText w:val="o"/>
      <w:lvlJc w:val="left"/>
      <w:pPr>
        <w:tabs>
          <w:tab w:val="num" w:pos="3480"/>
        </w:tabs>
        <w:ind w:left="3480" w:hanging="360"/>
      </w:pPr>
      <w:rPr>
        <w:rFonts w:ascii="Courier New" w:hAnsi="Courier New" w:hint="default"/>
      </w:rPr>
    </w:lvl>
    <w:lvl w:ilvl="5" w:tplc="9146BD8E" w:tentative="1">
      <w:start w:val="1"/>
      <w:numFmt w:val="bullet"/>
      <w:lvlText w:val=""/>
      <w:lvlJc w:val="left"/>
      <w:pPr>
        <w:tabs>
          <w:tab w:val="num" w:pos="4200"/>
        </w:tabs>
        <w:ind w:left="4200" w:hanging="360"/>
      </w:pPr>
      <w:rPr>
        <w:rFonts w:ascii="Wingdings" w:hAnsi="Wingdings" w:hint="default"/>
      </w:rPr>
    </w:lvl>
    <w:lvl w:ilvl="6" w:tplc="89FE5476" w:tentative="1">
      <w:start w:val="1"/>
      <w:numFmt w:val="bullet"/>
      <w:lvlText w:val=""/>
      <w:lvlJc w:val="left"/>
      <w:pPr>
        <w:tabs>
          <w:tab w:val="num" w:pos="4920"/>
        </w:tabs>
        <w:ind w:left="4920" w:hanging="360"/>
      </w:pPr>
      <w:rPr>
        <w:rFonts w:ascii="Symbol" w:hAnsi="Symbol" w:hint="default"/>
      </w:rPr>
    </w:lvl>
    <w:lvl w:ilvl="7" w:tplc="8CD0806E" w:tentative="1">
      <w:start w:val="1"/>
      <w:numFmt w:val="bullet"/>
      <w:lvlText w:val="o"/>
      <w:lvlJc w:val="left"/>
      <w:pPr>
        <w:tabs>
          <w:tab w:val="num" w:pos="5640"/>
        </w:tabs>
        <w:ind w:left="5640" w:hanging="360"/>
      </w:pPr>
      <w:rPr>
        <w:rFonts w:ascii="Courier New" w:hAnsi="Courier New" w:hint="default"/>
      </w:rPr>
    </w:lvl>
    <w:lvl w:ilvl="8" w:tplc="6194D5A4" w:tentative="1">
      <w:start w:val="1"/>
      <w:numFmt w:val="bullet"/>
      <w:lvlText w:val=""/>
      <w:lvlJc w:val="left"/>
      <w:pPr>
        <w:tabs>
          <w:tab w:val="num" w:pos="6360"/>
        </w:tabs>
        <w:ind w:left="6360" w:hanging="360"/>
      </w:pPr>
      <w:rPr>
        <w:rFonts w:ascii="Wingdings" w:hAnsi="Wingdings" w:hint="default"/>
      </w:rPr>
    </w:lvl>
  </w:abstractNum>
  <w:abstractNum w:abstractNumId="4">
    <w:nsid w:val="0A5B7876"/>
    <w:multiLevelType w:val="hybridMultilevel"/>
    <w:tmpl w:val="3F088484"/>
    <w:lvl w:ilvl="0" w:tplc="BAE21C9A">
      <w:start w:val="1"/>
      <w:numFmt w:val="bullet"/>
      <w:lvlText w:val=""/>
      <w:lvlJc w:val="left"/>
      <w:pPr>
        <w:tabs>
          <w:tab w:val="num" w:pos="720"/>
        </w:tabs>
        <w:ind w:left="720" w:hanging="360"/>
      </w:pPr>
      <w:rPr>
        <w:rFonts w:ascii="Symbol" w:hAnsi="Symbol" w:hint="default"/>
      </w:rPr>
    </w:lvl>
    <w:lvl w:ilvl="1" w:tplc="8C8C782E" w:tentative="1">
      <w:start w:val="1"/>
      <w:numFmt w:val="bullet"/>
      <w:lvlText w:val="o"/>
      <w:lvlJc w:val="left"/>
      <w:pPr>
        <w:tabs>
          <w:tab w:val="num" w:pos="1440"/>
        </w:tabs>
        <w:ind w:left="1440" w:hanging="360"/>
      </w:pPr>
      <w:rPr>
        <w:rFonts w:ascii="Courier New" w:hAnsi="Courier New" w:hint="default"/>
      </w:rPr>
    </w:lvl>
    <w:lvl w:ilvl="2" w:tplc="E93AF21E" w:tentative="1">
      <w:start w:val="1"/>
      <w:numFmt w:val="bullet"/>
      <w:lvlText w:val=""/>
      <w:lvlJc w:val="left"/>
      <w:pPr>
        <w:tabs>
          <w:tab w:val="num" w:pos="2160"/>
        </w:tabs>
        <w:ind w:left="2160" w:hanging="360"/>
      </w:pPr>
      <w:rPr>
        <w:rFonts w:ascii="Wingdings" w:hAnsi="Wingdings" w:hint="default"/>
      </w:rPr>
    </w:lvl>
    <w:lvl w:ilvl="3" w:tplc="2FC4FC32" w:tentative="1">
      <w:start w:val="1"/>
      <w:numFmt w:val="bullet"/>
      <w:lvlText w:val=""/>
      <w:lvlJc w:val="left"/>
      <w:pPr>
        <w:tabs>
          <w:tab w:val="num" w:pos="2880"/>
        </w:tabs>
        <w:ind w:left="2880" w:hanging="360"/>
      </w:pPr>
      <w:rPr>
        <w:rFonts w:ascii="Symbol" w:hAnsi="Symbol" w:hint="default"/>
      </w:rPr>
    </w:lvl>
    <w:lvl w:ilvl="4" w:tplc="C90671BA" w:tentative="1">
      <w:start w:val="1"/>
      <w:numFmt w:val="bullet"/>
      <w:lvlText w:val="o"/>
      <w:lvlJc w:val="left"/>
      <w:pPr>
        <w:tabs>
          <w:tab w:val="num" w:pos="3600"/>
        </w:tabs>
        <w:ind w:left="3600" w:hanging="360"/>
      </w:pPr>
      <w:rPr>
        <w:rFonts w:ascii="Courier New" w:hAnsi="Courier New" w:hint="default"/>
      </w:rPr>
    </w:lvl>
    <w:lvl w:ilvl="5" w:tplc="795E94C6" w:tentative="1">
      <w:start w:val="1"/>
      <w:numFmt w:val="bullet"/>
      <w:lvlText w:val=""/>
      <w:lvlJc w:val="left"/>
      <w:pPr>
        <w:tabs>
          <w:tab w:val="num" w:pos="4320"/>
        </w:tabs>
        <w:ind w:left="4320" w:hanging="360"/>
      </w:pPr>
      <w:rPr>
        <w:rFonts w:ascii="Wingdings" w:hAnsi="Wingdings" w:hint="default"/>
      </w:rPr>
    </w:lvl>
    <w:lvl w:ilvl="6" w:tplc="F1E43DBE" w:tentative="1">
      <w:start w:val="1"/>
      <w:numFmt w:val="bullet"/>
      <w:lvlText w:val=""/>
      <w:lvlJc w:val="left"/>
      <w:pPr>
        <w:tabs>
          <w:tab w:val="num" w:pos="5040"/>
        </w:tabs>
        <w:ind w:left="5040" w:hanging="360"/>
      </w:pPr>
      <w:rPr>
        <w:rFonts w:ascii="Symbol" w:hAnsi="Symbol" w:hint="default"/>
      </w:rPr>
    </w:lvl>
    <w:lvl w:ilvl="7" w:tplc="13CCFC1E" w:tentative="1">
      <w:start w:val="1"/>
      <w:numFmt w:val="bullet"/>
      <w:lvlText w:val="o"/>
      <w:lvlJc w:val="left"/>
      <w:pPr>
        <w:tabs>
          <w:tab w:val="num" w:pos="5760"/>
        </w:tabs>
        <w:ind w:left="5760" w:hanging="360"/>
      </w:pPr>
      <w:rPr>
        <w:rFonts w:ascii="Courier New" w:hAnsi="Courier New" w:hint="default"/>
      </w:rPr>
    </w:lvl>
    <w:lvl w:ilvl="8" w:tplc="C5C0040A" w:tentative="1">
      <w:start w:val="1"/>
      <w:numFmt w:val="bullet"/>
      <w:lvlText w:val=""/>
      <w:lvlJc w:val="left"/>
      <w:pPr>
        <w:tabs>
          <w:tab w:val="num" w:pos="6480"/>
        </w:tabs>
        <w:ind w:left="6480" w:hanging="360"/>
      </w:pPr>
      <w:rPr>
        <w:rFonts w:ascii="Wingdings" w:hAnsi="Wingdings" w:hint="default"/>
      </w:rPr>
    </w:lvl>
  </w:abstractNum>
  <w:abstractNum w:abstractNumId="5">
    <w:nsid w:val="0B074A56"/>
    <w:multiLevelType w:val="hybridMultilevel"/>
    <w:tmpl w:val="2B4ED09C"/>
    <w:lvl w:ilvl="0" w:tplc="CAC22FC6">
      <w:start w:val="1"/>
      <w:numFmt w:val="bullet"/>
      <w:lvlText w:val=""/>
      <w:lvlJc w:val="left"/>
      <w:pPr>
        <w:tabs>
          <w:tab w:val="num" w:pos="720"/>
        </w:tabs>
        <w:ind w:left="720" w:hanging="360"/>
      </w:pPr>
      <w:rPr>
        <w:rFonts w:ascii="Symbol" w:hAnsi="Symbol" w:hint="default"/>
      </w:rPr>
    </w:lvl>
    <w:lvl w:ilvl="1" w:tplc="35880224">
      <w:start w:val="1"/>
      <w:numFmt w:val="bullet"/>
      <w:lvlText w:val="o"/>
      <w:lvlJc w:val="left"/>
      <w:pPr>
        <w:tabs>
          <w:tab w:val="num" w:pos="1440"/>
        </w:tabs>
        <w:ind w:left="1440" w:hanging="360"/>
      </w:pPr>
      <w:rPr>
        <w:rFonts w:ascii="Courier New" w:hAnsi="Courier New" w:hint="default"/>
      </w:rPr>
    </w:lvl>
    <w:lvl w:ilvl="2" w:tplc="97120AB8" w:tentative="1">
      <w:start w:val="1"/>
      <w:numFmt w:val="bullet"/>
      <w:lvlText w:val=""/>
      <w:lvlJc w:val="left"/>
      <w:pPr>
        <w:tabs>
          <w:tab w:val="num" w:pos="2160"/>
        </w:tabs>
        <w:ind w:left="2160" w:hanging="360"/>
      </w:pPr>
      <w:rPr>
        <w:rFonts w:ascii="Wingdings" w:hAnsi="Wingdings" w:hint="default"/>
      </w:rPr>
    </w:lvl>
    <w:lvl w:ilvl="3" w:tplc="A2225D10" w:tentative="1">
      <w:start w:val="1"/>
      <w:numFmt w:val="bullet"/>
      <w:lvlText w:val=""/>
      <w:lvlJc w:val="left"/>
      <w:pPr>
        <w:tabs>
          <w:tab w:val="num" w:pos="2880"/>
        </w:tabs>
        <w:ind w:left="2880" w:hanging="360"/>
      </w:pPr>
      <w:rPr>
        <w:rFonts w:ascii="Symbol" w:hAnsi="Symbol" w:hint="default"/>
      </w:rPr>
    </w:lvl>
    <w:lvl w:ilvl="4" w:tplc="8190D6A8" w:tentative="1">
      <w:start w:val="1"/>
      <w:numFmt w:val="bullet"/>
      <w:lvlText w:val="o"/>
      <w:lvlJc w:val="left"/>
      <w:pPr>
        <w:tabs>
          <w:tab w:val="num" w:pos="3600"/>
        </w:tabs>
        <w:ind w:left="3600" w:hanging="360"/>
      </w:pPr>
      <w:rPr>
        <w:rFonts w:ascii="Courier New" w:hAnsi="Courier New" w:hint="default"/>
      </w:rPr>
    </w:lvl>
    <w:lvl w:ilvl="5" w:tplc="906296DC" w:tentative="1">
      <w:start w:val="1"/>
      <w:numFmt w:val="bullet"/>
      <w:lvlText w:val=""/>
      <w:lvlJc w:val="left"/>
      <w:pPr>
        <w:tabs>
          <w:tab w:val="num" w:pos="4320"/>
        </w:tabs>
        <w:ind w:left="4320" w:hanging="360"/>
      </w:pPr>
      <w:rPr>
        <w:rFonts w:ascii="Wingdings" w:hAnsi="Wingdings" w:hint="default"/>
      </w:rPr>
    </w:lvl>
    <w:lvl w:ilvl="6" w:tplc="02A24548" w:tentative="1">
      <w:start w:val="1"/>
      <w:numFmt w:val="bullet"/>
      <w:lvlText w:val=""/>
      <w:lvlJc w:val="left"/>
      <w:pPr>
        <w:tabs>
          <w:tab w:val="num" w:pos="5040"/>
        </w:tabs>
        <w:ind w:left="5040" w:hanging="360"/>
      </w:pPr>
      <w:rPr>
        <w:rFonts w:ascii="Symbol" w:hAnsi="Symbol" w:hint="default"/>
      </w:rPr>
    </w:lvl>
    <w:lvl w:ilvl="7" w:tplc="3A0678B8" w:tentative="1">
      <w:start w:val="1"/>
      <w:numFmt w:val="bullet"/>
      <w:lvlText w:val="o"/>
      <w:lvlJc w:val="left"/>
      <w:pPr>
        <w:tabs>
          <w:tab w:val="num" w:pos="5760"/>
        </w:tabs>
        <w:ind w:left="5760" w:hanging="360"/>
      </w:pPr>
      <w:rPr>
        <w:rFonts w:ascii="Courier New" w:hAnsi="Courier New" w:hint="default"/>
      </w:rPr>
    </w:lvl>
    <w:lvl w:ilvl="8" w:tplc="B67413B6" w:tentative="1">
      <w:start w:val="1"/>
      <w:numFmt w:val="bullet"/>
      <w:lvlText w:val=""/>
      <w:lvlJc w:val="left"/>
      <w:pPr>
        <w:tabs>
          <w:tab w:val="num" w:pos="6480"/>
        </w:tabs>
        <w:ind w:left="6480" w:hanging="360"/>
      </w:pPr>
      <w:rPr>
        <w:rFonts w:ascii="Wingdings" w:hAnsi="Wingdings" w:hint="default"/>
      </w:rPr>
    </w:lvl>
  </w:abstractNum>
  <w:abstractNum w:abstractNumId="6">
    <w:nsid w:val="0B754324"/>
    <w:multiLevelType w:val="hybridMultilevel"/>
    <w:tmpl w:val="04188A16"/>
    <w:lvl w:ilvl="0" w:tplc="20AA6DEA">
      <w:start w:val="1"/>
      <w:numFmt w:val="bullet"/>
      <w:lvlText w:val=""/>
      <w:lvlJc w:val="left"/>
      <w:pPr>
        <w:ind w:left="720" w:hanging="360"/>
      </w:pPr>
      <w:rPr>
        <w:rFonts w:ascii="Symbol" w:hAnsi="Symbol" w:hint="default"/>
      </w:rPr>
    </w:lvl>
    <w:lvl w:ilvl="1" w:tplc="44CEF48E" w:tentative="1">
      <w:start w:val="1"/>
      <w:numFmt w:val="bullet"/>
      <w:lvlText w:val="o"/>
      <w:lvlJc w:val="left"/>
      <w:pPr>
        <w:ind w:left="1440" w:hanging="360"/>
      </w:pPr>
      <w:rPr>
        <w:rFonts w:ascii="Courier New" w:hAnsi="Courier New" w:cs="Courier New" w:hint="default"/>
      </w:rPr>
    </w:lvl>
    <w:lvl w:ilvl="2" w:tplc="96E8A7E0" w:tentative="1">
      <w:start w:val="1"/>
      <w:numFmt w:val="bullet"/>
      <w:lvlText w:val=""/>
      <w:lvlJc w:val="left"/>
      <w:pPr>
        <w:ind w:left="2160" w:hanging="360"/>
      </w:pPr>
      <w:rPr>
        <w:rFonts w:ascii="Wingdings" w:hAnsi="Wingdings" w:hint="default"/>
      </w:rPr>
    </w:lvl>
    <w:lvl w:ilvl="3" w:tplc="A904AC42" w:tentative="1">
      <w:start w:val="1"/>
      <w:numFmt w:val="bullet"/>
      <w:lvlText w:val=""/>
      <w:lvlJc w:val="left"/>
      <w:pPr>
        <w:ind w:left="2880" w:hanging="360"/>
      </w:pPr>
      <w:rPr>
        <w:rFonts w:ascii="Symbol" w:hAnsi="Symbol" w:hint="default"/>
      </w:rPr>
    </w:lvl>
    <w:lvl w:ilvl="4" w:tplc="D8F2713C" w:tentative="1">
      <w:start w:val="1"/>
      <w:numFmt w:val="bullet"/>
      <w:lvlText w:val="o"/>
      <w:lvlJc w:val="left"/>
      <w:pPr>
        <w:ind w:left="3600" w:hanging="360"/>
      </w:pPr>
      <w:rPr>
        <w:rFonts w:ascii="Courier New" w:hAnsi="Courier New" w:cs="Courier New" w:hint="default"/>
      </w:rPr>
    </w:lvl>
    <w:lvl w:ilvl="5" w:tplc="80BAE7B6" w:tentative="1">
      <w:start w:val="1"/>
      <w:numFmt w:val="bullet"/>
      <w:lvlText w:val=""/>
      <w:lvlJc w:val="left"/>
      <w:pPr>
        <w:ind w:left="4320" w:hanging="360"/>
      </w:pPr>
      <w:rPr>
        <w:rFonts w:ascii="Wingdings" w:hAnsi="Wingdings" w:hint="default"/>
      </w:rPr>
    </w:lvl>
    <w:lvl w:ilvl="6" w:tplc="F7DC73AA" w:tentative="1">
      <w:start w:val="1"/>
      <w:numFmt w:val="bullet"/>
      <w:lvlText w:val=""/>
      <w:lvlJc w:val="left"/>
      <w:pPr>
        <w:ind w:left="5040" w:hanging="360"/>
      </w:pPr>
      <w:rPr>
        <w:rFonts w:ascii="Symbol" w:hAnsi="Symbol" w:hint="default"/>
      </w:rPr>
    </w:lvl>
    <w:lvl w:ilvl="7" w:tplc="AA0860A4" w:tentative="1">
      <w:start w:val="1"/>
      <w:numFmt w:val="bullet"/>
      <w:lvlText w:val="o"/>
      <w:lvlJc w:val="left"/>
      <w:pPr>
        <w:ind w:left="5760" w:hanging="360"/>
      </w:pPr>
      <w:rPr>
        <w:rFonts w:ascii="Courier New" w:hAnsi="Courier New" w:cs="Courier New" w:hint="default"/>
      </w:rPr>
    </w:lvl>
    <w:lvl w:ilvl="8" w:tplc="C75ED962" w:tentative="1">
      <w:start w:val="1"/>
      <w:numFmt w:val="bullet"/>
      <w:lvlText w:val=""/>
      <w:lvlJc w:val="left"/>
      <w:pPr>
        <w:ind w:left="6480" w:hanging="360"/>
      </w:pPr>
      <w:rPr>
        <w:rFonts w:ascii="Wingdings" w:hAnsi="Wingdings" w:hint="default"/>
      </w:rPr>
    </w:lvl>
  </w:abstractNum>
  <w:abstractNum w:abstractNumId="7">
    <w:nsid w:val="0CC055B8"/>
    <w:multiLevelType w:val="hybridMultilevel"/>
    <w:tmpl w:val="923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E4505"/>
    <w:multiLevelType w:val="hybridMultilevel"/>
    <w:tmpl w:val="3550A872"/>
    <w:name w:val="WW8Num4"/>
    <w:lvl w:ilvl="0" w:tplc="9D6CBE72">
      <w:start w:val="1"/>
      <w:numFmt w:val="bullet"/>
      <w:lvlText w:val=""/>
      <w:lvlJc w:val="left"/>
      <w:pPr>
        <w:tabs>
          <w:tab w:val="num" w:pos="720"/>
        </w:tabs>
        <w:ind w:left="720" w:hanging="360"/>
      </w:pPr>
      <w:rPr>
        <w:rFonts w:ascii="Symbol" w:hAnsi="Symbol" w:hint="default"/>
        <w:color w:val="000000" w:themeColor="text1"/>
      </w:rPr>
    </w:lvl>
    <w:lvl w:ilvl="1" w:tplc="C2362572" w:tentative="1">
      <w:start w:val="1"/>
      <w:numFmt w:val="bullet"/>
      <w:lvlText w:val="o"/>
      <w:lvlJc w:val="left"/>
      <w:pPr>
        <w:tabs>
          <w:tab w:val="num" w:pos="1440"/>
        </w:tabs>
        <w:ind w:left="1440" w:hanging="360"/>
      </w:pPr>
      <w:rPr>
        <w:rFonts w:ascii="Courier New" w:hAnsi="Courier New" w:hint="default"/>
      </w:rPr>
    </w:lvl>
    <w:lvl w:ilvl="2" w:tplc="C7CA0730" w:tentative="1">
      <w:start w:val="1"/>
      <w:numFmt w:val="bullet"/>
      <w:lvlText w:val=""/>
      <w:lvlJc w:val="left"/>
      <w:pPr>
        <w:tabs>
          <w:tab w:val="num" w:pos="2160"/>
        </w:tabs>
        <w:ind w:left="2160" w:hanging="360"/>
      </w:pPr>
      <w:rPr>
        <w:rFonts w:ascii="Wingdings" w:hAnsi="Wingdings" w:hint="default"/>
      </w:rPr>
    </w:lvl>
    <w:lvl w:ilvl="3" w:tplc="12D82D5E" w:tentative="1">
      <w:start w:val="1"/>
      <w:numFmt w:val="bullet"/>
      <w:lvlText w:val=""/>
      <w:lvlJc w:val="left"/>
      <w:pPr>
        <w:tabs>
          <w:tab w:val="num" w:pos="2880"/>
        </w:tabs>
        <w:ind w:left="2880" w:hanging="360"/>
      </w:pPr>
      <w:rPr>
        <w:rFonts w:ascii="Symbol" w:hAnsi="Symbol" w:hint="default"/>
      </w:rPr>
    </w:lvl>
    <w:lvl w:ilvl="4" w:tplc="EB62CAF2" w:tentative="1">
      <w:start w:val="1"/>
      <w:numFmt w:val="bullet"/>
      <w:lvlText w:val="o"/>
      <w:lvlJc w:val="left"/>
      <w:pPr>
        <w:tabs>
          <w:tab w:val="num" w:pos="3600"/>
        </w:tabs>
        <w:ind w:left="3600" w:hanging="360"/>
      </w:pPr>
      <w:rPr>
        <w:rFonts w:ascii="Courier New" w:hAnsi="Courier New" w:hint="default"/>
      </w:rPr>
    </w:lvl>
    <w:lvl w:ilvl="5" w:tplc="5F0CA338" w:tentative="1">
      <w:start w:val="1"/>
      <w:numFmt w:val="bullet"/>
      <w:lvlText w:val=""/>
      <w:lvlJc w:val="left"/>
      <w:pPr>
        <w:tabs>
          <w:tab w:val="num" w:pos="4320"/>
        </w:tabs>
        <w:ind w:left="4320" w:hanging="360"/>
      </w:pPr>
      <w:rPr>
        <w:rFonts w:ascii="Wingdings" w:hAnsi="Wingdings" w:hint="default"/>
      </w:rPr>
    </w:lvl>
    <w:lvl w:ilvl="6" w:tplc="4858EDBA" w:tentative="1">
      <w:start w:val="1"/>
      <w:numFmt w:val="bullet"/>
      <w:lvlText w:val=""/>
      <w:lvlJc w:val="left"/>
      <w:pPr>
        <w:tabs>
          <w:tab w:val="num" w:pos="5040"/>
        </w:tabs>
        <w:ind w:left="5040" w:hanging="360"/>
      </w:pPr>
      <w:rPr>
        <w:rFonts w:ascii="Symbol" w:hAnsi="Symbol" w:hint="default"/>
      </w:rPr>
    </w:lvl>
    <w:lvl w:ilvl="7" w:tplc="9180459C" w:tentative="1">
      <w:start w:val="1"/>
      <w:numFmt w:val="bullet"/>
      <w:lvlText w:val="o"/>
      <w:lvlJc w:val="left"/>
      <w:pPr>
        <w:tabs>
          <w:tab w:val="num" w:pos="5760"/>
        </w:tabs>
        <w:ind w:left="5760" w:hanging="360"/>
      </w:pPr>
      <w:rPr>
        <w:rFonts w:ascii="Courier New" w:hAnsi="Courier New" w:hint="default"/>
      </w:rPr>
    </w:lvl>
    <w:lvl w:ilvl="8" w:tplc="FC562C56" w:tentative="1">
      <w:start w:val="1"/>
      <w:numFmt w:val="bullet"/>
      <w:lvlText w:val=""/>
      <w:lvlJc w:val="left"/>
      <w:pPr>
        <w:tabs>
          <w:tab w:val="num" w:pos="6480"/>
        </w:tabs>
        <w:ind w:left="6480" w:hanging="360"/>
      </w:pPr>
      <w:rPr>
        <w:rFonts w:ascii="Wingdings" w:hAnsi="Wingdings" w:hint="default"/>
      </w:rPr>
    </w:lvl>
  </w:abstractNum>
  <w:abstractNum w:abstractNumId="9">
    <w:nsid w:val="1B2223EF"/>
    <w:multiLevelType w:val="hybridMultilevel"/>
    <w:tmpl w:val="68A61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4A45C5"/>
    <w:multiLevelType w:val="hybridMultilevel"/>
    <w:tmpl w:val="C264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CA6D92"/>
    <w:multiLevelType w:val="hybridMultilevel"/>
    <w:tmpl w:val="6C50D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3267E"/>
    <w:multiLevelType w:val="hybridMultilevel"/>
    <w:tmpl w:val="EF80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10596"/>
    <w:multiLevelType w:val="hybridMultilevel"/>
    <w:tmpl w:val="DE3A0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B0C77"/>
    <w:multiLevelType w:val="hybridMultilevel"/>
    <w:tmpl w:val="BCFE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2433C"/>
    <w:multiLevelType w:val="hybridMultilevel"/>
    <w:tmpl w:val="3A1CCE7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75072"/>
    <w:multiLevelType w:val="hybridMultilevel"/>
    <w:tmpl w:val="CF6ABCAE"/>
    <w:lvl w:ilvl="0" w:tplc="CF22F252">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nsid w:val="36260D89"/>
    <w:multiLevelType w:val="hybridMultilevel"/>
    <w:tmpl w:val="DAF4403E"/>
    <w:lvl w:ilvl="0" w:tplc="D8B065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8264A8"/>
    <w:multiLevelType w:val="hybridMultilevel"/>
    <w:tmpl w:val="A5345A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34F11"/>
    <w:multiLevelType w:val="hybridMultilevel"/>
    <w:tmpl w:val="FCAC1FF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156B5"/>
    <w:multiLevelType w:val="hybridMultilevel"/>
    <w:tmpl w:val="45927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673E36"/>
    <w:multiLevelType w:val="hybridMultilevel"/>
    <w:tmpl w:val="C430DD3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2">
    <w:nsid w:val="4FD42F83"/>
    <w:multiLevelType w:val="hybridMultilevel"/>
    <w:tmpl w:val="C6369506"/>
    <w:lvl w:ilvl="0" w:tplc="0409000B">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nsid w:val="50063F81"/>
    <w:multiLevelType w:val="hybridMultilevel"/>
    <w:tmpl w:val="B9E8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625F34"/>
    <w:multiLevelType w:val="hybridMultilevel"/>
    <w:tmpl w:val="252C8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83769"/>
    <w:multiLevelType w:val="hybridMultilevel"/>
    <w:tmpl w:val="C7AE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F600A7"/>
    <w:multiLevelType w:val="hybridMultilevel"/>
    <w:tmpl w:val="71507FC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E5C3F"/>
    <w:multiLevelType w:val="hybridMultilevel"/>
    <w:tmpl w:val="63C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A1009"/>
    <w:multiLevelType w:val="hybridMultilevel"/>
    <w:tmpl w:val="B86C8F8A"/>
    <w:lvl w:ilvl="0" w:tplc="0409000B">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9">
    <w:nsid w:val="686368D7"/>
    <w:multiLevelType w:val="multilevel"/>
    <w:tmpl w:val="7D3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30A89"/>
    <w:multiLevelType w:val="hybridMultilevel"/>
    <w:tmpl w:val="CC128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E437D5"/>
    <w:multiLevelType w:val="hybridMultilevel"/>
    <w:tmpl w:val="59A8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05E56"/>
    <w:multiLevelType w:val="hybridMultilevel"/>
    <w:tmpl w:val="CD12E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BB78CB"/>
    <w:multiLevelType w:val="hybridMultilevel"/>
    <w:tmpl w:val="52E8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736A"/>
    <w:multiLevelType w:val="hybridMultilevel"/>
    <w:tmpl w:val="E4E0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000A4A"/>
    <w:multiLevelType w:val="hybridMultilevel"/>
    <w:tmpl w:val="E56E2E10"/>
    <w:lvl w:ilvl="0" w:tplc="87B0FB3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6">
    <w:nsid w:val="7FD55599"/>
    <w:multiLevelType w:val="hybridMultilevel"/>
    <w:tmpl w:val="3FEC90E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25"/>
  </w:num>
  <w:num w:numId="2">
    <w:abstractNumId w:val="23"/>
  </w:num>
  <w:num w:numId="3">
    <w:abstractNumId w:val="4"/>
  </w:num>
  <w:num w:numId="4">
    <w:abstractNumId w:val="8"/>
  </w:num>
  <w:num w:numId="5">
    <w:abstractNumId w:val="3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1"/>
  </w:num>
  <w:num w:numId="11">
    <w:abstractNumId w:val="35"/>
  </w:num>
  <w:num w:numId="12">
    <w:abstractNumId w:val="5"/>
  </w:num>
  <w:num w:numId="13">
    <w:abstractNumId w:val="22"/>
  </w:num>
  <w:num w:numId="14">
    <w:abstractNumId w:val="21"/>
  </w:num>
  <w:num w:numId="15">
    <w:abstractNumId w:val="36"/>
  </w:num>
  <w:num w:numId="16">
    <w:abstractNumId w:val="16"/>
  </w:num>
  <w:num w:numId="17">
    <w:abstractNumId w:val="2"/>
  </w:num>
  <w:num w:numId="18">
    <w:abstractNumId w:val="11"/>
  </w:num>
  <w:num w:numId="19">
    <w:abstractNumId w:val="19"/>
  </w:num>
  <w:num w:numId="20">
    <w:abstractNumId w:val="28"/>
  </w:num>
  <w:num w:numId="21">
    <w:abstractNumId w:val="24"/>
  </w:num>
  <w:num w:numId="22">
    <w:abstractNumId w:val="9"/>
  </w:num>
  <w:num w:numId="23">
    <w:abstractNumId w:val="10"/>
  </w:num>
  <w:num w:numId="24">
    <w:abstractNumId w:val="31"/>
  </w:num>
  <w:num w:numId="25">
    <w:abstractNumId w:val="7"/>
  </w:num>
  <w:num w:numId="26">
    <w:abstractNumId w:val="29"/>
  </w:num>
  <w:num w:numId="27">
    <w:abstractNumId w:val="0"/>
  </w:num>
  <w:num w:numId="28">
    <w:abstractNumId w:val="15"/>
  </w:num>
  <w:num w:numId="29">
    <w:abstractNumId w:val="18"/>
  </w:num>
  <w:num w:numId="30">
    <w:abstractNumId w:val="32"/>
  </w:num>
  <w:num w:numId="31">
    <w:abstractNumId w:val="27"/>
  </w:num>
  <w:num w:numId="32">
    <w:abstractNumId w:val="26"/>
  </w:num>
  <w:num w:numId="33">
    <w:abstractNumId w:val="6"/>
  </w:num>
  <w:num w:numId="34">
    <w:abstractNumId w:val="34"/>
  </w:num>
  <w:num w:numId="35">
    <w:abstractNumId w:val="12"/>
  </w:num>
  <w:num w:numId="36">
    <w:abstractNumId w:val="17"/>
  </w:num>
  <w:num w:numId="37">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8126D1"/>
    <w:rsid w:val="00001308"/>
    <w:rsid w:val="000026C2"/>
    <w:rsid w:val="0001224F"/>
    <w:rsid w:val="00015748"/>
    <w:rsid w:val="00015F66"/>
    <w:rsid w:val="00017D5D"/>
    <w:rsid w:val="00033883"/>
    <w:rsid w:val="00034209"/>
    <w:rsid w:val="000354AF"/>
    <w:rsid w:val="0003738A"/>
    <w:rsid w:val="0004172E"/>
    <w:rsid w:val="00043ED6"/>
    <w:rsid w:val="000443C4"/>
    <w:rsid w:val="00046FEF"/>
    <w:rsid w:val="00050F39"/>
    <w:rsid w:val="000524F1"/>
    <w:rsid w:val="00057D01"/>
    <w:rsid w:val="00060D12"/>
    <w:rsid w:val="00061492"/>
    <w:rsid w:val="0006233C"/>
    <w:rsid w:val="00063A44"/>
    <w:rsid w:val="00065569"/>
    <w:rsid w:val="00067F11"/>
    <w:rsid w:val="00070C7F"/>
    <w:rsid w:val="00071B26"/>
    <w:rsid w:val="00075048"/>
    <w:rsid w:val="000753D4"/>
    <w:rsid w:val="00076E45"/>
    <w:rsid w:val="0008391E"/>
    <w:rsid w:val="00084410"/>
    <w:rsid w:val="000856C4"/>
    <w:rsid w:val="00086747"/>
    <w:rsid w:val="000872C7"/>
    <w:rsid w:val="00091602"/>
    <w:rsid w:val="000972D5"/>
    <w:rsid w:val="00097E89"/>
    <w:rsid w:val="000A0123"/>
    <w:rsid w:val="000A01C5"/>
    <w:rsid w:val="000A03C7"/>
    <w:rsid w:val="000A0B94"/>
    <w:rsid w:val="000A17E0"/>
    <w:rsid w:val="000A2A4C"/>
    <w:rsid w:val="000A2DF0"/>
    <w:rsid w:val="000A5A10"/>
    <w:rsid w:val="000B1ED9"/>
    <w:rsid w:val="000B21C5"/>
    <w:rsid w:val="000B4729"/>
    <w:rsid w:val="000C21BB"/>
    <w:rsid w:val="000C32E5"/>
    <w:rsid w:val="000C59BC"/>
    <w:rsid w:val="000D1AE6"/>
    <w:rsid w:val="000D40EC"/>
    <w:rsid w:val="000E7345"/>
    <w:rsid w:val="000F015E"/>
    <w:rsid w:val="000F4084"/>
    <w:rsid w:val="000F41C7"/>
    <w:rsid w:val="000F5224"/>
    <w:rsid w:val="00100DCD"/>
    <w:rsid w:val="00103B7A"/>
    <w:rsid w:val="00106A3C"/>
    <w:rsid w:val="001072C4"/>
    <w:rsid w:val="001114BE"/>
    <w:rsid w:val="001120E1"/>
    <w:rsid w:val="00112C3B"/>
    <w:rsid w:val="00122B64"/>
    <w:rsid w:val="00123065"/>
    <w:rsid w:val="0012391B"/>
    <w:rsid w:val="001252F5"/>
    <w:rsid w:val="001253FE"/>
    <w:rsid w:val="00126E05"/>
    <w:rsid w:val="00127A66"/>
    <w:rsid w:val="00127A69"/>
    <w:rsid w:val="0013210B"/>
    <w:rsid w:val="001324A7"/>
    <w:rsid w:val="001325D8"/>
    <w:rsid w:val="00133C8F"/>
    <w:rsid w:val="00136190"/>
    <w:rsid w:val="00137E81"/>
    <w:rsid w:val="0014225C"/>
    <w:rsid w:val="00150317"/>
    <w:rsid w:val="00150678"/>
    <w:rsid w:val="00151188"/>
    <w:rsid w:val="00152A3C"/>
    <w:rsid w:val="00155033"/>
    <w:rsid w:val="00155D9C"/>
    <w:rsid w:val="00157455"/>
    <w:rsid w:val="00157724"/>
    <w:rsid w:val="00160C73"/>
    <w:rsid w:val="00170C85"/>
    <w:rsid w:val="00171FAF"/>
    <w:rsid w:val="0017618B"/>
    <w:rsid w:val="001768A2"/>
    <w:rsid w:val="00177F57"/>
    <w:rsid w:val="00180E26"/>
    <w:rsid w:val="001832E6"/>
    <w:rsid w:val="001839AB"/>
    <w:rsid w:val="00185D5D"/>
    <w:rsid w:val="00185E8B"/>
    <w:rsid w:val="001900D8"/>
    <w:rsid w:val="00191E3F"/>
    <w:rsid w:val="00195C25"/>
    <w:rsid w:val="00197616"/>
    <w:rsid w:val="00197DDC"/>
    <w:rsid w:val="001A3109"/>
    <w:rsid w:val="001A3DEE"/>
    <w:rsid w:val="001A6E31"/>
    <w:rsid w:val="001B22B4"/>
    <w:rsid w:val="001C11B3"/>
    <w:rsid w:val="001C5BD0"/>
    <w:rsid w:val="001C7803"/>
    <w:rsid w:val="001D3300"/>
    <w:rsid w:val="001D4904"/>
    <w:rsid w:val="001D4AE2"/>
    <w:rsid w:val="001F67D6"/>
    <w:rsid w:val="001F680B"/>
    <w:rsid w:val="001F75BC"/>
    <w:rsid w:val="00201B22"/>
    <w:rsid w:val="00206A7A"/>
    <w:rsid w:val="00223F06"/>
    <w:rsid w:val="002272C5"/>
    <w:rsid w:val="002308D7"/>
    <w:rsid w:val="002342B1"/>
    <w:rsid w:val="0023637A"/>
    <w:rsid w:val="00236BE5"/>
    <w:rsid w:val="00237022"/>
    <w:rsid w:val="00244749"/>
    <w:rsid w:val="00244D6C"/>
    <w:rsid w:val="00246E9B"/>
    <w:rsid w:val="00250742"/>
    <w:rsid w:val="00254A21"/>
    <w:rsid w:val="00254AF5"/>
    <w:rsid w:val="00254EF8"/>
    <w:rsid w:val="00255BAD"/>
    <w:rsid w:val="002569BF"/>
    <w:rsid w:val="00261EB6"/>
    <w:rsid w:val="00262214"/>
    <w:rsid w:val="00264CE4"/>
    <w:rsid w:val="00266E98"/>
    <w:rsid w:val="002727CE"/>
    <w:rsid w:val="00273AC1"/>
    <w:rsid w:val="0027420C"/>
    <w:rsid w:val="00277055"/>
    <w:rsid w:val="00277516"/>
    <w:rsid w:val="00277BB0"/>
    <w:rsid w:val="0028088D"/>
    <w:rsid w:val="0028476A"/>
    <w:rsid w:val="00284BF9"/>
    <w:rsid w:val="00293D7D"/>
    <w:rsid w:val="002A057E"/>
    <w:rsid w:val="002A2ADD"/>
    <w:rsid w:val="002A2B2E"/>
    <w:rsid w:val="002B3ADA"/>
    <w:rsid w:val="002B4EC5"/>
    <w:rsid w:val="002C3B97"/>
    <w:rsid w:val="002C4C41"/>
    <w:rsid w:val="002D0217"/>
    <w:rsid w:val="002D10F0"/>
    <w:rsid w:val="002E1561"/>
    <w:rsid w:val="002E2B3C"/>
    <w:rsid w:val="002E5604"/>
    <w:rsid w:val="002E59EA"/>
    <w:rsid w:val="002E6A22"/>
    <w:rsid w:val="002F017A"/>
    <w:rsid w:val="002F0D02"/>
    <w:rsid w:val="002F26A9"/>
    <w:rsid w:val="002F598A"/>
    <w:rsid w:val="002F5E44"/>
    <w:rsid w:val="003035F2"/>
    <w:rsid w:val="0031008D"/>
    <w:rsid w:val="00317CBF"/>
    <w:rsid w:val="003205BD"/>
    <w:rsid w:val="00322BFB"/>
    <w:rsid w:val="00323B4F"/>
    <w:rsid w:val="00325F65"/>
    <w:rsid w:val="00327534"/>
    <w:rsid w:val="00332101"/>
    <w:rsid w:val="00332196"/>
    <w:rsid w:val="00332FDF"/>
    <w:rsid w:val="0033620C"/>
    <w:rsid w:val="00342353"/>
    <w:rsid w:val="0035434A"/>
    <w:rsid w:val="00356605"/>
    <w:rsid w:val="00357292"/>
    <w:rsid w:val="00362959"/>
    <w:rsid w:val="00364A39"/>
    <w:rsid w:val="0036638B"/>
    <w:rsid w:val="00370250"/>
    <w:rsid w:val="00371CA0"/>
    <w:rsid w:val="003734A6"/>
    <w:rsid w:val="0039061C"/>
    <w:rsid w:val="003945F8"/>
    <w:rsid w:val="003972E2"/>
    <w:rsid w:val="003A30A1"/>
    <w:rsid w:val="003A34D3"/>
    <w:rsid w:val="003A54B6"/>
    <w:rsid w:val="003A632D"/>
    <w:rsid w:val="003A63C1"/>
    <w:rsid w:val="003B0345"/>
    <w:rsid w:val="003B5037"/>
    <w:rsid w:val="003B53FB"/>
    <w:rsid w:val="003B572D"/>
    <w:rsid w:val="003C0755"/>
    <w:rsid w:val="003C0981"/>
    <w:rsid w:val="003C216A"/>
    <w:rsid w:val="003C5515"/>
    <w:rsid w:val="003C5E19"/>
    <w:rsid w:val="003C6756"/>
    <w:rsid w:val="003C7085"/>
    <w:rsid w:val="003C788B"/>
    <w:rsid w:val="003D2777"/>
    <w:rsid w:val="003D35BE"/>
    <w:rsid w:val="003D4611"/>
    <w:rsid w:val="003E2A77"/>
    <w:rsid w:val="003E2E9D"/>
    <w:rsid w:val="003E5E05"/>
    <w:rsid w:val="003F244F"/>
    <w:rsid w:val="003F3B9B"/>
    <w:rsid w:val="003F4C3F"/>
    <w:rsid w:val="003F6A43"/>
    <w:rsid w:val="004122F7"/>
    <w:rsid w:val="00416197"/>
    <w:rsid w:val="00423093"/>
    <w:rsid w:val="00423B5F"/>
    <w:rsid w:val="00425125"/>
    <w:rsid w:val="004258E2"/>
    <w:rsid w:val="00425B96"/>
    <w:rsid w:val="0042717B"/>
    <w:rsid w:val="00431B29"/>
    <w:rsid w:val="0043254E"/>
    <w:rsid w:val="0043282F"/>
    <w:rsid w:val="00434581"/>
    <w:rsid w:val="0043505E"/>
    <w:rsid w:val="0044140C"/>
    <w:rsid w:val="004418A2"/>
    <w:rsid w:val="0044395D"/>
    <w:rsid w:val="004445A5"/>
    <w:rsid w:val="00446EE9"/>
    <w:rsid w:val="00447A18"/>
    <w:rsid w:val="00451B24"/>
    <w:rsid w:val="00452E58"/>
    <w:rsid w:val="00455A25"/>
    <w:rsid w:val="00457F71"/>
    <w:rsid w:val="0046214C"/>
    <w:rsid w:val="0046507B"/>
    <w:rsid w:val="00465825"/>
    <w:rsid w:val="0047345C"/>
    <w:rsid w:val="0047353E"/>
    <w:rsid w:val="00473EB3"/>
    <w:rsid w:val="004748BC"/>
    <w:rsid w:val="00476F26"/>
    <w:rsid w:val="00481E38"/>
    <w:rsid w:val="004841A4"/>
    <w:rsid w:val="0048526F"/>
    <w:rsid w:val="004852F1"/>
    <w:rsid w:val="00490361"/>
    <w:rsid w:val="00494289"/>
    <w:rsid w:val="00494501"/>
    <w:rsid w:val="004A0AEC"/>
    <w:rsid w:val="004A30C2"/>
    <w:rsid w:val="004A4D5A"/>
    <w:rsid w:val="004B3FEE"/>
    <w:rsid w:val="004B5F93"/>
    <w:rsid w:val="004C1211"/>
    <w:rsid w:val="004C4863"/>
    <w:rsid w:val="004C5C2E"/>
    <w:rsid w:val="004D1E56"/>
    <w:rsid w:val="004D3872"/>
    <w:rsid w:val="004E6561"/>
    <w:rsid w:val="004F00A3"/>
    <w:rsid w:val="004F1AE8"/>
    <w:rsid w:val="004F4B86"/>
    <w:rsid w:val="004F5FAC"/>
    <w:rsid w:val="004F6720"/>
    <w:rsid w:val="0050115C"/>
    <w:rsid w:val="00501E0F"/>
    <w:rsid w:val="00513509"/>
    <w:rsid w:val="00522485"/>
    <w:rsid w:val="005264E9"/>
    <w:rsid w:val="0052651A"/>
    <w:rsid w:val="00526B11"/>
    <w:rsid w:val="00527BD7"/>
    <w:rsid w:val="0053045C"/>
    <w:rsid w:val="00540BAB"/>
    <w:rsid w:val="00541F93"/>
    <w:rsid w:val="0054571E"/>
    <w:rsid w:val="00546752"/>
    <w:rsid w:val="00552B13"/>
    <w:rsid w:val="00555580"/>
    <w:rsid w:val="00555C17"/>
    <w:rsid w:val="00557122"/>
    <w:rsid w:val="0055785A"/>
    <w:rsid w:val="005608D2"/>
    <w:rsid w:val="005609F0"/>
    <w:rsid w:val="00561798"/>
    <w:rsid w:val="00564A8E"/>
    <w:rsid w:val="00566027"/>
    <w:rsid w:val="00566360"/>
    <w:rsid w:val="00573504"/>
    <w:rsid w:val="00574FC1"/>
    <w:rsid w:val="00577ED8"/>
    <w:rsid w:val="005839DC"/>
    <w:rsid w:val="005902AE"/>
    <w:rsid w:val="00591A25"/>
    <w:rsid w:val="00591F8B"/>
    <w:rsid w:val="005A0115"/>
    <w:rsid w:val="005A1878"/>
    <w:rsid w:val="005A2A97"/>
    <w:rsid w:val="005A3AD2"/>
    <w:rsid w:val="005A4F2D"/>
    <w:rsid w:val="005B0553"/>
    <w:rsid w:val="005B3829"/>
    <w:rsid w:val="005B5AF0"/>
    <w:rsid w:val="005C5A48"/>
    <w:rsid w:val="005C77AB"/>
    <w:rsid w:val="005C7D94"/>
    <w:rsid w:val="005D16EB"/>
    <w:rsid w:val="005D1AFE"/>
    <w:rsid w:val="005D24FE"/>
    <w:rsid w:val="005D2718"/>
    <w:rsid w:val="005D2913"/>
    <w:rsid w:val="005D3B7B"/>
    <w:rsid w:val="005D40BC"/>
    <w:rsid w:val="005E17EF"/>
    <w:rsid w:val="005E1933"/>
    <w:rsid w:val="005E27E8"/>
    <w:rsid w:val="005E6185"/>
    <w:rsid w:val="005F18A4"/>
    <w:rsid w:val="005F5A5B"/>
    <w:rsid w:val="00602A4D"/>
    <w:rsid w:val="006068DF"/>
    <w:rsid w:val="006111B6"/>
    <w:rsid w:val="006143C7"/>
    <w:rsid w:val="00614599"/>
    <w:rsid w:val="00620402"/>
    <w:rsid w:val="006267EE"/>
    <w:rsid w:val="00627553"/>
    <w:rsid w:val="006277DE"/>
    <w:rsid w:val="0063019F"/>
    <w:rsid w:val="00632AC0"/>
    <w:rsid w:val="00635FF5"/>
    <w:rsid w:val="00644D53"/>
    <w:rsid w:val="00655E2A"/>
    <w:rsid w:val="00657F23"/>
    <w:rsid w:val="006609B6"/>
    <w:rsid w:val="00660D7A"/>
    <w:rsid w:val="00664BDB"/>
    <w:rsid w:val="00666A25"/>
    <w:rsid w:val="00667086"/>
    <w:rsid w:val="00667924"/>
    <w:rsid w:val="006701F6"/>
    <w:rsid w:val="00674A50"/>
    <w:rsid w:val="00675CB7"/>
    <w:rsid w:val="0068069D"/>
    <w:rsid w:val="0068287B"/>
    <w:rsid w:val="00683C06"/>
    <w:rsid w:val="00684D33"/>
    <w:rsid w:val="0068580D"/>
    <w:rsid w:val="006876B5"/>
    <w:rsid w:val="006902C3"/>
    <w:rsid w:val="0069088F"/>
    <w:rsid w:val="00691AEF"/>
    <w:rsid w:val="006A27FC"/>
    <w:rsid w:val="006A5DBB"/>
    <w:rsid w:val="006A7D96"/>
    <w:rsid w:val="006B0C12"/>
    <w:rsid w:val="006B753F"/>
    <w:rsid w:val="006C488B"/>
    <w:rsid w:val="006C4A36"/>
    <w:rsid w:val="006C539D"/>
    <w:rsid w:val="006C7231"/>
    <w:rsid w:val="006E049F"/>
    <w:rsid w:val="006F0BA6"/>
    <w:rsid w:val="00703B06"/>
    <w:rsid w:val="00703C79"/>
    <w:rsid w:val="0070487B"/>
    <w:rsid w:val="00704E5B"/>
    <w:rsid w:val="00707FAC"/>
    <w:rsid w:val="00711106"/>
    <w:rsid w:val="00711305"/>
    <w:rsid w:val="007133AC"/>
    <w:rsid w:val="00720129"/>
    <w:rsid w:val="00727DF2"/>
    <w:rsid w:val="0073029F"/>
    <w:rsid w:val="00733631"/>
    <w:rsid w:val="00734CAB"/>
    <w:rsid w:val="00742FC2"/>
    <w:rsid w:val="00746849"/>
    <w:rsid w:val="0074713F"/>
    <w:rsid w:val="00751CF3"/>
    <w:rsid w:val="00754134"/>
    <w:rsid w:val="00756B6E"/>
    <w:rsid w:val="00757F06"/>
    <w:rsid w:val="00761D7F"/>
    <w:rsid w:val="00766AEC"/>
    <w:rsid w:val="00767918"/>
    <w:rsid w:val="0077337B"/>
    <w:rsid w:val="00774040"/>
    <w:rsid w:val="00780A9E"/>
    <w:rsid w:val="00784793"/>
    <w:rsid w:val="00784B63"/>
    <w:rsid w:val="00786773"/>
    <w:rsid w:val="007875B7"/>
    <w:rsid w:val="007917DD"/>
    <w:rsid w:val="00795097"/>
    <w:rsid w:val="00796065"/>
    <w:rsid w:val="007A24B1"/>
    <w:rsid w:val="007A4E25"/>
    <w:rsid w:val="007B158C"/>
    <w:rsid w:val="007B1A16"/>
    <w:rsid w:val="007B474D"/>
    <w:rsid w:val="007C4404"/>
    <w:rsid w:val="007D18A4"/>
    <w:rsid w:val="007D2E16"/>
    <w:rsid w:val="007D74E8"/>
    <w:rsid w:val="007E01D6"/>
    <w:rsid w:val="007E1FA4"/>
    <w:rsid w:val="007E50DC"/>
    <w:rsid w:val="007E5EB5"/>
    <w:rsid w:val="007F20CC"/>
    <w:rsid w:val="007F3FCF"/>
    <w:rsid w:val="00800439"/>
    <w:rsid w:val="0080093D"/>
    <w:rsid w:val="0080180D"/>
    <w:rsid w:val="008042A4"/>
    <w:rsid w:val="008126D1"/>
    <w:rsid w:val="00813F39"/>
    <w:rsid w:val="00815607"/>
    <w:rsid w:val="00821BBE"/>
    <w:rsid w:val="00823316"/>
    <w:rsid w:val="00823BE1"/>
    <w:rsid w:val="00826519"/>
    <w:rsid w:val="008277E9"/>
    <w:rsid w:val="00830F79"/>
    <w:rsid w:val="008360E9"/>
    <w:rsid w:val="008366A4"/>
    <w:rsid w:val="0083778A"/>
    <w:rsid w:val="008416A7"/>
    <w:rsid w:val="00842AC8"/>
    <w:rsid w:val="0084708B"/>
    <w:rsid w:val="00847AE4"/>
    <w:rsid w:val="00850175"/>
    <w:rsid w:val="00853BB8"/>
    <w:rsid w:val="00853D65"/>
    <w:rsid w:val="00854C9D"/>
    <w:rsid w:val="008554F9"/>
    <w:rsid w:val="00860BE4"/>
    <w:rsid w:val="00861FEF"/>
    <w:rsid w:val="00863CA9"/>
    <w:rsid w:val="008661E9"/>
    <w:rsid w:val="00866E7E"/>
    <w:rsid w:val="00871B97"/>
    <w:rsid w:val="008724A2"/>
    <w:rsid w:val="00875C6E"/>
    <w:rsid w:val="00876C99"/>
    <w:rsid w:val="008804B3"/>
    <w:rsid w:val="00882833"/>
    <w:rsid w:val="00885D7F"/>
    <w:rsid w:val="00887C92"/>
    <w:rsid w:val="008910DB"/>
    <w:rsid w:val="008941E0"/>
    <w:rsid w:val="00895BD0"/>
    <w:rsid w:val="008A25CE"/>
    <w:rsid w:val="008A4EAB"/>
    <w:rsid w:val="008A703F"/>
    <w:rsid w:val="008A7491"/>
    <w:rsid w:val="008B7E7B"/>
    <w:rsid w:val="008C3328"/>
    <w:rsid w:val="008C77B3"/>
    <w:rsid w:val="008D317D"/>
    <w:rsid w:val="008D45FB"/>
    <w:rsid w:val="008E14F6"/>
    <w:rsid w:val="008F3EB7"/>
    <w:rsid w:val="008F4F8E"/>
    <w:rsid w:val="00901265"/>
    <w:rsid w:val="009069DC"/>
    <w:rsid w:val="009133B6"/>
    <w:rsid w:val="00922E33"/>
    <w:rsid w:val="00925567"/>
    <w:rsid w:val="00930C3E"/>
    <w:rsid w:val="009319F8"/>
    <w:rsid w:val="00934924"/>
    <w:rsid w:val="00935971"/>
    <w:rsid w:val="00936782"/>
    <w:rsid w:val="00937338"/>
    <w:rsid w:val="0093765D"/>
    <w:rsid w:val="00937996"/>
    <w:rsid w:val="009402B5"/>
    <w:rsid w:val="00945266"/>
    <w:rsid w:val="00945422"/>
    <w:rsid w:val="00952D0E"/>
    <w:rsid w:val="009621CD"/>
    <w:rsid w:val="0096605E"/>
    <w:rsid w:val="00972E69"/>
    <w:rsid w:val="0097329D"/>
    <w:rsid w:val="009768C3"/>
    <w:rsid w:val="0098151D"/>
    <w:rsid w:val="00981BD4"/>
    <w:rsid w:val="00982C30"/>
    <w:rsid w:val="00984B72"/>
    <w:rsid w:val="009935BC"/>
    <w:rsid w:val="00995608"/>
    <w:rsid w:val="009977EA"/>
    <w:rsid w:val="009A06A3"/>
    <w:rsid w:val="009A1591"/>
    <w:rsid w:val="009A4F9E"/>
    <w:rsid w:val="009A6AD8"/>
    <w:rsid w:val="009B0B1C"/>
    <w:rsid w:val="009B112D"/>
    <w:rsid w:val="009B1879"/>
    <w:rsid w:val="009B6ABC"/>
    <w:rsid w:val="009D3C27"/>
    <w:rsid w:val="009D3CFC"/>
    <w:rsid w:val="009D45E5"/>
    <w:rsid w:val="009D7C38"/>
    <w:rsid w:val="009E0629"/>
    <w:rsid w:val="009E3757"/>
    <w:rsid w:val="009E75B5"/>
    <w:rsid w:val="009F55B8"/>
    <w:rsid w:val="009F72D3"/>
    <w:rsid w:val="00A028F4"/>
    <w:rsid w:val="00A03E55"/>
    <w:rsid w:val="00A04E3E"/>
    <w:rsid w:val="00A05999"/>
    <w:rsid w:val="00A07220"/>
    <w:rsid w:val="00A07621"/>
    <w:rsid w:val="00A079C8"/>
    <w:rsid w:val="00A07C7E"/>
    <w:rsid w:val="00A12A12"/>
    <w:rsid w:val="00A16AC3"/>
    <w:rsid w:val="00A2211D"/>
    <w:rsid w:val="00A26BE7"/>
    <w:rsid w:val="00A32F81"/>
    <w:rsid w:val="00A3379F"/>
    <w:rsid w:val="00A35B7D"/>
    <w:rsid w:val="00A40022"/>
    <w:rsid w:val="00A411DC"/>
    <w:rsid w:val="00A44105"/>
    <w:rsid w:val="00A5008D"/>
    <w:rsid w:val="00A55B4F"/>
    <w:rsid w:val="00A67F0D"/>
    <w:rsid w:val="00A73844"/>
    <w:rsid w:val="00A759CA"/>
    <w:rsid w:val="00A7745A"/>
    <w:rsid w:val="00A81696"/>
    <w:rsid w:val="00A918C9"/>
    <w:rsid w:val="00A950CC"/>
    <w:rsid w:val="00AA14D8"/>
    <w:rsid w:val="00AA1C96"/>
    <w:rsid w:val="00AB0568"/>
    <w:rsid w:val="00AB0A75"/>
    <w:rsid w:val="00AB6280"/>
    <w:rsid w:val="00AC00DD"/>
    <w:rsid w:val="00AC4C34"/>
    <w:rsid w:val="00AD295F"/>
    <w:rsid w:val="00AD3CE7"/>
    <w:rsid w:val="00AD5F71"/>
    <w:rsid w:val="00AE253A"/>
    <w:rsid w:val="00AE32FE"/>
    <w:rsid w:val="00AE7F05"/>
    <w:rsid w:val="00AF45E8"/>
    <w:rsid w:val="00B02910"/>
    <w:rsid w:val="00B10560"/>
    <w:rsid w:val="00B16FE4"/>
    <w:rsid w:val="00B218D9"/>
    <w:rsid w:val="00B24664"/>
    <w:rsid w:val="00B26D40"/>
    <w:rsid w:val="00B303F6"/>
    <w:rsid w:val="00B343FC"/>
    <w:rsid w:val="00B34720"/>
    <w:rsid w:val="00B34A0A"/>
    <w:rsid w:val="00B44086"/>
    <w:rsid w:val="00B4461B"/>
    <w:rsid w:val="00B44708"/>
    <w:rsid w:val="00B44BDD"/>
    <w:rsid w:val="00B47735"/>
    <w:rsid w:val="00B47932"/>
    <w:rsid w:val="00B51324"/>
    <w:rsid w:val="00B54048"/>
    <w:rsid w:val="00B5408B"/>
    <w:rsid w:val="00B65685"/>
    <w:rsid w:val="00B65753"/>
    <w:rsid w:val="00B667E7"/>
    <w:rsid w:val="00B66F6E"/>
    <w:rsid w:val="00B67C9B"/>
    <w:rsid w:val="00B7078D"/>
    <w:rsid w:val="00B71D76"/>
    <w:rsid w:val="00B7779E"/>
    <w:rsid w:val="00B8166A"/>
    <w:rsid w:val="00B822D2"/>
    <w:rsid w:val="00B827AC"/>
    <w:rsid w:val="00B82839"/>
    <w:rsid w:val="00B83168"/>
    <w:rsid w:val="00B831D7"/>
    <w:rsid w:val="00B844AE"/>
    <w:rsid w:val="00B849B8"/>
    <w:rsid w:val="00B91751"/>
    <w:rsid w:val="00B95285"/>
    <w:rsid w:val="00B96729"/>
    <w:rsid w:val="00BA12DE"/>
    <w:rsid w:val="00BB0970"/>
    <w:rsid w:val="00BB7F71"/>
    <w:rsid w:val="00BC0687"/>
    <w:rsid w:val="00BC6B66"/>
    <w:rsid w:val="00BD3E66"/>
    <w:rsid w:val="00BE4F78"/>
    <w:rsid w:val="00BF0427"/>
    <w:rsid w:val="00BF2AC4"/>
    <w:rsid w:val="00C01424"/>
    <w:rsid w:val="00C03081"/>
    <w:rsid w:val="00C0594F"/>
    <w:rsid w:val="00C12AF6"/>
    <w:rsid w:val="00C16DE7"/>
    <w:rsid w:val="00C177A6"/>
    <w:rsid w:val="00C17F26"/>
    <w:rsid w:val="00C23A8A"/>
    <w:rsid w:val="00C31085"/>
    <w:rsid w:val="00C34AE9"/>
    <w:rsid w:val="00C37B17"/>
    <w:rsid w:val="00C43F54"/>
    <w:rsid w:val="00C4420A"/>
    <w:rsid w:val="00C52139"/>
    <w:rsid w:val="00C5324A"/>
    <w:rsid w:val="00C55DE6"/>
    <w:rsid w:val="00C56A53"/>
    <w:rsid w:val="00C629C9"/>
    <w:rsid w:val="00C62C67"/>
    <w:rsid w:val="00C701D8"/>
    <w:rsid w:val="00C719E4"/>
    <w:rsid w:val="00C720AD"/>
    <w:rsid w:val="00C7268B"/>
    <w:rsid w:val="00C73B75"/>
    <w:rsid w:val="00C73F6C"/>
    <w:rsid w:val="00C82132"/>
    <w:rsid w:val="00C8293E"/>
    <w:rsid w:val="00C92F53"/>
    <w:rsid w:val="00C94B9B"/>
    <w:rsid w:val="00C94ECB"/>
    <w:rsid w:val="00C95757"/>
    <w:rsid w:val="00CC3740"/>
    <w:rsid w:val="00CD10B8"/>
    <w:rsid w:val="00CD548E"/>
    <w:rsid w:val="00CD604B"/>
    <w:rsid w:val="00CE0BB9"/>
    <w:rsid w:val="00CE2B4A"/>
    <w:rsid w:val="00CF2D99"/>
    <w:rsid w:val="00CF387E"/>
    <w:rsid w:val="00CF3C61"/>
    <w:rsid w:val="00CF4A08"/>
    <w:rsid w:val="00CF4C27"/>
    <w:rsid w:val="00CF57FF"/>
    <w:rsid w:val="00D04979"/>
    <w:rsid w:val="00D05583"/>
    <w:rsid w:val="00D060F6"/>
    <w:rsid w:val="00D12720"/>
    <w:rsid w:val="00D135A1"/>
    <w:rsid w:val="00D1534C"/>
    <w:rsid w:val="00D23FE1"/>
    <w:rsid w:val="00D25EF5"/>
    <w:rsid w:val="00D27180"/>
    <w:rsid w:val="00D30292"/>
    <w:rsid w:val="00D3456E"/>
    <w:rsid w:val="00D40897"/>
    <w:rsid w:val="00D423AC"/>
    <w:rsid w:val="00D44201"/>
    <w:rsid w:val="00D44A8B"/>
    <w:rsid w:val="00D46F64"/>
    <w:rsid w:val="00D548BE"/>
    <w:rsid w:val="00D564C4"/>
    <w:rsid w:val="00D579D7"/>
    <w:rsid w:val="00D671F4"/>
    <w:rsid w:val="00D71E54"/>
    <w:rsid w:val="00D81219"/>
    <w:rsid w:val="00D81E79"/>
    <w:rsid w:val="00D82C3B"/>
    <w:rsid w:val="00D83D60"/>
    <w:rsid w:val="00D90CFE"/>
    <w:rsid w:val="00D91F08"/>
    <w:rsid w:val="00D92C30"/>
    <w:rsid w:val="00D92F7F"/>
    <w:rsid w:val="00D9573E"/>
    <w:rsid w:val="00D96644"/>
    <w:rsid w:val="00DA3E02"/>
    <w:rsid w:val="00DA5B76"/>
    <w:rsid w:val="00DB2A49"/>
    <w:rsid w:val="00DC4CEF"/>
    <w:rsid w:val="00DC567F"/>
    <w:rsid w:val="00DC6294"/>
    <w:rsid w:val="00DC6898"/>
    <w:rsid w:val="00DC7A66"/>
    <w:rsid w:val="00DD30DA"/>
    <w:rsid w:val="00DD7D36"/>
    <w:rsid w:val="00DE013D"/>
    <w:rsid w:val="00DE09AF"/>
    <w:rsid w:val="00DE553C"/>
    <w:rsid w:val="00DE6C87"/>
    <w:rsid w:val="00DE76C5"/>
    <w:rsid w:val="00DF006D"/>
    <w:rsid w:val="00DF0591"/>
    <w:rsid w:val="00DF1ECE"/>
    <w:rsid w:val="00DF3AB3"/>
    <w:rsid w:val="00DF691F"/>
    <w:rsid w:val="00E03EF3"/>
    <w:rsid w:val="00E05799"/>
    <w:rsid w:val="00E05AAD"/>
    <w:rsid w:val="00E1082C"/>
    <w:rsid w:val="00E12D0D"/>
    <w:rsid w:val="00E13637"/>
    <w:rsid w:val="00E16A2A"/>
    <w:rsid w:val="00E250B5"/>
    <w:rsid w:val="00E31C4B"/>
    <w:rsid w:val="00E32412"/>
    <w:rsid w:val="00E33313"/>
    <w:rsid w:val="00E376B6"/>
    <w:rsid w:val="00E43C26"/>
    <w:rsid w:val="00E4468A"/>
    <w:rsid w:val="00E53D99"/>
    <w:rsid w:val="00E54701"/>
    <w:rsid w:val="00E56AB9"/>
    <w:rsid w:val="00E57B03"/>
    <w:rsid w:val="00E64F5C"/>
    <w:rsid w:val="00E72CA1"/>
    <w:rsid w:val="00E73C55"/>
    <w:rsid w:val="00E749BA"/>
    <w:rsid w:val="00E8352E"/>
    <w:rsid w:val="00E86D43"/>
    <w:rsid w:val="00E872E8"/>
    <w:rsid w:val="00E87887"/>
    <w:rsid w:val="00E9134B"/>
    <w:rsid w:val="00E91BE7"/>
    <w:rsid w:val="00E92D9C"/>
    <w:rsid w:val="00EA146D"/>
    <w:rsid w:val="00EA174B"/>
    <w:rsid w:val="00EA48F4"/>
    <w:rsid w:val="00EA5BD3"/>
    <w:rsid w:val="00EA6751"/>
    <w:rsid w:val="00EA7BE9"/>
    <w:rsid w:val="00EB4F4C"/>
    <w:rsid w:val="00EB50DD"/>
    <w:rsid w:val="00EB587C"/>
    <w:rsid w:val="00EB6121"/>
    <w:rsid w:val="00EB6F7D"/>
    <w:rsid w:val="00EC0224"/>
    <w:rsid w:val="00EC7054"/>
    <w:rsid w:val="00EE1A2C"/>
    <w:rsid w:val="00EE363C"/>
    <w:rsid w:val="00EE3FF9"/>
    <w:rsid w:val="00EE61C5"/>
    <w:rsid w:val="00EE7686"/>
    <w:rsid w:val="00EF1B05"/>
    <w:rsid w:val="00EF4D44"/>
    <w:rsid w:val="00F0188F"/>
    <w:rsid w:val="00F11D29"/>
    <w:rsid w:val="00F16466"/>
    <w:rsid w:val="00F1652F"/>
    <w:rsid w:val="00F16AD8"/>
    <w:rsid w:val="00F17A1D"/>
    <w:rsid w:val="00F27932"/>
    <w:rsid w:val="00F32543"/>
    <w:rsid w:val="00F345F7"/>
    <w:rsid w:val="00F35267"/>
    <w:rsid w:val="00F35EBA"/>
    <w:rsid w:val="00F3764C"/>
    <w:rsid w:val="00F37882"/>
    <w:rsid w:val="00F42B59"/>
    <w:rsid w:val="00F44271"/>
    <w:rsid w:val="00F45B3E"/>
    <w:rsid w:val="00F45F97"/>
    <w:rsid w:val="00F51FB2"/>
    <w:rsid w:val="00F572EC"/>
    <w:rsid w:val="00F72A36"/>
    <w:rsid w:val="00F80E9D"/>
    <w:rsid w:val="00F82AF7"/>
    <w:rsid w:val="00F87F3B"/>
    <w:rsid w:val="00F91976"/>
    <w:rsid w:val="00F93790"/>
    <w:rsid w:val="00F9475B"/>
    <w:rsid w:val="00F9553B"/>
    <w:rsid w:val="00F96E18"/>
    <w:rsid w:val="00F9785C"/>
    <w:rsid w:val="00F97AB8"/>
    <w:rsid w:val="00F97BA6"/>
    <w:rsid w:val="00FB2AAE"/>
    <w:rsid w:val="00FB4933"/>
    <w:rsid w:val="00FC1340"/>
    <w:rsid w:val="00FC226F"/>
    <w:rsid w:val="00FC4ABC"/>
    <w:rsid w:val="00FC5FB0"/>
    <w:rsid w:val="00FC6E99"/>
    <w:rsid w:val="00FD1E18"/>
    <w:rsid w:val="00FD2138"/>
    <w:rsid w:val="00FD4738"/>
    <w:rsid w:val="00FD5BB5"/>
    <w:rsid w:val="00FD7387"/>
    <w:rsid w:val="00FE0C89"/>
    <w:rsid w:val="00FE3AC5"/>
    <w:rsid w:val="00FE4378"/>
    <w:rsid w:val="00FE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53"/>
    <w:rPr>
      <w:sz w:val="24"/>
      <w:szCs w:val="24"/>
    </w:rPr>
  </w:style>
  <w:style w:type="paragraph" w:styleId="Heading1">
    <w:name w:val="heading 1"/>
    <w:basedOn w:val="Normal"/>
    <w:next w:val="Normal"/>
    <w:link w:val="Heading1Char"/>
    <w:qFormat/>
    <w:rsid w:val="00B844AE"/>
    <w:pPr>
      <w:keepNext/>
      <w:jc w:val="center"/>
      <w:outlineLvl w:val="0"/>
    </w:pPr>
    <w:rPr>
      <w:rFonts w:ascii="Arial" w:hAnsi="Arial" w:cs="Arial"/>
      <w:b/>
      <w:sz w:val="22"/>
      <w:szCs w:val="22"/>
    </w:rPr>
  </w:style>
  <w:style w:type="paragraph" w:styleId="Heading2">
    <w:name w:val="heading 2"/>
    <w:basedOn w:val="Normal"/>
    <w:next w:val="Normal"/>
    <w:link w:val="Heading2Char"/>
    <w:uiPriority w:val="9"/>
    <w:qFormat/>
    <w:rsid w:val="00B844AE"/>
    <w:pPr>
      <w:keepNext/>
      <w:jc w:val="center"/>
      <w:outlineLvl w:val="1"/>
    </w:pPr>
    <w:rPr>
      <w:b/>
      <w:szCs w:val="20"/>
    </w:rPr>
  </w:style>
  <w:style w:type="paragraph" w:styleId="Heading3">
    <w:name w:val="heading 3"/>
    <w:basedOn w:val="Normal"/>
    <w:next w:val="Normal"/>
    <w:link w:val="Heading3Char"/>
    <w:uiPriority w:val="9"/>
    <w:qFormat/>
    <w:rsid w:val="00B844AE"/>
    <w:pPr>
      <w:keepNext/>
      <w:jc w:val="center"/>
      <w:outlineLvl w:val="2"/>
    </w:pPr>
    <w:rPr>
      <w:rFonts w:ascii="Arial" w:hAnsi="Arial" w:cs="Arial"/>
      <w:b/>
      <w:bCs/>
      <w:sz w:val="21"/>
    </w:rPr>
  </w:style>
  <w:style w:type="paragraph" w:styleId="Heading4">
    <w:name w:val="heading 4"/>
    <w:basedOn w:val="Normal"/>
    <w:next w:val="Normal"/>
    <w:link w:val="Heading4Char"/>
    <w:uiPriority w:val="9"/>
    <w:qFormat/>
    <w:rsid w:val="00B844AE"/>
    <w:pPr>
      <w:keepNext/>
      <w:jc w:val="both"/>
      <w:outlineLvl w:val="3"/>
    </w:pPr>
    <w:rPr>
      <w:rFonts w:ascii="Arial" w:hAnsi="Arial" w:cs="Arial"/>
      <w:b/>
      <w:bCs/>
      <w:sz w:val="21"/>
      <w:u w:val="single"/>
    </w:rPr>
  </w:style>
  <w:style w:type="paragraph" w:styleId="Heading5">
    <w:name w:val="heading 5"/>
    <w:basedOn w:val="Normal"/>
    <w:next w:val="Normal"/>
    <w:link w:val="Heading5Char"/>
    <w:uiPriority w:val="9"/>
    <w:qFormat/>
    <w:rsid w:val="00B844AE"/>
    <w:pPr>
      <w:keepNext/>
      <w:tabs>
        <w:tab w:val="left" w:pos="0"/>
      </w:tabs>
      <w:suppressAutoHyphens/>
      <w:spacing w:line="240" w:lineRule="atLeast"/>
      <w:jc w:val="center"/>
      <w:outlineLvl w:val="4"/>
    </w:pPr>
    <w:rPr>
      <w:rFonts w:ascii="Arial" w:hAnsi="Arial" w:cs="Arial"/>
      <w:b/>
      <w:sz w:val="28"/>
      <w:szCs w:val="28"/>
    </w:rPr>
  </w:style>
  <w:style w:type="paragraph" w:styleId="Heading6">
    <w:name w:val="heading 6"/>
    <w:basedOn w:val="Normal"/>
    <w:next w:val="Normal"/>
    <w:link w:val="Heading6Char"/>
    <w:uiPriority w:val="9"/>
    <w:qFormat/>
    <w:rsid w:val="00B844AE"/>
    <w:pPr>
      <w:keepNext/>
      <w:jc w:val="both"/>
      <w:outlineLvl w:val="5"/>
    </w:pPr>
    <w:rPr>
      <w:rFonts w:ascii="Arial" w:hAnsi="Arial" w:cs="Arial"/>
      <w:sz w:val="21"/>
      <w:u w:val="single"/>
    </w:rPr>
  </w:style>
  <w:style w:type="paragraph" w:styleId="Heading8">
    <w:name w:val="heading 8"/>
    <w:basedOn w:val="Normal"/>
    <w:next w:val="Normal"/>
    <w:link w:val="Heading8Char"/>
    <w:uiPriority w:val="9"/>
    <w:qFormat/>
    <w:rsid w:val="00935971"/>
    <w:pPr>
      <w:spacing w:before="240" w:after="60"/>
      <w:outlineLvl w:val="7"/>
    </w:pPr>
    <w:rPr>
      <w:i/>
      <w:iCs/>
    </w:rPr>
  </w:style>
  <w:style w:type="paragraph" w:styleId="Heading9">
    <w:name w:val="heading 9"/>
    <w:basedOn w:val="Normal"/>
    <w:next w:val="Normal"/>
    <w:link w:val="Heading9Char"/>
    <w:uiPriority w:val="9"/>
    <w:qFormat/>
    <w:rsid w:val="004841A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0C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E0C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E0C5E"/>
    <w:rPr>
      <w:rFonts w:ascii="Cambria" w:eastAsia="Times New Roman" w:hAnsi="Cambria" w:cs="Times New Roman"/>
      <w:b/>
      <w:bCs/>
      <w:sz w:val="26"/>
      <w:szCs w:val="26"/>
    </w:rPr>
  </w:style>
  <w:style w:type="character" w:customStyle="1" w:styleId="Heading4Char">
    <w:name w:val="Heading 4 Char"/>
    <w:link w:val="Heading4"/>
    <w:uiPriority w:val="9"/>
    <w:semiHidden/>
    <w:rsid w:val="008E0C5E"/>
    <w:rPr>
      <w:rFonts w:ascii="Calibri" w:eastAsia="Times New Roman" w:hAnsi="Calibri" w:cs="Times New Roman"/>
      <w:b/>
      <w:bCs/>
      <w:sz w:val="28"/>
      <w:szCs w:val="28"/>
    </w:rPr>
  </w:style>
  <w:style w:type="character" w:customStyle="1" w:styleId="Heading5Char">
    <w:name w:val="Heading 5 Char"/>
    <w:link w:val="Heading5"/>
    <w:uiPriority w:val="9"/>
    <w:semiHidden/>
    <w:rsid w:val="008E0C5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E0C5E"/>
    <w:rPr>
      <w:rFonts w:ascii="Calibri" w:eastAsia="Times New Roman" w:hAnsi="Calibri" w:cs="Times New Roman"/>
      <w:b/>
      <w:bCs/>
      <w:sz w:val="22"/>
      <w:szCs w:val="22"/>
    </w:rPr>
  </w:style>
  <w:style w:type="character" w:customStyle="1" w:styleId="Heading8Char">
    <w:name w:val="Heading 8 Char"/>
    <w:link w:val="Heading8"/>
    <w:uiPriority w:val="9"/>
    <w:semiHidden/>
    <w:rsid w:val="008E0C5E"/>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4841A4"/>
    <w:rPr>
      <w:rFonts w:ascii="Cambria" w:hAnsi="Cambria" w:cs="Times New Roman"/>
      <w:sz w:val="22"/>
      <w:szCs w:val="22"/>
    </w:rPr>
  </w:style>
  <w:style w:type="paragraph" w:customStyle="1" w:styleId="Level1">
    <w:name w:val="Level 1"/>
    <w:basedOn w:val="Normal"/>
    <w:rsid w:val="00B844AE"/>
    <w:pPr>
      <w:widowControl w:val="0"/>
      <w:autoSpaceDE w:val="0"/>
      <w:autoSpaceDN w:val="0"/>
      <w:adjustRightInd w:val="0"/>
      <w:ind w:left="576" w:hanging="288"/>
    </w:pPr>
  </w:style>
  <w:style w:type="paragraph" w:styleId="BodyText3">
    <w:name w:val="Body Text 3"/>
    <w:basedOn w:val="Normal"/>
    <w:link w:val="BodyText3Char"/>
    <w:uiPriority w:val="99"/>
    <w:rsid w:val="00B844AE"/>
    <w:pPr>
      <w:pBdr>
        <w:bottom w:val="single" w:sz="12" w:space="0" w:color="auto"/>
      </w:pBdr>
      <w:tabs>
        <w:tab w:val="left" w:pos="0"/>
        <w:tab w:val="left" w:pos="2700"/>
        <w:tab w:val="left" w:pos="5580"/>
        <w:tab w:val="left" w:pos="8280"/>
      </w:tabs>
      <w:overflowPunct w:val="0"/>
      <w:autoSpaceDE w:val="0"/>
      <w:autoSpaceDN w:val="0"/>
      <w:adjustRightInd w:val="0"/>
      <w:spacing w:line="360" w:lineRule="auto"/>
      <w:textAlignment w:val="baseline"/>
    </w:pPr>
    <w:rPr>
      <w:rFonts w:ascii="Arial" w:hAnsi="Arial" w:cs="Arial"/>
      <w:sz w:val="20"/>
      <w:szCs w:val="22"/>
    </w:rPr>
  </w:style>
  <w:style w:type="character" w:customStyle="1" w:styleId="BodyText3Char">
    <w:name w:val="Body Text 3 Char"/>
    <w:link w:val="BodyText3"/>
    <w:uiPriority w:val="99"/>
    <w:semiHidden/>
    <w:rsid w:val="008E0C5E"/>
    <w:rPr>
      <w:sz w:val="16"/>
      <w:szCs w:val="16"/>
    </w:rPr>
  </w:style>
  <w:style w:type="character" w:customStyle="1" w:styleId="EmailStyle261">
    <w:name w:val="EmailStyle261"/>
    <w:semiHidden/>
    <w:rsid w:val="00B844AE"/>
    <w:rPr>
      <w:rFonts w:ascii="Arial" w:hAnsi="Arial" w:cs="Arial"/>
      <w:color w:val="auto"/>
      <w:sz w:val="20"/>
      <w:szCs w:val="20"/>
    </w:rPr>
  </w:style>
  <w:style w:type="paragraph" w:styleId="BodyTextIndent">
    <w:name w:val="Body Text Indent"/>
    <w:basedOn w:val="Normal"/>
    <w:link w:val="BodyTextIndentChar"/>
    <w:uiPriority w:val="99"/>
    <w:rsid w:val="00B844AE"/>
    <w:pPr>
      <w:tabs>
        <w:tab w:val="left" w:pos="-3990"/>
        <w:tab w:val="left" w:pos="-3962"/>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4320"/>
        <w:tab w:val="left" w:pos="5040"/>
        <w:tab w:val="left" w:pos="5760"/>
        <w:tab w:val="left" w:pos="6480"/>
        <w:tab w:val="left" w:pos="7200"/>
        <w:tab w:val="left" w:pos="7920"/>
        <w:tab w:val="left" w:pos="8784"/>
        <w:tab w:val="left" w:pos="9072"/>
        <w:tab w:val="left" w:pos="9360"/>
        <w:tab w:val="left" w:pos="9936"/>
        <w:tab w:val="left" w:pos="10224"/>
        <w:tab w:val="left" w:pos="10512"/>
        <w:tab w:val="left" w:pos="10800"/>
      </w:tabs>
      <w:spacing w:line="288" w:lineRule="auto"/>
      <w:ind w:left="331"/>
      <w:jc w:val="both"/>
    </w:pPr>
    <w:rPr>
      <w:rFonts w:ascii="Garamond" w:hAnsi="Garamond"/>
      <w:bCs/>
      <w:szCs w:val="21"/>
    </w:rPr>
  </w:style>
  <w:style w:type="character" w:customStyle="1" w:styleId="BodyTextIndentChar">
    <w:name w:val="Body Text Indent Char"/>
    <w:link w:val="BodyTextIndent"/>
    <w:uiPriority w:val="99"/>
    <w:semiHidden/>
    <w:rsid w:val="008E0C5E"/>
    <w:rPr>
      <w:sz w:val="24"/>
      <w:szCs w:val="24"/>
    </w:rPr>
  </w:style>
  <w:style w:type="character" w:styleId="Hyperlink">
    <w:name w:val="Hyperlink"/>
    <w:uiPriority w:val="99"/>
    <w:rsid w:val="00B844AE"/>
    <w:rPr>
      <w:rFonts w:cs="Times New Roman"/>
      <w:color w:val="0000FF"/>
      <w:u w:val="single"/>
    </w:rPr>
  </w:style>
  <w:style w:type="paragraph" w:styleId="BodyText">
    <w:name w:val="Body Text"/>
    <w:basedOn w:val="Normal"/>
    <w:link w:val="BodyTextChar"/>
    <w:uiPriority w:val="99"/>
    <w:rsid w:val="00B844AE"/>
    <w:pPr>
      <w:jc w:val="both"/>
    </w:pPr>
    <w:rPr>
      <w:rFonts w:ascii="Arial" w:hAnsi="Arial" w:cs="Arial"/>
      <w:spacing w:val="-2"/>
      <w:sz w:val="21"/>
    </w:rPr>
  </w:style>
  <w:style w:type="character" w:customStyle="1" w:styleId="BodyTextChar">
    <w:name w:val="Body Text Char"/>
    <w:link w:val="BodyText"/>
    <w:uiPriority w:val="99"/>
    <w:semiHidden/>
    <w:rsid w:val="008E0C5E"/>
    <w:rPr>
      <w:sz w:val="24"/>
      <w:szCs w:val="24"/>
    </w:rPr>
  </w:style>
  <w:style w:type="character" w:styleId="FollowedHyperlink">
    <w:name w:val="FollowedHyperlink"/>
    <w:uiPriority w:val="99"/>
    <w:rsid w:val="00B844AE"/>
    <w:rPr>
      <w:rFonts w:cs="Times New Roman"/>
      <w:color w:val="800080"/>
      <w:u w:val="single"/>
    </w:rPr>
  </w:style>
  <w:style w:type="paragraph" w:styleId="Header">
    <w:name w:val="header"/>
    <w:basedOn w:val="Normal"/>
    <w:link w:val="HeaderChar"/>
    <w:uiPriority w:val="99"/>
    <w:rsid w:val="00B844AE"/>
    <w:pPr>
      <w:tabs>
        <w:tab w:val="center" w:pos="4320"/>
        <w:tab w:val="right" w:pos="8640"/>
      </w:tabs>
    </w:pPr>
  </w:style>
  <w:style w:type="character" w:customStyle="1" w:styleId="HeaderChar">
    <w:name w:val="Header Char"/>
    <w:link w:val="Header"/>
    <w:uiPriority w:val="99"/>
    <w:semiHidden/>
    <w:rsid w:val="008E0C5E"/>
    <w:rPr>
      <w:sz w:val="24"/>
      <w:szCs w:val="24"/>
    </w:rPr>
  </w:style>
  <w:style w:type="paragraph" w:styleId="Footer">
    <w:name w:val="footer"/>
    <w:basedOn w:val="Normal"/>
    <w:link w:val="FooterChar"/>
    <w:uiPriority w:val="99"/>
    <w:rsid w:val="00B844AE"/>
    <w:pPr>
      <w:tabs>
        <w:tab w:val="center" w:pos="4320"/>
        <w:tab w:val="right" w:pos="8640"/>
      </w:tabs>
    </w:pPr>
  </w:style>
  <w:style w:type="character" w:customStyle="1" w:styleId="FooterChar">
    <w:name w:val="Footer Char"/>
    <w:link w:val="Footer"/>
    <w:uiPriority w:val="99"/>
    <w:semiHidden/>
    <w:rsid w:val="008E0C5E"/>
    <w:rPr>
      <w:sz w:val="24"/>
      <w:szCs w:val="24"/>
    </w:rPr>
  </w:style>
  <w:style w:type="character" w:styleId="PageNumber">
    <w:name w:val="page number"/>
    <w:uiPriority w:val="99"/>
    <w:rsid w:val="00B844AE"/>
    <w:rPr>
      <w:rFonts w:cs="Times New Roman"/>
    </w:rPr>
  </w:style>
  <w:style w:type="paragraph" w:styleId="DocumentMap">
    <w:name w:val="Document Map"/>
    <w:basedOn w:val="Normal"/>
    <w:link w:val="DocumentMapChar"/>
    <w:uiPriority w:val="99"/>
    <w:semiHidden/>
    <w:rsid w:val="00B844AE"/>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E0C5E"/>
    <w:rPr>
      <w:sz w:val="0"/>
      <w:szCs w:val="0"/>
    </w:rPr>
  </w:style>
  <w:style w:type="paragraph" w:styleId="BalloonText">
    <w:name w:val="Balloon Text"/>
    <w:basedOn w:val="Normal"/>
    <w:link w:val="BalloonTextChar"/>
    <w:uiPriority w:val="99"/>
    <w:semiHidden/>
    <w:rsid w:val="00B844AE"/>
    <w:rPr>
      <w:rFonts w:ascii="Lucida Grande" w:hAnsi="Lucida Grande"/>
      <w:sz w:val="18"/>
      <w:szCs w:val="18"/>
    </w:rPr>
  </w:style>
  <w:style w:type="character" w:customStyle="1" w:styleId="BalloonTextChar">
    <w:name w:val="Balloon Text Char"/>
    <w:link w:val="BalloonText"/>
    <w:uiPriority w:val="99"/>
    <w:semiHidden/>
    <w:rsid w:val="008E0C5E"/>
    <w:rPr>
      <w:sz w:val="0"/>
      <w:szCs w:val="0"/>
    </w:rPr>
  </w:style>
  <w:style w:type="paragraph" w:styleId="Title">
    <w:name w:val="Title"/>
    <w:basedOn w:val="Normal"/>
    <w:link w:val="TitleChar"/>
    <w:uiPriority w:val="10"/>
    <w:qFormat/>
    <w:rsid w:val="006C4A36"/>
    <w:pPr>
      <w:tabs>
        <w:tab w:val="left" w:pos="1980"/>
      </w:tabs>
      <w:jc w:val="center"/>
    </w:pPr>
    <w:rPr>
      <w:rFonts w:ascii="Arial" w:hAnsi="Arial" w:cs="Arial"/>
      <w:b/>
      <w:bCs/>
      <w:color w:val="000080"/>
      <w:sz w:val="36"/>
    </w:rPr>
  </w:style>
  <w:style w:type="character" w:customStyle="1" w:styleId="TitleChar">
    <w:name w:val="Title Char"/>
    <w:link w:val="Title"/>
    <w:uiPriority w:val="10"/>
    <w:locked/>
    <w:rsid w:val="006C4A36"/>
    <w:rPr>
      <w:rFonts w:ascii="Arial" w:hAnsi="Arial" w:cs="Arial"/>
      <w:b/>
      <w:bCs/>
      <w:color w:val="000080"/>
      <w:sz w:val="24"/>
      <w:szCs w:val="24"/>
    </w:rPr>
  </w:style>
  <w:style w:type="paragraph" w:customStyle="1" w:styleId="Agen">
    <w:name w:val="Agen"/>
    <w:basedOn w:val="Normal"/>
    <w:rsid w:val="003945F8"/>
    <w:pPr>
      <w:spacing w:before="60" w:line="240" w:lineRule="atLeast"/>
      <w:jc w:val="both"/>
    </w:pPr>
    <w:rPr>
      <w:sz w:val="20"/>
      <w:szCs w:val="20"/>
    </w:rPr>
  </w:style>
  <w:style w:type="paragraph" w:styleId="NormalWeb">
    <w:name w:val="Normal (Web)"/>
    <w:basedOn w:val="Normal"/>
    <w:unhideWhenUsed/>
    <w:rsid w:val="0097329D"/>
    <w:pPr>
      <w:spacing w:before="100" w:beforeAutospacing="1" w:after="100" w:afterAutospacing="1"/>
    </w:pPr>
  </w:style>
  <w:style w:type="character" w:customStyle="1" w:styleId="apple-converted-space">
    <w:name w:val="apple-converted-space"/>
    <w:rsid w:val="0097329D"/>
  </w:style>
  <w:style w:type="character" w:customStyle="1" w:styleId="public-profile-url">
    <w:name w:val="public-profile-url"/>
    <w:rsid w:val="00327534"/>
  </w:style>
  <w:style w:type="paragraph" w:styleId="ListParagraph">
    <w:name w:val="List Paragraph"/>
    <w:basedOn w:val="Normal"/>
    <w:uiPriority w:val="34"/>
    <w:qFormat/>
    <w:rsid w:val="00A07220"/>
    <w:pPr>
      <w:ind w:left="720"/>
      <w:contextualSpacing/>
    </w:pPr>
  </w:style>
</w:styles>
</file>

<file path=word/webSettings.xml><?xml version="1.0" encoding="utf-8"?>
<w:webSettings xmlns:r="http://schemas.openxmlformats.org/officeDocument/2006/relationships" xmlns:w="http://schemas.openxmlformats.org/wordprocessingml/2006/main">
  <w:divs>
    <w:div w:id="909734152">
      <w:marLeft w:val="0"/>
      <w:marRight w:val="0"/>
      <w:marTop w:val="0"/>
      <w:marBottom w:val="0"/>
      <w:divBdr>
        <w:top w:val="none" w:sz="0" w:space="0" w:color="auto"/>
        <w:left w:val="none" w:sz="0" w:space="0" w:color="auto"/>
        <w:bottom w:val="none" w:sz="0" w:space="0" w:color="auto"/>
        <w:right w:val="none" w:sz="0" w:space="0" w:color="auto"/>
      </w:divBdr>
    </w:div>
    <w:div w:id="1134560352">
      <w:bodyDiv w:val="1"/>
      <w:marLeft w:val="0"/>
      <w:marRight w:val="0"/>
      <w:marTop w:val="0"/>
      <w:marBottom w:val="0"/>
      <w:divBdr>
        <w:top w:val="none" w:sz="0" w:space="0" w:color="auto"/>
        <w:left w:val="none" w:sz="0" w:space="0" w:color="auto"/>
        <w:bottom w:val="none" w:sz="0" w:space="0" w:color="auto"/>
        <w:right w:val="none" w:sz="0" w:space="0" w:color="auto"/>
      </w:divBdr>
    </w:div>
    <w:div w:id="1461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yshaknr@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yshak.343040@2free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CLIENT NAME</vt:lpstr>
    </vt:vector>
  </TitlesOfParts>
  <LinksUpToDate>false</LinksUpToDate>
  <CharactersWithSpaces>18140</CharactersWithSpaces>
  <SharedDoc>false</SharedDoc>
  <HLinks>
    <vt:vector size="12" baseType="variant">
      <vt:variant>
        <vt:i4>4456470</vt:i4>
      </vt:variant>
      <vt:variant>
        <vt:i4>3</vt:i4>
      </vt:variant>
      <vt:variant>
        <vt:i4>0</vt:i4>
      </vt:variant>
      <vt:variant>
        <vt:i4>5</vt:i4>
      </vt:variant>
      <vt:variant>
        <vt:lpwstr>http://www.ocado.com/</vt:lpwstr>
      </vt:variant>
      <vt:variant>
        <vt:lpwstr/>
      </vt:variant>
      <vt:variant>
        <vt:i4>3670102</vt:i4>
      </vt:variant>
      <vt:variant>
        <vt:i4>0</vt:i4>
      </vt:variant>
      <vt:variant>
        <vt:i4>0</vt:i4>
      </vt:variant>
      <vt:variant>
        <vt:i4>5</vt:i4>
      </vt:variant>
      <vt:variant>
        <vt:lpwstr>mailto:ssureshk5@gmail.com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
  <cp:lastModifiedBy/>
  <cp:revision>1</cp:revision>
  <cp:lastPrinted>2008-07-01T03:23:00Z</cp:lastPrinted>
  <dcterms:created xsi:type="dcterms:W3CDTF">2016-10-16T07:53:00Z</dcterms:created>
  <dcterms:modified xsi:type="dcterms:W3CDTF">2018-03-16T14:12:00Z</dcterms:modified>
</cp:coreProperties>
</file>