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9" w:rsidRDefault="00DE0A73" w:rsidP="00582A25">
      <w:pPr>
        <w:jc w:val="center"/>
        <w:rPr>
          <w:rFonts w:ascii="Verdana" w:hAnsi="Verdana"/>
          <w:b/>
          <w:color w:val="333333"/>
          <w:u w:val="single"/>
          <w:shd w:val="clear" w:color="auto" w:fill="FAFAFA"/>
        </w:rPr>
      </w:pPr>
      <w:r w:rsidRPr="00DE0A73">
        <w:rPr>
          <w:rFonts w:ascii="Verdana" w:hAnsi="Verdana"/>
          <w:b/>
          <w:color w:val="333333"/>
          <w:u w:val="single"/>
          <w:shd w:val="clear" w:color="auto" w:fill="FAFAFA"/>
        </w:rPr>
        <w:t>CURRICULUM VITAE</w:t>
      </w:r>
    </w:p>
    <w:p w:rsidR="00DE0A73" w:rsidRDefault="00DE0A73">
      <w:pPr>
        <w:rPr>
          <w:rFonts w:ascii="Verdana" w:hAnsi="Verdana"/>
          <w:b/>
          <w:color w:val="333333"/>
          <w:u w:val="single"/>
          <w:shd w:val="clear" w:color="auto" w:fill="FAFAFA"/>
        </w:rPr>
      </w:pPr>
    </w:p>
    <w:p w:rsidR="00DE0A73" w:rsidRDefault="00DE0A73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 xml:space="preserve">Name: </w:t>
      </w:r>
      <w:proofErr w:type="spellStart"/>
      <w:r>
        <w:rPr>
          <w:rFonts w:ascii="Verdana" w:hAnsi="Verdana"/>
          <w:color w:val="333333"/>
          <w:shd w:val="clear" w:color="auto" w:fill="FAFAFA"/>
        </w:rPr>
        <w:t>Shadab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</w:t>
      </w:r>
    </w:p>
    <w:p w:rsidR="00DE0A73" w:rsidRDefault="00DE0A73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 xml:space="preserve">Email: </w:t>
      </w:r>
      <w:hyperlink r:id="rId5" w:history="1">
        <w:r w:rsidR="00C044E5" w:rsidRPr="00B87518">
          <w:rPr>
            <w:rStyle w:val="Hyperlink"/>
          </w:rPr>
          <w:t>shadab.343167@2freemail.com</w:t>
        </w:r>
      </w:hyperlink>
      <w:r w:rsidR="00C044E5">
        <w:t xml:space="preserve"> </w:t>
      </w:r>
    </w:p>
    <w:p w:rsidR="00DE0A73" w:rsidRDefault="00C044E5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 xml:space="preserve">C/o- </w:t>
      </w:r>
      <w:r w:rsidR="00DE0A73">
        <w:rPr>
          <w:rFonts w:ascii="Verdana" w:hAnsi="Verdana"/>
          <w:color w:val="333333"/>
          <w:shd w:val="clear" w:color="auto" w:fill="FAFAFA"/>
        </w:rPr>
        <w:t>Phone:</w:t>
      </w:r>
      <w:r>
        <w:rPr>
          <w:rFonts w:ascii="Verdana" w:hAnsi="Verdana"/>
          <w:color w:val="333333"/>
          <w:shd w:val="clear" w:color="auto" w:fill="FAFAFA"/>
        </w:rPr>
        <w:t xml:space="preserve"> +971502360357</w:t>
      </w:r>
    </w:p>
    <w:p w:rsidR="00C044E5" w:rsidRDefault="00C044E5">
      <w:pPr>
        <w:rPr>
          <w:rFonts w:ascii="Verdana" w:hAnsi="Verdana"/>
          <w:b/>
          <w:bCs/>
          <w:color w:val="333333"/>
          <w:shd w:val="clear" w:color="auto" w:fill="FAFAFA"/>
        </w:rPr>
      </w:pPr>
    </w:p>
    <w:p w:rsidR="00DE0A73" w:rsidRDefault="00DE0A73">
      <w:pPr>
        <w:rPr>
          <w:rFonts w:ascii="Verdana" w:hAnsi="Verdana"/>
          <w:color w:val="333333"/>
          <w:shd w:val="clear" w:color="auto" w:fill="FAFAFA"/>
        </w:rPr>
      </w:pPr>
      <w:proofErr w:type="gramStart"/>
      <w:r>
        <w:rPr>
          <w:rFonts w:ascii="Verdana" w:hAnsi="Verdana"/>
          <w:b/>
          <w:bCs/>
          <w:color w:val="333333"/>
          <w:shd w:val="clear" w:color="auto" w:fill="FAFAFA"/>
        </w:rPr>
        <w:t>Objective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</w:p>
    <w:p w:rsidR="00DE0A73" w:rsidRDefault="00DE0A73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To secure a position of responsibility, where my skills will be of val</w:t>
      </w:r>
      <w:r w:rsidR="00582A25">
        <w:rPr>
          <w:rFonts w:ascii="Verdana" w:hAnsi="Verdana"/>
          <w:color w:val="333333"/>
          <w:shd w:val="clear" w:color="auto" w:fill="FAFAFA"/>
        </w:rPr>
        <w:t>ue and provides meaningful caree</w:t>
      </w:r>
      <w:r>
        <w:rPr>
          <w:rFonts w:ascii="Verdana" w:hAnsi="Verdana"/>
          <w:color w:val="333333"/>
          <w:shd w:val="clear" w:color="auto" w:fill="FAFAFA"/>
        </w:rPr>
        <w:t>r growth and upgrade ones skill in the information technology especially in area of Windows System support and administration.</w:t>
      </w:r>
    </w:p>
    <w:p w:rsidR="00582A25" w:rsidRDefault="00582A25">
      <w:pPr>
        <w:rPr>
          <w:rFonts w:ascii="Verdana" w:hAnsi="Verdana"/>
          <w:color w:val="333333"/>
          <w:shd w:val="clear" w:color="auto" w:fill="FAFAFA"/>
        </w:rPr>
      </w:pPr>
    </w:p>
    <w:p w:rsidR="00582A25" w:rsidRDefault="00582A25">
      <w:pPr>
        <w:rPr>
          <w:rStyle w:val="apple-converted-space"/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b/>
          <w:bCs/>
          <w:color w:val="333333"/>
          <w:shd w:val="clear" w:color="auto" w:fill="FAFAFA"/>
        </w:rPr>
        <w:t xml:space="preserve">Educational </w:t>
      </w:r>
      <w:proofErr w:type="gramStart"/>
      <w:r>
        <w:rPr>
          <w:rFonts w:ascii="Verdana" w:hAnsi="Verdana"/>
          <w:b/>
          <w:bCs/>
          <w:color w:val="333333"/>
          <w:shd w:val="clear" w:color="auto" w:fill="FAFAFA"/>
        </w:rPr>
        <w:t>Qualification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  <w:r>
        <w:rPr>
          <w:rStyle w:val="apple-converted-space"/>
          <w:rFonts w:ascii="Verdana" w:hAnsi="Verdana"/>
          <w:color w:val="333333"/>
          <w:shd w:val="clear" w:color="auto" w:fill="FAFAFA"/>
        </w:rPr>
        <w:t> </w:t>
      </w:r>
    </w:p>
    <w:p w:rsidR="00582A25" w:rsidRDefault="00582A25">
      <w:pPr>
        <w:rPr>
          <w:rStyle w:val="apple-converted-space"/>
          <w:rFonts w:ascii="Verdana" w:hAnsi="Verdana"/>
          <w:color w:val="333333"/>
          <w:shd w:val="clear" w:color="auto" w:fill="FAFAFA"/>
        </w:rPr>
      </w:pPr>
    </w:p>
    <w:p w:rsidR="00582A25" w:rsidRDefault="00582A25" w:rsidP="00582A25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10</w:t>
      </w:r>
      <w:r w:rsidRPr="00582A25">
        <w:rPr>
          <w:rFonts w:ascii="Verdana" w:hAnsi="Verdana"/>
          <w:color w:val="333333"/>
          <w:shd w:val="clear" w:color="auto" w:fill="FAFAFA"/>
          <w:vertAlign w:val="superscript"/>
        </w:rPr>
        <w:t>th</w:t>
      </w:r>
      <w:r>
        <w:rPr>
          <w:rFonts w:ascii="Verdana" w:hAnsi="Verdana"/>
          <w:color w:val="333333"/>
          <w:shd w:val="clear" w:color="auto" w:fill="FAFAFA"/>
        </w:rPr>
        <w:t xml:space="preserve"> 2004, Doon Public School, </w:t>
      </w:r>
      <w:proofErr w:type="spellStart"/>
      <w:r>
        <w:rPr>
          <w:rFonts w:ascii="Verdana" w:hAnsi="Verdana"/>
          <w:color w:val="333333"/>
          <w:shd w:val="clear" w:color="auto" w:fill="FAFAFA"/>
        </w:rPr>
        <w:t>Dhanbad</w:t>
      </w:r>
      <w:proofErr w:type="spellEnd"/>
      <w:r>
        <w:rPr>
          <w:rFonts w:ascii="Verdana" w:hAnsi="Verdana"/>
          <w:color w:val="333333"/>
          <w:shd w:val="clear" w:color="auto" w:fill="FAFAFA"/>
        </w:rPr>
        <w:t>, Jharkhand</w:t>
      </w:r>
    </w:p>
    <w:p w:rsidR="00582A25" w:rsidRDefault="00582A25" w:rsidP="00582A25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12</w:t>
      </w:r>
      <w:r w:rsidRPr="00582A25">
        <w:rPr>
          <w:rFonts w:ascii="Verdana" w:hAnsi="Verdana"/>
          <w:color w:val="333333"/>
          <w:shd w:val="clear" w:color="auto" w:fill="FAFAFA"/>
          <w:vertAlign w:val="superscript"/>
        </w:rPr>
        <w:t>th</w:t>
      </w:r>
      <w:r>
        <w:rPr>
          <w:rFonts w:ascii="Verdana" w:hAnsi="Verdana"/>
          <w:color w:val="333333"/>
          <w:shd w:val="clear" w:color="auto" w:fill="FAFAFA"/>
        </w:rPr>
        <w:t xml:space="preserve">, 2006, BSK College, </w:t>
      </w:r>
      <w:proofErr w:type="spellStart"/>
      <w:r>
        <w:rPr>
          <w:rFonts w:ascii="Verdana" w:hAnsi="Verdana"/>
          <w:color w:val="333333"/>
          <w:shd w:val="clear" w:color="auto" w:fill="FAFAFA"/>
        </w:rPr>
        <w:t>Maithon</w:t>
      </w:r>
      <w:proofErr w:type="spellEnd"/>
      <w:r>
        <w:rPr>
          <w:rFonts w:ascii="Verdana" w:hAnsi="Verdana"/>
          <w:color w:val="333333"/>
          <w:shd w:val="clear" w:color="auto" w:fill="FAFAFA"/>
        </w:rPr>
        <w:t>, Jharkhand</w:t>
      </w:r>
    </w:p>
    <w:p w:rsidR="00582A25" w:rsidRDefault="00582A25" w:rsidP="00582A25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hd w:val="clear" w:color="auto" w:fill="FAFAFA"/>
        </w:rPr>
      </w:pPr>
      <w:proofErr w:type="spellStart"/>
      <w:r>
        <w:rPr>
          <w:rFonts w:ascii="Verdana" w:hAnsi="Verdana"/>
          <w:color w:val="333333"/>
          <w:shd w:val="clear" w:color="auto" w:fill="FAFAFA"/>
        </w:rPr>
        <w:t>B.Sc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(IT), 2011,  </w:t>
      </w:r>
      <w:proofErr w:type="spellStart"/>
      <w:r>
        <w:rPr>
          <w:rFonts w:ascii="Verdana" w:hAnsi="Verdana"/>
          <w:color w:val="333333"/>
          <w:shd w:val="clear" w:color="auto" w:fill="FAFAFA"/>
        </w:rPr>
        <w:t>Kuvempu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University, Karnataka</w:t>
      </w:r>
    </w:p>
    <w:p w:rsidR="00582A25" w:rsidRDefault="00582A25" w:rsidP="00582A25">
      <w:pPr>
        <w:rPr>
          <w:rFonts w:ascii="Verdana" w:hAnsi="Verdana"/>
          <w:color w:val="333333"/>
          <w:shd w:val="clear" w:color="auto" w:fill="FAFAFA"/>
        </w:rPr>
      </w:pPr>
    </w:p>
    <w:p w:rsidR="00582A25" w:rsidRDefault="00582A25" w:rsidP="00582A25">
      <w:pPr>
        <w:rPr>
          <w:rFonts w:ascii="Verdana" w:hAnsi="Verdana"/>
          <w:b/>
          <w:bCs/>
          <w:color w:val="333333"/>
          <w:shd w:val="clear" w:color="auto" w:fill="FAFAFA"/>
        </w:rPr>
      </w:pPr>
      <w:r>
        <w:rPr>
          <w:rFonts w:ascii="Verdana" w:hAnsi="Verdana"/>
          <w:b/>
          <w:bCs/>
          <w:color w:val="333333"/>
          <w:shd w:val="clear" w:color="auto" w:fill="FAFAFA"/>
        </w:rPr>
        <w:t>Work Experience:</w:t>
      </w:r>
    </w:p>
    <w:p w:rsidR="00582A25" w:rsidRDefault="00582A25" w:rsidP="00582A25">
      <w:pPr>
        <w:pStyle w:val="ListParagraph"/>
        <w:numPr>
          <w:ilvl w:val="0"/>
          <w:numId w:val="2"/>
        </w:num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>HSBC(Hong Kong Shanghai Banking Corporation)</w:t>
      </w:r>
    </w:p>
    <w:p w:rsidR="00582A25" w:rsidRDefault="00582A25" w:rsidP="00582A25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 xml:space="preserve">     Duration: 19</w:t>
      </w:r>
      <w:r w:rsidRPr="00582A25">
        <w:rPr>
          <w:rFonts w:ascii="Verdana" w:hAnsi="Verdana"/>
          <w:bCs/>
          <w:color w:val="333333"/>
          <w:shd w:val="clear" w:color="auto" w:fill="FAFAFA"/>
          <w:vertAlign w:val="superscript"/>
        </w:rPr>
        <w:t>th</w:t>
      </w:r>
      <w:r>
        <w:rPr>
          <w:rFonts w:ascii="Verdana" w:hAnsi="Verdana"/>
          <w:bCs/>
          <w:color w:val="333333"/>
          <w:shd w:val="clear" w:color="auto" w:fill="FAFAFA"/>
        </w:rPr>
        <w:t xml:space="preserve"> April, 2012, till date</w:t>
      </w:r>
    </w:p>
    <w:p w:rsidR="00582A25" w:rsidRDefault="00582A25" w:rsidP="00582A25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 xml:space="preserve">     Designation: IT Analyst</w:t>
      </w:r>
    </w:p>
    <w:p w:rsidR="00582A25" w:rsidRDefault="00582A25" w:rsidP="00582A25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 xml:space="preserve">     As </w:t>
      </w:r>
      <w:proofErr w:type="gramStart"/>
      <w:r>
        <w:rPr>
          <w:rFonts w:ascii="Verdana" w:hAnsi="Verdana"/>
          <w:bCs/>
          <w:color w:val="333333"/>
          <w:shd w:val="clear" w:color="auto" w:fill="FAFAFA"/>
        </w:rPr>
        <w:t>a</w:t>
      </w:r>
      <w:proofErr w:type="gramEnd"/>
      <w:r>
        <w:rPr>
          <w:rFonts w:ascii="Verdana" w:hAnsi="Verdana"/>
          <w:bCs/>
          <w:color w:val="333333"/>
          <w:shd w:val="clear" w:color="auto" w:fill="FAFAFA"/>
        </w:rPr>
        <w:t xml:space="preserve"> IT Analyst, I am </w:t>
      </w:r>
      <w:r w:rsidR="00094510">
        <w:rPr>
          <w:rFonts w:ascii="Verdana" w:hAnsi="Verdana"/>
          <w:bCs/>
          <w:color w:val="333333"/>
          <w:shd w:val="clear" w:color="auto" w:fill="FAFAFA"/>
        </w:rPr>
        <w:t xml:space="preserve">responsible for providing desk side support </w:t>
      </w:r>
      <w:r>
        <w:rPr>
          <w:rFonts w:ascii="Verdana" w:hAnsi="Verdana"/>
          <w:bCs/>
          <w:color w:val="333333"/>
          <w:shd w:val="clear" w:color="auto" w:fill="FAFAFA"/>
        </w:rPr>
        <w:t>for all IT issue</w:t>
      </w:r>
      <w:r w:rsidR="00094510">
        <w:rPr>
          <w:rFonts w:ascii="Verdana" w:hAnsi="Verdana"/>
          <w:bCs/>
          <w:color w:val="333333"/>
          <w:shd w:val="clear" w:color="auto" w:fill="FAFAFA"/>
        </w:rPr>
        <w:t xml:space="preserve">s faced by internal bank users. </w:t>
      </w:r>
      <w:r>
        <w:rPr>
          <w:rFonts w:ascii="Verdana" w:hAnsi="Verdana"/>
          <w:bCs/>
          <w:color w:val="333333"/>
          <w:shd w:val="clear" w:color="auto" w:fill="FAFAFA"/>
        </w:rPr>
        <w:t xml:space="preserve">Responsible to contact the end users against incidents </w:t>
      </w:r>
      <w:proofErr w:type="gramStart"/>
      <w:r>
        <w:rPr>
          <w:rFonts w:ascii="Verdana" w:hAnsi="Verdana"/>
          <w:bCs/>
          <w:color w:val="333333"/>
          <w:shd w:val="clear" w:color="auto" w:fill="FAFAFA"/>
        </w:rPr>
        <w:t>raised</w:t>
      </w:r>
      <w:proofErr w:type="gramEnd"/>
      <w:r>
        <w:rPr>
          <w:rFonts w:ascii="Verdana" w:hAnsi="Verdana"/>
          <w:bCs/>
          <w:color w:val="333333"/>
          <w:shd w:val="clear" w:color="auto" w:fill="FAFAFA"/>
        </w:rPr>
        <w:t xml:space="preserve"> via chat an</w:t>
      </w:r>
      <w:r w:rsidR="00A84782">
        <w:rPr>
          <w:rFonts w:ascii="Verdana" w:hAnsi="Verdana"/>
          <w:bCs/>
          <w:color w:val="333333"/>
          <w:shd w:val="clear" w:color="auto" w:fill="FAFAFA"/>
        </w:rPr>
        <w:t>d self service ticketing. Ensuring</w:t>
      </w:r>
      <w:r>
        <w:rPr>
          <w:rFonts w:ascii="Verdana" w:hAnsi="Verdana"/>
          <w:bCs/>
          <w:color w:val="333333"/>
          <w:shd w:val="clear" w:color="auto" w:fill="FAFAFA"/>
        </w:rPr>
        <w:t xml:space="preserve"> all issues are resolved at the </w:t>
      </w:r>
      <w:r w:rsidR="00094510">
        <w:rPr>
          <w:rFonts w:ascii="Verdana" w:hAnsi="Verdana"/>
          <w:bCs/>
          <w:color w:val="333333"/>
          <w:shd w:val="clear" w:color="auto" w:fill="FAFAFA"/>
        </w:rPr>
        <w:t>within the agreed SLA</w:t>
      </w:r>
      <w:r>
        <w:rPr>
          <w:rFonts w:ascii="Verdana" w:hAnsi="Verdana"/>
          <w:bCs/>
          <w:color w:val="333333"/>
          <w:shd w:val="clear" w:color="auto" w:fill="FAFAFA"/>
        </w:rPr>
        <w:t xml:space="preserve"> and urgently escalated to relevant team if the issue is outside support boundary. </w:t>
      </w:r>
      <w:r w:rsidR="00DE620E">
        <w:rPr>
          <w:rFonts w:ascii="Verdana" w:hAnsi="Verdana"/>
          <w:bCs/>
          <w:color w:val="333333"/>
          <w:shd w:val="clear" w:color="auto" w:fill="FAFAFA"/>
        </w:rPr>
        <w:t>Liaise</w:t>
      </w:r>
      <w:r>
        <w:rPr>
          <w:rFonts w:ascii="Verdana" w:hAnsi="Verdana"/>
          <w:bCs/>
          <w:color w:val="333333"/>
          <w:shd w:val="clear" w:color="auto" w:fill="FAFAFA"/>
        </w:rPr>
        <w:t xml:space="preserve"> with the support to get the service up and running in case of issues impacting high number of users</w:t>
      </w:r>
      <w:r w:rsidR="00DE620E">
        <w:rPr>
          <w:rFonts w:ascii="Verdana" w:hAnsi="Verdana"/>
          <w:bCs/>
          <w:color w:val="333333"/>
          <w:shd w:val="clear" w:color="auto" w:fill="FAFAFA"/>
        </w:rPr>
        <w:t>.</w:t>
      </w:r>
      <w:r w:rsidR="00552A47">
        <w:rPr>
          <w:rFonts w:ascii="Verdana" w:hAnsi="Verdana"/>
          <w:bCs/>
          <w:color w:val="333333"/>
          <w:shd w:val="clear" w:color="auto" w:fill="FAFAFA"/>
        </w:rPr>
        <w:t xml:space="preserve"> Managing incidents to ensure all pending incidents are resolved and escalated accordingly.</w:t>
      </w:r>
      <w:r w:rsidR="00FF5EAA">
        <w:rPr>
          <w:rFonts w:ascii="Verdana" w:hAnsi="Verdana"/>
          <w:bCs/>
          <w:color w:val="333333"/>
          <w:shd w:val="clear" w:color="auto" w:fill="FAFAFA"/>
        </w:rPr>
        <w:t xml:space="preserve"> </w:t>
      </w:r>
    </w:p>
    <w:p w:rsidR="00582A25" w:rsidRDefault="00D64C95" w:rsidP="00D64C95">
      <w:pPr>
        <w:pStyle w:val="ListParagraph"/>
        <w:numPr>
          <w:ilvl w:val="0"/>
          <w:numId w:val="2"/>
        </w:num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>Wipro</w:t>
      </w:r>
    </w:p>
    <w:p w:rsidR="00D64C95" w:rsidRDefault="00D64C95" w:rsidP="00D64C95">
      <w:pPr>
        <w:ind w:left="720"/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>Designation: Senior Technical Assistant</w:t>
      </w:r>
    </w:p>
    <w:p w:rsidR="00D64C95" w:rsidRDefault="00D64C95" w:rsidP="00D64C95">
      <w:pPr>
        <w:ind w:left="720"/>
        <w:rPr>
          <w:rFonts w:ascii="Verdana" w:hAnsi="Verdana"/>
          <w:bCs/>
          <w:color w:val="333333"/>
          <w:shd w:val="clear" w:color="auto" w:fill="FAFAFA"/>
        </w:rPr>
      </w:pPr>
      <w:proofErr w:type="gramStart"/>
      <w:r>
        <w:rPr>
          <w:rFonts w:ascii="Verdana" w:hAnsi="Verdana"/>
          <w:bCs/>
          <w:color w:val="333333"/>
          <w:shd w:val="clear" w:color="auto" w:fill="FAFAFA"/>
        </w:rPr>
        <w:t>Responsible to assist the HP customers across the North American region via chat support.</w:t>
      </w:r>
      <w:proofErr w:type="gramEnd"/>
      <w:r>
        <w:rPr>
          <w:rFonts w:ascii="Verdana" w:hAnsi="Verdana"/>
          <w:bCs/>
          <w:color w:val="333333"/>
          <w:shd w:val="clear" w:color="auto" w:fill="FAFAFA"/>
        </w:rPr>
        <w:t xml:space="preserve"> Ensuring laptop, desktop and printer issues are resolved and ensuring high service levels and customer experience.</w:t>
      </w:r>
    </w:p>
    <w:p w:rsidR="000D12B4" w:rsidRDefault="000D12B4" w:rsidP="00D64C95">
      <w:pPr>
        <w:ind w:left="720"/>
        <w:rPr>
          <w:rFonts w:ascii="Verdana" w:hAnsi="Verdana"/>
          <w:bCs/>
          <w:color w:val="333333"/>
          <w:shd w:val="clear" w:color="auto" w:fill="FAFAFA"/>
        </w:rPr>
      </w:pPr>
    </w:p>
    <w:p w:rsidR="000D12B4" w:rsidRDefault="000D12B4" w:rsidP="00FF4666">
      <w:pPr>
        <w:rPr>
          <w:rFonts w:ascii="Verdana" w:hAnsi="Verdana"/>
          <w:bCs/>
          <w:color w:val="333333"/>
          <w:shd w:val="clear" w:color="auto" w:fill="FAFAFA"/>
        </w:rPr>
      </w:pPr>
    </w:p>
    <w:p w:rsidR="000D12B4" w:rsidRDefault="000D12B4" w:rsidP="000D12B4">
      <w:pPr>
        <w:rPr>
          <w:rFonts w:ascii="Verdana" w:hAnsi="Verdana"/>
          <w:b/>
          <w:bCs/>
          <w:color w:val="333333"/>
          <w:shd w:val="clear" w:color="auto" w:fill="FAFAFA"/>
        </w:rPr>
      </w:pPr>
      <w:r w:rsidRPr="000D12B4">
        <w:rPr>
          <w:rFonts w:ascii="Verdana" w:hAnsi="Verdana"/>
          <w:b/>
          <w:bCs/>
          <w:color w:val="333333"/>
          <w:shd w:val="clear" w:color="auto" w:fill="FAFAFA"/>
        </w:rPr>
        <w:t>Projects:</w:t>
      </w:r>
    </w:p>
    <w:p w:rsidR="000D12B4" w:rsidRDefault="000D12B4" w:rsidP="000D12B4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 xml:space="preserve">HSBC: Helped in creating number of knowledge documents or updating the existing knowledge document where required. </w:t>
      </w:r>
      <w:r w:rsidR="006A541D">
        <w:rPr>
          <w:rFonts w:ascii="Verdana" w:hAnsi="Verdana"/>
          <w:bCs/>
          <w:color w:val="333333"/>
          <w:shd w:val="clear" w:color="auto" w:fill="FAFAFA"/>
        </w:rPr>
        <w:t>Information that would lead to quick issue resolution or escalation when and where required.</w:t>
      </w:r>
    </w:p>
    <w:p w:rsidR="00B253E5" w:rsidRDefault="00BD0836" w:rsidP="000D12B4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>Incident Management and indentifying issues/service impacted on a regular basis. Worked with teams to ensure root cause of these issues is identified and proper fix is in place.</w:t>
      </w:r>
    </w:p>
    <w:p w:rsidR="00BD0836" w:rsidRDefault="00BD0836" w:rsidP="000D12B4">
      <w:pPr>
        <w:rPr>
          <w:rFonts w:ascii="Verdana" w:hAnsi="Verdana"/>
          <w:bCs/>
          <w:color w:val="333333"/>
          <w:shd w:val="clear" w:color="auto" w:fill="FAFAFA"/>
        </w:rPr>
      </w:pPr>
    </w:p>
    <w:p w:rsidR="00BD0836" w:rsidRDefault="00BD0836" w:rsidP="000D12B4">
      <w:pPr>
        <w:rPr>
          <w:rFonts w:ascii="Verdana" w:hAnsi="Verdana"/>
          <w:bCs/>
          <w:color w:val="333333"/>
          <w:shd w:val="clear" w:color="auto" w:fill="FAFAFA"/>
        </w:rPr>
      </w:pPr>
    </w:p>
    <w:p w:rsidR="00B253E5" w:rsidRDefault="006A541D" w:rsidP="000D12B4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b/>
          <w:bCs/>
          <w:color w:val="333333"/>
          <w:u w:val="single"/>
          <w:shd w:val="clear" w:color="auto" w:fill="FAFAFA"/>
        </w:rPr>
        <w:t xml:space="preserve">TECHNICAL </w:t>
      </w:r>
      <w:proofErr w:type="gramStart"/>
      <w:r>
        <w:rPr>
          <w:rFonts w:ascii="Verdana" w:hAnsi="Verdana"/>
          <w:b/>
          <w:bCs/>
          <w:color w:val="333333"/>
          <w:u w:val="single"/>
          <w:shd w:val="clear" w:color="auto" w:fill="FAFAFA"/>
        </w:rPr>
        <w:t>SKILLS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</w:p>
    <w:p w:rsidR="006A541D" w:rsidRDefault="00FF4666" w:rsidP="000D12B4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Windows XP, 7</w:t>
      </w:r>
      <w:proofErr w:type="gramStart"/>
      <w:r>
        <w:rPr>
          <w:rFonts w:ascii="Verdana" w:hAnsi="Verdana"/>
          <w:color w:val="333333"/>
          <w:shd w:val="clear" w:color="auto" w:fill="FAFAFA"/>
        </w:rPr>
        <w:t>,8</w:t>
      </w:r>
      <w:proofErr w:type="gramEnd"/>
      <w:r>
        <w:rPr>
          <w:rFonts w:ascii="Verdana" w:hAnsi="Verdana"/>
          <w:color w:val="333333"/>
          <w:shd w:val="clear" w:color="auto" w:fill="FAFAFA"/>
        </w:rPr>
        <w:t xml:space="preserve"> and 10</w:t>
      </w:r>
    </w:p>
    <w:p w:rsidR="00FF4666" w:rsidRDefault="00FF4666" w:rsidP="000D12B4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Windows based applications</w:t>
      </w:r>
    </w:p>
    <w:p w:rsidR="00D64C95" w:rsidRDefault="00FF4666" w:rsidP="00FF4666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Networking technologies</w:t>
      </w:r>
    </w:p>
    <w:p w:rsid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</w:p>
    <w:p w:rsid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  <w:proofErr w:type="gramStart"/>
      <w:r>
        <w:rPr>
          <w:rFonts w:ascii="Verdana" w:hAnsi="Verdana"/>
          <w:b/>
          <w:bCs/>
          <w:color w:val="333333"/>
          <w:shd w:val="clear" w:color="auto" w:fill="FAFAFA"/>
        </w:rPr>
        <w:t>Strength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</w:p>
    <w:p w:rsidR="00FF4666" w:rsidRP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Good Confidence, Dedication, Team spirit, Leadership Quality &amp; Flexibility.</w:t>
      </w:r>
    </w:p>
    <w:p w:rsidR="000D12B4" w:rsidRDefault="00FF4666" w:rsidP="00FF4666">
      <w:pPr>
        <w:rPr>
          <w:rFonts w:ascii="Verdana" w:hAnsi="Verdana"/>
          <w:color w:val="333333"/>
          <w:shd w:val="clear" w:color="auto" w:fill="FAFAFA"/>
        </w:rPr>
      </w:pPr>
      <w:proofErr w:type="gramStart"/>
      <w:r>
        <w:rPr>
          <w:rFonts w:ascii="Verdana" w:hAnsi="Verdana"/>
          <w:b/>
          <w:bCs/>
          <w:color w:val="333333"/>
          <w:shd w:val="clear" w:color="auto" w:fill="FAFAFA"/>
        </w:rPr>
        <w:t>Hobbies</w:t>
      </w:r>
      <w:r>
        <w:rPr>
          <w:rStyle w:val="apple-converted-space"/>
          <w:rFonts w:ascii="Verdana" w:hAnsi="Verdana"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</w:p>
    <w:p w:rsidR="00FF4666" w:rsidRDefault="00FF4666" w:rsidP="00FF4666">
      <w:pPr>
        <w:rPr>
          <w:rFonts w:ascii="Verdana" w:hAnsi="Verdana"/>
          <w:bCs/>
          <w:color w:val="333333"/>
          <w:shd w:val="clear" w:color="auto" w:fill="FAFAFA"/>
        </w:rPr>
      </w:pPr>
      <w:r>
        <w:rPr>
          <w:rFonts w:ascii="Verdana" w:hAnsi="Verdana"/>
          <w:bCs/>
          <w:color w:val="333333"/>
          <w:shd w:val="clear" w:color="auto" w:fill="FAFAFA"/>
        </w:rPr>
        <w:t>Playing Cricket, Football, quizzing</w:t>
      </w:r>
    </w:p>
    <w:p w:rsidR="00FF4666" w:rsidRDefault="00FF4666" w:rsidP="00FF4666">
      <w:pPr>
        <w:rPr>
          <w:rFonts w:ascii="Verdana" w:hAnsi="Verdana"/>
          <w:bCs/>
          <w:color w:val="333333"/>
          <w:shd w:val="clear" w:color="auto" w:fill="FAFAFA"/>
        </w:rPr>
      </w:pPr>
    </w:p>
    <w:p w:rsidR="00FF4666" w:rsidRDefault="00FF4666" w:rsidP="00FF4666">
      <w:pPr>
        <w:rPr>
          <w:rFonts w:ascii="Verdana" w:hAnsi="Verdana"/>
          <w:b/>
          <w:bCs/>
          <w:color w:val="333333"/>
          <w:shd w:val="clear" w:color="auto" w:fill="FAFAFA"/>
        </w:rPr>
      </w:pPr>
      <w:r>
        <w:rPr>
          <w:rFonts w:ascii="Verdana" w:hAnsi="Verdana"/>
          <w:b/>
          <w:bCs/>
          <w:color w:val="333333"/>
          <w:shd w:val="clear" w:color="auto" w:fill="FAFAFA"/>
        </w:rPr>
        <w:t>Personal Profile:</w:t>
      </w:r>
    </w:p>
    <w:p w:rsid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  <w:r w:rsidRPr="00FF4666">
        <w:rPr>
          <w:rFonts w:ascii="Verdana" w:hAnsi="Verdana"/>
          <w:bCs/>
          <w:color w:val="333333"/>
          <w:shd w:val="clear" w:color="auto" w:fill="FAFAFA"/>
        </w:rPr>
        <w:t xml:space="preserve">Date of </w:t>
      </w:r>
      <w:proofErr w:type="gramStart"/>
      <w:r w:rsidRPr="00FF4666">
        <w:rPr>
          <w:rFonts w:ascii="Verdana" w:hAnsi="Verdana"/>
          <w:bCs/>
          <w:color w:val="333333"/>
          <w:shd w:val="clear" w:color="auto" w:fill="FAFAFA"/>
        </w:rPr>
        <w:t>Birth</w:t>
      </w:r>
      <w:r w:rsidRPr="00FF4666">
        <w:rPr>
          <w:rStyle w:val="apple-converted-space"/>
          <w:rFonts w:ascii="Verdana" w:hAnsi="Verdana"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  <w:r>
        <w:rPr>
          <w:rFonts w:ascii="Verdana" w:hAnsi="Verdana"/>
          <w:color w:val="333333"/>
          <w:shd w:val="clear" w:color="auto" w:fill="FAFAFA"/>
        </w:rPr>
        <w:t xml:space="preserve"> 7</w:t>
      </w:r>
      <w:r w:rsidRPr="00FF4666">
        <w:rPr>
          <w:rFonts w:ascii="Verdana" w:hAnsi="Verdana"/>
          <w:color w:val="333333"/>
          <w:shd w:val="clear" w:color="auto" w:fill="FAFAFA"/>
          <w:vertAlign w:val="superscript"/>
        </w:rPr>
        <w:t>th</w:t>
      </w:r>
      <w:r>
        <w:rPr>
          <w:rFonts w:ascii="Verdana" w:hAnsi="Verdana"/>
          <w:color w:val="333333"/>
          <w:shd w:val="clear" w:color="auto" w:fill="FAFAFA"/>
        </w:rPr>
        <w:t xml:space="preserve"> Sep, 1988</w:t>
      </w:r>
    </w:p>
    <w:p w:rsid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Nationality: Indian</w:t>
      </w:r>
    </w:p>
    <w:p w:rsidR="00FF4666" w:rsidRDefault="00FF4666" w:rsidP="00FF4666">
      <w:pPr>
        <w:rPr>
          <w:rFonts w:ascii="Verdana" w:hAnsi="Verdana"/>
          <w:color w:val="333333"/>
          <w:shd w:val="clear" w:color="auto" w:fill="FAFAFA"/>
        </w:rPr>
      </w:pPr>
    </w:p>
    <w:p w:rsidR="00FF4666" w:rsidRDefault="00421451" w:rsidP="00FF4666">
      <w:pPr>
        <w:rPr>
          <w:rFonts w:ascii="Verdana" w:hAnsi="Verdana"/>
          <w:b/>
          <w:bCs/>
          <w:color w:val="333333"/>
          <w:shd w:val="clear" w:color="auto" w:fill="FAFAFA"/>
        </w:rPr>
      </w:pPr>
      <w:r>
        <w:rPr>
          <w:rFonts w:ascii="Verdana" w:hAnsi="Verdana"/>
          <w:b/>
          <w:bCs/>
          <w:color w:val="333333"/>
          <w:shd w:val="clear" w:color="auto" w:fill="FAFAFA"/>
        </w:rPr>
        <w:t>Declaration</w:t>
      </w:r>
    </w:p>
    <w:p w:rsidR="00421451" w:rsidRDefault="00421451" w:rsidP="00FF4666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I do here by declare that the above information furnished by me true to the best of my knowledge &amp; belief.</w:t>
      </w:r>
    </w:p>
    <w:p w:rsidR="00421451" w:rsidRDefault="00421451" w:rsidP="00FF4666">
      <w:pPr>
        <w:rPr>
          <w:rFonts w:ascii="Verdana" w:hAnsi="Verdana"/>
          <w:color w:val="333333"/>
          <w:shd w:val="clear" w:color="auto" w:fill="FAFAFA"/>
        </w:rPr>
      </w:pPr>
    </w:p>
    <w:p w:rsidR="00582A25" w:rsidRPr="00582A25" w:rsidRDefault="00582A25" w:rsidP="00582A25">
      <w:pPr>
        <w:rPr>
          <w:rFonts w:ascii="Verdana" w:hAnsi="Verdana"/>
          <w:bCs/>
          <w:color w:val="333333"/>
          <w:shd w:val="clear" w:color="auto" w:fill="FAFAFA"/>
        </w:rPr>
      </w:pPr>
    </w:p>
    <w:p w:rsidR="00582A25" w:rsidRPr="00582A25" w:rsidRDefault="00582A25" w:rsidP="00582A25">
      <w:pPr>
        <w:rPr>
          <w:rFonts w:ascii="Verdana" w:hAnsi="Verdana"/>
          <w:color w:val="333333"/>
          <w:shd w:val="clear" w:color="auto" w:fill="FAFAFA"/>
        </w:rPr>
      </w:pPr>
    </w:p>
    <w:p w:rsidR="00DE0A73" w:rsidRPr="00DE0A73" w:rsidRDefault="00DE0A73">
      <w:pPr>
        <w:rPr>
          <w:rFonts w:ascii="Verdana" w:hAnsi="Verdana"/>
          <w:color w:val="333333"/>
          <w:shd w:val="clear" w:color="auto" w:fill="FAFAFA"/>
        </w:rPr>
      </w:pPr>
    </w:p>
    <w:sectPr w:rsidR="00DE0A73" w:rsidRPr="00DE0A73" w:rsidSect="00C044E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6AC"/>
    <w:multiLevelType w:val="hybridMultilevel"/>
    <w:tmpl w:val="1B02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C39"/>
    <w:multiLevelType w:val="hybridMultilevel"/>
    <w:tmpl w:val="2D2A2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0A73"/>
    <w:rsid w:val="000769EA"/>
    <w:rsid w:val="00094510"/>
    <w:rsid w:val="000D12B4"/>
    <w:rsid w:val="00421451"/>
    <w:rsid w:val="00542C29"/>
    <w:rsid w:val="00552A47"/>
    <w:rsid w:val="00582A25"/>
    <w:rsid w:val="006A541D"/>
    <w:rsid w:val="009D5C75"/>
    <w:rsid w:val="00A84782"/>
    <w:rsid w:val="00AC52BB"/>
    <w:rsid w:val="00B253E5"/>
    <w:rsid w:val="00BD0836"/>
    <w:rsid w:val="00C044E5"/>
    <w:rsid w:val="00D64C95"/>
    <w:rsid w:val="00DE0A73"/>
    <w:rsid w:val="00DE620E"/>
    <w:rsid w:val="00FF4666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0A73"/>
  </w:style>
  <w:style w:type="paragraph" w:styleId="ListParagraph">
    <w:name w:val="List Paragraph"/>
    <w:basedOn w:val="Normal"/>
    <w:uiPriority w:val="34"/>
    <w:qFormat/>
    <w:rsid w:val="0058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ab.3431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HRDESK4</cp:lastModifiedBy>
  <cp:revision>15</cp:revision>
  <dcterms:created xsi:type="dcterms:W3CDTF">2016-07-23T05:22:00Z</dcterms:created>
  <dcterms:modified xsi:type="dcterms:W3CDTF">2018-03-18T10:47:00Z</dcterms:modified>
</cp:coreProperties>
</file>