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3037" w:rsidRDefault="00273037"/>
    <w:tbl>
      <w:tblPr>
        <w:tblW w:w="10350" w:type="dxa"/>
        <w:tblInd w:w="-432" w:type="dxa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double" w:sz="4" w:space="0" w:color="BFBFBF"/>
          <w:insideV w:val="double" w:sz="4" w:space="0" w:color="BFBFBF"/>
        </w:tblBorders>
        <w:shd w:val="clear" w:color="auto" w:fill="F2F2F2"/>
        <w:tblLayout w:type="fixed"/>
        <w:tblLook w:val="04A0"/>
      </w:tblPr>
      <w:tblGrid>
        <w:gridCol w:w="1620"/>
        <w:gridCol w:w="3510"/>
        <w:gridCol w:w="1350"/>
        <w:gridCol w:w="3870"/>
      </w:tblGrid>
      <w:tr w:rsidR="00EC5A1F" w:rsidRPr="00E949CF" w:rsidTr="007E52A1">
        <w:trPr>
          <w:trHeight w:hRule="exact" w:val="1884"/>
        </w:trPr>
        <w:tc>
          <w:tcPr>
            <w:tcW w:w="10350" w:type="dxa"/>
            <w:gridSpan w:val="4"/>
            <w:tcBorders>
              <w:bottom w:val="double" w:sz="4" w:space="0" w:color="BFBFBF"/>
            </w:tcBorders>
            <w:shd w:val="clear" w:color="auto" w:fill="BFBFBF"/>
            <w:vAlign w:val="center"/>
          </w:tcPr>
          <w:p w:rsidR="00EC5A1F" w:rsidRDefault="007E52A1" w:rsidP="00EC5A1F">
            <w:pPr>
              <w:spacing w:line="276" w:lineRule="auto"/>
              <w:rPr>
                <w:rFonts w:ascii="Book Antiqua" w:hAnsi="Book Antiqua"/>
                <w:b/>
                <w:sz w:val="26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6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5284470</wp:posOffset>
                  </wp:positionH>
                  <wp:positionV relativeFrom="paragraph">
                    <wp:posOffset>3810</wp:posOffset>
                  </wp:positionV>
                  <wp:extent cx="1191260" cy="1200150"/>
                  <wp:effectExtent l="19050" t="0" r="8890" b="0"/>
                  <wp:wrapNone/>
                  <wp:docPr id="2" name="Picture 0" descr="Untitled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C5A1F">
              <w:rPr>
                <w:rFonts w:ascii="Book Antiqua" w:hAnsi="Book Antiqua"/>
                <w:b/>
                <w:sz w:val="26"/>
                <w:szCs w:val="24"/>
              </w:rPr>
              <w:t xml:space="preserve">ARSHAD MIRZA                                                                                                                             </w:t>
            </w:r>
          </w:p>
          <w:p w:rsidR="00EC5A1F" w:rsidRPr="00053048" w:rsidRDefault="00800BF7" w:rsidP="00EC5A1F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Dubai</w:t>
            </w:r>
            <w:r w:rsidR="00EC5A1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AC0747">
              <w:rPr>
                <w:rFonts w:ascii="Book Antiqua" w:hAnsi="Book Antiqua"/>
                <w:b/>
                <w:sz w:val="22"/>
                <w:szCs w:val="22"/>
              </w:rPr>
              <w:t>- UAE</w:t>
            </w:r>
            <w:r w:rsidR="00EC5A1F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           </w:t>
            </w:r>
          </w:p>
          <w:p w:rsidR="00EC5A1F" w:rsidRDefault="003C0C8F" w:rsidP="00EC5A1F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C/o- </w:t>
            </w:r>
            <w:r w:rsidR="004D49B5">
              <w:rPr>
                <w:rFonts w:ascii="Book Antiqua" w:hAnsi="Book Antiqua"/>
                <w:b/>
                <w:sz w:val="22"/>
                <w:szCs w:val="22"/>
              </w:rPr>
              <w:t>Cell:</w:t>
            </w:r>
            <w:r w:rsidR="00EC5A1F" w:rsidRPr="00BE68C4">
              <w:rPr>
                <w:rFonts w:ascii="Book Antiqua" w:hAnsi="Book Antiqua"/>
                <w:b/>
                <w:sz w:val="22"/>
                <w:szCs w:val="22"/>
              </w:rPr>
              <w:t>+</w:t>
            </w:r>
            <w:r w:rsidR="00800BF7">
              <w:rPr>
                <w:rFonts w:ascii="Book Antiqua" w:hAnsi="Book Antiqua"/>
                <w:b/>
                <w:sz w:val="22"/>
                <w:szCs w:val="22"/>
              </w:rPr>
              <w:t>9715</w:t>
            </w:r>
            <w:r>
              <w:rPr>
                <w:rFonts w:ascii="Book Antiqua" w:hAnsi="Book Antiqua"/>
                <w:b/>
                <w:sz w:val="22"/>
                <w:szCs w:val="22"/>
              </w:rPr>
              <w:t>04973598</w:t>
            </w:r>
          </w:p>
          <w:p w:rsidR="0007392B" w:rsidRDefault="003C0C8F" w:rsidP="00AC0747">
            <w:pPr>
              <w:rPr>
                <w:rFonts w:ascii="Book Antiqua" w:hAnsi="Book Antiqua"/>
                <w:b/>
                <w:sz w:val="22"/>
                <w:szCs w:val="22"/>
              </w:rPr>
            </w:pPr>
            <w:hyperlink r:id="rId9" w:history="1">
              <w:r w:rsidRPr="001956F0">
                <w:rPr>
                  <w:rStyle w:val="Hyperlink"/>
                  <w:rFonts w:ascii="Book Antiqua" w:hAnsi="Book Antiqua"/>
                  <w:b/>
                  <w:sz w:val="22"/>
                  <w:szCs w:val="22"/>
                </w:rPr>
                <w:t>arshad.343455@2freemail.com</w:t>
              </w:r>
            </w:hyperlink>
            <w:r>
              <w:t xml:space="preserve"> </w:t>
            </w:r>
          </w:p>
          <w:p w:rsidR="0007392B" w:rsidRDefault="0007392B" w:rsidP="00EC5A1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EC5A1F" w:rsidRDefault="00EC5A1F" w:rsidP="00640446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EC5A1F" w:rsidRDefault="00EC5A1F" w:rsidP="00640446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EC5A1F" w:rsidRPr="00E949CF" w:rsidRDefault="00EC5A1F" w:rsidP="00640446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317528" w:rsidRPr="00E949CF" w:rsidTr="001A72CD">
        <w:trPr>
          <w:trHeight w:hRule="exact" w:val="288"/>
        </w:trPr>
        <w:tc>
          <w:tcPr>
            <w:tcW w:w="10350" w:type="dxa"/>
            <w:gridSpan w:val="4"/>
            <w:tcBorders>
              <w:bottom w:val="double" w:sz="4" w:space="0" w:color="BFBFBF"/>
            </w:tcBorders>
            <w:shd w:val="clear" w:color="auto" w:fill="BFBFBF"/>
            <w:vAlign w:val="center"/>
          </w:tcPr>
          <w:p w:rsidR="00317528" w:rsidRDefault="00D93C17" w:rsidP="00640446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Personal Summary</w:t>
            </w:r>
          </w:p>
        </w:tc>
      </w:tr>
      <w:tr w:rsidR="008C556A" w:rsidRPr="00E949CF" w:rsidTr="0007392B">
        <w:trPr>
          <w:trHeight w:hRule="exact" w:val="966"/>
        </w:trPr>
        <w:tc>
          <w:tcPr>
            <w:tcW w:w="10350" w:type="dxa"/>
            <w:gridSpan w:val="4"/>
            <w:tcBorders>
              <w:bottom w:val="double" w:sz="4" w:space="0" w:color="BFBFBF"/>
            </w:tcBorders>
            <w:shd w:val="clear" w:color="auto" w:fill="auto"/>
            <w:vAlign w:val="center"/>
          </w:tcPr>
          <w:p w:rsidR="008C556A" w:rsidRPr="00E949CF" w:rsidRDefault="00A44BAB" w:rsidP="000D7BD6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color w:val="000000"/>
              </w:rPr>
              <w:t>08</w:t>
            </w:r>
            <w:r w:rsidR="009B11A2">
              <w:rPr>
                <w:rFonts w:ascii="Book Antiqua" w:hAnsi="Book Antiqua"/>
                <w:color w:val="000000"/>
              </w:rPr>
              <w:t>-</w:t>
            </w:r>
            <w:r w:rsidR="002355DC" w:rsidRPr="002355DC">
              <w:rPr>
                <w:rFonts w:ascii="Book Antiqua" w:hAnsi="Book Antiqua"/>
                <w:color w:val="000000"/>
              </w:rPr>
              <w:t xml:space="preserve"> </w:t>
            </w:r>
            <w:r w:rsidR="000D7BD6" w:rsidRPr="002355DC">
              <w:rPr>
                <w:rFonts w:ascii="Book Antiqua" w:hAnsi="Book Antiqua"/>
                <w:color w:val="000000"/>
              </w:rPr>
              <w:t>Years</w:t>
            </w:r>
            <w:r w:rsidR="002355DC" w:rsidRPr="002355DC">
              <w:rPr>
                <w:rFonts w:ascii="Book Antiqua" w:hAnsi="Book Antiqua"/>
                <w:color w:val="000000"/>
              </w:rPr>
              <w:t xml:space="preserve"> of diversified experience </w:t>
            </w:r>
            <w:r w:rsidR="002E100E" w:rsidRPr="002355DC">
              <w:rPr>
                <w:rFonts w:ascii="Book Antiqua" w:hAnsi="Book Antiqua"/>
                <w:color w:val="000000"/>
              </w:rPr>
              <w:t>in</w:t>
            </w:r>
            <w:r w:rsidR="002E100E">
              <w:rPr>
                <w:rFonts w:ascii="Book Antiqua" w:hAnsi="Book Antiqua"/>
                <w:color w:val="000000"/>
              </w:rPr>
              <w:t xml:space="preserve"> Audit</w:t>
            </w:r>
            <w:r>
              <w:rPr>
                <w:rFonts w:ascii="Book Antiqua" w:hAnsi="Book Antiqua"/>
                <w:color w:val="000000"/>
              </w:rPr>
              <w:t xml:space="preserve">, general accounting </w:t>
            </w:r>
            <w:r w:rsidR="00E73F58">
              <w:rPr>
                <w:rFonts w:ascii="Book Antiqua" w:hAnsi="Book Antiqua"/>
                <w:color w:val="000000"/>
              </w:rPr>
              <w:t xml:space="preserve">cash </w:t>
            </w:r>
            <w:r w:rsidR="008C556A" w:rsidRPr="00E949CF">
              <w:rPr>
                <w:rFonts w:ascii="Book Antiqua" w:hAnsi="Book Antiqua"/>
                <w:color w:val="000000"/>
              </w:rPr>
              <w:t>flow management,</w:t>
            </w:r>
            <w:r w:rsidR="006D1DED">
              <w:rPr>
                <w:rFonts w:ascii="Book Antiqua" w:hAnsi="Book Antiqua"/>
                <w:color w:val="000000"/>
              </w:rPr>
              <w:t xml:space="preserve"> feasibility</w:t>
            </w:r>
            <w:r w:rsidR="002F05A0">
              <w:rPr>
                <w:rFonts w:ascii="Book Antiqua" w:hAnsi="Book Antiqua"/>
                <w:color w:val="000000"/>
              </w:rPr>
              <w:t>,</w:t>
            </w:r>
            <w:r w:rsidR="009B11A2">
              <w:rPr>
                <w:rFonts w:ascii="Book Antiqua" w:hAnsi="Book Antiqua"/>
                <w:color w:val="000000"/>
              </w:rPr>
              <w:t xml:space="preserve"> and financial</w:t>
            </w:r>
            <w:r w:rsidR="002F05A0">
              <w:rPr>
                <w:rFonts w:ascii="Book Antiqua" w:hAnsi="Book Antiqua"/>
                <w:color w:val="000000"/>
              </w:rPr>
              <w:t xml:space="preserve"> reporting</w:t>
            </w:r>
            <w:r>
              <w:rPr>
                <w:rFonts w:ascii="Book Antiqua" w:hAnsi="Book Antiqua"/>
                <w:color w:val="000000"/>
              </w:rPr>
              <w:t>, seeking a position in</w:t>
            </w:r>
            <w:r w:rsidR="00D93C17">
              <w:rPr>
                <w:rFonts w:ascii="Book Antiqua" w:hAnsi="Book Antiqua"/>
                <w:color w:val="000000"/>
              </w:rPr>
              <w:t xml:space="preserve"> Audit and</w:t>
            </w:r>
            <w:r>
              <w:rPr>
                <w:rFonts w:ascii="Book Antiqua" w:hAnsi="Book Antiqua"/>
                <w:color w:val="000000"/>
              </w:rPr>
              <w:t xml:space="preserve"> Accounts &amp; </w:t>
            </w:r>
            <w:r w:rsidR="008C556A" w:rsidRPr="00E949CF">
              <w:rPr>
                <w:rFonts w:ascii="Book Antiqua" w:hAnsi="Book Antiqua"/>
                <w:color w:val="000000"/>
              </w:rPr>
              <w:t>Finance</w:t>
            </w:r>
            <w:r w:rsidR="000D7BD6">
              <w:rPr>
                <w:rFonts w:ascii="Book Antiqua" w:hAnsi="Book Antiqua"/>
                <w:color w:val="000000"/>
              </w:rPr>
              <w:t xml:space="preserve"> in an organization of repute with a supportive and encouraging environment that would enable to peruse a successful career</w:t>
            </w:r>
            <w:r w:rsidR="004F5562">
              <w:rPr>
                <w:rFonts w:ascii="Book Antiqua" w:hAnsi="Book Antiqua"/>
                <w:color w:val="000000"/>
              </w:rPr>
              <w:t>.</w:t>
            </w:r>
          </w:p>
        </w:tc>
      </w:tr>
      <w:tr w:rsidR="00C11729" w:rsidRPr="00E949CF" w:rsidTr="001447F1">
        <w:trPr>
          <w:trHeight w:val="384"/>
        </w:trPr>
        <w:tc>
          <w:tcPr>
            <w:tcW w:w="10350" w:type="dxa"/>
            <w:gridSpan w:val="4"/>
            <w:tcBorders>
              <w:bottom w:val="double" w:sz="4" w:space="0" w:color="BFBFBF"/>
            </w:tcBorders>
            <w:shd w:val="clear" w:color="auto" w:fill="BFBFBF"/>
            <w:vAlign w:val="center"/>
          </w:tcPr>
          <w:p w:rsidR="00C11729" w:rsidRPr="00E949CF" w:rsidRDefault="00D86AA4" w:rsidP="00640446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Area of Experience</w:t>
            </w:r>
          </w:p>
        </w:tc>
      </w:tr>
      <w:tr w:rsidR="008823B8" w:rsidRPr="00E949CF" w:rsidTr="001447F1">
        <w:trPr>
          <w:trHeight w:val="2319"/>
        </w:trPr>
        <w:tc>
          <w:tcPr>
            <w:tcW w:w="10350" w:type="dxa"/>
            <w:gridSpan w:val="4"/>
            <w:tcBorders>
              <w:bottom w:val="double" w:sz="4" w:space="0" w:color="BFBFBF"/>
            </w:tcBorders>
            <w:shd w:val="clear" w:color="auto" w:fill="auto"/>
            <w:vAlign w:val="center"/>
          </w:tcPr>
          <w:p w:rsidR="00F21B49" w:rsidRPr="008823B8" w:rsidRDefault="001447F1" w:rsidP="003A7B52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Accounting Methods</w:t>
            </w:r>
          </w:p>
          <w:p w:rsidR="00D27EE9" w:rsidRDefault="001447F1" w:rsidP="003A7B52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Financial in-balances</w:t>
            </w:r>
          </w:p>
          <w:p w:rsidR="001447F1" w:rsidRDefault="001447F1" w:rsidP="001447F1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Statutory Audit</w:t>
            </w:r>
          </w:p>
          <w:p w:rsidR="001447F1" w:rsidRDefault="001447F1" w:rsidP="001447F1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Analytical review of financial data</w:t>
            </w:r>
          </w:p>
          <w:p w:rsidR="000E2715" w:rsidRDefault="000E2715" w:rsidP="001447F1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Business feasibility and business plan writing </w:t>
            </w:r>
          </w:p>
          <w:p w:rsidR="00F21B49" w:rsidRPr="006D772F" w:rsidRDefault="001447F1" w:rsidP="006D772F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Financial</w:t>
            </w:r>
            <w:r w:rsidR="00A90B7F">
              <w:rPr>
                <w:rFonts w:ascii="Book Antiqua" w:hAnsi="Book Antiqua"/>
              </w:rPr>
              <w:t xml:space="preserve"> report</w:t>
            </w:r>
            <w:r>
              <w:rPr>
                <w:rFonts w:ascii="Book Antiqua" w:hAnsi="Book Antiqua"/>
              </w:rPr>
              <w:t xml:space="preserve"> writing</w:t>
            </w:r>
            <w:r w:rsidR="00F21B49" w:rsidRPr="001447F1">
              <w:rPr>
                <w:rFonts w:ascii="Book Antiqua" w:hAnsi="Book Antiqua"/>
                <w:color w:val="000000"/>
              </w:rPr>
              <w:t xml:space="preserve">. </w:t>
            </w:r>
          </w:p>
        </w:tc>
      </w:tr>
      <w:tr w:rsidR="003702D8" w:rsidRPr="00E949CF" w:rsidTr="001A72CD">
        <w:trPr>
          <w:trHeight w:hRule="exact" w:val="288"/>
        </w:trPr>
        <w:tc>
          <w:tcPr>
            <w:tcW w:w="10350" w:type="dxa"/>
            <w:gridSpan w:val="4"/>
            <w:tcBorders>
              <w:bottom w:val="double" w:sz="4" w:space="0" w:color="BFBFBF"/>
            </w:tcBorders>
            <w:shd w:val="clear" w:color="auto" w:fill="BFBFBF"/>
            <w:vAlign w:val="center"/>
          </w:tcPr>
          <w:p w:rsidR="00315E33" w:rsidRPr="00E949CF" w:rsidRDefault="00315E33" w:rsidP="0046606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after="12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E949CF">
              <w:rPr>
                <w:rFonts w:ascii="Book Antiqua" w:hAnsi="Book Antiqua"/>
                <w:b/>
                <w:bCs/>
                <w:sz w:val="22"/>
                <w:szCs w:val="22"/>
              </w:rPr>
              <w:t>EDUCATION</w:t>
            </w:r>
            <w:r w:rsidR="00264EFC" w:rsidRPr="00E949CF">
              <w:rPr>
                <w:rFonts w:ascii="Book Antiqua" w:hAnsi="Book Antiqua"/>
                <w:b/>
                <w:bCs/>
                <w:sz w:val="22"/>
                <w:szCs w:val="22"/>
              </w:rPr>
              <w:t>AL CREDENTIAL</w:t>
            </w:r>
          </w:p>
          <w:p w:rsidR="003702D8" w:rsidRPr="00E949CF" w:rsidRDefault="003702D8" w:rsidP="00466066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C11729" w:rsidRPr="00E949CF" w:rsidTr="00466066">
        <w:tc>
          <w:tcPr>
            <w:tcW w:w="5130" w:type="dxa"/>
            <w:gridSpan w:val="2"/>
            <w:tcBorders>
              <w:bottom w:val="double" w:sz="4" w:space="0" w:color="BFBFBF"/>
              <w:right w:val="nil"/>
            </w:tcBorders>
            <w:shd w:val="clear" w:color="auto" w:fill="auto"/>
            <w:vAlign w:val="center"/>
          </w:tcPr>
          <w:p w:rsidR="00D93C17" w:rsidRPr="00D93C17" w:rsidRDefault="007E3F5F" w:rsidP="00E116C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ind w:left="436" w:hanging="272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CA- Articles </w:t>
            </w:r>
          </w:p>
          <w:p w:rsidR="00D93C17" w:rsidRPr="00D93C17" w:rsidRDefault="00D93C17" w:rsidP="00D93C17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left="43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Institute of chartered Accountants of Pakistan</w:t>
            </w:r>
          </w:p>
          <w:p w:rsidR="00C11729" w:rsidRPr="00E949CF" w:rsidRDefault="000D7BD6" w:rsidP="00E116C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ind w:left="436" w:hanging="272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Bachelor of</w:t>
            </w:r>
            <w:r w:rsidR="00A44BAB">
              <w:rPr>
                <w:rFonts w:ascii="Book Antiqua" w:hAnsi="Book Antiqua"/>
                <w:b/>
              </w:rPr>
              <w:t xml:space="preserve"> Commerce </w:t>
            </w:r>
            <w:r w:rsidR="0071264B">
              <w:rPr>
                <w:rFonts w:ascii="Book Antiqua" w:hAnsi="Book Antiqua"/>
                <w:b/>
              </w:rPr>
              <w:t>-2008</w:t>
            </w:r>
          </w:p>
          <w:p w:rsidR="00C11729" w:rsidRDefault="0071264B" w:rsidP="0071264B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left="43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University of Karachi Pakistan.</w:t>
            </w:r>
          </w:p>
          <w:p w:rsidR="006B693D" w:rsidRPr="006B693D" w:rsidRDefault="006B693D" w:rsidP="006B693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Book Antiqua" w:hAnsi="Book Antiqua"/>
                <w:sz w:val="6"/>
              </w:rPr>
            </w:pPr>
          </w:p>
          <w:p w:rsidR="00BC1456" w:rsidRPr="006B693D" w:rsidRDefault="0071264B" w:rsidP="006B693D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432" w:hanging="274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HSC</w:t>
            </w:r>
            <w:r w:rsidR="00FD5E6B" w:rsidRPr="00E949CF">
              <w:rPr>
                <w:rFonts w:ascii="Book Antiqua" w:hAnsi="Book Antiqua"/>
                <w:b/>
              </w:rPr>
              <w:t xml:space="preserve"> </w:t>
            </w:r>
            <w:r w:rsidR="00C37984">
              <w:rPr>
                <w:rFonts w:ascii="Book Antiqua" w:hAnsi="Book Antiqua"/>
                <w:b/>
              </w:rPr>
              <w:t>in Maths-</w:t>
            </w:r>
            <w:r w:rsidR="00547255">
              <w:rPr>
                <w:rFonts w:ascii="Book Antiqua" w:hAnsi="Book Antiqua"/>
              </w:rPr>
              <w:t>2004</w:t>
            </w:r>
          </w:p>
          <w:p w:rsidR="00FD5E6B" w:rsidRDefault="0071264B" w:rsidP="0071264B">
            <w:pPr>
              <w:pStyle w:val="Header"/>
              <w:tabs>
                <w:tab w:val="clear" w:pos="4320"/>
                <w:tab w:val="clear" w:pos="8640"/>
              </w:tabs>
              <w:ind w:left="432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Higher Secondary Board Karachi.</w:t>
            </w:r>
          </w:p>
          <w:p w:rsidR="0071264B" w:rsidRDefault="0071264B" w:rsidP="0071264B">
            <w:pPr>
              <w:pStyle w:val="Header"/>
              <w:tabs>
                <w:tab w:val="clear" w:pos="4320"/>
                <w:tab w:val="clear" w:pos="8640"/>
              </w:tabs>
              <w:ind w:left="432"/>
              <w:rPr>
                <w:rFonts w:ascii="Book Antiqua" w:hAnsi="Book Antiqua"/>
                <w:b/>
              </w:rPr>
            </w:pPr>
          </w:p>
          <w:p w:rsidR="0071264B" w:rsidRPr="0071264B" w:rsidRDefault="0071264B" w:rsidP="0071264B">
            <w:pPr>
              <w:pStyle w:val="Header"/>
              <w:tabs>
                <w:tab w:val="clear" w:pos="4320"/>
                <w:tab w:val="clear" w:pos="8640"/>
              </w:tabs>
              <w:ind w:left="432"/>
              <w:rPr>
                <w:rFonts w:ascii="Book Antiqua" w:hAnsi="Book Antiqua"/>
                <w:b/>
              </w:rPr>
            </w:pPr>
          </w:p>
        </w:tc>
        <w:tc>
          <w:tcPr>
            <w:tcW w:w="5220" w:type="dxa"/>
            <w:gridSpan w:val="2"/>
            <w:tcBorders>
              <w:left w:val="nil"/>
              <w:bottom w:val="double" w:sz="4" w:space="0" w:color="BFBFBF"/>
            </w:tcBorders>
            <w:shd w:val="clear" w:color="auto" w:fill="auto"/>
            <w:vAlign w:val="center"/>
          </w:tcPr>
          <w:p w:rsidR="00C11729" w:rsidRPr="0071264B" w:rsidRDefault="00C11729" w:rsidP="00D93C17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left="432"/>
              <w:rPr>
                <w:rFonts w:ascii="Book Antiqua" w:hAnsi="Book Antiqua"/>
                <w:b/>
              </w:rPr>
            </w:pPr>
          </w:p>
        </w:tc>
      </w:tr>
      <w:tr w:rsidR="00315E33" w:rsidRPr="00E949CF" w:rsidTr="001A72CD">
        <w:trPr>
          <w:trHeight w:val="288"/>
        </w:trPr>
        <w:tc>
          <w:tcPr>
            <w:tcW w:w="10350" w:type="dxa"/>
            <w:gridSpan w:val="4"/>
            <w:tcBorders>
              <w:bottom w:val="double" w:sz="4" w:space="0" w:color="BFBFBF"/>
            </w:tcBorders>
            <w:shd w:val="clear" w:color="auto" w:fill="BFBFBF"/>
            <w:vAlign w:val="center"/>
          </w:tcPr>
          <w:p w:rsidR="00315E33" w:rsidRPr="00E949CF" w:rsidRDefault="00315E33" w:rsidP="0046606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E949CF">
              <w:rPr>
                <w:rFonts w:ascii="Book Antiqua" w:hAnsi="Book Antiqua"/>
                <w:b/>
                <w:bCs/>
                <w:sz w:val="22"/>
                <w:szCs w:val="22"/>
              </w:rPr>
              <w:t>PROFESSIONAL EXPERIENCE</w:t>
            </w:r>
          </w:p>
        </w:tc>
      </w:tr>
      <w:tr w:rsidR="00AA1965" w:rsidRPr="00E949CF" w:rsidTr="00466066">
        <w:trPr>
          <w:trHeight w:val="288"/>
        </w:trPr>
        <w:tc>
          <w:tcPr>
            <w:tcW w:w="10350" w:type="dxa"/>
            <w:gridSpan w:val="4"/>
            <w:tcBorders>
              <w:top w:val="double" w:sz="4" w:space="0" w:color="BFBFBF"/>
              <w:bottom w:val="double" w:sz="4" w:space="0" w:color="BFBFBF"/>
            </w:tcBorders>
            <w:shd w:val="clear" w:color="auto" w:fill="F2F2F2"/>
            <w:vAlign w:val="center"/>
          </w:tcPr>
          <w:p w:rsidR="00AA1965" w:rsidRPr="00AC0747" w:rsidRDefault="009178D0" w:rsidP="0046606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0747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AC0747" w:rsidRPr="00AC074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udit –Trainee   </w:t>
            </w:r>
            <w:r w:rsidR="00756548" w:rsidRPr="00AC074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2008 to 201</w:t>
            </w:r>
            <w:r w:rsidR="00C37984" w:rsidRPr="00AC0747">
              <w:rPr>
                <w:rFonts w:ascii="Book Antiqua" w:hAnsi="Book Antiqua"/>
                <w:b/>
                <w:bCs/>
                <w:sz w:val="24"/>
                <w:szCs w:val="24"/>
              </w:rPr>
              <w:t>0</w:t>
            </w:r>
          </w:p>
        </w:tc>
      </w:tr>
      <w:tr w:rsidR="00AA1965" w:rsidRPr="00E949CF" w:rsidTr="000F470F">
        <w:trPr>
          <w:trHeight w:val="288"/>
        </w:trPr>
        <w:tc>
          <w:tcPr>
            <w:tcW w:w="1620" w:type="dxa"/>
            <w:shd w:val="clear" w:color="auto" w:fill="F2F2F2"/>
          </w:tcPr>
          <w:p w:rsidR="00AA1965" w:rsidRPr="00E949CF" w:rsidRDefault="00AA1965" w:rsidP="000F470F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Cs/>
                <w:sz w:val="22"/>
                <w:szCs w:val="22"/>
              </w:rPr>
            </w:pPr>
            <w:r w:rsidRPr="00E949CF">
              <w:rPr>
                <w:rFonts w:ascii="Book Antiqua" w:hAnsi="Book Antiqua"/>
                <w:bCs/>
                <w:sz w:val="22"/>
                <w:szCs w:val="22"/>
              </w:rPr>
              <w:t>Organization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:rsidR="00AA1965" w:rsidRPr="00E949CF" w:rsidRDefault="00936465" w:rsidP="00615625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Daud</w:t>
            </w:r>
            <w:r w:rsidR="00AC0747">
              <w:rPr>
                <w:rFonts w:ascii="Book Antiqua" w:hAnsi="Book Antiqua"/>
                <w:b/>
                <w:bCs/>
                <w:sz w:val="22"/>
                <w:szCs w:val="22"/>
              </w:rPr>
              <w:t>a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lly,l</w:t>
            </w:r>
            <w:r w:rsidR="00756548">
              <w:rPr>
                <w:rFonts w:ascii="Book Antiqua" w:hAnsi="Book Antiqua"/>
                <w:b/>
                <w:bCs/>
                <w:sz w:val="22"/>
                <w:szCs w:val="22"/>
              </w:rPr>
              <w:t>alani</w:t>
            </w:r>
            <w:proofErr w:type="spellEnd"/>
            <w:r w:rsidR="00756548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&amp; Co Chartered Accountants </w:t>
            </w:r>
          </w:p>
        </w:tc>
      </w:tr>
      <w:tr w:rsidR="00AA1965" w:rsidRPr="00E949CF" w:rsidTr="001A72CD">
        <w:trPr>
          <w:trHeight w:val="288"/>
        </w:trPr>
        <w:tc>
          <w:tcPr>
            <w:tcW w:w="1620" w:type="dxa"/>
            <w:tcBorders>
              <w:bottom w:val="double" w:sz="4" w:space="0" w:color="BFBFBF"/>
            </w:tcBorders>
            <w:shd w:val="clear" w:color="auto" w:fill="F2F2F2"/>
            <w:vAlign w:val="center"/>
          </w:tcPr>
          <w:p w:rsidR="00AA1965" w:rsidRPr="00E949CF" w:rsidRDefault="00AA1965" w:rsidP="0046606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Cs/>
                <w:sz w:val="22"/>
                <w:szCs w:val="22"/>
              </w:rPr>
            </w:pPr>
            <w:r w:rsidRPr="00E949CF">
              <w:rPr>
                <w:rFonts w:ascii="Book Antiqua" w:hAnsi="Book Antiqua"/>
                <w:bCs/>
                <w:sz w:val="22"/>
                <w:szCs w:val="22"/>
              </w:rPr>
              <w:t>Reporting</w:t>
            </w:r>
          </w:p>
        </w:tc>
        <w:tc>
          <w:tcPr>
            <w:tcW w:w="8730" w:type="dxa"/>
            <w:gridSpan w:val="3"/>
            <w:tcBorders>
              <w:bottom w:val="double" w:sz="4" w:space="0" w:color="BFBFBF"/>
            </w:tcBorders>
            <w:shd w:val="clear" w:color="auto" w:fill="auto"/>
            <w:vAlign w:val="center"/>
          </w:tcPr>
          <w:p w:rsidR="00AA1965" w:rsidRPr="00E949CF" w:rsidRDefault="006E55FB" w:rsidP="0046606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Senior Auditor</w:t>
            </w:r>
          </w:p>
        </w:tc>
      </w:tr>
      <w:tr w:rsidR="00AA1965" w:rsidRPr="00E949CF" w:rsidTr="001A72CD">
        <w:trPr>
          <w:trHeight w:val="288"/>
        </w:trPr>
        <w:tc>
          <w:tcPr>
            <w:tcW w:w="10350" w:type="dxa"/>
            <w:gridSpan w:val="4"/>
            <w:shd w:val="clear" w:color="auto" w:fill="F2F2F2"/>
            <w:vAlign w:val="center"/>
          </w:tcPr>
          <w:p w:rsidR="00AA1965" w:rsidRPr="00E949CF" w:rsidRDefault="00AA1965" w:rsidP="0046606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E949CF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Key Achievements </w:t>
            </w:r>
          </w:p>
        </w:tc>
      </w:tr>
      <w:tr w:rsidR="00C37984" w:rsidRPr="00E949CF" w:rsidTr="00466066">
        <w:trPr>
          <w:trHeight w:val="288"/>
        </w:trPr>
        <w:tc>
          <w:tcPr>
            <w:tcW w:w="10350" w:type="dxa"/>
            <w:gridSpan w:val="4"/>
            <w:shd w:val="clear" w:color="auto" w:fill="auto"/>
            <w:vAlign w:val="center"/>
          </w:tcPr>
          <w:p w:rsidR="00C37984" w:rsidRDefault="006D772F" w:rsidP="000E4E32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Basic </w:t>
            </w:r>
            <w:r w:rsidR="00D86AA4">
              <w:rPr>
                <w:rFonts w:ascii="Book Antiqua" w:hAnsi="Book Antiqua"/>
              </w:rPr>
              <w:t xml:space="preserve"> understanding of audit techniques</w:t>
            </w:r>
          </w:p>
          <w:p w:rsidR="00D86AA4" w:rsidRDefault="00D86AA4" w:rsidP="000E4E32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Compreh</w:t>
            </w:r>
            <w:r w:rsidR="006D772F">
              <w:rPr>
                <w:rFonts w:ascii="Book Antiqua" w:hAnsi="Book Antiqua"/>
              </w:rPr>
              <w:t>ensive knowledge</w:t>
            </w:r>
            <w:r w:rsidR="00EB7758">
              <w:rPr>
                <w:rFonts w:ascii="Book Antiqua" w:hAnsi="Book Antiqua"/>
              </w:rPr>
              <w:t xml:space="preserve"> of</w:t>
            </w:r>
            <w:r w:rsidR="006D772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accounting</w:t>
            </w:r>
            <w:r w:rsidR="006D772F">
              <w:rPr>
                <w:rFonts w:ascii="Book Antiqua" w:hAnsi="Book Antiqua"/>
              </w:rPr>
              <w:t xml:space="preserve"> Methods</w:t>
            </w:r>
          </w:p>
          <w:p w:rsidR="00C37984" w:rsidRPr="00EB7758" w:rsidRDefault="00D86AA4" w:rsidP="00EB7758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Ability to work with team</w:t>
            </w:r>
            <w:r w:rsidR="00C37984" w:rsidRPr="00EB7758">
              <w:rPr>
                <w:rFonts w:ascii="Book Antiqua" w:hAnsi="Book Antiqua"/>
              </w:rPr>
              <w:t xml:space="preserve">. </w:t>
            </w:r>
          </w:p>
          <w:p w:rsidR="00C37984" w:rsidRPr="00E73683" w:rsidRDefault="00C37984" w:rsidP="00E73683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Improved </w:t>
            </w:r>
            <w:r w:rsidR="00D86AA4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communication skills</w:t>
            </w:r>
          </w:p>
        </w:tc>
      </w:tr>
      <w:tr w:rsidR="00C37984" w:rsidRPr="00E949CF" w:rsidTr="00466066">
        <w:tc>
          <w:tcPr>
            <w:tcW w:w="10350" w:type="dxa"/>
            <w:gridSpan w:val="4"/>
            <w:shd w:val="clear" w:color="auto" w:fill="F2F2F2"/>
            <w:vAlign w:val="center"/>
          </w:tcPr>
          <w:p w:rsidR="00C37984" w:rsidRPr="00E949CF" w:rsidRDefault="00C37984" w:rsidP="0046606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949CF">
              <w:rPr>
                <w:rFonts w:ascii="Book Antiqua" w:hAnsi="Book Antiqua"/>
                <w:b/>
                <w:sz w:val="22"/>
                <w:szCs w:val="22"/>
              </w:rPr>
              <w:t>Core Responsibilities</w:t>
            </w:r>
          </w:p>
        </w:tc>
      </w:tr>
      <w:tr w:rsidR="00C37984" w:rsidRPr="00E949CF" w:rsidTr="008436B8">
        <w:trPr>
          <w:trHeight w:val="2418"/>
        </w:trPr>
        <w:tc>
          <w:tcPr>
            <w:tcW w:w="10350" w:type="dxa"/>
            <w:gridSpan w:val="4"/>
            <w:tcBorders>
              <w:bottom w:val="double" w:sz="4" w:space="0" w:color="BFBFBF"/>
            </w:tcBorders>
            <w:shd w:val="clear" w:color="auto" w:fill="auto"/>
            <w:vAlign w:val="center"/>
          </w:tcPr>
          <w:p w:rsidR="00C37984" w:rsidRDefault="00DE7385" w:rsidP="00C37984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 w:rsidRPr="00E949CF">
              <w:rPr>
                <w:rFonts w:ascii="Book Antiqua" w:hAnsi="Book Antiqua"/>
              </w:rPr>
              <w:t>Verification of account balances of financial statements and other related documents,</w:t>
            </w:r>
          </w:p>
          <w:p w:rsidR="00CC507B" w:rsidRPr="00CC507B" w:rsidRDefault="00DE7385" w:rsidP="00CC507B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Preparing Audit documents </w:t>
            </w:r>
          </w:p>
          <w:p w:rsidR="00CC507B" w:rsidRDefault="00CC507B" w:rsidP="00C37984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collating ,checking and analyzing spreadsheet data</w:t>
            </w:r>
          </w:p>
          <w:p w:rsidR="00DE7385" w:rsidRPr="00D86AA4" w:rsidRDefault="00DE7385" w:rsidP="00D86AA4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Corresponding with clients</w:t>
            </w:r>
          </w:p>
          <w:p w:rsidR="00DE7385" w:rsidRDefault="00DE7385" w:rsidP="00C37984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Provide accounting services to clients</w:t>
            </w:r>
          </w:p>
          <w:p w:rsidR="00DE7385" w:rsidRDefault="00DE7385" w:rsidP="00C37984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Planning Physical stock taking activity </w:t>
            </w:r>
          </w:p>
          <w:p w:rsidR="00DE7385" w:rsidRPr="0007392B" w:rsidRDefault="00DE7385" w:rsidP="0007392B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Preparing and Finalizing Financial statements</w:t>
            </w:r>
          </w:p>
        </w:tc>
      </w:tr>
      <w:tr w:rsidR="00C37984" w:rsidRPr="00E949CF" w:rsidTr="00466066">
        <w:trPr>
          <w:trHeight w:val="288"/>
        </w:trPr>
        <w:tc>
          <w:tcPr>
            <w:tcW w:w="10350" w:type="dxa"/>
            <w:gridSpan w:val="4"/>
            <w:tcBorders>
              <w:bottom w:val="double" w:sz="4" w:space="0" w:color="BFBFBF"/>
            </w:tcBorders>
            <w:shd w:val="clear" w:color="auto" w:fill="F2F2F2"/>
            <w:vAlign w:val="center"/>
          </w:tcPr>
          <w:p w:rsidR="00C37984" w:rsidRPr="00AC0747" w:rsidRDefault="00DE7385" w:rsidP="0046606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0747">
              <w:rPr>
                <w:rFonts w:ascii="Book Antiqua" w:hAnsi="Book Antiqua"/>
                <w:b/>
                <w:bCs/>
                <w:sz w:val="24"/>
                <w:szCs w:val="24"/>
              </w:rPr>
              <w:t>CA- Articles</w:t>
            </w:r>
            <w:r w:rsidR="000D7BD6" w:rsidRPr="00AC074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AC074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From 2010-2014</w:t>
            </w:r>
          </w:p>
        </w:tc>
      </w:tr>
      <w:tr w:rsidR="000D7BD6" w:rsidRPr="00E949CF" w:rsidTr="00466066">
        <w:trPr>
          <w:trHeight w:val="288"/>
        </w:trPr>
        <w:tc>
          <w:tcPr>
            <w:tcW w:w="1620" w:type="dxa"/>
            <w:shd w:val="clear" w:color="auto" w:fill="F2F2F2"/>
            <w:vAlign w:val="center"/>
          </w:tcPr>
          <w:p w:rsidR="000D7BD6" w:rsidRPr="00E949CF" w:rsidRDefault="000D7BD6" w:rsidP="0046606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Registered 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:rsidR="000D7BD6" w:rsidRDefault="000D7BD6" w:rsidP="0046606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Institute of Chartered Accountants of Pakistan</w:t>
            </w:r>
          </w:p>
        </w:tc>
      </w:tr>
      <w:tr w:rsidR="00C37984" w:rsidRPr="00E949CF" w:rsidTr="00466066">
        <w:trPr>
          <w:trHeight w:val="288"/>
        </w:trPr>
        <w:tc>
          <w:tcPr>
            <w:tcW w:w="1620" w:type="dxa"/>
            <w:shd w:val="clear" w:color="auto" w:fill="F2F2F2"/>
            <w:vAlign w:val="center"/>
          </w:tcPr>
          <w:p w:rsidR="00C37984" w:rsidRPr="00E949CF" w:rsidRDefault="00C37984" w:rsidP="0046606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Cs/>
                <w:sz w:val="22"/>
                <w:szCs w:val="22"/>
              </w:rPr>
            </w:pPr>
            <w:r w:rsidRPr="00E949CF">
              <w:rPr>
                <w:rFonts w:ascii="Book Antiqua" w:hAnsi="Book Antiqua"/>
                <w:bCs/>
                <w:sz w:val="22"/>
                <w:szCs w:val="22"/>
              </w:rPr>
              <w:t>Organization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:rsidR="00C37984" w:rsidRPr="00BD0627" w:rsidRDefault="00DE7385" w:rsidP="0046606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Cs/>
                <w:sz w:val="22"/>
                <w:szCs w:val="22"/>
              </w:rPr>
              <w:t>Daudally</w:t>
            </w:r>
            <w:proofErr w:type="gramStart"/>
            <w:r>
              <w:rPr>
                <w:rFonts w:ascii="Book Antiqua" w:hAnsi="Book Antiqua"/>
                <w:bCs/>
                <w:sz w:val="22"/>
                <w:szCs w:val="22"/>
              </w:rPr>
              <w:t>,lalani</w:t>
            </w:r>
            <w:proofErr w:type="spellEnd"/>
            <w:proofErr w:type="gramEnd"/>
            <w:r>
              <w:rPr>
                <w:rFonts w:ascii="Book Antiqua" w:hAnsi="Book Antiqua"/>
                <w:bCs/>
                <w:sz w:val="22"/>
                <w:szCs w:val="22"/>
              </w:rPr>
              <w:t xml:space="preserve"> &amp; Co Chartered Accountants.</w:t>
            </w:r>
          </w:p>
        </w:tc>
      </w:tr>
      <w:tr w:rsidR="00C37984" w:rsidRPr="00E949CF" w:rsidTr="00466066">
        <w:trPr>
          <w:trHeight w:val="288"/>
        </w:trPr>
        <w:tc>
          <w:tcPr>
            <w:tcW w:w="1620" w:type="dxa"/>
            <w:tcBorders>
              <w:bottom w:val="double" w:sz="4" w:space="0" w:color="BFBFBF"/>
            </w:tcBorders>
            <w:shd w:val="clear" w:color="auto" w:fill="F2F2F2"/>
            <w:vAlign w:val="center"/>
          </w:tcPr>
          <w:p w:rsidR="00C37984" w:rsidRPr="00E949CF" w:rsidRDefault="00C37984" w:rsidP="0046606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Cs/>
                <w:sz w:val="22"/>
                <w:szCs w:val="22"/>
              </w:rPr>
            </w:pPr>
            <w:r w:rsidRPr="00E949CF">
              <w:rPr>
                <w:rFonts w:ascii="Book Antiqua" w:hAnsi="Book Antiqua"/>
                <w:bCs/>
                <w:sz w:val="22"/>
                <w:szCs w:val="22"/>
              </w:rPr>
              <w:t>Reporting</w:t>
            </w:r>
          </w:p>
        </w:tc>
        <w:tc>
          <w:tcPr>
            <w:tcW w:w="8730" w:type="dxa"/>
            <w:gridSpan w:val="3"/>
            <w:tcBorders>
              <w:bottom w:val="double" w:sz="4" w:space="0" w:color="BFBFBF"/>
            </w:tcBorders>
            <w:shd w:val="clear" w:color="auto" w:fill="auto"/>
            <w:vAlign w:val="center"/>
          </w:tcPr>
          <w:p w:rsidR="00C37984" w:rsidRPr="00BD0627" w:rsidRDefault="00DE7385" w:rsidP="0046606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Audit Manager.</w:t>
            </w:r>
          </w:p>
        </w:tc>
      </w:tr>
      <w:tr w:rsidR="00C37984" w:rsidRPr="00E949CF" w:rsidTr="00466066">
        <w:tc>
          <w:tcPr>
            <w:tcW w:w="10350" w:type="dxa"/>
            <w:gridSpan w:val="4"/>
            <w:shd w:val="clear" w:color="auto" w:fill="F2F2F2"/>
            <w:vAlign w:val="center"/>
          </w:tcPr>
          <w:p w:rsidR="00C37984" w:rsidRPr="00E949CF" w:rsidRDefault="00C37984" w:rsidP="0046606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949CF">
              <w:rPr>
                <w:rFonts w:ascii="Book Antiqua" w:hAnsi="Book Antiqua"/>
                <w:b/>
                <w:sz w:val="22"/>
                <w:szCs w:val="22"/>
              </w:rPr>
              <w:t>Key Achievements</w:t>
            </w:r>
          </w:p>
        </w:tc>
      </w:tr>
      <w:tr w:rsidR="00C37984" w:rsidRPr="00E949CF" w:rsidTr="00466066">
        <w:tc>
          <w:tcPr>
            <w:tcW w:w="10350" w:type="dxa"/>
            <w:gridSpan w:val="4"/>
            <w:tcBorders>
              <w:top w:val="double" w:sz="4" w:space="0" w:color="BFBFBF"/>
            </w:tcBorders>
            <w:shd w:val="clear" w:color="auto" w:fill="auto"/>
            <w:vAlign w:val="center"/>
          </w:tcPr>
          <w:p w:rsidR="00C37984" w:rsidRDefault="00E73683" w:rsidP="008436B8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after="20"/>
              <w:ind w:left="702" w:hanging="27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An excellent understanding of audit techniques.</w:t>
            </w:r>
          </w:p>
          <w:p w:rsidR="008436B8" w:rsidRDefault="00C171AE" w:rsidP="008436B8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after="20"/>
              <w:ind w:left="702" w:hanging="27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Improved knowledge about rules and laws applicable in statutory audit</w:t>
            </w:r>
          </w:p>
          <w:p w:rsidR="00C171AE" w:rsidRDefault="00C171AE" w:rsidP="008436B8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after="20"/>
              <w:ind w:left="702" w:hanging="27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Improved skill about preparation and presentation of financial statements</w:t>
            </w:r>
          </w:p>
          <w:p w:rsidR="00C171AE" w:rsidRDefault="00C171AE" w:rsidP="008436B8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after="20"/>
              <w:ind w:left="702" w:hanging="27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Built a knowledge based strong accounting career</w:t>
            </w:r>
          </w:p>
          <w:p w:rsidR="00C171AE" w:rsidRDefault="00C868C6" w:rsidP="008436B8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after="20"/>
              <w:ind w:left="702" w:hanging="27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Ability t</w:t>
            </w:r>
            <w:r w:rsidR="004F5562">
              <w:rPr>
                <w:rFonts w:ascii="Book Antiqua" w:hAnsi="Book Antiqua"/>
              </w:rPr>
              <w:t>o work to deadlines,, under pres</w:t>
            </w:r>
            <w:r>
              <w:rPr>
                <w:rFonts w:ascii="Book Antiqua" w:hAnsi="Book Antiqua"/>
              </w:rPr>
              <w:t>sure</w:t>
            </w:r>
          </w:p>
          <w:p w:rsidR="00C868C6" w:rsidRDefault="00C868C6" w:rsidP="008436B8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after="20"/>
              <w:ind w:left="702" w:hanging="27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 keen interest in financial system</w:t>
            </w:r>
          </w:p>
          <w:p w:rsidR="00C868C6" w:rsidRPr="008436B8" w:rsidRDefault="00C868C6" w:rsidP="00C868C6">
            <w:pPr>
              <w:overflowPunct/>
              <w:autoSpaceDE/>
              <w:autoSpaceDN/>
              <w:adjustRightInd/>
              <w:spacing w:after="20"/>
              <w:ind w:left="432"/>
              <w:jc w:val="both"/>
              <w:textAlignment w:val="auto"/>
              <w:rPr>
                <w:rFonts w:ascii="Book Antiqua" w:hAnsi="Book Antiqua"/>
              </w:rPr>
            </w:pPr>
          </w:p>
        </w:tc>
      </w:tr>
      <w:tr w:rsidR="00C37984" w:rsidRPr="00E949CF" w:rsidTr="00466066">
        <w:tc>
          <w:tcPr>
            <w:tcW w:w="10350" w:type="dxa"/>
            <w:gridSpan w:val="4"/>
            <w:tcBorders>
              <w:bottom w:val="double" w:sz="4" w:space="0" w:color="BFBFBF"/>
            </w:tcBorders>
            <w:shd w:val="clear" w:color="auto" w:fill="F2F2F2"/>
            <w:vAlign w:val="center"/>
          </w:tcPr>
          <w:p w:rsidR="00C37984" w:rsidRPr="00E615B7" w:rsidRDefault="00C37984" w:rsidP="0046606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615B7">
              <w:rPr>
                <w:rFonts w:ascii="Book Antiqua" w:hAnsi="Book Antiqua"/>
                <w:b/>
                <w:sz w:val="22"/>
                <w:szCs w:val="22"/>
              </w:rPr>
              <w:t>Core Responsibilities</w:t>
            </w:r>
          </w:p>
        </w:tc>
      </w:tr>
      <w:tr w:rsidR="00C37984" w:rsidRPr="00E949CF" w:rsidTr="00466066">
        <w:tc>
          <w:tcPr>
            <w:tcW w:w="10350" w:type="dxa"/>
            <w:gridSpan w:val="4"/>
            <w:tcBorders>
              <w:bottom w:val="double" w:sz="4" w:space="0" w:color="BFBFBF"/>
            </w:tcBorders>
            <w:shd w:val="clear" w:color="auto" w:fill="auto"/>
            <w:vAlign w:val="center"/>
          </w:tcPr>
          <w:p w:rsidR="00C37984" w:rsidRDefault="00E73683" w:rsidP="00C868C6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Preparation and finalization of financial</w:t>
            </w:r>
            <w:r w:rsidR="00C868C6">
              <w:rPr>
                <w:rFonts w:ascii="Book Antiqua" w:hAnsi="Book Antiqua"/>
              </w:rPr>
              <w:t xml:space="preserve"> statements.</w:t>
            </w:r>
          </w:p>
          <w:p w:rsidR="00C868C6" w:rsidRDefault="00C868C6" w:rsidP="00C868C6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Conduct Statutory audit as team leader</w:t>
            </w:r>
          </w:p>
          <w:p w:rsidR="00C868C6" w:rsidRDefault="00C868C6" w:rsidP="00C868C6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Analytical review of financial statements</w:t>
            </w:r>
          </w:p>
          <w:p w:rsidR="003C11B5" w:rsidRPr="003C11B5" w:rsidRDefault="006E55FB" w:rsidP="003C11B5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Gauging financial risk level with in organizations</w:t>
            </w:r>
          </w:p>
          <w:p w:rsidR="00C868C6" w:rsidRDefault="004F5562" w:rsidP="00C868C6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Providing Accounting service to clients</w:t>
            </w:r>
          </w:p>
          <w:p w:rsidR="004F5562" w:rsidRDefault="00E73683" w:rsidP="00C868C6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Preparation of </w:t>
            </w:r>
            <w:r w:rsidR="004F5562">
              <w:rPr>
                <w:rFonts w:ascii="Book Antiqua" w:hAnsi="Book Antiqua"/>
              </w:rPr>
              <w:t>business Plan and business feasibility reports</w:t>
            </w:r>
          </w:p>
          <w:p w:rsidR="004F5562" w:rsidRPr="004F5562" w:rsidRDefault="004F5562" w:rsidP="004F5562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Preparation of corporate and income tax returns</w:t>
            </w:r>
          </w:p>
        </w:tc>
      </w:tr>
      <w:tr w:rsidR="00C37984" w:rsidRPr="00E949CF" w:rsidTr="00466066">
        <w:trPr>
          <w:trHeight w:val="288"/>
        </w:trPr>
        <w:tc>
          <w:tcPr>
            <w:tcW w:w="10350" w:type="dxa"/>
            <w:gridSpan w:val="4"/>
            <w:tcBorders>
              <w:bottom w:val="double" w:sz="4" w:space="0" w:color="BFBFBF"/>
            </w:tcBorders>
            <w:shd w:val="clear" w:color="auto" w:fill="F2F2F2"/>
            <w:vAlign w:val="center"/>
          </w:tcPr>
          <w:p w:rsidR="00C37984" w:rsidRPr="00AC0747" w:rsidRDefault="002E100E" w:rsidP="0046606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0747">
              <w:rPr>
                <w:rFonts w:ascii="Book Antiqua" w:hAnsi="Book Antiqua"/>
                <w:b/>
                <w:bCs/>
                <w:sz w:val="24"/>
                <w:szCs w:val="24"/>
              </w:rPr>
              <w:t>Senior Audit</w:t>
            </w:r>
            <w:r w:rsidR="00E73683" w:rsidRPr="00AC074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or </w:t>
            </w:r>
            <w:r w:rsidRPr="00AC074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from </w:t>
            </w:r>
            <w:r w:rsidR="003C11B5" w:rsidRPr="00AC0747">
              <w:rPr>
                <w:rFonts w:ascii="Book Antiqua" w:hAnsi="Book Antiqua"/>
                <w:b/>
                <w:bCs/>
                <w:sz w:val="24"/>
                <w:szCs w:val="24"/>
              </w:rPr>
              <w:t>2014-2015</w:t>
            </w:r>
          </w:p>
        </w:tc>
      </w:tr>
      <w:tr w:rsidR="00C37984" w:rsidRPr="00E949CF" w:rsidTr="001A72CD">
        <w:tc>
          <w:tcPr>
            <w:tcW w:w="1620" w:type="dxa"/>
            <w:tcBorders>
              <w:bottom w:val="double" w:sz="4" w:space="0" w:color="BFBFBF"/>
            </w:tcBorders>
            <w:shd w:val="clear" w:color="auto" w:fill="F2F2F2"/>
            <w:vAlign w:val="center"/>
          </w:tcPr>
          <w:p w:rsidR="00C37984" w:rsidRPr="00E615B7" w:rsidRDefault="00C37984" w:rsidP="0046606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Cs/>
                <w:sz w:val="22"/>
                <w:szCs w:val="22"/>
              </w:rPr>
            </w:pPr>
            <w:r w:rsidRPr="00E615B7">
              <w:rPr>
                <w:rFonts w:ascii="Book Antiqua" w:hAnsi="Book Antiqua"/>
                <w:bCs/>
                <w:sz w:val="22"/>
                <w:szCs w:val="22"/>
              </w:rPr>
              <w:t>Organization</w:t>
            </w:r>
          </w:p>
        </w:tc>
        <w:tc>
          <w:tcPr>
            <w:tcW w:w="8730" w:type="dxa"/>
            <w:gridSpan w:val="3"/>
            <w:tcBorders>
              <w:bottom w:val="double" w:sz="4" w:space="0" w:color="BFBFBF"/>
            </w:tcBorders>
            <w:shd w:val="clear" w:color="auto" w:fill="auto"/>
            <w:vAlign w:val="center"/>
          </w:tcPr>
          <w:p w:rsidR="00C37984" w:rsidRPr="00E615B7" w:rsidRDefault="00C37984" w:rsidP="0046606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Cs/>
                <w:sz w:val="22"/>
                <w:szCs w:val="22"/>
              </w:rPr>
            </w:pPr>
            <w:proofErr w:type="spellStart"/>
            <w:r w:rsidRPr="00E615B7">
              <w:rPr>
                <w:rFonts w:ascii="Book Antiqua" w:hAnsi="Book Antiqua"/>
                <w:bCs/>
                <w:sz w:val="22"/>
                <w:szCs w:val="22"/>
              </w:rPr>
              <w:t>Daudally</w:t>
            </w:r>
            <w:proofErr w:type="spellEnd"/>
            <w:r w:rsidRPr="00E615B7">
              <w:rPr>
                <w:rFonts w:ascii="Book Antiqua" w:hAnsi="Book Antiqua"/>
                <w:bCs/>
                <w:sz w:val="22"/>
                <w:szCs w:val="22"/>
              </w:rPr>
              <w:t xml:space="preserve">, </w:t>
            </w:r>
            <w:proofErr w:type="spellStart"/>
            <w:r w:rsidRPr="00E615B7">
              <w:rPr>
                <w:rFonts w:ascii="Book Antiqua" w:hAnsi="Book Antiqua"/>
                <w:bCs/>
                <w:sz w:val="22"/>
                <w:szCs w:val="22"/>
              </w:rPr>
              <w:t>Lalani</w:t>
            </w:r>
            <w:proofErr w:type="spellEnd"/>
            <w:r w:rsidR="00AC0747"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E615B7">
              <w:rPr>
                <w:rFonts w:ascii="Book Antiqua" w:hAnsi="Book Antiqua"/>
                <w:bCs/>
                <w:sz w:val="22"/>
                <w:szCs w:val="22"/>
              </w:rPr>
              <w:t>&amp; Co. Chartered Accountants</w:t>
            </w:r>
          </w:p>
        </w:tc>
      </w:tr>
      <w:tr w:rsidR="00C37984" w:rsidRPr="00E949CF" w:rsidTr="001A72CD">
        <w:tc>
          <w:tcPr>
            <w:tcW w:w="1620" w:type="dxa"/>
            <w:tcBorders>
              <w:bottom w:val="double" w:sz="4" w:space="0" w:color="BFBFBF"/>
            </w:tcBorders>
            <w:shd w:val="clear" w:color="auto" w:fill="F2F2F2"/>
            <w:vAlign w:val="center"/>
          </w:tcPr>
          <w:p w:rsidR="00C37984" w:rsidRPr="00E615B7" w:rsidRDefault="00C37984" w:rsidP="0046606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Cs/>
                <w:sz w:val="22"/>
                <w:szCs w:val="22"/>
              </w:rPr>
            </w:pPr>
            <w:r w:rsidRPr="00E615B7">
              <w:rPr>
                <w:rFonts w:ascii="Book Antiqua" w:hAnsi="Book Antiqua"/>
                <w:bCs/>
                <w:sz w:val="22"/>
                <w:szCs w:val="22"/>
              </w:rPr>
              <w:t>Reporting</w:t>
            </w:r>
          </w:p>
        </w:tc>
        <w:tc>
          <w:tcPr>
            <w:tcW w:w="8730" w:type="dxa"/>
            <w:gridSpan w:val="3"/>
            <w:tcBorders>
              <w:bottom w:val="double" w:sz="4" w:space="0" w:color="BFBFBF"/>
            </w:tcBorders>
            <w:shd w:val="clear" w:color="auto" w:fill="auto"/>
            <w:vAlign w:val="center"/>
          </w:tcPr>
          <w:p w:rsidR="00C37984" w:rsidRPr="00E615B7" w:rsidRDefault="00C37984" w:rsidP="0046606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Audit Manager and </w:t>
            </w:r>
            <w:r w:rsidRPr="00E615B7">
              <w:rPr>
                <w:rFonts w:ascii="Book Antiqua" w:hAnsi="Book Antiqua"/>
                <w:bCs/>
                <w:sz w:val="22"/>
                <w:szCs w:val="22"/>
              </w:rPr>
              <w:t>Partner</w:t>
            </w:r>
          </w:p>
        </w:tc>
      </w:tr>
      <w:tr w:rsidR="003921BB" w:rsidRPr="00E949CF" w:rsidTr="001A72CD">
        <w:tc>
          <w:tcPr>
            <w:tcW w:w="10350" w:type="dxa"/>
            <w:gridSpan w:val="4"/>
            <w:tcBorders>
              <w:bottom w:val="double" w:sz="4" w:space="0" w:color="BFBFBF"/>
            </w:tcBorders>
            <w:shd w:val="clear" w:color="auto" w:fill="F2F2F2"/>
            <w:vAlign w:val="center"/>
          </w:tcPr>
          <w:p w:rsidR="003921BB" w:rsidRDefault="003921BB" w:rsidP="003921BB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3921BB">
              <w:rPr>
                <w:rFonts w:ascii="Book Antiqua" w:hAnsi="Book Antiqua"/>
                <w:b/>
                <w:bCs/>
                <w:sz w:val="22"/>
                <w:szCs w:val="22"/>
              </w:rPr>
              <w:t>KEY SKILLS AND COMPETENCIES</w:t>
            </w:r>
          </w:p>
        </w:tc>
      </w:tr>
      <w:tr w:rsidR="003921BB" w:rsidRPr="00E949CF" w:rsidTr="003921BB">
        <w:trPr>
          <w:trHeight w:val="2454"/>
        </w:trPr>
        <w:tc>
          <w:tcPr>
            <w:tcW w:w="10350" w:type="dxa"/>
            <w:gridSpan w:val="4"/>
            <w:tcBorders>
              <w:bottom w:val="double" w:sz="4" w:space="0" w:color="BFBFBF"/>
            </w:tcBorders>
            <w:shd w:val="clear" w:color="auto" w:fill="F2F2F2"/>
            <w:vAlign w:val="center"/>
          </w:tcPr>
          <w:p w:rsidR="003921BB" w:rsidRPr="003921BB" w:rsidRDefault="003921BB" w:rsidP="003921BB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 w:rsidRPr="003921BB">
              <w:rPr>
                <w:rFonts w:ascii="Book Antiqua" w:hAnsi="Book Antiqua"/>
              </w:rPr>
              <w:t xml:space="preserve">An excellent understanding of auditing techniques. </w:t>
            </w:r>
          </w:p>
          <w:p w:rsidR="003921BB" w:rsidRPr="003921BB" w:rsidRDefault="003921BB" w:rsidP="003921BB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 w:rsidRPr="003921BB">
              <w:rPr>
                <w:rFonts w:ascii="Book Antiqua" w:hAnsi="Book Antiqua"/>
              </w:rPr>
              <w:t>Experience within an Internal or External audit environment.</w:t>
            </w:r>
          </w:p>
          <w:p w:rsidR="003921BB" w:rsidRPr="003921BB" w:rsidRDefault="003921BB" w:rsidP="003921BB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 w:rsidRPr="003921BB">
              <w:rPr>
                <w:rFonts w:ascii="Book Antiqua" w:hAnsi="Book Antiqua"/>
              </w:rPr>
              <w:t xml:space="preserve"> Able to motivate and lead others in a project team environment. </w:t>
            </w:r>
          </w:p>
          <w:p w:rsidR="003921BB" w:rsidRPr="003921BB" w:rsidRDefault="003921BB" w:rsidP="003921BB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 w:rsidRPr="003921BB">
              <w:rPr>
                <w:rFonts w:ascii="Book Antiqua" w:hAnsi="Book Antiqua"/>
              </w:rPr>
              <w:t>Exper</w:t>
            </w:r>
            <w:r>
              <w:rPr>
                <w:rFonts w:ascii="Book Antiqua" w:hAnsi="Book Antiqua"/>
              </w:rPr>
              <w:t>ience of the Asset Management and credit societies</w:t>
            </w:r>
            <w:r w:rsidRPr="003921BB">
              <w:rPr>
                <w:rFonts w:ascii="Book Antiqua" w:hAnsi="Book Antiqua"/>
              </w:rPr>
              <w:t xml:space="preserve"> </w:t>
            </w:r>
          </w:p>
          <w:p w:rsidR="003921BB" w:rsidRPr="003921BB" w:rsidRDefault="003921BB" w:rsidP="003921BB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 w:rsidRPr="003921BB">
              <w:rPr>
                <w:rFonts w:ascii="Book Antiqua" w:hAnsi="Book Antiqua"/>
              </w:rPr>
              <w:t>A proactive approach and the ability to work autonomously and as part of a team. Analytical and methodical when approaching problems</w:t>
            </w:r>
          </w:p>
          <w:p w:rsidR="003921BB" w:rsidRDefault="003921BB" w:rsidP="003921BB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  <w:b/>
                <w:sz w:val="22"/>
                <w:szCs w:val="22"/>
              </w:rPr>
            </w:pPr>
            <w:r w:rsidRPr="003921BB">
              <w:rPr>
                <w:rFonts w:ascii="Book Antiqua" w:hAnsi="Book Antiqua"/>
              </w:rPr>
              <w:t>. A comprehensive knowledge of professional auditing and accounting standards and guidelines</w:t>
            </w:r>
          </w:p>
        </w:tc>
      </w:tr>
      <w:tr w:rsidR="00C37984" w:rsidRPr="00E949CF" w:rsidTr="001A72CD">
        <w:tc>
          <w:tcPr>
            <w:tcW w:w="10350" w:type="dxa"/>
            <w:gridSpan w:val="4"/>
            <w:tcBorders>
              <w:bottom w:val="double" w:sz="4" w:space="0" w:color="BFBFBF"/>
            </w:tcBorders>
            <w:shd w:val="clear" w:color="auto" w:fill="F2F2F2"/>
            <w:vAlign w:val="center"/>
          </w:tcPr>
          <w:p w:rsidR="00C37984" w:rsidRPr="00E615B7" w:rsidRDefault="004F536D" w:rsidP="00466066">
            <w:pPr>
              <w:overflowPunct/>
              <w:autoSpaceDE/>
              <w:autoSpaceDN/>
              <w:adjustRightInd/>
              <w:spacing w:after="20"/>
              <w:textAlignment w:val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Core Responsibilities</w:t>
            </w:r>
          </w:p>
        </w:tc>
      </w:tr>
      <w:tr w:rsidR="00C37984" w:rsidRPr="00E949CF" w:rsidTr="00466066">
        <w:tc>
          <w:tcPr>
            <w:tcW w:w="10350" w:type="dxa"/>
            <w:gridSpan w:val="4"/>
            <w:tcBorders>
              <w:bottom w:val="double" w:sz="4" w:space="0" w:color="BFBFBF"/>
            </w:tcBorders>
            <w:shd w:val="clear" w:color="auto" w:fill="auto"/>
            <w:vAlign w:val="center"/>
          </w:tcPr>
          <w:p w:rsidR="009E1603" w:rsidRPr="009E1603" w:rsidRDefault="006E55FB" w:rsidP="009E1603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Reviewing Audit work</w:t>
            </w:r>
            <w:r w:rsidR="004F536D">
              <w:rPr>
                <w:rFonts w:ascii="Book Antiqua" w:hAnsi="Book Antiqua"/>
              </w:rPr>
              <w:t xml:space="preserve"> of Co-Operat</w:t>
            </w:r>
            <w:r w:rsidR="00CC507B">
              <w:rPr>
                <w:rFonts w:ascii="Book Antiqua" w:hAnsi="Book Antiqua"/>
              </w:rPr>
              <w:t>ive Credit Societies and Trusts</w:t>
            </w:r>
          </w:p>
          <w:p w:rsidR="009E1603" w:rsidRDefault="009E1603" w:rsidP="004F536D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ensuring procedures, policies, legislation and regulations are correctly followed and complied with</w:t>
            </w:r>
          </w:p>
          <w:p w:rsidR="004F536D" w:rsidRDefault="004F536D" w:rsidP="004F536D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Finalizing financial statements of Private limited companies and public limited companies</w:t>
            </w:r>
          </w:p>
          <w:p w:rsidR="004F536D" w:rsidRDefault="004F536D" w:rsidP="004F536D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Preparation of financial reports and documentaries</w:t>
            </w:r>
          </w:p>
          <w:p w:rsidR="00CC507B" w:rsidRDefault="00CC507B" w:rsidP="004F536D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Examining company accounts and financial control systems</w:t>
            </w:r>
          </w:p>
          <w:p w:rsidR="004F536D" w:rsidRDefault="004F536D" w:rsidP="004F536D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Analytical review of financial data and preparation of analytical reports</w:t>
            </w:r>
          </w:p>
          <w:p w:rsidR="00FC31F2" w:rsidRPr="00FC31F2" w:rsidRDefault="004F536D" w:rsidP="00FC31F2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Gauging financial risk level with in organizations</w:t>
            </w:r>
          </w:p>
          <w:p w:rsidR="009E1603" w:rsidRPr="009E1603" w:rsidRDefault="00FC31F2" w:rsidP="009E1603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checking that financial reports and records are accurate and reliable</w:t>
            </w:r>
          </w:p>
          <w:p w:rsidR="004F536D" w:rsidRDefault="009E1603" w:rsidP="004F536D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Liaising with managerial staff and presenting findings and recommendations</w:t>
            </w:r>
          </w:p>
          <w:p w:rsidR="009E1603" w:rsidRPr="004F536D" w:rsidRDefault="009E1603" w:rsidP="005D03FD">
            <w:pPr>
              <w:overflowPunct/>
              <w:autoSpaceDE/>
              <w:autoSpaceDN/>
              <w:adjustRightInd/>
              <w:spacing w:after="20"/>
              <w:ind w:left="720"/>
              <w:jc w:val="both"/>
              <w:textAlignment w:val="auto"/>
              <w:rPr>
                <w:rFonts w:ascii="Book Antiqua" w:hAnsi="Book Antiqua"/>
              </w:rPr>
            </w:pPr>
          </w:p>
        </w:tc>
      </w:tr>
      <w:tr w:rsidR="00FF678B" w:rsidRPr="00E615B7" w:rsidTr="008465FF">
        <w:trPr>
          <w:trHeight w:val="288"/>
        </w:trPr>
        <w:tc>
          <w:tcPr>
            <w:tcW w:w="10350" w:type="dxa"/>
            <w:gridSpan w:val="4"/>
            <w:tcBorders>
              <w:bottom w:val="double" w:sz="4" w:space="0" w:color="BFBFBF"/>
            </w:tcBorders>
            <w:shd w:val="clear" w:color="auto" w:fill="F2F2F2"/>
            <w:vAlign w:val="center"/>
          </w:tcPr>
          <w:p w:rsidR="00FF678B" w:rsidRPr="00E615B7" w:rsidRDefault="00FF678B" w:rsidP="008465FF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Self Employed- 2015</w:t>
            </w:r>
            <w:r w:rsidR="00BE0611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June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to </w:t>
            </w:r>
            <w:r w:rsidR="00AC0747">
              <w:rPr>
                <w:rFonts w:ascii="Book Antiqua" w:hAnsi="Book Antiqua"/>
                <w:b/>
                <w:bCs/>
                <w:sz w:val="22"/>
                <w:szCs w:val="22"/>
              </w:rPr>
              <w:t>December  2016</w:t>
            </w:r>
          </w:p>
        </w:tc>
      </w:tr>
      <w:tr w:rsidR="00FF678B" w:rsidRPr="00E615B7" w:rsidTr="008465FF">
        <w:tc>
          <w:tcPr>
            <w:tcW w:w="1620" w:type="dxa"/>
            <w:tcBorders>
              <w:bottom w:val="double" w:sz="4" w:space="0" w:color="BFBFBF"/>
            </w:tcBorders>
            <w:shd w:val="clear" w:color="auto" w:fill="F2F2F2"/>
            <w:vAlign w:val="center"/>
          </w:tcPr>
          <w:p w:rsidR="00FF678B" w:rsidRPr="00E615B7" w:rsidRDefault="00FF678B" w:rsidP="008465FF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Cs/>
                <w:sz w:val="22"/>
                <w:szCs w:val="22"/>
              </w:rPr>
            </w:pPr>
            <w:r w:rsidRPr="00E615B7">
              <w:rPr>
                <w:rFonts w:ascii="Book Antiqua" w:hAnsi="Book Antiqua"/>
                <w:bCs/>
                <w:sz w:val="22"/>
                <w:szCs w:val="22"/>
              </w:rPr>
              <w:t>Organization</w:t>
            </w:r>
          </w:p>
        </w:tc>
        <w:tc>
          <w:tcPr>
            <w:tcW w:w="8730" w:type="dxa"/>
            <w:gridSpan w:val="3"/>
            <w:tcBorders>
              <w:bottom w:val="double" w:sz="4" w:space="0" w:color="BFBFBF"/>
            </w:tcBorders>
            <w:shd w:val="clear" w:color="auto" w:fill="auto"/>
            <w:vAlign w:val="center"/>
          </w:tcPr>
          <w:p w:rsidR="00FF678B" w:rsidRPr="00E615B7" w:rsidRDefault="00FF678B" w:rsidP="008465FF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A.A </w:t>
            </w:r>
            <w:r w:rsidR="00EC207A">
              <w:rPr>
                <w:rFonts w:ascii="Book Antiqua" w:hAnsi="Book Antiqua"/>
                <w:bCs/>
                <w:sz w:val="22"/>
                <w:szCs w:val="22"/>
              </w:rPr>
              <w:t>Plastic Industries</w:t>
            </w:r>
          </w:p>
        </w:tc>
      </w:tr>
      <w:tr w:rsidR="00C37984" w:rsidRPr="00711325" w:rsidTr="00075FFE">
        <w:tc>
          <w:tcPr>
            <w:tcW w:w="10350" w:type="dxa"/>
            <w:gridSpan w:val="4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BFBFBF" w:themeFill="background1" w:themeFillShade="BF"/>
            <w:vAlign w:val="center"/>
          </w:tcPr>
          <w:p w:rsidR="00C37984" w:rsidRPr="002B67CB" w:rsidRDefault="00C37984" w:rsidP="002B67CB">
            <w:pPr>
              <w:pStyle w:val="BodyText"/>
              <w:ind w:right="72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C37984" w:rsidRPr="00E949CF" w:rsidTr="00F747A2">
        <w:tc>
          <w:tcPr>
            <w:tcW w:w="6480" w:type="dxa"/>
            <w:gridSpan w:val="3"/>
            <w:tcBorders>
              <w:bottom w:val="double" w:sz="4" w:space="0" w:color="BFBFBF"/>
              <w:right w:val="nil"/>
            </w:tcBorders>
            <w:shd w:val="clear" w:color="auto" w:fill="F2F2F2"/>
            <w:vAlign w:val="center"/>
          </w:tcPr>
          <w:p w:rsidR="00C37984" w:rsidRPr="00E949CF" w:rsidRDefault="00FF678B" w:rsidP="00F747A2">
            <w:pPr>
              <w:pStyle w:val="Defaul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Core Responsibilities</w:t>
            </w:r>
          </w:p>
        </w:tc>
        <w:tc>
          <w:tcPr>
            <w:tcW w:w="3870" w:type="dxa"/>
            <w:tcBorders>
              <w:left w:val="nil"/>
              <w:bottom w:val="double" w:sz="4" w:space="0" w:color="BFBFBF"/>
            </w:tcBorders>
            <w:shd w:val="clear" w:color="auto" w:fill="F2F2F2"/>
            <w:vAlign w:val="center"/>
          </w:tcPr>
          <w:p w:rsidR="00C37984" w:rsidRPr="00E949CF" w:rsidRDefault="00C37984" w:rsidP="00F747A2">
            <w:pPr>
              <w:pStyle w:val="Defaul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C37984" w:rsidRPr="00E949CF" w:rsidTr="00F747A2">
        <w:tc>
          <w:tcPr>
            <w:tcW w:w="6480" w:type="dxa"/>
            <w:gridSpan w:val="3"/>
            <w:tcBorders>
              <w:top w:val="doub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:rsidR="00E80B13" w:rsidRDefault="00E80B13" w:rsidP="00E80B13">
            <w:p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</w:p>
          <w:p w:rsidR="00E80B13" w:rsidRDefault="00E80B13" w:rsidP="00E80B13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Managing all business matters</w:t>
            </w:r>
          </w:p>
          <w:p w:rsidR="00E80B13" w:rsidRDefault="00BE0611" w:rsidP="00E80B13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Preparation</w:t>
            </w:r>
            <w:r w:rsidR="00E80B13">
              <w:rPr>
                <w:rFonts w:ascii="Book Antiqua" w:hAnsi="Book Antiqua"/>
              </w:rPr>
              <w:t xml:space="preserve"> and implementation of business strategies</w:t>
            </w:r>
          </w:p>
          <w:p w:rsidR="00E80B13" w:rsidRDefault="00E80B13" w:rsidP="00E80B13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Developing sales polices</w:t>
            </w:r>
          </w:p>
          <w:p w:rsidR="00E80B13" w:rsidRDefault="00E73683" w:rsidP="00E80B13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"/>
              <w:jc w:val="both"/>
              <w:textAlignment w:val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Preparation of financial statements</w:t>
            </w:r>
          </w:p>
          <w:p w:rsidR="00C37984" w:rsidRPr="00E949CF" w:rsidRDefault="00C37984" w:rsidP="00F747A2">
            <w:pPr>
              <w:pStyle w:val="Defaul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double" w:sz="4" w:space="0" w:color="BFBFBF"/>
              <w:left w:val="nil"/>
              <w:bottom w:val="nil"/>
            </w:tcBorders>
            <w:shd w:val="clear" w:color="auto" w:fill="auto"/>
            <w:vAlign w:val="center"/>
          </w:tcPr>
          <w:p w:rsidR="00C37984" w:rsidRPr="00E949CF" w:rsidRDefault="00C37984" w:rsidP="00F747A2">
            <w:pPr>
              <w:overflowPunct/>
              <w:autoSpaceDE/>
              <w:autoSpaceDN/>
              <w:adjustRightInd/>
              <w:spacing w:after="50"/>
              <w:textAlignment w:val="auto"/>
              <w:rPr>
                <w:rFonts w:ascii="Book Antiqua" w:hAnsi="Book Antiqua"/>
              </w:rPr>
            </w:pPr>
          </w:p>
        </w:tc>
      </w:tr>
      <w:tr w:rsidR="00C37984" w:rsidRPr="00E949CF" w:rsidTr="00F747A2">
        <w:tc>
          <w:tcPr>
            <w:tcW w:w="64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37984" w:rsidRPr="00E949CF" w:rsidRDefault="00C37984" w:rsidP="00F747A2">
            <w:pPr>
              <w:pStyle w:val="Defaul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7984" w:rsidRPr="00E949CF" w:rsidRDefault="00C37984" w:rsidP="00F747A2">
            <w:pPr>
              <w:pStyle w:val="Defaul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C37984" w:rsidRPr="00E949CF" w:rsidTr="00F747A2">
        <w:tc>
          <w:tcPr>
            <w:tcW w:w="64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37984" w:rsidRPr="00E949CF" w:rsidRDefault="00C37984" w:rsidP="00F747A2">
            <w:pPr>
              <w:pStyle w:val="Defaul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7984" w:rsidRPr="00E949CF" w:rsidRDefault="00C37984" w:rsidP="00F747A2">
            <w:pPr>
              <w:pStyle w:val="Defaul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C37984" w:rsidRPr="00E949CF" w:rsidTr="00F747A2">
        <w:tc>
          <w:tcPr>
            <w:tcW w:w="64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37984" w:rsidRPr="00E949CF" w:rsidRDefault="00C37984" w:rsidP="00F747A2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7984" w:rsidRPr="00E949CF" w:rsidRDefault="00C37984" w:rsidP="00F747A2">
            <w:pPr>
              <w:pStyle w:val="Defaul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C37984" w:rsidRPr="00E949CF" w:rsidTr="00B34C7F">
        <w:trPr>
          <w:trHeight w:val="80"/>
        </w:trPr>
        <w:tc>
          <w:tcPr>
            <w:tcW w:w="6480" w:type="dxa"/>
            <w:gridSpan w:val="3"/>
            <w:tcBorders>
              <w:top w:val="nil"/>
              <w:bottom w:val="double" w:sz="4" w:space="0" w:color="BFBFBF"/>
              <w:right w:val="nil"/>
            </w:tcBorders>
            <w:shd w:val="clear" w:color="auto" w:fill="auto"/>
            <w:vAlign w:val="center"/>
          </w:tcPr>
          <w:p w:rsidR="00C37984" w:rsidRPr="00E949CF" w:rsidRDefault="00C37984" w:rsidP="00F747A2">
            <w:pPr>
              <w:pStyle w:val="Defaul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double" w:sz="4" w:space="0" w:color="BFBFBF"/>
            </w:tcBorders>
            <w:shd w:val="clear" w:color="auto" w:fill="auto"/>
            <w:vAlign w:val="center"/>
          </w:tcPr>
          <w:p w:rsidR="00C37984" w:rsidRPr="00E949CF" w:rsidRDefault="00C37984" w:rsidP="00F747A2">
            <w:pPr>
              <w:pStyle w:val="Defaul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:rsidR="002B67CB" w:rsidRDefault="002B67CB">
      <w:r>
        <w:br w:type="page"/>
      </w:r>
    </w:p>
    <w:tbl>
      <w:tblPr>
        <w:tblW w:w="10350" w:type="dxa"/>
        <w:tblInd w:w="-432" w:type="dxa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double" w:sz="4" w:space="0" w:color="BFBFBF"/>
          <w:insideV w:val="double" w:sz="4" w:space="0" w:color="BFBFBF"/>
        </w:tblBorders>
        <w:shd w:val="clear" w:color="auto" w:fill="F2F2F2"/>
        <w:tblLayout w:type="fixed"/>
        <w:tblLook w:val="04A0"/>
      </w:tblPr>
      <w:tblGrid>
        <w:gridCol w:w="2587"/>
        <w:gridCol w:w="1193"/>
        <w:gridCol w:w="1395"/>
        <w:gridCol w:w="1725"/>
        <w:gridCol w:w="862"/>
        <w:gridCol w:w="2588"/>
      </w:tblGrid>
      <w:tr w:rsidR="006C2823" w:rsidRPr="00E949CF" w:rsidTr="00E53166">
        <w:tc>
          <w:tcPr>
            <w:tcW w:w="10350" w:type="dxa"/>
            <w:gridSpan w:val="6"/>
            <w:tcBorders>
              <w:bottom w:val="double" w:sz="4" w:space="0" w:color="BFBFBF"/>
            </w:tcBorders>
            <w:shd w:val="clear" w:color="auto" w:fill="BFBFBF"/>
            <w:vAlign w:val="center"/>
          </w:tcPr>
          <w:p w:rsidR="006C2823" w:rsidRPr="004162FE" w:rsidRDefault="006C2823" w:rsidP="00466066">
            <w:pPr>
              <w:pStyle w:val="BodyText"/>
              <w:ind w:right="72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4162FE">
              <w:rPr>
                <w:rFonts w:ascii="Book Antiqua" w:hAnsi="Book Antiqua"/>
                <w:b/>
                <w:sz w:val="22"/>
                <w:szCs w:val="22"/>
              </w:rPr>
              <w:lastRenderedPageBreak/>
              <w:t>SOFTWARE AND APPLICATION</w:t>
            </w:r>
          </w:p>
        </w:tc>
      </w:tr>
      <w:tr w:rsidR="00906540" w:rsidRPr="00E949CF" w:rsidTr="004422A5">
        <w:tc>
          <w:tcPr>
            <w:tcW w:w="378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06540" w:rsidRDefault="00E80B13" w:rsidP="00466066">
            <w:pPr>
              <w:pStyle w:val="BodyText"/>
              <w:ind w:right="72"/>
              <w:jc w:val="left"/>
              <w:rPr>
                <w:rFonts w:ascii="Book Antiqua" w:hAnsi="Book Antiqua"/>
              </w:rPr>
            </w:pPr>
            <w:r w:rsidRPr="00E949CF">
              <w:rPr>
                <w:rFonts w:ascii="Book Antiqua" w:hAnsi="Book Antiqua"/>
              </w:rPr>
              <w:t>Peachtree</w:t>
            </w:r>
            <w:r w:rsidR="000D7BD6">
              <w:rPr>
                <w:rFonts w:ascii="Book Antiqua" w:hAnsi="Book Antiqua"/>
              </w:rPr>
              <w:t>- Expert level</w:t>
            </w:r>
          </w:p>
          <w:p w:rsidR="004422A5" w:rsidRDefault="004422A5" w:rsidP="00466066">
            <w:pPr>
              <w:pStyle w:val="BodyText"/>
              <w:ind w:right="72"/>
              <w:jc w:val="left"/>
              <w:rPr>
                <w:rFonts w:ascii="Book Antiqua" w:hAnsi="Book Antiqua"/>
              </w:rPr>
            </w:pPr>
          </w:p>
          <w:p w:rsidR="000D7BD6" w:rsidRPr="00E949CF" w:rsidRDefault="004422A5" w:rsidP="00466066">
            <w:pPr>
              <w:pStyle w:val="BodyText"/>
              <w:ind w:right="72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Tally- Expert level</w:t>
            </w:r>
          </w:p>
        </w:tc>
        <w:tc>
          <w:tcPr>
            <w:tcW w:w="31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540" w:rsidRPr="00E949CF" w:rsidRDefault="004422A5" w:rsidP="00466066">
            <w:pPr>
              <w:pStyle w:val="BodyText"/>
              <w:ind w:right="72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Quick books- Expert level</w:t>
            </w:r>
          </w:p>
        </w:tc>
        <w:tc>
          <w:tcPr>
            <w:tcW w:w="345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06540" w:rsidRPr="00E949CF" w:rsidRDefault="00906540" w:rsidP="00466066">
            <w:pPr>
              <w:pStyle w:val="BodyText"/>
              <w:ind w:right="72"/>
              <w:jc w:val="left"/>
              <w:rPr>
                <w:rFonts w:ascii="Book Antiqua" w:hAnsi="Book Antiqua"/>
              </w:rPr>
            </w:pPr>
          </w:p>
        </w:tc>
      </w:tr>
      <w:tr w:rsidR="00906540" w:rsidRPr="00E949CF" w:rsidTr="004422A5">
        <w:tc>
          <w:tcPr>
            <w:tcW w:w="3780" w:type="dxa"/>
            <w:gridSpan w:val="2"/>
            <w:tcBorders>
              <w:top w:val="nil"/>
              <w:bottom w:val="double" w:sz="4" w:space="0" w:color="BFBFBF"/>
              <w:right w:val="nil"/>
            </w:tcBorders>
            <w:shd w:val="clear" w:color="auto" w:fill="auto"/>
            <w:vAlign w:val="center"/>
          </w:tcPr>
          <w:p w:rsidR="00906540" w:rsidRPr="00E949CF" w:rsidRDefault="00906540" w:rsidP="00466066">
            <w:pPr>
              <w:pStyle w:val="BodyText"/>
              <w:ind w:right="72"/>
              <w:jc w:val="left"/>
              <w:rPr>
                <w:rFonts w:ascii="Book Antiqua" w:hAnsi="Book Antiqua"/>
              </w:rPr>
            </w:pPr>
            <w:r w:rsidRPr="00E949CF">
              <w:rPr>
                <w:rFonts w:ascii="Book Antiqua" w:hAnsi="Book Antiqua"/>
              </w:rPr>
              <w:t>Microsoft Office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  <w:vAlign w:val="center"/>
          </w:tcPr>
          <w:p w:rsidR="000D7BD6" w:rsidRDefault="004422A5" w:rsidP="00466066">
            <w:pPr>
              <w:pStyle w:val="BodyText"/>
              <w:ind w:right="72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SAS- Beginning</w:t>
            </w:r>
            <w:r w:rsidR="000D7BD6">
              <w:rPr>
                <w:rFonts w:ascii="Book Antiqua" w:hAnsi="Book Antiqua"/>
              </w:rPr>
              <w:t xml:space="preserve"> Level</w:t>
            </w:r>
          </w:p>
          <w:p w:rsidR="004422A5" w:rsidRPr="00E949CF" w:rsidRDefault="004422A5" w:rsidP="00466066">
            <w:pPr>
              <w:pStyle w:val="BodyText"/>
              <w:ind w:right="72"/>
              <w:jc w:val="left"/>
              <w:rPr>
                <w:rFonts w:ascii="Book Antiqua" w:hAnsi="Book Antiqua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double" w:sz="4" w:space="0" w:color="BFBFBF"/>
            </w:tcBorders>
            <w:shd w:val="clear" w:color="auto" w:fill="auto"/>
            <w:vAlign w:val="center"/>
          </w:tcPr>
          <w:p w:rsidR="00906540" w:rsidRPr="00E949CF" w:rsidRDefault="00906540" w:rsidP="00466066">
            <w:pPr>
              <w:pStyle w:val="BodyText"/>
              <w:ind w:right="72"/>
              <w:jc w:val="left"/>
              <w:rPr>
                <w:rFonts w:ascii="Book Antiqua" w:hAnsi="Book Antiqua"/>
              </w:rPr>
            </w:pPr>
          </w:p>
        </w:tc>
      </w:tr>
      <w:tr w:rsidR="009453F5" w:rsidRPr="00E949CF" w:rsidTr="00D446D3">
        <w:tc>
          <w:tcPr>
            <w:tcW w:w="10350" w:type="dxa"/>
            <w:gridSpan w:val="6"/>
            <w:tcBorders>
              <w:bottom w:val="double" w:sz="4" w:space="0" w:color="BFBFBF"/>
            </w:tcBorders>
            <w:shd w:val="clear" w:color="auto" w:fill="BFBFBF"/>
            <w:vAlign w:val="center"/>
          </w:tcPr>
          <w:p w:rsidR="009453F5" w:rsidRPr="00711325" w:rsidRDefault="008C556A" w:rsidP="0046606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711325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PERSONAL DETAILS </w:t>
            </w:r>
          </w:p>
        </w:tc>
      </w:tr>
      <w:tr w:rsidR="009453F5" w:rsidRPr="00E949CF" w:rsidTr="00D912E7">
        <w:tc>
          <w:tcPr>
            <w:tcW w:w="2587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9453F5" w:rsidRPr="00E949CF" w:rsidRDefault="009453F5" w:rsidP="00466066">
            <w:pPr>
              <w:pStyle w:val="Defaul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949CF">
              <w:rPr>
                <w:rFonts w:ascii="Book Antiqua" w:hAnsi="Book Antiqua"/>
                <w:b/>
                <w:bCs/>
                <w:sz w:val="20"/>
                <w:szCs w:val="20"/>
              </w:rPr>
              <w:t>Father Name</w:t>
            </w:r>
          </w:p>
        </w:tc>
        <w:tc>
          <w:tcPr>
            <w:tcW w:w="25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3F5" w:rsidRDefault="0053704C" w:rsidP="00466066">
            <w:pPr>
              <w:pStyle w:val="Defaul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Shah Mirza</w:t>
            </w:r>
          </w:p>
          <w:p w:rsidR="008A780B" w:rsidRPr="00E949CF" w:rsidRDefault="008A780B" w:rsidP="00466066">
            <w:pPr>
              <w:pStyle w:val="Defaul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453F5" w:rsidRPr="00E949CF" w:rsidRDefault="009453F5" w:rsidP="00466066">
            <w:pPr>
              <w:pStyle w:val="Defaul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949CF">
              <w:rPr>
                <w:rFonts w:ascii="Book Antiqua" w:hAnsi="Book Antiqu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58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453F5" w:rsidRPr="00E949CF" w:rsidRDefault="0053704C" w:rsidP="00466066">
            <w:pPr>
              <w:pStyle w:val="Defaul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05,  August 1985</w:t>
            </w:r>
          </w:p>
        </w:tc>
      </w:tr>
      <w:tr w:rsidR="009453F5" w:rsidRPr="00E949CF" w:rsidTr="00466E07">
        <w:tc>
          <w:tcPr>
            <w:tcW w:w="2587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453F5" w:rsidRDefault="009453F5" w:rsidP="00466066">
            <w:pPr>
              <w:pStyle w:val="Defaul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949CF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CNIC # </w:t>
            </w:r>
            <w:r w:rsidR="005D03FD">
              <w:rPr>
                <w:rFonts w:ascii="Book Antiqua" w:hAnsi="Book Antiqua"/>
                <w:b/>
                <w:bCs/>
                <w:sz w:val="20"/>
                <w:szCs w:val="20"/>
              </w:rPr>
              <w:t>42101-4061400-9</w:t>
            </w:r>
          </w:p>
          <w:p w:rsidR="00B55D6C" w:rsidRDefault="00B55D6C" w:rsidP="00466066">
            <w:pPr>
              <w:pStyle w:val="Defaul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B55D6C" w:rsidRDefault="00B55D6C" w:rsidP="00466066">
            <w:pPr>
              <w:pStyle w:val="Defaul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Marital status</w:t>
            </w:r>
          </w:p>
          <w:p w:rsidR="00B55D6C" w:rsidRPr="00E949CF" w:rsidRDefault="00B55D6C" w:rsidP="00466066">
            <w:pPr>
              <w:pStyle w:val="Defaul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D6C" w:rsidRDefault="00B55D6C" w:rsidP="00466066">
            <w:pPr>
              <w:pStyle w:val="Defaul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9453F5" w:rsidRPr="00E949CF" w:rsidRDefault="00B55D6C" w:rsidP="00466066">
            <w:pPr>
              <w:pStyle w:val="Defaul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Single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55D6C" w:rsidRDefault="00B55D6C" w:rsidP="00466066">
            <w:pPr>
              <w:pStyle w:val="Defaul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9453F5" w:rsidRPr="00E949CF" w:rsidRDefault="00413570" w:rsidP="00466066">
            <w:pPr>
              <w:pStyle w:val="Defaul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5D6C" w:rsidRDefault="00B55D6C" w:rsidP="00466066">
            <w:pPr>
              <w:pStyle w:val="Defaul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9453F5" w:rsidRPr="00E949CF" w:rsidRDefault="00413570" w:rsidP="00466066">
            <w:pPr>
              <w:pStyle w:val="Defaul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Pakistani</w:t>
            </w:r>
          </w:p>
        </w:tc>
      </w:tr>
      <w:tr w:rsidR="00466E07" w:rsidRPr="00E949CF" w:rsidTr="002B67CB">
        <w:tc>
          <w:tcPr>
            <w:tcW w:w="2587" w:type="dxa"/>
            <w:tcBorders>
              <w:top w:val="nil"/>
              <w:bottom w:val="double" w:sz="4" w:space="0" w:color="BFBFBF"/>
              <w:right w:val="nil"/>
            </w:tcBorders>
            <w:shd w:val="clear" w:color="auto" w:fill="F2F2F2"/>
            <w:vAlign w:val="center"/>
          </w:tcPr>
          <w:p w:rsidR="008A780B" w:rsidRDefault="008A780B" w:rsidP="00B55D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466E07" w:rsidRDefault="00466E07" w:rsidP="00B55D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6E07">
              <w:rPr>
                <w:sz w:val="24"/>
                <w:szCs w:val="24"/>
              </w:rPr>
              <w:t xml:space="preserve">Passport Number </w:t>
            </w:r>
          </w:p>
          <w:p w:rsidR="00E31C75" w:rsidRDefault="00E31C75" w:rsidP="00466E0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8A780B" w:rsidRDefault="008A780B" w:rsidP="00466E07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/>
                <w:b/>
                <w:bCs/>
              </w:rPr>
            </w:pPr>
          </w:p>
          <w:p w:rsidR="00E31C75" w:rsidRPr="00E949CF" w:rsidRDefault="00517690" w:rsidP="00466E07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Visa status    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  <w:vAlign w:val="center"/>
          </w:tcPr>
          <w:p w:rsidR="00B55D6C" w:rsidRDefault="00B55D6C" w:rsidP="00466066">
            <w:pPr>
              <w:pStyle w:val="Defaul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517690" w:rsidRDefault="00B55D6C" w:rsidP="00466066">
            <w:pPr>
              <w:pStyle w:val="Defaul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BG-0914001</w:t>
            </w:r>
          </w:p>
          <w:p w:rsidR="00517690" w:rsidRDefault="00517690" w:rsidP="00517690"/>
          <w:p w:rsidR="00517690" w:rsidRDefault="00517690" w:rsidP="00517690"/>
          <w:p w:rsidR="003C0C8F" w:rsidRPr="00517690" w:rsidRDefault="00517690" w:rsidP="003C0C8F">
            <w:r>
              <w:t>Visit</w:t>
            </w:r>
            <w:r w:rsidR="00F057A9">
              <w:t>-</w:t>
            </w:r>
            <w:r>
              <w:t xml:space="preserve"> valid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F2F2F2"/>
            <w:vAlign w:val="center"/>
          </w:tcPr>
          <w:p w:rsidR="00466E07" w:rsidRDefault="00466E07" w:rsidP="00466066">
            <w:pPr>
              <w:pStyle w:val="Defaul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double" w:sz="4" w:space="0" w:color="BFBFBF"/>
            </w:tcBorders>
            <w:shd w:val="clear" w:color="auto" w:fill="auto"/>
            <w:vAlign w:val="center"/>
          </w:tcPr>
          <w:p w:rsidR="00517690" w:rsidRDefault="00466E07" w:rsidP="00466066">
            <w:pPr>
              <w:pStyle w:val="Defaul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</w:p>
          <w:p w:rsidR="00517690" w:rsidRDefault="00517690" w:rsidP="00466066">
            <w:pPr>
              <w:pStyle w:val="Defaul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517690" w:rsidRDefault="00517690" w:rsidP="00466066">
            <w:pPr>
              <w:pStyle w:val="Defaul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E31C75" w:rsidRPr="00E949CF" w:rsidTr="003B1FFA">
        <w:tc>
          <w:tcPr>
            <w:tcW w:w="10350" w:type="dxa"/>
            <w:gridSpan w:val="6"/>
            <w:tcBorders>
              <w:top w:val="double" w:sz="4" w:space="0" w:color="BFBFBF"/>
              <w:bottom w:val="double" w:sz="4" w:space="0" w:color="BFBFBF"/>
            </w:tcBorders>
            <w:shd w:val="clear" w:color="auto" w:fill="A6A6A6" w:themeFill="background1" w:themeFillShade="A6"/>
            <w:vAlign w:val="center"/>
          </w:tcPr>
          <w:p w:rsidR="00E31C75" w:rsidRDefault="00E31C75" w:rsidP="00466066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Language ( Read, Write &amp; Speak</w:t>
            </w:r>
            <w:r w:rsidR="00FC49FF">
              <w:rPr>
                <w:rFonts w:ascii="Book Antiqua" w:hAnsi="Book Antiqua"/>
                <w:b/>
                <w:bCs/>
                <w:sz w:val="22"/>
                <w:szCs w:val="22"/>
              </w:rPr>
              <w:t>)</w:t>
            </w:r>
          </w:p>
        </w:tc>
      </w:tr>
      <w:tr w:rsidR="00E31C75" w:rsidRPr="00E949CF" w:rsidTr="00E31C75">
        <w:trPr>
          <w:trHeight w:val="1833"/>
        </w:trPr>
        <w:tc>
          <w:tcPr>
            <w:tcW w:w="10350" w:type="dxa"/>
            <w:gridSpan w:val="6"/>
            <w:tcBorders>
              <w:top w:val="double" w:sz="4" w:space="0" w:color="BFBFBF"/>
              <w:bottom w:val="double" w:sz="4" w:space="0" w:color="BFBFBF"/>
            </w:tcBorders>
            <w:shd w:val="clear" w:color="auto" w:fill="A6A6A6" w:themeFill="background1" w:themeFillShade="A6"/>
            <w:vAlign w:val="center"/>
          </w:tcPr>
          <w:p w:rsidR="00E31C75" w:rsidRPr="00E31C75" w:rsidRDefault="00E31C75" w:rsidP="00E31C75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  <w:bCs/>
                <w:sz w:val="22"/>
                <w:szCs w:val="22"/>
              </w:rPr>
            </w:pPr>
            <w:r w:rsidRPr="00E31C75">
              <w:rPr>
                <w:rFonts w:ascii="Book Antiqua" w:hAnsi="Book Antiqua"/>
                <w:bCs/>
                <w:sz w:val="22"/>
                <w:szCs w:val="22"/>
              </w:rPr>
              <w:t>Urdu</w:t>
            </w:r>
          </w:p>
          <w:p w:rsidR="00E31C75" w:rsidRPr="00E31C75" w:rsidRDefault="00E31C75" w:rsidP="00E31C75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  <w:bCs/>
                <w:sz w:val="22"/>
                <w:szCs w:val="22"/>
              </w:rPr>
            </w:pPr>
            <w:r w:rsidRPr="00E31C75">
              <w:rPr>
                <w:rFonts w:ascii="Book Antiqua" w:hAnsi="Book Antiqua"/>
                <w:bCs/>
                <w:sz w:val="22"/>
                <w:szCs w:val="22"/>
              </w:rPr>
              <w:t>English</w:t>
            </w:r>
          </w:p>
          <w:p w:rsidR="00E31C75" w:rsidRPr="00E31C75" w:rsidRDefault="00E31C75" w:rsidP="00E31C75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  <w:bCs/>
                <w:sz w:val="22"/>
                <w:szCs w:val="22"/>
              </w:rPr>
            </w:pPr>
            <w:proofErr w:type="spellStart"/>
            <w:r w:rsidRPr="00E31C75">
              <w:rPr>
                <w:rFonts w:ascii="Book Antiqua" w:hAnsi="Book Antiqua"/>
                <w:bCs/>
                <w:sz w:val="22"/>
                <w:szCs w:val="22"/>
              </w:rPr>
              <w:t>Shina</w:t>
            </w:r>
            <w:proofErr w:type="spellEnd"/>
          </w:p>
          <w:p w:rsidR="00E31C75" w:rsidRPr="00E31C75" w:rsidRDefault="00E31C75" w:rsidP="00517690">
            <w:pPr>
              <w:pStyle w:val="Default"/>
              <w:ind w:left="360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:rsidR="00FB1F47" w:rsidRPr="00E949CF" w:rsidRDefault="00FB1F47" w:rsidP="00F66825">
      <w:pPr>
        <w:pStyle w:val="Header"/>
        <w:tabs>
          <w:tab w:val="clear" w:pos="4320"/>
          <w:tab w:val="clear" w:pos="8640"/>
        </w:tabs>
        <w:spacing w:before="120"/>
        <w:rPr>
          <w:rFonts w:ascii="Book Antiqua" w:hAnsi="Book Antiqua"/>
          <w:lang w:val="en-GB"/>
        </w:rPr>
      </w:pPr>
    </w:p>
    <w:sectPr w:rsidR="00FB1F47" w:rsidRPr="00E949CF" w:rsidSect="003B1FFA">
      <w:headerReference w:type="default" r:id="rId10"/>
      <w:headerReference w:type="first" r:id="rId11"/>
      <w:footerReference w:type="first" r:id="rId12"/>
      <w:pgSz w:w="11907" w:h="16839" w:code="9"/>
      <w:pgMar w:top="576" w:right="1440" w:bottom="259" w:left="1440" w:header="432" w:footer="34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DC7" w:rsidRDefault="00036DC7">
      <w:r>
        <w:separator/>
      </w:r>
    </w:p>
  </w:endnote>
  <w:endnote w:type="continuationSeparator" w:id="0">
    <w:p w:rsidR="00036DC7" w:rsidRDefault="00036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A2" w:rsidRDefault="00C511A2">
    <w:pPr>
      <w:pStyle w:val="Footer"/>
      <w:jc w:val="right"/>
    </w:pPr>
    <w:r>
      <w:t xml:space="preserve">Page </w:t>
    </w:r>
    <w:r w:rsidR="001134B1">
      <w:rPr>
        <w:b/>
      </w:rPr>
      <w:fldChar w:fldCharType="begin"/>
    </w:r>
    <w:r>
      <w:rPr>
        <w:b/>
      </w:rPr>
      <w:instrText xml:space="preserve"> PAGE </w:instrText>
    </w:r>
    <w:r w:rsidR="001134B1">
      <w:rPr>
        <w:b/>
      </w:rPr>
      <w:fldChar w:fldCharType="separate"/>
    </w:r>
    <w:r>
      <w:rPr>
        <w:b/>
        <w:noProof/>
      </w:rPr>
      <w:t>1</w:t>
    </w:r>
    <w:r w:rsidR="001134B1">
      <w:rPr>
        <w:b/>
      </w:rPr>
      <w:fldChar w:fldCharType="end"/>
    </w:r>
    <w:r>
      <w:t xml:space="preserve"> of </w:t>
    </w:r>
    <w:r w:rsidR="001134B1">
      <w:rPr>
        <w:b/>
      </w:rPr>
      <w:fldChar w:fldCharType="begin"/>
    </w:r>
    <w:r>
      <w:rPr>
        <w:b/>
      </w:rPr>
      <w:instrText xml:space="preserve"> NUMPAGES  </w:instrText>
    </w:r>
    <w:r w:rsidR="001134B1">
      <w:rPr>
        <w:b/>
      </w:rPr>
      <w:fldChar w:fldCharType="separate"/>
    </w:r>
    <w:r w:rsidR="0018766E">
      <w:rPr>
        <w:b/>
        <w:noProof/>
      </w:rPr>
      <w:t>3</w:t>
    </w:r>
    <w:r w:rsidR="001134B1">
      <w:rPr>
        <w:b/>
      </w:rPr>
      <w:fldChar w:fldCharType="end"/>
    </w:r>
  </w:p>
  <w:p w:rsidR="00C511A2" w:rsidRDefault="00C511A2">
    <w:pPr>
      <w:pStyle w:val="Footer"/>
      <w:pBdr>
        <w:top w:val="single" w:sz="12" w:space="16" w:color="800000"/>
      </w:pBdr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DC7" w:rsidRDefault="00036DC7">
      <w:r>
        <w:separator/>
      </w:r>
    </w:p>
  </w:footnote>
  <w:footnote w:type="continuationSeparator" w:id="0">
    <w:p w:rsidR="00036DC7" w:rsidRDefault="00036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A2" w:rsidRDefault="00C511A2">
    <w:pPr>
      <w:pStyle w:val="Header"/>
      <w:tabs>
        <w:tab w:val="clear" w:pos="4320"/>
        <w:tab w:val="clear" w:pos="8640"/>
      </w:tabs>
      <w:rPr>
        <w:b/>
        <w:bCs/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A2" w:rsidRDefault="001134B1">
    <w:pPr>
      <w:pStyle w:val="Header"/>
    </w:pPr>
    <w:r>
      <w:rPr>
        <w:noProof/>
      </w:rPr>
      <w:pict>
        <v:group id="Group 2" o:spid="_x0000_s2049" style="position:absolute;margin-left:.55pt;margin-top:50.65pt;width:71.25pt;height:149.8pt;flip:y;z-index:251657216;mso-position-horizontal-relative:page;mso-position-vertical-relative:page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" o:allowincell="f">
          <v:group id="Group 3" o:spid="_x0000_s2051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<v:rect id="Rectangle 4" o:spid="_x0000_s2053" style="position:absolute;left:678;top:540;width:45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56bMQA&#10;AADaAAAADwAAAGRycy9kb3ducmV2LnhtbESPUWvCQBCE3wv+h2OFvtVLp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emzEAAAA2gAAAA8AAAAAAAAAAAAAAAAAmAIAAGRycy9k&#10;b3ducmV2LnhtbFBLBQYAAAAABAAEAPUAAACJAwAAAAA=&#10;" fillcolor="#5f497a" strokecolor="#5f497a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2052" type="#_x0000_t32" style="position:absolute;left:-83;top:540;width:76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psYcQAAADaAAAADwAAAGRycy9kb3ducmV2LnhtbESP3WrCQBSE7wu+w3IEb0qzaUpF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mxhxAAAANoAAAAPAAAAAAAAAAAA&#10;AAAAAKECAABkcnMvZG93bnJldi54bWxQSwUGAAAAAAQABAD5AAAAkgMAAAAA&#10;" strokecolor="#5f497a"/>
          </v:group>
          <v:rect id="Rectangle 6" o:spid="_x0000_s2050" style="position:absolute;left:405;top:11415;width:1033;height:2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QPcQA&#10;AADaAAAADwAAAGRycy9kb3ducmV2LnhtbESPzWrDMBCE74W8g9hAb41cU1zjRAmNIdBDL3UDaW8b&#10;a2ObWCtjyT95+6hQ6HGYmW+YzW42rRipd41lBc+rCARxaXXDlYLj1+EpBeE8ssbWMim4kYPddvGw&#10;wUzbiT9pLHwlAoRdhgpq77tMSlfWZNCtbEccvIvtDfog+0rqHqcAN62MoyiRBhsOCzV2lNdUXovB&#10;KHh9GYp9O6XDJc0//Okszff5J1bqcTm/rUF4mv1/+K/9rhUk8Hsl3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D0D3EAAAA2gAAAA8AAAAAAAAAAAAAAAAAmAIAAGRycy9k&#10;b3ducmV2LnhtbFBLBQYAAAAABAAEAPUAAACJAwAAAAA=&#10;" stroked="f">
            <v:textbox style="layout-flow:vertical" inset="0,0,0,0">
              <w:txbxContent>
                <w:p w:rsidR="00C511A2" w:rsidRPr="00EA0D44" w:rsidRDefault="001134B1">
                  <w:pPr>
                    <w:pStyle w:val="NoSpacing"/>
                    <w:rPr>
                      <w:rFonts w:ascii="Times New Roman" w:hAnsi="Times New Roman"/>
                      <w:outline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 w:rsidR="00C511A2">
                    <w:rPr>
                      <w:rFonts w:ascii="Times New Roman" w:hAnsi="Times New Roman"/>
                    </w:rPr>
                    <w:instrText xml:space="preserve"> PAGE    \* MERGEFORMAT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="00C511A2" w:rsidRPr="00EA0D44">
                    <w:rPr>
                      <w:rFonts w:ascii="Times New Roman" w:hAnsi="Times New Roman"/>
                      <w:b/>
                      <w:outline/>
                      <w:noProof/>
                      <w:color w:val="5F497A"/>
                      <w:sz w:val="52"/>
                      <w:szCs w:val="52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6C5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Achievement"/>
      <w:lvlText w:val="*"/>
      <w:lvlJc w:val="left"/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"/>
      <w:lvlJc w:val="left"/>
      <w:pPr>
        <w:tabs>
          <w:tab w:val="num" w:pos="0"/>
        </w:tabs>
        <w:ind w:left="765" w:hanging="360"/>
      </w:pPr>
      <w:rPr>
        <w:rFonts w:ascii="Wingdings" w:hAnsi="Wingdings" w:cs="Times New Roman"/>
        <w:color w:val="auto"/>
      </w:rPr>
    </w:lvl>
  </w:abstractNum>
  <w:abstractNum w:abstractNumId="3">
    <w:nsid w:val="00BA7BA7"/>
    <w:multiLevelType w:val="hybridMultilevel"/>
    <w:tmpl w:val="F2FEAC4C"/>
    <w:lvl w:ilvl="0" w:tplc="D8E4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D1623"/>
    <w:multiLevelType w:val="multilevel"/>
    <w:tmpl w:val="0326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F17436"/>
    <w:multiLevelType w:val="hybridMultilevel"/>
    <w:tmpl w:val="1B0AC0F2"/>
    <w:lvl w:ilvl="0" w:tplc="A3A80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4C2379"/>
    <w:multiLevelType w:val="hybridMultilevel"/>
    <w:tmpl w:val="1A6C0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20303"/>
    <w:multiLevelType w:val="hybridMultilevel"/>
    <w:tmpl w:val="4D02B03C"/>
    <w:name w:val="WW8Num322"/>
    <w:lvl w:ilvl="0" w:tplc="0000000D">
      <w:start w:val="1"/>
      <w:numFmt w:val="bullet"/>
      <w:lvlText w:val=""/>
      <w:lvlJc w:val="left"/>
      <w:pPr>
        <w:tabs>
          <w:tab w:val="num" w:pos="45"/>
        </w:tabs>
        <w:ind w:left="795" w:hanging="360"/>
      </w:pPr>
      <w:rPr>
        <w:rFonts w:ascii="Wingdings" w:hAnsi="Wingdings" w:cs="Times New Roman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Times New Roman" w:hint="default"/>
      </w:rPr>
    </w:lvl>
  </w:abstractNum>
  <w:abstractNum w:abstractNumId="8">
    <w:nsid w:val="094B353C"/>
    <w:multiLevelType w:val="hybridMultilevel"/>
    <w:tmpl w:val="F4724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171753"/>
    <w:multiLevelType w:val="hybridMultilevel"/>
    <w:tmpl w:val="18EA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3A252F2"/>
    <w:multiLevelType w:val="hybridMultilevel"/>
    <w:tmpl w:val="BC9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551EF"/>
    <w:multiLevelType w:val="multilevel"/>
    <w:tmpl w:val="FB78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E3B6D45"/>
    <w:multiLevelType w:val="multilevel"/>
    <w:tmpl w:val="696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244D26"/>
    <w:multiLevelType w:val="hybridMultilevel"/>
    <w:tmpl w:val="C80E767A"/>
    <w:lvl w:ilvl="0" w:tplc="D8E41C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507E01"/>
    <w:multiLevelType w:val="hybridMultilevel"/>
    <w:tmpl w:val="7756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C02F4"/>
    <w:multiLevelType w:val="hybridMultilevel"/>
    <w:tmpl w:val="063A562C"/>
    <w:lvl w:ilvl="0" w:tplc="DBC83C72">
      <w:numFmt w:val="bullet"/>
      <w:lvlText w:val=""/>
      <w:lvlJc w:val="left"/>
      <w:pPr>
        <w:ind w:left="1142" w:hanging="360"/>
      </w:pPr>
      <w:rPr>
        <w:rFonts w:ascii="Wingdings" w:eastAsia="Times New Roman" w:hAnsi="Wingdings" w:hint="default"/>
        <w:sz w:val="24"/>
      </w:rPr>
    </w:lvl>
    <w:lvl w:ilvl="1" w:tplc="A7F88652">
      <w:numFmt w:val="bullet"/>
      <w:lvlText w:val=""/>
      <w:lvlJc w:val="left"/>
      <w:pPr>
        <w:ind w:left="1862" w:hanging="360"/>
      </w:pPr>
      <w:rPr>
        <w:rFonts w:ascii="Wingdings" w:eastAsia="Times New Roman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ind w:left="258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30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6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2" w:hanging="360"/>
      </w:pPr>
      <w:rPr>
        <w:rFonts w:ascii="Wingdings" w:hAnsi="Wingdings" w:cs="Times New Roman" w:hint="default"/>
      </w:rPr>
    </w:lvl>
  </w:abstractNum>
  <w:abstractNum w:abstractNumId="16">
    <w:nsid w:val="31EE25C3"/>
    <w:multiLevelType w:val="multilevel"/>
    <w:tmpl w:val="D2E4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FB3E49"/>
    <w:multiLevelType w:val="multilevel"/>
    <w:tmpl w:val="8CF4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4C1E78"/>
    <w:multiLevelType w:val="hybridMultilevel"/>
    <w:tmpl w:val="45484D10"/>
    <w:lvl w:ilvl="0" w:tplc="D8E4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B6E3794"/>
    <w:multiLevelType w:val="hybridMultilevel"/>
    <w:tmpl w:val="C63454EC"/>
    <w:lvl w:ilvl="0" w:tplc="D8E41C6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808080"/>
        <w:sz w:val="20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Times New Roman" w:hint="default"/>
      </w:rPr>
    </w:lvl>
  </w:abstractNum>
  <w:abstractNum w:abstractNumId="20">
    <w:nsid w:val="3BF60877"/>
    <w:multiLevelType w:val="hybridMultilevel"/>
    <w:tmpl w:val="D8002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87064"/>
    <w:multiLevelType w:val="singleLevel"/>
    <w:tmpl w:val="F3D6DAB4"/>
    <w:lvl w:ilvl="0">
      <w:start w:val="1"/>
      <w:numFmt w:val="decimal"/>
      <w:lvlText w:val="%1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2">
    <w:nsid w:val="3D33159A"/>
    <w:multiLevelType w:val="multilevel"/>
    <w:tmpl w:val="D4043CB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3">
    <w:nsid w:val="44DA1EC4"/>
    <w:multiLevelType w:val="hybridMultilevel"/>
    <w:tmpl w:val="F5B8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76304"/>
    <w:multiLevelType w:val="hybridMultilevel"/>
    <w:tmpl w:val="457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EE6E9B52">
      <w:numFmt w:val="bullet"/>
      <w:lvlText w:val=""/>
      <w:lvlJc w:val="left"/>
      <w:pPr>
        <w:ind w:left="1470" w:hanging="390"/>
      </w:pPr>
      <w:rPr>
        <w:rFonts w:ascii="Wingdings" w:eastAsia="Times New Roman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B1F21EF"/>
    <w:multiLevelType w:val="hybridMultilevel"/>
    <w:tmpl w:val="5AA6EFB6"/>
    <w:lvl w:ilvl="0" w:tplc="D8E4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CBE5D66"/>
    <w:multiLevelType w:val="hybridMultilevel"/>
    <w:tmpl w:val="96188994"/>
    <w:lvl w:ilvl="0" w:tplc="D8E4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C6434"/>
    <w:multiLevelType w:val="hybridMultilevel"/>
    <w:tmpl w:val="EF3A4150"/>
    <w:lvl w:ilvl="0" w:tplc="D8E4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65B5E"/>
    <w:multiLevelType w:val="hybridMultilevel"/>
    <w:tmpl w:val="D620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57CA3623"/>
    <w:multiLevelType w:val="hybridMultilevel"/>
    <w:tmpl w:val="D3DE9C6A"/>
    <w:lvl w:ilvl="0" w:tplc="A3A80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59060EDD"/>
    <w:multiLevelType w:val="hybridMultilevel"/>
    <w:tmpl w:val="C6401AAA"/>
    <w:lvl w:ilvl="0" w:tplc="D8E4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0058E"/>
    <w:multiLevelType w:val="hybridMultilevel"/>
    <w:tmpl w:val="A176B4FE"/>
    <w:lvl w:ilvl="0" w:tplc="A3A80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E33E7"/>
    <w:multiLevelType w:val="hybridMultilevel"/>
    <w:tmpl w:val="A692DAB6"/>
    <w:lvl w:ilvl="0" w:tplc="A3A80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06E8E"/>
    <w:multiLevelType w:val="hybridMultilevel"/>
    <w:tmpl w:val="3FF6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95E78"/>
    <w:multiLevelType w:val="multilevel"/>
    <w:tmpl w:val="FBD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AF5FAB"/>
    <w:multiLevelType w:val="hybridMultilevel"/>
    <w:tmpl w:val="BC4C3632"/>
    <w:lvl w:ilvl="0" w:tplc="D8E4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D7328"/>
    <w:multiLevelType w:val="hybridMultilevel"/>
    <w:tmpl w:val="0BEA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63EC8"/>
    <w:multiLevelType w:val="hybridMultilevel"/>
    <w:tmpl w:val="7006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349F5"/>
    <w:multiLevelType w:val="multilevel"/>
    <w:tmpl w:val="D4043CB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9">
    <w:nsid w:val="6D3A1090"/>
    <w:multiLevelType w:val="hybridMultilevel"/>
    <w:tmpl w:val="512A2EC2"/>
    <w:lvl w:ilvl="0" w:tplc="D8E4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14D04"/>
    <w:multiLevelType w:val="hybridMultilevel"/>
    <w:tmpl w:val="CDEE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1">
    <w:nsid w:val="77100304"/>
    <w:multiLevelType w:val="hybridMultilevel"/>
    <w:tmpl w:val="80AC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2">
    <w:nsid w:val="7D8C40DC"/>
    <w:multiLevelType w:val="hybridMultilevel"/>
    <w:tmpl w:val="9282FC20"/>
    <w:lvl w:ilvl="0" w:tplc="AF7A5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Times New Roman"/>
          <w:sz w:val="12"/>
        </w:rPr>
      </w:lvl>
    </w:lvlOverride>
  </w:num>
  <w:num w:numId="4">
    <w:abstractNumId w:val="29"/>
  </w:num>
  <w:num w:numId="5">
    <w:abstractNumId w:val="41"/>
  </w:num>
  <w:num w:numId="6">
    <w:abstractNumId w:val="1"/>
    <w:lvlOverride w:ilvl="0">
      <w:lvl w:ilvl="0">
        <w:numFmt w:val="bullet"/>
        <w:pStyle w:val="Achievement"/>
        <w:lvlText w:val=""/>
        <w:legacy w:legacy="1" w:legacySpace="0" w:legacyIndent="340"/>
        <w:lvlJc w:val="left"/>
        <w:rPr>
          <w:rFonts w:ascii="Symbol" w:hAnsi="Symbol" w:cs="Times New Roman" w:hint="default"/>
        </w:rPr>
      </w:lvl>
    </w:lvlOverride>
  </w:num>
  <w:num w:numId="7">
    <w:abstractNumId w:val="18"/>
  </w:num>
  <w:num w:numId="8">
    <w:abstractNumId w:val="25"/>
  </w:num>
  <w:num w:numId="9">
    <w:abstractNumId w:val="24"/>
  </w:num>
  <w:num w:numId="10">
    <w:abstractNumId w:val="7"/>
  </w:num>
  <w:num w:numId="11">
    <w:abstractNumId w:val="2"/>
  </w:num>
  <w:num w:numId="12">
    <w:abstractNumId w:val="21"/>
    <w:lvlOverride w:ilvl="0">
      <w:lvl w:ilvl="0">
        <w:start w:val="5"/>
        <w:numFmt w:val="decimal"/>
        <w:lvlText w:val="%1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40"/>
  </w:num>
  <w:num w:numId="15">
    <w:abstractNumId w:val="28"/>
  </w:num>
  <w:num w:numId="16">
    <w:abstractNumId w:val="9"/>
  </w:num>
  <w:num w:numId="17">
    <w:abstractNumId w:val="19"/>
  </w:num>
  <w:num w:numId="18">
    <w:abstractNumId w:val="27"/>
  </w:num>
  <w:num w:numId="19">
    <w:abstractNumId w:val="6"/>
  </w:num>
  <w:num w:numId="20">
    <w:abstractNumId w:val="26"/>
  </w:num>
  <w:num w:numId="21">
    <w:abstractNumId w:val="20"/>
  </w:num>
  <w:num w:numId="22">
    <w:abstractNumId w:val="39"/>
  </w:num>
  <w:num w:numId="23">
    <w:abstractNumId w:val="14"/>
  </w:num>
  <w:num w:numId="24">
    <w:abstractNumId w:val="5"/>
  </w:num>
  <w:num w:numId="25">
    <w:abstractNumId w:val="8"/>
  </w:num>
  <w:num w:numId="26">
    <w:abstractNumId w:val="23"/>
  </w:num>
  <w:num w:numId="27">
    <w:abstractNumId w:val="30"/>
  </w:num>
  <w:num w:numId="28">
    <w:abstractNumId w:val="10"/>
  </w:num>
  <w:num w:numId="29">
    <w:abstractNumId w:val="37"/>
  </w:num>
  <w:num w:numId="30">
    <w:abstractNumId w:val="42"/>
  </w:num>
  <w:num w:numId="31">
    <w:abstractNumId w:val="35"/>
  </w:num>
  <w:num w:numId="32">
    <w:abstractNumId w:val="33"/>
  </w:num>
  <w:num w:numId="33">
    <w:abstractNumId w:val="3"/>
  </w:num>
  <w:num w:numId="34">
    <w:abstractNumId w:val="13"/>
  </w:num>
  <w:num w:numId="35">
    <w:abstractNumId w:val="31"/>
  </w:num>
  <w:num w:numId="36">
    <w:abstractNumId w:val="0"/>
  </w:num>
  <w:num w:numId="37">
    <w:abstractNumId w:val="12"/>
  </w:num>
  <w:num w:numId="38">
    <w:abstractNumId w:val="4"/>
  </w:num>
  <w:num w:numId="39">
    <w:abstractNumId w:val="17"/>
  </w:num>
  <w:num w:numId="40">
    <w:abstractNumId w:val="16"/>
  </w:num>
  <w:num w:numId="41">
    <w:abstractNumId w:val="34"/>
  </w:num>
  <w:num w:numId="42">
    <w:abstractNumId w:val="11"/>
  </w:num>
  <w:num w:numId="43">
    <w:abstractNumId w:val="36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rcwNTSxNLYwNzczMjdR0lEKTi0uzszPAykwqgUA7LyS0ywAAAA="/>
  </w:docVars>
  <w:rsids>
    <w:rsidRoot w:val="0032236A"/>
    <w:rsid w:val="00001C49"/>
    <w:rsid w:val="00011A8F"/>
    <w:rsid w:val="000178EC"/>
    <w:rsid w:val="00023A6D"/>
    <w:rsid w:val="000273E3"/>
    <w:rsid w:val="00036DC7"/>
    <w:rsid w:val="00037B42"/>
    <w:rsid w:val="0004393D"/>
    <w:rsid w:val="00047AEE"/>
    <w:rsid w:val="00057B2E"/>
    <w:rsid w:val="00071B7D"/>
    <w:rsid w:val="000733A7"/>
    <w:rsid w:val="0007392B"/>
    <w:rsid w:val="00075FFE"/>
    <w:rsid w:val="00076839"/>
    <w:rsid w:val="000830DB"/>
    <w:rsid w:val="00084085"/>
    <w:rsid w:val="00084BBE"/>
    <w:rsid w:val="00086157"/>
    <w:rsid w:val="0009641D"/>
    <w:rsid w:val="00097ACD"/>
    <w:rsid w:val="000A1BD9"/>
    <w:rsid w:val="000A4DD7"/>
    <w:rsid w:val="000A5602"/>
    <w:rsid w:val="000B4737"/>
    <w:rsid w:val="000B6CFE"/>
    <w:rsid w:val="000C17FE"/>
    <w:rsid w:val="000C4419"/>
    <w:rsid w:val="000C62F2"/>
    <w:rsid w:val="000D54CA"/>
    <w:rsid w:val="000D625A"/>
    <w:rsid w:val="000D736A"/>
    <w:rsid w:val="000D7BD6"/>
    <w:rsid w:val="000E2715"/>
    <w:rsid w:val="000F17B7"/>
    <w:rsid w:val="000F470F"/>
    <w:rsid w:val="000F5A57"/>
    <w:rsid w:val="00105D00"/>
    <w:rsid w:val="00110146"/>
    <w:rsid w:val="0011210D"/>
    <w:rsid w:val="00112803"/>
    <w:rsid w:val="00113430"/>
    <w:rsid w:val="001134B1"/>
    <w:rsid w:val="00117904"/>
    <w:rsid w:val="0012670B"/>
    <w:rsid w:val="0012732C"/>
    <w:rsid w:val="001403DB"/>
    <w:rsid w:val="00141DC4"/>
    <w:rsid w:val="001447F1"/>
    <w:rsid w:val="001508A0"/>
    <w:rsid w:val="001510D0"/>
    <w:rsid w:val="00152B2D"/>
    <w:rsid w:val="00152D0A"/>
    <w:rsid w:val="00154DEF"/>
    <w:rsid w:val="00164B1E"/>
    <w:rsid w:val="00167D6C"/>
    <w:rsid w:val="0017163B"/>
    <w:rsid w:val="00177870"/>
    <w:rsid w:val="00180CE9"/>
    <w:rsid w:val="0018135A"/>
    <w:rsid w:val="001853E5"/>
    <w:rsid w:val="0018766E"/>
    <w:rsid w:val="00187C1D"/>
    <w:rsid w:val="001A0794"/>
    <w:rsid w:val="001A260F"/>
    <w:rsid w:val="001A6700"/>
    <w:rsid w:val="001A72CD"/>
    <w:rsid w:val="001B0098"/>
    <w:rsid w:val="001B4063"/>
    <w:rsid w:val="001C2E42"/>
    <w:rsid w:val="001D0572"/>
    <w:rsid w:val="001D193B"/>
    <w:rsid w:val="001D2716"/>
    <w:rsid w:val="001E2358"/>
    <w:rsid w:val="001F307B"/>
    <w:rsid w:val="001F72F5"/>
    <w:rsid w:val="0020217A"/>
    <w:rsid w:val="0021103D"/>
    <w:rsid w:val="002138B9"/>
    <w:rsid w:val="00213C38"/>
    <w:rsid w:val="00215A43"/>
    <w:rsid w:val="00216B7D"/>
    <w:rsid w:val="002311B1"/>
    <w:rsid w:val="00234468"/>
    <w:rsid w:val="002355DC"/>
    <w:rsid w:val="002376A3"/>
    <w:rsid w:val="00247BEA"/>
    <w:rsid w:val="0025179C"/>
    <w:rsid w:val="002518CA"/>
    <w:rsid w:val="00251A5B"/>
    <w:rsid w:val="00264EFC"/>
    <w:rsid w:val="00267A82"/>
    <w:rsid w:val="00271592"/>
    <w:rsid w:val="00273037"/>
    <w:rsid w:val="00276CDA"/>
    <w:rsid w:val="0028546C"/>
    <w:rsid w:val="00285A44"/>
    <w:rsid w:val="002908B2"/>
    <w:rsid w:val="0029480D"/>
    <w:rsid w:val="0029615F"/>
    <w:rsid w:val="002974FC"/>
    <w:rsid w:val="002A61D0"/>
    <w:rsid w:val="002A71E2"/>
    <w:rsid w:val="002B35F8"/>
    <w:rsid w:val="002B36E5"/>
    <w:rsid w:val="002B3A06"/>
    <w:rsid w:val="002B4274"/>
    <w:rsid w:val="002B67CB"/>
    <w:rsid w:val="002D71D2"/>
    <w:rsid w:val="002E100E"/>
    <w:rsid w:val="002E412D"/>
    <w:rsid w:val="002E77F4"/>
    <w:rsid w:val="002F05A0"/>
    <w:rsid w:val="002F1E5A"/>
    <w:rsid w:val="00300149"/>
    <w:rsid w:val="003001BB"/>
    <w:rsid w:val="0030139A"/>
    <w:rsid w:val="00301F69"/>
    <w:rsid w:val="003033AE"/>
    <w:rsid w:val="00304289"/>
    <w:rsid w:val="0030602A"/>
    <w:rsid w:val="003072D7"/>
    <w:rsid w:val="003111C8"/>
    <w:rsid w:val="003130FB"/>
    <w:rsid w:val="00315E33"/>
    <w:rsid w:val="00316884"/>
    <w:rsid w:val="00317528"/>
    <w:rsid w:val="00321FA3"/>
    <w:rsid w:val="0032236A"/>
    <w:rsid w:val="003450AA"/>
    <w:rsid w:val="00347805"/>
    <w:rsid w:val="00350FF7"/>
    <w:rsid w:val="0035716E"/>
    <w:rsid w:val="00363321"/>
    <w:rsid w:val="00363AAD"/>
    <w:rsid w:val="0036443F"/>
    <w:rsid w:val="00367628"/>
    <w:rsid w:val="003678EF"/>
    <w:rsid w:val="00367DBB"/>
    <w:rsid w:val="003702D8"/>
    <w:rsid w:val="00371F0B"/>
    <w:rsid w:val="003761EB"/>
    <w:rsid w:val="0038103B"/>
    <w:rsid w:val="00381B32"/>
    <w:rsid w:val="00386F6A"/>
    <w:rsid w:val="00387ADF"/>
    <w:rsid w:val="003921BB"/>
    <w:rsid w:val="00395298"/>
    <w:rsid w:val="0039560C"/>
    <w:rsid w:val="00397099"/>
    <w:rsid w:val="003A3124"/>
    <w:rsid w:val="003A567C"/>
    <w:rsid w:val="003A7B52"/>
    <w:rsid w:val="003B1FFA"/>
    <w:rsid w:val="003B2540"/>
    <w:rsid w:val="003B32B5"/>
    <w:rsid w:val="003B3827"/>
    <w:rsid w:val="003C0C8F"/>
    <w:rsid w:val="003C11B5"/>
    <w:rsid w:val="003C12A0"/>
    <w:rsid w:val="003C3CEC"/>
    <w:rsid w:val="003C6188"/>
    <w:rsid w:val="003C6C48"/>
    <w:rsid w:val="003D33DD"/>
    <w:rsid w:val="003E32BD"/>
    <w:rsid w:val="003E36F5"/>
    <w:rsid w:val="003E39EC"/>
    <w:rsid w:val="003E6906"/>
    <w:rsid w:val="003E7865"/>
    <w:rsid w:val="003E7E8A"/>
    <w:rsid w:val="003F045E"/>
    <w:rsid w:val="003F42B1"/>
    <w:rsid w:val="003F6EE2"/>
    <w:rsid w:val="00401AE2"/>
    <w:rsid w:val="0040360E"/>
    <w:rsid w:val="004055CA"/>
    <w:rsid w:val="004117BE"/>
    <w:rsid w:val="00413570"/>
    <w:rsid w:val="00415869"/>
    <w:rsid w:val="004162FE"/>
    <w:rsid w:val="0042106B"/>
    <w:rsid w:val="00431F5E"/>
    <w:rsid w:val="00434D4F"/>
    <w:rsid w:val="00435817"/>
    <w:rsid w:val="004422A5"/>
    <w:rsid w:val="0044261E"/>
    <w:rsid w:val="00452182"/>
    <w:rsid w:val="00465002"/>
    <w:rsid w:val="00466066"/>
    <w:rsid w:val="00466E07"/>
    <w:rsid w:val="00472B62"/>
    <w:rsid w:val="00482F5A"/>
    <w:rsid w:val="004830FA"/>
    <w:rsid w:val="004926E3"/>
    <w:rsid w:val="00492BF1"/>
    <w:rsid w:val="00496142"/>
    <w:rsid w:val="004B1C7E"/>
    <w:rsid w:val="004B4EB0"/>
    <w:rsid w:val="004C3F58"/>
    <w:rsid w:val="004C697F"/>
    <w:rsid w:val="004C79C0"/>
    <w:rsid w:val="004D381A"/>
    <w:rsid w:val="004D49B5"/>
    <w:rsid w:val="004E5F2C"/>
    <w:rsid w:val="004F0ADB"/>
    <w:rsid w:val="004F0CD3"/>
    <w:rsid w:val="004F536D"/>
    <w:rsid w:val="004F5562"/>
    <w:rsid w:val="004F6C14"/>
    <w:rsid w:val="00500854"/>
    <w:rsid w:val="00501C6F"/>
    <w:rsid w:val="00512E30"/>
    <w:rsid w:val="00514001"/>
    <w:rsid w:val="005175B3"/>
    <w:rsid w:val="00517690"/>
    <w:rsid w:val="005210A8"/>
    <w:rsid w:val="00523E96"/>
    <w:rsid w:val="00526A23"/>
    <w:rsid w:val="005272B5"/>
    <w:rsid w:val="00535AC8"/>
    <w:rsid w:val="0053704C"/>
    <w:rsid w:val="00537986"/>
    <w:rsid w:val="00540404"/>
    <w:rsid w:val="0054369E"/>
    <w:rsid w:val="00547255"/>
    <w:rsid w:val="00550ED1"/>
    <w:rsid w:val="005535CA"/>
    <w:rsid w:val="005564B9"/>
    <w:rsid w:val="005606BD"/>
    <w:rsid w:val="005670B8"/>
    <w:rsid w:val="005675BE"/>
    <w:rsid w:val="0057399F"/>
    <w:rsid w:val="0058157D"/>
    <w:rsid w:val="0059135A"/>
    <w:rsid w:val="00592CFA"/>
    <w:rsid w:val="005953BD"/>
    <w:rsid w:val="005A11E3"/>
    <w:rsid w:val="005A7877"/>
    <w:rsid w:val="005B06AB"/>
    <w:rsid w:val="005B4AD5"/>
    <w:rsid w:val="005B6752"/>
    <w:rsid w:val="005C717D"/>
    <w:rsid w:val="005C7DB9"/>
    <w:rsid w:val="005C7F9E"/>
    <w:rsid w:val="005D03FD"/>
    <w:rsid w:val="005D0533"/>
    <w:rsid w:val="005D2FD2"/>
    <w:rsid w:val="005D6059"/>
    <w:rsid w:val="005E1E82"/>
    <w:rsid w:val="005E2B50"/>
    <w:rsid w:val="005E5B78"/>
    <w:rsid w:val="005E5DE5"/>
    <w:rsid w:val="005F0CF5"/>
    <w:rsid w:val="006026DA"/>
    <w:rsid w:val="00602C6A"/>
    <w:rsid w:val="00612B18"/>
    <w:rsid w:val="00615625"/>
    <w:rsid w:val="006229CE"/>
    <w:rsid w:val="00625CDA"/>
    <w:rsid w:val="00627040"/>
    <w:rsid w:val="00631104"/>
    <w:rsid w:val="006344D1"/>
    <w:rsid w:val="00636DAA"/>
    <w:rsid w:val="00640446"/>
    <w:rsid w:val="00645021"/>
    <w:rsid w:val="006518D6"/>
    <w:rsid w:val="00665670"/>
    <w:rsid w:val="006723A2"/>
    <w:rsid w:val="00674329"/>
    <w:rsid w:val="0068182E"/>
    <w:rsid w:val="00685732"/>
    <w:rsid w:val="006864C8"/>
    <w:rsid w:val="0068672A"/>
    <w:rsid w:val="006941A3"/>
    <w:rsid w:val="00697019"/>
    <w:rsid w:val="006B473E"/>
    <w:rsid w:val="006B693D"/>
    <w:rsid w:val="006C1C2B"/>
    <w:rsid w:val="006C2823"/>
    <w:rsid w:val="006C3319"/>
    <w:rsid w:val="006C3947"/>
    <w:rsid w:val="006C5867"/>
    <w:rsid w:val="006D1DED"/>
    <w:rsid w:val="006D772F"/>
    <w:rsid w:val="006E45D0"/>
    <w:rsid w:val="006E4B01"/>
    <w:rsid w:val="006E55FB"/>
    <w:rsid w:val="006E7135"/>
    <w:rsid w:val="006F3D1B"/>
    <w:rsid w:val="006F4B04"/>
    <w:rsid w:val="007053F0"/>
    <w:rsid w:val="00710167"/>
    <w:rsid w:val="00711325"/>
    <w:rsid w:val="0071264B"/>
    <w:rsid w:val="00715CD7"/>
    <w:rsid w:val="0071661B"/>
    <w:rsid w:val="007174AE"/>
    <w:rsid w:val="0071777D"/>
    <w:rsid w:val="007237F7"/>
    <w:rsid w:val="007267B0"/>
    <w:rsid w:val="00750C2C"/>
    <w:rsid w:val="00750D2F"/>
    <w:rsid w:val="007544AC"/>
    <w:rsid w:val="00756548"/>
    <w:rsid w:val="00762B3E"/>
    <w:rsid w:val="00772327"/>
    <w:rsid w:val="00772940"/>
    <w:rsid w:val="00783151"/>
    <w:rsid w:val="00784272"/>
    <w:rsid w:val="0078468B"/>
    <w:rsid w:val="00785393"/>
    <w:rsid w:val="00787D77"/>
    <w:rsid w:val="00792BA6"/>
    <w:rsid w:val="007A15C4"/>
    <w:rsid w:val="007A1718"/>
    <w:rsid w:val="007A2CF0"/>
    <w:rsid w:val="007A7DCF"/>
    <w:rsid w:val="007B0449"/>
    <w:rsid w:val="007B1AE8"/>
    <w:rsid w:val="007B2478"/>
    <w:rsid w:val="007B4C97"/>
    <w:rsid w:val="007C3AFD"/>
    <w:rsid w:val="007C70ED"/>
    <w:rsid w:val="007D6448"/>
    <w:rsid w:val="007E3F24"/>
    <w:rsid w:val="007E3F5F"/>
    <w:rsid w:val="007E52A1"/>
    <w:rsid w:val="007E5326"/>
    <w:rsid w:val="007F23C5"/>
    <w:rsid w:val="007F2A73"/>
    <w:rsid w:val="007F5A9F"/>
    <w:rsid w:val="007F63D0"/>
    <w:rsid w:val="00800BF7"/>
    <w:rsid w:val="008039C5"/>
    <w:rsid w:val="00805AC5"/>
    <w:rsid w:val="008078B0"/>
    <w:rsid w:val="00811325"/>
    <w:rsid w:val="008178F6"/>
    <w:rsid w:val="0082078C"/>
    <w:rsid w:val="008209FE"/>
    <w:rsid w:val="00821602"/>
    <w:rsid w:val="00821B07"/>
    <w:rsid w:val="00823BD1"/>
    <w:rsid w:val="00834A82"/>
    <w:rsid w:val="00836EC9"/>
    <w:rsid w:val="008436B8"/>
    <w:rsid w:val="008615AB"/>
    <w:rsid w:val="00864214"/>
    <w:rsid w:val="008752EC"/>
    <w:rsid w:val="00876995"/>
    <w:rsid w:val="0087787D"/>
    <w:rsid w:val="00881527"/>
    <w:rsid w:val="008823B8"/>
    <w:rsid w:val="008845CA"/>
    <w:rsid w:val="00886E76"/>
    <w:rsid w:val="008908A5"/>
    <w:rsid w:val="00894F9C"/>
    <w:rsid w:val="008978A3"/>
    <w:rsid w:val="008A1CA0"/>
    <w:rsid w:val="008A780B"/>
    <w:rsid w:val="008B4446"/>
    <w:rsid w:val="008C173B"/>
    <w:rsid w:val="008C4956"/>
    <w:rsid w:val="008C51EA"/>
    <w:rsid w:val="008C556A"/>
    <w:rsid w:val="008C68BF"/>
    <w:rsid w:val="008C6C61"/>
    <w:rsid w:val="008C6D40"/>
    <w:rsid w:val="008D090F"/>
    <w:rsid w:val="008D0E8B"/>
    <w:rsid w:val="008D7D84"/>
    <w:rsid w:val="008E43C0"/>
    <w:rsid w:val="008E559F"/>
    <w:rsid w:val="008E5D44"/>
    <w:rsid w:val="008F5439"/>
    <w:rsid w:val="008F5820"/>
    <w:rsid w:val="008F691C"/>
    <w:rsid w:val="008F710F"/>
    <w:rsid w:val="00900F67"/>
    <w:rsid w:val="00901111"/>
    <w:rsid w:val="00902D0F"/>
    <w:rsid w:val="00904B98"/>
    <w:rsid w:val="00906540"/>
    <w:rsid w:val="00913E49"/>
    <w:rsid w:val="00917050"/>
    <w:rsid w:val="009178D0"/>
    <w:rsid w:val="00920B89"/>
    <w:rsid w:val="009211EB"/>
    <w:rsid w:val="00922C28"/>
    <w:rsid w:val="00931F6B"/>
    <w:rsid w:val="009329F2"/>
    <w:rsid w:val="009338EB"/>
    <w:rsid w:val="009348A9"/>
    <w:rsid w:val="00935DA7"/>
    <w:rsid w:val="00936465"/>
    <w:rsid w:val="00941099"/>
    <w:rsid w:val="009453F5"/>
    <w:rsid w:val="009506F1"/>
    <w:rsid w:val="00950E73"/>
    <w:rsid w:val="00957465"/>
    <w:rsid w:val="009670F2"/>
    <w:rsid w:val="009706CC"/>
    <w:rsid w:val="00972029"/>
    <w:rsid w:val="00974A73"/>
    <w:rsid w:val="00986419"/>
    <w:rsid w:val="009A12D2"/>
    <w:rsid w:val="009A339B"/>
    <w:rsid w:val="009A6960"/>
    <w:rsid w:val="009B11A2"/>
    <w:rsid w:val="009B1F87"/>
    <w:rsid w:val="009B7469"/>
    <w:rsid w:val="009D1E4D"/>
    <w:rsid w:val="009D67E5"/>
    <w:rsid w:val="009D74B8"/>
    <w:rsid w:val="009E104D"/>
    <w:rsid w:val="009E1603"/>
    <w:rsid w:val="009E45AF"/>
    <w:rsid w:val="009E4BBE"/>
    <w:rsid w:val="009E4FA7"/>
    <w:rsid w:val="009E56A0"/>
    <w:rsid w:val="009E57CC"/>
    <w:rsid w:val="009F6068"/>
    <w:rsid w:val="00A01A86"/>
    <w:rsid w:val="00A07CB5"/>
    <w:rsid w:val="00A14D2C"/>
    <w:rsid w:val="00A159FD"/>
    <w:rsid w:val="00A15D59"/>
    <w:rsid w:val="00A20BD0"/>
    <w:rsid w:val="00A22725"/>
    <w:rsid w:val="00A22AB3"/>
    <w:rsid w:val="00A408D1"/>
    <w:rsid w:val="00A40DDD"/>
    <w:rsid w:val="00A42ABD"/>
    <w:rsid w:val="00A42C9D"/>
    <w:rsid w:val="00A42F5E"/>
    <w:rsid w:val="00A44BAB"/>
    <w:rsid w:val="00A45C81"/>
    <w:rsid w:val="00A518A4"/>
    <w:rsid w:val="00A5246A"/>
    <w:rsid w:val="00A56E3A"/>
    <w:rsid w:val="00A64508"/>
    <w:rsid w:val="00A70DC5"/>
    <w:rsid w:val="00A717B6"/>
    <w:rsid w:val="00A71B0E"/>
    <w:rsid w:val="00A829B1"/>
    <w:rsid w:val="00A852D9"/>
    <w:rsid w:val="00A85D73"/>
    <w:rsid w:val="00A85FCD"/>
    <w:rsid w:val="00A90B7F"/>
    <w:rsid w:val="00A938A6"/>
    <w:rsid w:val="00A97325"/>
    <w:rsid w:val="00AA1965"/>
    <w:rsid w:val="00AA72E4"/>
    <w:rsid w:val="00AB318A"/>
    <w:rsid w:val="00AB7754"/>
    <w:rsid w:val="00AC0306"/>
    <w:rsid w:val="00AC0747"/>
    <w:rsid w:val="00AC46B8"/>
    <w:rsid w:val="00AD38AA"/>
    <w:rsid w:val="00AE1938"/>
    <w:rsid w:val="00AE6207"/>
    <w:rsid w:val="00AE6B68"/>
    <w:rsid w:val="00AF475C"/>
    <w:rsid w:val="00AF7243"/>
    <w:rsid w:val="00B00706"/>
    <w:rsid w:val="00B03ECD"/>
    <w:rsid w:val="00B05C44"/>
    <w:rsid w:val="00B11A8B"/>
    <w:rsid w:val="00B13F44"/>
    <w:rsid w:val="00B17BAA"/>
    <w:rsid w:val="00B20DA5"/>
    <w:rsid w:val="00B302B9"/>
    <w:rsid w:val="00B30E82"/>
    <w:rsid w:val="00B34C7F"/>
    <w:rsid w:val="00B402F9"/>
    <w:rsid w:val="00B4385B"/>
    <w:rsid w:val="00B44E90"/>
    <w:rsid w:val="00B46920"/>
    <w:rsid w:val="00B54E51"/>
    <w:rsid w:val="00B55D6C"/>
    <w:rsid w:val="00B57946"/>
    <w:rsid w:val="00B6514F"/>
    <w:rsid w:val="00B67C5E"/>
    <w:rsid w:val="00B70267"/>
    <w:rsid w:val="00B72B80"/>
    <w:rsid w:val="00B72EF5"/>
    <w:rsid w:val="00B730AA"/>
    <w:rsid w:val="00B74186"/>
    <w:rsid w:val="00B74498"/>
    <w:rsid w:val="00B806C3"/>
    <w:rsid w:val="00B80A55"/>
    <w:rsid w:val="00B868C8"/>
    <w:rsid w:val="00B94907"/>
    <w:rsid w:val="00B96573"/>
    <w:rsid w:val="00BA1198"/>
    <w:rsid w:val="00BA314B"/>
    <w:rsid w:val="00BA48BD"/>
    <w:rsid w:val="00BA7FB5"/>
    <w:rsid w:val="00BB00B9"/>
    <w:rsid w:val="00BB0258"/>
    <w:rsid w:val="00BB0943"/>
    <w:rsid w:val="00BB587B"/>
    <w:rsid w:val="00BC0108"/>
    <w:rsid w:val="00BC1456"/>
    <w:rsid w:val="00BD0627"/>
    <w:rsid w:val="00BD64C4"/>
    <w:rsid w:val="00BE0611"/>
    <w:rsid w:val="00BE159C"/>
    <w:rsid w:val="00BE4A44"/>
    <w:rsid w:val="00BE4F9B"/>
    <w:rsid w:val="00BE68C4"/>
    <w:rsid w:val="00BE7B8C"/>
    <w:rsid w:val="00BF1CF4"/>
    <w:rsid w:val="00BF3A3E"/>
    <w:rsid w:val="00BF4025"/>
    <w:rsid w:val="00BF4069"/>
    <w:rsid w:val="00BF61DF"/>
    <w:rsid w:val="00C04941"/>
    <w:rsid w:val="00C05DBF"/>
    <w:rsid w:val="00C11729"/>
    <w:rsid w:val="00C171AE"/>
    <w:rsid w:val="00C207BB"/>
    <w:rsid w:val="00C30524"/>
    <w:rsid w:val="00C320A8"/>
    <w:rsid w:val="00C3763D"/>
    <w:rsid w:val="00C37984"/>
    <w:rsid w:val="00C41B79"/>
    <w:rsid w:val="00C447A2"/>
    <w:rsid w:val="00C45FDC"/>
    <w:rsid w:val="00C47AD0"/>
    <w:rsid w:val="00C47EE0"/>
    <w:rsid w:val="00C511A2"/>
    <w:rsid w:val="00C5439D"/>
    <w:rsid w:val="00C55A50"/>
    <w:rsid w:val="00C63039"/>
    <w:rsid w:val="00C6446E"/>
    <w:rsid w:val="00C6645C"/>
    <w:rsid w:val="00C666EE"/>
    <w:rsid w:val="00C743CA"/>
    <w:rsid w:val="00C868C6"/>
    <w:rsid w:val="00C87F28"/>
    <w:rsid w:val="00C928EF"/>
    <w:rsid w:val="00C94E1D"/>
    <w:rsid w:val="00C95BBA"/>
    <w:rsid w:val="00CA7B2F"/>
    <w:rsid w:val="00CB15D6"/>
    <w:rsid w:val="00CB2D17"/>
    <w:rsid w:val="00CC3AB5"/>
    <w:rsid w:val="00CC3D0B"/>
    <w:rsid w:val="00CC44C1"/>
    <w:rsid w:val="00CC507B"/>
    <w:rsid w:val="00CD66D4"/>
    <w:rsid w:val="00CE351B"/>
    <w:rsid w:val="00CF2B65"/>
    <w:rsid w:val="00CF2E86"/>
    <w:rsid w:val="00D069A8"/>
    <w:rsid w:val="00D06D08"/>
    <w:rsid w:val="00D1115B"/>
    <w:rsid w:val="00D12F94"/>
    <w:rsid w:val="00D14B86"/>
    <w:rsid w:val="00D16B49"/>
    <w:rsid w:val="00D2366A"/>
    <w:rsid w:val="00D27EE9"/>
    <w:rsid w:val="00D37C1E"/>
    <w:rsid w:val="00D446D3"/>
    <w:rsid w:val="00D47F12"/>
    <w:rsid w:val="00D53A07"/>
    <w:rsid w:val="00D62524"/>
    <w:rsid w:val="00D625F3"/>
    <w:rsid w:val="00D63AAD"/>
    <w:rsid w:val="00D64236"/>
    <w:rsid w:val="00D66ABF"/>
    <w:rsid w:val="00D7182D"/>
    <w:rsid w:val="00D7452A"/>
    <w:rsid w:val="00D76320"/>
    <w:rsid w:val="00D831F8"/>
    <w:rsid w:val="00D86AA4"/>
    <w:rsid w:val="00D912E7"/>
    <w:rsid w:val="00D93A8F"/>
    <w:rsid w:val="00D93C17"/>
    <w:rsid w:val="00DA28D4"/>
    <w:rsid w:val="00DA7CB1"/>
    <w:rsid w:val="00DB5F53"/>
    <w:rsid w:val="00DB76F1"/>
    <w:rsid w:val="00DB7F70"/>
    <w:rsid w:val="00DC07D7"/>
    <w:rsid w:val="00DC14E6"/>
    <w:rsid w:val="00DC20ED"/>
    <w:rsid w:val="00DC4D18"/>
    <w:rsid w:val="00DD2BF7"/>
    <w:rsid w:val="00DD3753"/>
    <w:rsid w:val="00DE0FBB"/>
    <w:rsid w:val="00DE26FE"/>
    <w:rsid w:val="00DE7385"/>
    <w:rsid w:val="00DF0A5A"/>
    <w:rsid w:val="00DF0BBF"/>
    <w:rsid w:val="00DF1026"/>
    <w:rsid w:val="00DF215B"/>
    <w:rsid w:val="00DF3910"/>
    <w:rsid w:val="00E0252E"/>
    <w:rsid w:val="00E116CB"/>
    <w:rsid w:val="00E142F5"/>
    <w:rsid w:val="00E16602"/>
    <w:rsid w:val="00E23C0D"/>
    <w:rsid w:val="00E31C75"/>
    <w:rsid w:val="00E340E4"/>
    <w:rsid w:val="00E46F1B"/>
    <w:rsid w:val="00E53166"/>
    <w:rsid w:val="00E53997"/>
    <w:rsid w:val="00E55333"/>
    <w:rsid w:val="00E55E25"/>
    <w:rsid w:val="00E576C2"/>
    <w:rsid w:val="00E615B7"/>
    <w:rsid w:val="00E62F38"/>
    <w:rsid w:val="00E63F2E"/>
    <w:rsid w:val="00E730FE"/>
    <w:rsid w:val="00E73683"/>
    <w:rsid w:val="00E73801"/>
    <w:rsid w:val="00E73F58"/>
    <w:rsid w:val="00E80B13"/>
    <w:rsid w:val="00E84A1C"/>
    <w:rsid w:val="00E869CC"/>
    <w:rsid w:val="00E878D4"/>
    <w:rsid w:val="00E949CF"/>
    <w:rsid w:val="00EA0D44"/>
    <w:rsid w:val="00EA4DEF"/>
    <w:rsid w:val="00EB4266"/>
    <w:rsid w:val="00EB4D2E"/>
    <w:rsid w:val="00EB5B71"/>
    <w:rsid w:val="00EB7758"/>
    <w:rsid w:val="00EC207A"/>
    <w:rsid w:val="00EC4E68"/>
    <w:rsid w:val="00EC5A1F"/>
    <w:rsid w:val="00ED02E0"/>
    <w:rsid w:val="00ED5071"/>
    <w:rsid w:val="00EE1A10"/>
    <w:rsid w:val="00EE459D"/>
    <w:rsid w:val="00EF4508"/>
    <w:rsid w:val="00F0373E"/>
    <w:rsid w:val="00F05389"/>
    <w:rsid w:val="00F057A9"/>
    <w:rsid w:val="00F06B6F"/>
    <w:rsid w:val="00F10431"/>
    <w:rsid w:val="00F12656"/>
    <w:rsid w:val="00F21B49"/>
    <w:rsid w:val="00F21C3E"/>
    <w:rsid w:val="00F22979"/>
    <w:rsid w:val="00F2377A"/>
    <w:rsid w:val="00F2401D"/>
    <w:rsid w:val="00F26970"/>
    <w:rsid w:val="00F50EF0"/>
    <w:rsid w:val="00F53A3C"/>
    <w:rsid w:val="00F61F3E"/>
    <w:rsid w:val="00F66825"/>
    <w:rsid w:val="00F72CDA"/>
    <w:rsid w:val="00F754E1"/>
    <w:rsid w:val="00F75A54"/>
    <w:rsid w:val="00F95988"/>
    <w:rsid w:val="00FA3553"/>
    <w:rsid w:val="00FA673E"/>
    <w:rsid w:val="00FB00D9"/>
    <w:rsid w:val="00FB02FB"/>
    <w:rsid w:val="00FB1F47"/>
    <w:rsid w:val="00FB2F2E"/>
    <w:rsid w:val="00FB38FA"/>
    <w:rsid w:val="00FB5B3D"/>
    <w:rsid w:val="00FC31F2"/>
    <w:rsid w:val="00FC455C"/>
    <w:rsid w:val="00FC49FF"/>
    <w:rsid w:val="00FC5F8B"/>
    <w:rsid w:val="00FD0C4B"/>
    <w:rsid w:val="00FD5E6B"/>
    <w:rsid w:val="00FE63EB"/>
    <w:rsid w:val="00FF1463"/>
    <w:rsid w:val="00FF678B"/>
    <w:rsid w:val="00FF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C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A7DCF"/>
    <w:pPr>
      <w:keepNext/>
      <w:jc w:val="both"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rsid w:val="007A7DCF"/>
    <w:pPr>
      <w:keepNext/>
      <w:jc w:val="center"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rsid w:val="007A7DCF"/>
    <w:pPr>
      <w:keepNext/>
      <w:jc w:val="center"/>
      <w:outlineLvl w:val="2"/>
    </w:pPr>
    <w:rPr>
      <w:rFonts w:ascii="Garamond" w:hAnsi="Garamond"/>
      <w:b/>
      <w:sz w:val="22"/>
      <w:szCs w:val="22"/>
    </w:rPr>
  </w:style>
  <w:style w:type="paragraph" w:styleId="Heading4">
    <w:name w:val="heading 4"/>
    <w:basedOn w:val="Normal"/>
    <w:next w:val="Normal"/>
    <w:qFormat/>
    <w:rsid w:val="007A7D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7DCF"/>
    <w:pPr>
      <w:keepNext/>
      <w:outlineLvl w:val="4"/>
    </w:pPr>
    <w:rPr>
      <w:rFonts w:ascii="Garamond" w:hAnsi="Garamond"/>
      <w:b/>
      <w:sz w:val="22"/>
      <w:szCs w:val="22"/>
    </w:rPr>
  </w:style>
  <w:style w:type="paragraph" w:styleId="Heading9">
    <w:name w:val="heading 9"/>
    <w:basedOn w:val="Normal"/>
    <w:next w:val="Normal"/>
    <w:qFormat/>
    <w:rsid w:val="007A7D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A7D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7A7DCF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7A7DCF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qFormat/>
    <w:rsid w:val="007A7DCF"/>
    <w:pPr>
      <w:jc w:val="center"/>
    </w:pPr>
    <w:rPr>
      <w:b/>
      <w:i/>
      <w:sz w:val="28"/>
    </w:rPr>
  </w:style>
  <w:style w:type="paragraph" w:styleId="BodyText">
    <w:name w:val="Body Text"/>
    <w:basedOn w:val="Normal"/>
    <w:semiHidden/>
    <w:rsid w:val="007A7DCF"/>
    <w:pPr>
      <w:jc w:val="both"/>
    </w:pPr>
  </w:style>
  <w:style w:type="character" w:styleId="Hyperlink">
    <w:name w:val="Hyperlink"/>
    <w:semiHidden/>
    <w:rsid w:val="007A7DCF"/>
    <w:rPr>
      <w:rFonts w:ascii="Times New Roman" w:hAnsi="Times New Roman" w:cs="Times New Roman"/>
      <w:color w:val="0000FF"/>
      <w:u w:val="single"/>
    </w:rPr>
  </w:style>
  <w:style w:type="paragraph" w:styleId="Subtitle">
    <w:name w:val="Subtitle"/>
    <w:basedOn w:val="Normal"/>
    <w:qFormat/>
    <w:rsid w:val="007A7DCF"/>
    <w:pPr>
      <w:tabs>
        <w:tab w:val="left" w:pos="4680"/>
        <w:tab w:val="left" w:pos="5940"/>
        <w:tab w:val="left" w:pos="6120"/>
        <w:tab w:val="left" w:pos="6300"/>
        <w:tab w:val="left" w:pos="6660"/>
      </w:tabs>
      <w:overflowPunct/>
      <w:autoSpaceDE/>
      <w:autoSpaceDN/>
      <w:adjustRightInd/>
      <w:jc w:val="both"/>
      <w:textAlignment w:val="auto"/>
    </w:pPr>
    <w:rPr>
      <w:rFonts w:ascii="Garamond" w:hAnsi="Garamond"/>
      <w:b/>
      <w:bCs/>
      <w:sz w:val="24"/>
      <w:szCs w:val="24"/>
    </w:rPr>
  </w:style>
  <w:style w:type="paragraph" w:styleId="BalloonText">
    <w:name w:val="Balloon Text"/>
    <w:basedOn w:val="Normal"/>
    <w:rsid w:val="007A7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A7DC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  <w:rsid w:val="007A7DCF"/>
    <w:rPr>
      <w:rFonts w:ascii="Times New Roman" w:hAnsi="Times New Roman" w:cs="Times New Roman"/>
    </w:rPr>
  </w:style>
  <w:style w:type="paragraph" w:styleId="NoSpacing">
    <w:name w:val="No Spacing"/>
    <w:qFormat/>
    <w:rsid w:val="007A7DCF"/>
    <w:rPr>
      <w:rFonts w:ascii="Calibri" w:hAnsi="Calibri"/>
      <w:sz w:val="22"/>
      <w:szCs w:val="22"/>
    </w:rPr>
  </w:style>
  <w:style w:type="character" w:customStyle="1" w:styleId="NoSpacingChar">
    <w:name w:val="No Spacing Char"/>
    <w:rsid w:val="007A7DCF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7A7D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hievement">
    <w:name w:val="Achievement"/>
    <w:basedOn w:val="BodyText"/>
    <w:rsid w:val="007A7DCF"/>
    <w:pPr>
      <w:numPr>
        <w:numId w:val="3"/>
      </w:numPr>
      <w:overflowPunct/>
      <w:autoSpaceDE/>
      <w:autoSpaceDN/>
      <w:adjustRightInd/>
      <w:spacing w:after="60" w:line="240" w:lineRule="atLeast"/>
      <w:textAlignment w:val="auto"/>
    </w:pPr>
    <w:rPr>
      <w:rFonts w:ascii="Garamond" w:hAnsi="Garamond"/>
      <w:sz w:val="22"/>
    </w:rPr>
  </w:style>
  <w:style w:type="character" w:customStyle="1" w:styleId="Heading9Char">
    <w:name w:val="Heading 9 Char"/>
    <w:rsid w:val="007A7DCF"/>
    <w:rPr>
      <w:rFonts w:ascii="Cambria" w:hAnsi="Cambria" w:cs="Times New Roman"/>
      <w:sz w:val="22"/>
      <w:szCs w:val="22"/>
    </w:rPr>
  </w:style>
  <w:style w:type="character" w:customStyle="1" w:styleId="HeaderChar">
    <w:name w:val="Header Char"/>
    <w:rsid w:val="007A7DCF"/>
    <w:rPr>
      <w:rFonts w:ascii="Times New Roman" w:hAnsi="Times New Roman" w:cs="Times New Roman"/>
    </w:rPr>
  </w:style>
  <w:style w:type="character" w:customStyle="1" w:styleId="WW8Num1z0">
    <w:name w:val="WW8Num1z0"/>
    <w:rsid w:val="007A7DCF"/>
    <w:rPr>
      <w:rFonts w:ascii="Wingdings" w:hAnsi="Wingdings"/>
      <w:color w:val="auto"/>
      <w:sz w:val="18"/>
    </w:rPr>
  </w:style>
  <w:style w:type="paragraph" w:customStyle="1" w:styleId="Objective">
    <w:name w:val="Objective"/>
    <w:basedOn w:val="Normal"/>
    <w:next w:val="BodyText"/>
    <w:rsid w:val="007A7DCF"/>
    <w:pPr>
      <w:overflowPunct/>
      <w:autoSpaceDE/>
      <w:autoSpaceDN/>
      <w:adjustRightInd/>
      <w:spacing w:before="60" w:after="220" w:line="220" w:lineRule="atLeast"/>
      <w:jc w:val="both"/>
      <w:textAlignment w:val="auto"/>
    </w:pPr>
    <w:rPr>
      <w:rFonts w:ascii="Garamond" w:hAnsi="Garamond"/>
      <w:sz w:val="22"/>
    </w:rPr>
  </w:style>
  <w:style w:type="paragraph" w:customStyle="1" w:styleId="ecxmsonormal">
    <w:name w:val="ecxmsonormal"/>
    <w:basedOn w:val="Normal"/>
    <w:rsid w:val="007A7D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abelsblck">
    <w:name w:val="labels_blck"/>
    <w:basedOn w:val="DefaultParagraphFont"/>
    <w:rsid w:val="007A7DCF"/>
  </w:style>
  <w:style w:type="table" w:styleId="TableGrid">
    <w:name w:val="Table Grid"/>
    <w:basedOn w:val="TableNormal"/>
    <w:uiPriority w:val="59"/>
    <w:rsid w:val="00A40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27EE9"/>
    <w:pPr>
      <w:numPr>
        <w:numId w:val="3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C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A7DCF"/>
    <w:pPr>
      <w:keepNext/>
      <w:jc w:val="both"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rsid w:val="007A7DCF"/>
    <w:pPr>
      <w:keepNext/>
      <w:jc w:val="center"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rsid w:val="007A7DCF"/>
    <w:pPr>
      <w:keepNext/>
      <w:jc w:val="center"/>
      <w:outlineLvl w:val="2"/>
    </w:pPr>
    <w:rPr>
      <w:rFonts w:ascii="Garamond" w:hAnsi="Garamond"/>
      <w:b/>
      <w:sz w:val="22"/>
      <w:szCs w:val="22"/>
    </w:rPr>
  </w:style>
  <w:style w:type="paragraph" w:styleId="Heading4">
    <w:name w:val="heading 4"/>
    <w:basedOn w:val="Normal"/>
    <w:next w:val="Normal"/>
    <w:qFormat/>
    <w:rsid w:val="007A7D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7DCF"/>
    <w:pPr>
      <w:keepNext/>
      <w:outlineLvl w:val="4"/>
    </w:pPr>
    <w:rPr>
      <w:rFonts w:ascii="Garamond" w:hAnsi="Garamond"/>
      <w:b/>
      <w:sz w:val="22"/>
      <w:szCs w:val="22"/>
    </w:rPr>
  </w:style>
  <w:style w:type="paragraph" w:styleId="Heading9">
    <w:name w:val="heading 9"/>
    <w:basedOn w:val="Normal"/>
    <w:next w:val="Normal"/>
    <w:qFormat/>
    <w:rsid w:val="007A7D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A7D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7A7DCF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7A7DCF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qFormat/>
    <w:rsid w:val="007A7DCF"/>
    <w:pPr>
      <w:jc w:val="center"/>
    </w:pPr>
    <w:rPr>
      <w:b/>
      <w:i/>
      <w:sz w:val="28"/>
    </w:rPr>
  </w:style>
  <w:style w:type="paragraph" w:styleId="BodyText">
    <w:name w:val="Body Text"/>
    <w:basedOn w:val="Normal"/>
    <w:semiHidden/>
    <w:rsid w:val="007A7DCF"/>
    <w:pPr>
      <w:jc w:val="both"/>
    </w:pPr>
  </w:style>
  <w:style w:type="character" w:styleId="Hyperlink">
    <w:name w:val="Hyperlink"/>
    <w:semiHidden/>
    <w:rsid w:val="007A7DCF"/>
    <w:rPr>
      <w:rFonts w:ascii="Times New Roman" w:hAnsi="Times New Roman" w:cs="Times New Roman"/>
      <w:color w:val="0000FF"/>
      <w:u w:val="single"/>
    </w:rPr>
  </w:style>
  <w:style w:type="paragraph" w:styleId="Subtitle">
    <w:name w:val="Subtitle"/>
    <w:basedOn w:val="Normal"/>
    <w:qFormat/>
    <w:rsid w:val="007A7DCF"/>
    <w:pPr>
      <w:tabs>
        <w:tab w:val="left" w:pos="4680"/>
        <w:tab w:val="left" w:pos="5940"/>
        <w:tab w:val="left" w:pos="6120"/>
        <w:tab w:val="left" w:pos="6300"/>
        <w:tab w:val="left" w:pos="6660"/>
      </w:tabs>
      <w:overflowPunct/>
      <w:autoSpaceDE/>
      <w:autoSpaceDN/>
      <w:adjustRightInd/>
      <w:jc w:val="both"/>
      <w:textAlignment w:val="auto"/>
    </w:pPr>
    <w:rPr>
      <w:rFonts w:ascii="Garamond" w:hAnsi="Garamond"/>
      <w:b/>
      <w:bCs/>
      <w:sz w:val="24"/>
      <w:szCs w:val="24"/>
    </w:rPr>
  </w:style>
  <w:style w:type="paragraph" w:styleId="BalloonText">
    <w:name w:val="Balloon Text"/>
    <w:basedOn w:val="Normal"/>
    <w:rsid w:val="007A7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A7DC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  <w:rsid w:val="007A7DCF"/>
    <w:rPr>
      <w:rFonts w:ascii="Times New Roman" w:hAnsi="Times New Roman" w:cs="Times New Roman"/>
    </w:rPr>
  </w:style>
  <w:style w:type="paragraph" w:styleId="NoSpacing">
    <w:name w:val="No Spacing"/>
    <w:qFormat/>
    <w:rsid w:val="007A7DCF"/>
    <w:rPr>
      <w:rFonts w:ascii="Calibri" w:hAnsi="Calibri"/>
      <w:sz w:val="22"/>
      <w:szCs w:val="22"/>
    </w:rPr>
  </w:style>
  <w:style w:type="character" w:customStyle="1" w:styleId="NoSpacingChar">
    <w:name w:val="No Spacing Char"/>
    <w:rsid w:val="007A7DCF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7A7D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hievement">
    <w:name w:val="Achievement"/>
    <w:basedOn w:val="BodyText"/>
    <w:rsid w:val="007A7DCF"/>
    <w:pPr>
      <w:numPr>
        <w:numId w:val="3"/>
      </w:numPr>
      <w:overflowPunct/>
      <w:autoSpaceDE/>
      <w:autoSpaceDN/>
      <w:adjustRightInd/>
      <w:spacing w:after="60" w:line="240" w:lineRule="atLeast"/>
      <w:textAlignment w:val="auto"/>
    </w:pPr>
    <w:rPr>
      <w:rFonts w:ascii="Garamond" w:hAnsi="Garamond"/>
      <w:sz w:val="22"/>
    </w:rPr>
  </w:style>
  <w:style w:type="character" w:customStyle="1" w:styleId="Heading9Char">
    <w:name w:val="Heading 9 Char"/>
    <w:rsid w:val="007A7DCF"/>
    <w:rPr>
      <w:rFonts w:ascii="Cambria" w:hAnsi="Cambria" w:cs="Times New Roman"/>
      <w:sz w:val="22"/>
      <w:szCs w:val="22"/>
    </w:rPr>
  </w:style>
  <w:style w:type="character" w:customStyle="1" w:styleId="HeaderChar">
    <w:name w:val="Header Char"/>
    <w:rsid w:val="007A7DCF"/>
    <w:rPr>
      <w:rFonts w:ascii="Times New Roman" w:hAnsi="Times New Roman" w:cs="Times New Roman"/>
    </w:rPr>
  </w:style>
  <w:style w:type="character" w:customStyle="1" w:styleId="WW8Num1z0">
    <w:name w:val="WW8Num1z0"/>
    <w:rsid w:val="007A7DCF"/>
    <w:rPr>
      <w:rFonts w:ascii="Wingdings" w:hAnsi="Wingdings"/>
      <w:color w:val="auto"/>
      <w:sz w:val="18"/>
    </w:rPr>
  </w:style>
  <w:style w:type="paragraph" w:customStyle="1" w:styleId="Objective">
    <w:name w:val="Objective"/>
    <w:basedOn w:val="Normal"/>
    <w:next w:val="BodyText"/>
    <w:rsid w:val="007A7DCF"/>
    <w:pPr>
      <w:overflowPunct/>
      <w:autoSpaceDE/>
      <w:autoSpaceDN/>
      <w:adjustRightInd/>
      <w:spacing w:before="60" w:after="220" w:line="220" w:lineRule="atLeast"/>
      <w:jc w:val="both"/>
      <w:textAlignment w:val="auto"/>
    </w:pPr>
    <w:rPr>
      <w:rFonts w:ascii="Garamond" w:hAnsi="Garamond"/>
      <w:sz w:val="22"/>
    </w:rPr>
  </w:style>
  <w:style w:type="paragraph" w:customStyle="1" w:styleId="ecxmsonormal">
    <w:name w:val="ecxmsonormal"/>
    <w:basedOn w:val="Normal"/>
    <w:rsid w:val="007A7D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abelsblck">
    <w:name w:val="labels_blck"/>
    <w:basedOn w:val="DefaultParagraphFont"/>
    <w:rsid w:val="007A7DCF"/>
  </w:style>
  <w:style w:type="table" w:styleId="TableGrid">
    <w:name w:val="Table Grid"/>
    <w:basedOn w:val="TableNormal"/>
    <w:uiPriority w:val="59"/>
    <w:rsid w:val="00A40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27EE9"/>
    <w:pPr>
      <w:numPr>
        <w:numId w:val="3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shad.343455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B38B-049E-4CE4-9F5F-91D0931A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1._PROFESSIONAL</vt:lpstr>
    </vt:vector>
  </TitlesOfParts>
  <Company>Aga Khan University</Company>
  <LinksUpToDate>false</LinksUpToDate>
  <CharactersWithSpaces>4492</CharactersWithSpaces>
  <SharedDoc>false</SharedDoc>
  <HLinks>
    <vt:vector size="6" baseType="variant"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mailto:imran.allauddin@aku.edu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1._PROFESSIONAL</dc:title>
  <dc:creator>Mohammad Nadeem</dc:creator>
  <cp:lastModifiedBy>348370422</cp:lastModifiedBy>
  <cp:revision>11</cp:revision>
  <cp:lastPrinted>2015-08-13T14:42:00Z</cp:lastPrinted>
  <dcterms:created xsi:type="dcterms:W3CDTF">2017-01-27T14:42:00Z</dcterms:created>
  <dcterms:modified xsi:type="dcterms:W3CDTF">2018-03-18T09:48:00Z</dcterms:modified>
</cp:coreProperties>
</file>