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CA" w:rsidRDefault="004C0BCA">
      <w:bookmarkStart w:id="0" w:name="_GoBack"/>
      <w:bookmarkEnd w:id="0"/>
    </w:p>
    <w:tbl>
      <w:tblPr>
        <w:tblW w:w="10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55"/>
        <w:gridCol w:w="1617"/>
      </w:tblGrid>
      <w:tr w:rsidR="00BE7ABA" w:rsidRPr="002C67D4">
        <w:trPr>
          <w:trHeight w:val="1275"/>
        </w:trPr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BE7ABA" w:rsidRPr="002C67D4" w:rsidRDefault="009C0825">
            <w:pPr>
              <w:spacing w:line="20" w:lineRule="atLeas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5294630</wp:posOffset>
                  </wp:positionH>
                  <wp:positionV relativeFrom="paragraph">
                    <wp:posOffset>45720</wp:posOffset>
                  </wp:positionV>
                  <wp:extent cx="923925" cy="118999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DUL RAHEE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7ABA" w:rsidRDefault="007C6B77">
            <w:pPr>
              <w:spacing w:line="20" w:lineRule="atLeas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Abdul </w:t>
            </w:r>
          </w:p>
          <w:p w:rsidR="007C6B77" w:rsidRPr="002C67D4" w:rsidRDefault="007C6B77">
            <w:pPr>
              <w:spacing w:line="20" w:lineRule="atLeast"/>
              <w:jc w:val="center"/>
              <w:rPr>
                <w:b/>
                <w:bCs/>
                <w:u w:val="single"/>
              </w:rPr>
            </w:pPr>
            <w:hyperlink r:id="rId10" w:history="1">
              <w:r w:rsidRPr="006C26E8">
                <w:rPr>
                  <w:rStyle w:val="Hyperlink"/>
                  <w:b/>
                  <w:bCs/>
                  <w:sz w:val="22"/>
                  <w:szCs w:val="22"/>
                </w:rPr>
                <w:t>Abdul.343942@2freemail.com</w:t>
              </w:r>
            </w:hyperlink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C6B77">
              <w:rPr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BE7ABA" w:rsidRPr="002C67D4" w:rsidRDefault="00BE7ABA">
            <w:pPr>
              <w:spacing w:line="20" w:lineRule="atLeast"/>
              <w:jc w:val="center"/>
              <w:rPr>
                <w:b/>
                <w:bCs/>
                <w:i/>
                <w:iCs/>
              </w:rPr>
            </w:pPr>
            <w:r w:rsidRPr="002C67D4">
              <w:rPr>
                <w:b/>
                <w:bCs/>
                <w:i/>
                <w:iCs/>
                <w:sz w:val="22"/>
                <w:szCs w:val="22"/>
              </w:rPr>
              <w:t>Masters of Business Administration</w:t>
            </w:r>
          </w:p>
          <w:p w:rsidR="00BE7ABA" w:rsidRDefault="00BE7ABA">
            <w:pPr>
              <w:jc w:val="center"/>
              <w:rPr>
                <w:b/>
                <w:bCs/>
                <w:u w:val="single"/>
              </w:rPr>
            </w:pPr>
          </w:p>
          <w:p w:rsidR="009C0825" w:rsidRPr="002C67D4" w:rsidRDefault="009C08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E7ABA" w:rsidRPr="002C67D4" w:rsidRDefault="00BE7ABA">
            <w:pPr>
              <w:spacing w:line="20" w:lineRule="atLeast"/>
              <w:rPr>
                <w:b/>
                <w:bCs/>
              </w:rPr>
            </w:pPr>
          </w:p>
        </w:tc>
      </w:tr>
    </w:tbl>
    <w:p w:rsidR="00BE7ABA" w:rsidRPr="002C67D4" w:rsidRDefault="00BE7ABA">
      <w:pPr>
        <w:pStyle w:val="Standard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 xml:space="preserve">OBJECTIVE </w:t>
      </w:r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67D4">
        <w:rPr>
          <w:sz w:val="22"/>
          <w:szCs w:val="22"/>
        </w:rPr>
        <w:t>Seeking a suitable position in an organization where I would be able to achieve career growth, by utilizing my education and personal skills.</w:t>
      </w:r>
      <w:r w:rsidRPr="002C67D4">
        <w:rPr>
          <w:color w:val="000000"/>
          <w:sz w:val="22"/>
          <w:szCs w:val="22"/>
        </w:rPr>
        <w:t xml:space="preserve"> In order to ensure consistent growth of the organization as well as to facilitate personal career development.  </w:t>
      </w:r>
    </w:p>
    <w:p w:rsidR="00BE7ABA" w:rsidRPr="002C67D4" w:rsidRDefault="00BE7ABA">
      <w:pPr>
        <w:rPr>
          <w:sz w:val="22"/>
          <w:szCs w:val="22"/>
        </w:rPr>
      </w:pPr>
    </w:p>
    <w:p w:rsidR="00ED2E4D" w:rsidRPr="002C67D4" w:rsidRDefault="00ED2E4D" w:rsidP="00ED2E4D">
      <w:pPr>
        <w:rPr>
          <w:sz w:val="22"/>
          <w:szCs w:val="22"/>
        </w:rPr>
      </w:pPr>
    </w:p>
    <w:p w:rsidR="00BE7ABA" w:rsidRPr="002C67D4" w:rsidRDefault="00ED2E4D" w:rsidP="00ED2E4D">
      <w:pPr>
        <w:rPr>
          <w:b/>
          <w:bCs/>
          <w:sz w:val="22"/>
          <w:szCs w:val="22"/>
        </w:rPr>
      </w:pPr>
      <w:r w:rsidRPr="002C67D4">
        <w:rPr>
          <w:sz w:val="22"/>
          <w:szCs w:val="22"/>
        </w:rPr>
        <w:t xml:space="preserve"> </w:t>
      </w:r>
      <w:r w:rsidR="00BE7ABA" w:rsidRPr="002C67D4">
        <w:rPr>
          <w:b/>
          <w:bCs/>
          <w:sz w:val="22"/>
          <w:szCs w:val="22"/>
        </w:rPr>
        <w:t>EXPERIENCE</w:t>
      </w:r>
    </w:p>
    <w:p w:rsidR="00C11A69" w:rsidRPr="002C67D4" w:rsidRDefault="00C11A69" w:rsidP="00ED2E4D">
      <w:pPr>
        <w:rPr>
          <w:b/>
          <w:bCs/>
          <w:sz w:val="22"/>
          <w:szCs w:val="22"/>
        </w:rPr>
      </w:pPr>
    </w:p>
    <w:p w:rsidR="00C11A69" w:rsidRPr="002C67D4" w:rsidRDefault="00C11A69" w:rsidP="00ED2E4D">
      <w:pPr>
        <w:rPr>
          <w:b/>
          <w:bCs/>
          <w:sz w:val="22"/>
          <w:szCs w:val="22"/>
        </w:rPr>
      </w:pPr>
    </w:p>
    <w:p w:rsidR="00C11A69" w:rsidRPr="002C67D4" w:rsidRDefault="00C11A69" w:rsidP="00ED2E4D">
      <w:pPr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Al Ansari Exchange L.L</w:t>
      </w:r>
      <w:r w:rsidR="008718DA" w:rsidRPr="002C67D4">
        <w:rPr>
          <w:b/>
          <w:bCs/>
          <w:sz w:val="22"/>
          <w:szCs w:val="22"/>
        </w:rPr>
        <w:t>.</w:t>
      </w:r>
      <w:r w:rsidRPr="002C67D4">
        <w:rPr>
          <w:b/>
          <w:bCs/>
          <w:sz w:val="22"/>
          <w:szCs w:val="22"/>
        </w:rPr>
        <w:t>C</w:t>
      </w:r>
    </w:p>
    <w:p w:rsidR="00C11A69" w:rsidRPr="002C67D4" w:rsidRDefault="00C11A69" w:rsidP="00ED2E4D">
      <w:pPr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Dubai</w:t>
      </w:r>
      <w:r w:rsidR="008718DA" w:rsidRPr="002C67D4">
        <w:rPr>
          <w:b/>
          <w:bCs/>
          <w:sz w:val="22"/>
          <w:szCs w:val="22"/>
        </w:rPr>
        <w:t>, UAE</w:t>
      </w:r>
    </w:p>
    <w:p w:rsidR="00C11A69" w:rsidRPr="002C67D4" w:rsidRDefault="00C11A69" w:rsidP="00ED2E4D">
      <w:pPr>
        <w:rPr>
          <w:b/>
          <w:bCs/>
          <w:sz w:val="22"/>
          <w:szCs w:val="22"/>
        </w:rPr>
      </w:pPr>
    </w:p>
    <w:p w:rsidR="00C11A69" w:rsidRPr="002C67D4" w:rsidRDefault="00C11A69" w:rsidP="00C11A6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Duration: June 2014 –Present</w:t>
      </w:r>
    </w:p>
    <w:p w:rsidR="00C11A69" w:rsidRPr="002C67D4" w:rsidRDefault="00E56DAF" w:rsidP="00C11A6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C67D4">
        <w:rPr>
          <w:b/>
          <w:bCs/>
          <w:sz w:val="22"/>
          <w:szCs w:val="22"/>
        </w:rPr>
        <w:t>Position:</w:t>
      </w:r>
      <w:r w:rsidR="00C11A69" w:rsidRPr="002C67D4">
        <w:rPr>
          <w:sz w:val="22"/>
          <w:szCs w:val="22"/>
        </w:rPr>
        <w:t xml:space="preserve"> </w:t>
      </w:r>
      <w:r w:rsidR="00C11A69" w:rsidRPr="002C67D4">
        <w:rPr>
          <w:b/>
          <w:bCs/>
          <w:color w:val="000000"/>
          <w:sz w:val="22"/>
          <w:szCs w:val="22"/>
        </w:rPr>
        <w:t>Executive Accountant</w:t>
      </w:r>
      <w:r w:rsidR="002D07E4">
        <w:rPr>
          <w:b/>
          <w:bCs/>
          <w:color w:val="000000"/>
          <w:sz w:val="22"/>
          <w:szCs w:val="22"/>
        </w:rPr>
        <w:t xml:space="preserve"> </w:t>
      </w:r>
    </w:p>
    <w:p w:rsidR="00943644" w:rsidRPr="002C67D4" w:rsidRDefault="00943644" w:rsidP="00C11A6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2186B" w:rsidRPr="002C67D4" w:rsidRDefault="00A23C3F" w:rsidP="002F611B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Booking ven</w:t>
      </w:r>
      <w:r w:rsidR="0062186B" w:rsidRPr="002C67D4">
        <w:rPr>
          <w:sz w:val="22"/>
          <w:szCs w:val="22"/>
        </w:rPr>
        <w:t>dor liability based on LPO.</w:t>
      </w:r>
    </w:p>
    <w:p w:rsidR="004801CB" w:rsidRPr="002C67D4" w:rsidRDefault="002F611B" w:rsidP="002F611B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Handling issues related to bo</w:t>
      </w:r>
      <w:r w:rsidR="004801CB" w:rsidRPr="002C67D4">
        <w:rPr>
          <w:sz w:val="22"/>
          <w:szCs w:val="22"/>
        </w:rPr>
        <w:t xml:space="preserve">oking and payment of </w:t>
      </w:r>
      <w:r w:rsidR="009C6338" w:rsidRPr="002C67D4">
        <w:rPr>
          <w:sz w:val="22"/>
          <w:szCs w:val="22"/>
        </w:rPr>
        <w:t>t</w:t>
      </w:r>
      <w:r w:rsidR="004801CB" w:rsidRPr="002C67D4">
        <w:rPr>
          <w:sz w:val="22"/>
          <w:szCs w:val="22"/>
        </w:rPr>
        <w:t xml:space="preserve">rade </w:t>
      </w:r>
      <w:r w:rsidR="009C6338" w:rsidRPr="002C67D4">
        <w:rPr>
          <w:sz w:val="22"/>
          <w:szCs w:val="22"/>
        </w:rPr>
        <w:t>l</w:t>
      </w:r>
      <w:r w:rsidR="004801CB" w:rsidRPr="002C67D4">
        <w:rPr>
          <w:sz w:val="22"/>
          <w:szCs w:val="22"/>
        </w:rPr>
        <w:t xml:space="preserve">icenses, Annual Maintenance </w:t>
      </w:r>
    </w:p>
    <w:p w:rsidR="004801CB" w:rsidRPr="002C67D4" w:rsidRDefault="0050003F" w:rsidP="004801CB">
      <w:pPr>
        <w:ind w:left="720"/>
        <w:rPr>
          <w:sz w:val="22"/>
          <w:szCs w:val="22"/>
        </w:rPr>
      </w:pPr>
      <w:r w:rsidRPr="002C67D4">
        <w:rPr>
          <w:sz w:val="22"/>
          <w:szCs w:val="22"/>
        </w:rPr>
        <w:t>Contracts</w:t>
      </w:r>
      <w:r w:rsidR="004801CB" w:rsidRPr="002C67D4">
        <w:rPr>
          <w:sz w:val="22"/>
          <w:szCs w:val="22"/>
        </w:rPr>
        <w:t xml:space="preserve"> (AMCs) and other legal expenses.</w:t>
      </w:r>
    </w:p>
    <w:p w:rsidR="004801CB" w:rsidRPr="00DF22EE" w:rsidRDefault="003A23A1" w:rsidP="00DF22EE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 xml:space="preserve">Handling suppliers and payments in accordance to company’s policies and </w:t>
      </w:r>
      <w:r w:rsidR="009C6338" w:rsidRPr="002C67D4">
        <w:rPr>
          <w:sz w:val="22"/>
          <w:szCs w:val="22"/>
        </w:rPr>
        <w:t>p</w:t>
      </w:r>
      <w:r w:rsidR="00DF22EE">
        <w:rPr>
          <w:sz w:val="22"/>
          <w:szCs w:val="22"/>
        </w:rPr>
        <w:t>rocedures.</w:t>
      </w:r>
    </w:p>
    <w:p w:rsidR="004801CB" w:rsidRPr="002C67D4" w:rsidRDefault="004801CB" w:rsidP="004801CB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 xml:space="preserve">Handling </w:t>
      </w:r>
      <w:r w:rsidR="0050003F" w:rsidRPr="002C67D4">
        <w:rPr>
          <w:sz w:val="22"/>
          <w:szCs w:val="22"/>
        </w:rPr>
        <w:t>employees</w:t>
      </w:r>
      <w:r w:rsidRPr="002C67D4">
        <w:rPr>
          <w:sz w:val="22"/>
          <w:szCs w:val="22"/>
        </w:rPr>
        <w:t xml:space="preserve"> related expenses booking and payments. </w:t>
      </w:r>
    </w:p>
    <w:p w:rsidR="0062186B" w:rsidRPr="002C67D4" w:rsidRDefault="006F4E46" w:rsidP="002F611B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Reconcil</w:t>
      </w:r>
      <w:r w:rsidR="003A23A1" w:rsidRPr="002C67D4">
        <w:rPr>
          <w:sz w:val="22"/>
          <w:szCs w:val="22"/>
        </w:rPr>
        <w:t>ing</w:t>
      </w:r>
      <w:r w:rsidRPr="002C67D4">
        <w:rPr>
          <w:sz w:val="22"/>
          <w:szCs w:val="22"/>
        </w:rPr>
        <w:t xml:space="preserve"> vendor statements, </w:t>
      </w:r>
      <w:r w:rsidR="0050003F" w:rsidRPr="002C67D4">
        <w:rPr>
          <w:sz w:val="22"/>
          <w:szCs w:val="22"/>
        </w:rPr>
        <w:t>check</w:t>
      </w:r>
      <w:r w:rsidR="0062186B" w:rsidRPr="002C67D4">
        <w:rPr>
          <w:sz w:val="22"/>
          <w:szCs w:val="22"/>
        </w:rPr>
        <w:t xml:space="preserve"> and correct discrepancies</w:t>
      </w:r>
    </w:p>
    <w:p w:rsidR="002F611B" w:rsidRPr="002C67D4" w:rsidRDefault="0062186B" w:rsidP="002F611B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Processing petty</w:t>
      </w:r>
      <w:r w:rsidR="006F4E46" w:rsidRPr="002C67D4">
        <w:rPr>
          <w:sz w:val="22"/>
          <w:szCs w:val="22"/>
        </w:rPr>
        <w:t xml:space="preserve"> cash payments, ensure adjustment of advances and down payments by way</w:t>
      </w:r>
    </w:p>
    <w:p w:rsidR="0062186B" w:rsidRPr="002C67D4" w:rsidRDefault="006F4E46" w:rsidP="002F611B">
      <w:pPr>
        <w:ind w:left="720"/>
        <w:rPr>
          <w:sz w:val="22"/>
          <w:szCs w:val="22"/>
        </w:rPr>
      </w:pPr>
      <w:r w:rsidRPr="002C67D4">
        <w:rPr>
          <w:sz w:val="22"/>
          <w:szCs w:val="22"/>
        </w:rPr>
        <w:t>of clearing</w:t>
      </w:r>
      <w:r w:rsidR="003A23A1" w:rsidRPr="002C67D4">
        <w:rPr>
          <w:sz w:val="22"/>
          <w:szCs w:val="22"/>
        </w:rPr>
        <w:t xml:space="preserve"> as soon as invoices are booked.</w:t>
      </w:r>
    </w:p>
    <w:p w:rsidR="009C6338" w:rsidRPr="00DF22EE" w:rsidRDefault="00E56DAF" w:rsidP="007A19D7">
      <w:pPr>
        <w:numPr>
          <w:ilvl w:val="0"/>
          <w:numId w:val="2"/>
        </w:numPr>
        <w:rPr>
          <w:sz w:val="22"/>
          <w:szCs w:val="22"/>
        </w:rPr>
      </w:pPr>
      <w:r w:rsidRPr="00DF22EE">
        <w:rPr>
          <w:sz w:val="22"/>
          <w:szCs w:val="22"/>
        </w:rPr>
        <w:t>Preparing</w:t>
      </w:r>
      <w:r w:rsidR="006F4E46" w:rsidRPr="00DF22EE">
        <w:rPr>
          <w:sz w:val="22"/>
          <w:szCs w:val="22"/>
        </w:rPr>
        <w:t xml:space="preserve"> the payment of supplier invo</w:t>
      </w:r>
      <w:r w:rsidR="00DF22EE">
        <w:rPr>
          <w:sz w:val="22"/>
          <w:szCs w:val="22"/>
        </w:rPr>
        <w:t>ices according to credit term.</w:t>
      </w:r>
      <w:r w:rsidR="009C6338" w:rsidRPr="00DF22EE">
        <w:rPr>
          <w:sz w:val="22"/>
          <w:szCs w:val="22"/>
        </w:rPr>
        <w:t xml:space="preserve"> </w:t>
      </w:r>
    </w:p>
    <w:p w:rsidR="0062186B" w:rsidRPr="002C67D4" w:rsidRDefault="009C6338" w:rsidP="009C63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Resolving disputes/queries related to purchase invoices</w:t>
      </w:r>
      <w:r w:rsidRPr="002C67D4">
        <w:t>.</w:t>
      </w:r>
    </w:p>
    <w:p w:rsidR="002F611B" w:rsidRPr="002C67D4" w:rsidRDefault="002F611B" w:rsidP="002F611B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 xml:space="preserve">Reconciling </w:t>
      </w:r>
      <w:r w:rsidR="006F4E46" w:rsidRPr="002C67D4">
        <w:rPr>
          <w:sz w:val="22"/>
          <w:szCs w:val="22"/>
        </w:rPr>
        <w:t>the statements from suppliers against invoices and solves any discrepancies by</w:t>
      </w:r>
    </w:p>
    <w:p w:rsidR="0062186B" w:rsidRPr="002C67D4" w:rsidRDefault="006F4E46" w:rsidP="002F611B">
      <w:pPr>
        <w:ind w:left="648" w:firstLine="72"/>
        <w:rPr>
          <w:sz w:val="22"/>
          <w:szCs w:val="22"/>
        </w:rPr>
      </w:pPr>
      <w:r w:rsidRPr="002C67D4">
        <w:rPr>
          <w:sz w:val="22"/>
          <w:szCs w:val="22"/>
        </w:rPr>
        <w:t>concerned departments.</w:t>
      </w:r>
    </w:p>
    <w:p w:rsidR="00F9103F" w:rsidRPr="002C67D4" w:rsidRDefault="002F611B" w:rsidP="002F611B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 xml:space="preserve">Ensuring an </w:t>
      </w:r>
      <w:r w:rsidR="009C0825">
        <w:rPr>
          <w:sz w:val="22"/>
          <w:szCs w:val="22"/>
        </w:rPr>
        <w:t>a</w:t>
      </w:r>
      <w:r w:rsidRPr="002C67D4">
        <w:rPr>
          <w:sz w:val="22"/>
          <w:szCs w:val="22"/>
        </w:rPr>
        <w:t>ging report</w:t>
      </w:r>
      <w:r w:rsidR="006F4E46" w:rsidRPr="002C67D4">
        <w:rPr>
          <w:sz w:val="22"/>
          <w:szCs w:val="22"/>
        </w:rPr>
        <w:t xml:space="preserve"> prepared on a monthly basis and explanations of all amounts outstanding</w:t>
      </w:r>
    </w:p>
    <w:p w:rsidR="009C6338" w:rsidRPr="002C67D4" w:rsidRDefault="009B6C5C" w:rsidP="009C6338">
      <w:pPr>
        <w:ind w:left="720"/>
        <w:rPr>
          <w:sz w:val="22"/>
          <w:szCs w:val="22"/>
        </w:rPr>
      </w:pPr>
      <w:r w:rsidRPr="002C67D4">
        <w:rPr>
          <w:sz w:val="22"/>
          <w:szCs w:val="22"/>
        </w:rPr>
        <w:t>to the accounts payable m</w:t>
      </w:r>
      <w:r w:rsidR="006F4E46" w:rsidRPr="002C67D4">
        <w:rPr>
          <w:sz w:val="22"/>
          <w:szCs w:val="22"/>
        </w:rPr>
        <w:t>anager</w:t>
      </w:r>
      <w:r w:rsidR="00CF0214" w:rsidRPr="002C67D4">
        <w:rPr>
          <w:sz w:val="22"/>
          <w:szCs w:val="22"/>
        </w:rPr>
        <w:t>.</w:t>
      </w:r>
    </w:p>
    <w:p w:rsidR="0062186B" w:rsidRPr="002C67D4" w:rsidRDefault="0062186B" w:rsidP="0062186B">
      <w:pPr>
        <w:ind w:left="720"/>
      </w:pPr>
    </w:p>
    <w:p w:rsidR="009B1F17" w:rsidRPr="002C67D4" w:rsidRDefault="009B1F17">
      <w:pPr>
        <w:pStyle w:val="Standard"/>
        <w:rPr>
          <w:rStyle w:val="st"/>
          <w:b/>
          <w:sz w:val="22"/>
          <w:szCs w:val="22"/>
        </w:rPr>
      </w:pPr>
      <w:r w:rsidRPr="002C67D4">
        <w:rPr>
          <w:rStyle w:val="st"/>
          <w:b/>
          <w:sz w:val="22"/>
          <w:szCs w:val="22"/>
        </w:rPr>
        <w:t>National Database and Registration Authority (NADRA)</w:t>
      </w:r>
    </w:p>
    <w:p w:rsidR="009B1F17" w:rsidRPr="002C67D4" w:rsidRDefault="009B1F17">
      <w:pPr>
        <w:pStyle w:val="Standard"/>
        <w:rPr>
          <w:rStyle w:val="st"/>
          <w:b/>
          <w:sz w:val="22"/>
          <w:szCs w:val="22"/>
        </w:rPr>
      </w:pPr>
      <w:r w:rsidRPr="002C67D4">
        <w:rPr>
          <w:rStyle w:val="st"/>
          <w:b/>
          <w:sz w:val="22"/>
          <w:szCs w:val="22"/>
        </w:rPr>
        <w:t>Kohat</w:t>
      </w:r>
      <w:r w:rsidR="00943644" w:rsidRPr="002C67D4">
        <w:rPr>
          <w:rStyle w:val="st"/>
          <w:b/>
          <w:sz w:val="22"/>
          <w:szCs w:val="22"/>
        </w:rPr>
        <w:t>, Pakistan</w:t>
      </w:r>
    </w:p>
    <w:p w:rsidR="009B1F17" w:rsidRPr="002C67D4" w:rsidRDefault="009B1F17">
      <w:pPr>
        <w:pStyle w:val="Standard"/>
        <w:rPr>
          <w:rStyle w:val="st"/>
          <w:sz w:val="22"/>
          <w:szCs w:val="22"/>
        </w:rPr>
      </w:pPr>
    </w:p>
    <w:p w:rsidR="009B1F17" w:rsidRPr="002C67D4" w:rsidRDefault="009B1F17" w:rsidP="009B1F1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Duration: February 2013 –</w:t>
      </w:r>
      <w:r w:rsidR="00C11A69" w:rsidRPr="002C67D4">
        <w:rPr>
          <w:b/>
          <w:bCs/>
          <w:sz w:val="22"/>
          <w:szCs w:val="22"/>
        </w:rPr>
        <w:t>May 2014</w:t>
      </w:r>
    </w:p>
    <w:p w:rsidR="009B1F17" w:rsidRPr="002C67D4" w:rsidRDefault="00E56DAF" w:rsidP="009B1F1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C67D4">
        <w:rPr>
          <w:b/>
          <w:bCs/>
          <w:sz w:val="22"/>
          <w:szCs w:val="22"/>
        </w:rPr>
        <w:t>Position:</w:t>
      </w:r>
      <w:r w:rsidR="009B1F17" w:rsidRPr="002C67D4">
        <w:rPr>
          <w:sz w:val="22"/>
          <w:szCs w:val="22"/>
        </w:rPr>
        <w:t xml:space="preserve"> </w:t>
      </w:r>
      <w:r w:rsidR="009C6338" w:rsidRPr="002C67D4">
        <w:rPr>
          <w:b/>
          <w:bCs/>
          <w:color w:val="000000"/>
          <w:sz w:val="22"/>
          <w:szCs w:val="22"/>
        </w:rPr>
        <w:t>Junior</w:t>
      </w:r>
      <w:r w:rsidR="009B1F17" w:rsidRPr="002C67D4">
        <w:rPr>
          <w:b/>
          <w:bCs/>
          <w:color w:val="000000"/>
          <w:sz w:val="22"/>
          <w:szCs w:val="22"/>
        </w:rPr>
        <w:t xml:space="preserve"> Executive</w:t>
      </w:r>
    </w:p>
    <w:p w:rsidR="00B82284" w:rsidRPr="002C67D4" w:rsidRDefault="00B82284" w:rsidP="009B1F1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82284" w:rsidRPr="002C67D4" w:rsidRDefault="00B82284" w:rsidP="00B82284">
      <w:pPr>
        <w:widowControl w:val="0"/>
        <w:tabs>
          <w:tab w:val="left" w:pos="555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Job Responsibilities:</w:t>
      </w:r>
    </w:p>
    <w:p w:rsidR="00B82284" w:rsidRPr="002C67D4" w:rsidRDefault="00B82284" w:rsidP="009B1F1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82284" w:rsidRPr="002C67D4" w:rsidRDefault="00B82284" w:rsidP="00B8228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Maintaining office supplies and office equipment</w:t>
      </w:r>
    </w:p>
    <w:p w:rsidR="00B82284" w:rsidRPr="002C67D4" w:rsidRDefault="00B82284" w:rsidP="00B8228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Sort, distribute incoming mail to staff and dispatch outgoing mail.</w:t>
      </w:r>
    </w:p>
    <w:p w:rsidR="000676F4" w:rsidRPr="002C67D4" w:rsidRDefault="00B82284" w:rsidP="000676F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 xml:space="preserve">Coordination with Zonal Office and Head Office. </w:t>
      </w:r>
    </w:p>
    <w:p w:rsidR="00B82284" w:rsidRPr="002C67D4" w:rsidRDefault="00B82284" w:rsidP="000676F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Typing and setting up documents such as letters and reports</w:t>
      </w:r>
    </w:p>
    <w:p w:rsidR="00B82284" w:rsidRPr="002C67D4" w:rsidRDefault="00B82284" w:rsidP="00B8228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Schedule and coordinate meetings, appointments and travel arrangements</w:t>
      </w:r>
    </w:p>
    <w:p w:rsidR="00B82284" w:rsidRPr="002C67D4" w:rsidRDefault="00B82284" w:rsidP="00B8228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Keeping computer records up to date</w:t>
      </w:r>
    </w:p>
    <w:p w:rsidR="00B82284" w:rsidRPr="002C67D4" w:rsidRDefault="00B82284" w:rsidP="00B8228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Assist in resolving any administrative problems</w:t>
      </w:r>
    </w:p>
    <w:p w:rsidR="00B82284" w:rsidRPr="002C67D4" w:rsidRDefault="00B82284" w:rsidP="00B8228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Maintain Petty cash and Utility Expenses.</w:t>
      </w:r>
    </w:p>
    <w:p w:rsidR="00B82284" w:rsidRPr="002C67D4" w:rsidRDefault="00B82284" w:rsidP="00B82284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Handling Inventory, accounts &amp; banking</w:t>
      </w:r>
    </w:p>
    <w:p w:rsidR="000676F4" w:rsidRPr="002C67D4" w:rsidRDefault="000676F4">
      <w:pPr>
        <w:pStyle w:val="Standard"/>
        <w:rPr>
          <w:b/>
          <w:bCs/>
          <w:sz w:val="22"/>
          <w:szCs w:val="22"/>
        </w:rPr>
      </w:pPr>
    </w:p>
    <w:p w:rsidR="002C2A00" w:rsidRDefault="002C2A00">
      <w:pPr>
        <w:pStyle w:val="Standard"/>
        <w:rPr>
          <w:b/>
          <w:bCs/>
          <w:sz w:val="22"/>
          <w:szCs w:val="22"/>
        </w:rPr>
      </w:pPr>
    </w:p>
    <w:p w:rsidR="004C0BCA" w:rsidRDefault="004C0BCA">
      <w:pPr>
        <w:pStyle w:val="Standard"/>
        <w:rPr>
          <w:b/>
          <w:bCs/>
          <w:sz w:val="22"/>
          <w:szCs w:val="22"/>
        </w:rPr>
      </w:pPr>
    </w:p>
    <w:p w:rsidR="004C0BCA" w:rsidRDefault="004C0BCA">
      <w:pPr>
        <w:pStyle w:val="Standard"/>
        <w:rPr>
          <w:b/>
          <w:bCs/>
          <w:sz w:val="22"/>
          <w:szCs w:val="22"/>
        </w:rPr>
      </w:pPr>
    </w:p>
    <w:p w:rsidR="002C2A00" w:rsidRDefault="002C2A00">
      <w:pPr>
        <w:pStyle w:val="Standard"/>
        <w:rPr>
          <w:b/>
          <w:bCs/>
          <w:sz w:val="22"/>
          <w:szCs w:val="22"/>
        </w:rPr>
      </w:pPr>
    </w:p>
    <w:p w:rsidR="004C0BCA" w:rsidRDefault="004C0BCA">
      <w:pPr>
        <w:pStyle w:val="Standard"/>
        <w:rPr>
          <w:b/>
          <w:bCs/>
          <w:sz w:val="22"/>
          <w:szCs w:val="22"/>
        </w:rPr>
      </w:pPr>
    </w:p>
    <w:p w:rsidR="00BE7ABA" w:rsidRPr="002C67D4" w:rsidRDefault="00BE7ABA">
      <w:pPr>
        <w:pStyle w:val="Standard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Nadeem Traders (</w:t>
      </w:r>
      <w:r w:rsidRPr="002C67D4">
        <w:rPr>
          <w:b/>
          <w:bCs/>
          <w:i/>
          <w:sz w:val="22"/>
          <w:szCs w:val="22"/>
        </w:rPr>
        <w:t>Pharmaceutical &amp; Consumers Product Distribution)</w:t>
      </w:r>
      <w:r w:rsidRPr="002C67D4">
        <w:rPr>
          <w:b/>
          <w:bCs/>
          <w:sz w:val="22"/>
          <w:szCs w:val="22"/>
        </w:rPr>
        <w:t xml:space="preserve"> </w:t>
      </w:r>
    </w:p>
    <w:p w:rsidR="00BE7ABA" w:rsidRPr="002C67D4" w:rsidRDefault="00BE7ABA">
      <w:pPr>
        <w:pStyle w:val="Standard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C67D4">
            <w:rPr>
              <w:b/>
              <w:bCs/>
              <w:sz w:val="22"/>
              <w:szCs w:val="22"/>
            </w:rPr>
            <w:t>Peshawar</w:t>
          </w:r>
        </w:smartTag>
        <w:r w:rsidRPr="002C67D4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2C67D4">
            <w:rPr>
              <w:b/>
              <w:bCs/>
              <w:sz w:val="22"/>
              <w:szCs w:val="22"/>
            </w:rPr>
            <w:t>Pakistan</w:t>
          </w:r>
        </w:smartTag>
      </w:smartTag>
    </w:p>
    <w:p w:rsidR="00BE7ABA" w:rsidRPr="002C67D4" w:rsidRDefault="00BE7ABA">
      <w:pPr>
        <w:pStyle w:val="Standard"/>
        <w:rPr>
          <w:b/>
          <w:bCs/>
          <w:sz w:val="22"/>
          <w:szCs w:val="22"/>
        </w:rPr>
      </w:pPr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Duration: March 2011 –</w:t>
      </w:r>
      <w:r w:rsidR="001F3445" w:rsidRPr="002C67D4">
        <w:rPr>
          <w:b/>
          <w:bCs/>
          <w:sz w:val="22"/>
          <w:szCs w:val="22"/>
        </w:rPr>
        <w:t>December 2012</w:t>
      </w:r>
    </w:p>
    <w:p w:rsidR="008718DA" w:rsidRPr="002C67D4" w:rsidRDefault="00E56DAF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C67D4">
        <w:rPr>
          <w:b/>
          <w:bCs/>
          <w:sz w:val="22"/>
          <w:szCs w:val="22"/>
        </w:rPr>
        <w:t>Position:</w:t>
      </w:r>
      <w:r w:rsidR="00BE7ABA" w:rsidRPr="002C67D4">
        <w:rPr>
          <w:sz w:val="22"/>
          <w:szCs w:val="22"/>
        </w:rPr>
        <w:t xml:space="preserve"> </w:t>
      </w:r>
      <w:r w:rsidR="00BE7ABA" w:rsidRPr="002C67D4">
        <w:rPr>
          <w:b/>
          <w:bCs/>
          <w:color w:val="000000"/>
          <w:sz w:val="22"/>
          <w:szCs w:val="22"/>
        </w:rPr>
        <w:t>Assistant Internal Auditor</w:t>
      </w:r>
    </w:p>
    <w:p w:rsidR="00BE7ABA" w:rsidRPr="002C67D4" w:rsidRDefault="00BE7AB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7ABA" w:rsidRPr="002C67D4" w:rsidRDefault="00BE7ABA">
      <w:pPr>
        <w:widowControl w:val="0"/>
        <w:tabs>
          <w:tab w:val="left" w:pos="555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Job Responsibilities:</w:t>
      </w:r>
    </w:p>
    <w:p w:rsidR="00BE7ABA" w:rsidRPr="002C67D4" w:rsidRDefault="00BE7ABA">
      <w:pPr>
        <w:widowControl w:val="0"/>
        <w:tabs>
          <w:tab w:val="left" w:pos="555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ab/>
      </w:r>
    </w:p>
    <w:p w:rsidR="00BE7ABA" w:rsidRPr="002C67D4" w:rsidRDefault="00BE7ABA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Participating in planning methodology of audits.</w:t>
      </w:r>
    </w:p>
    <w:p w:rsidR="00BE7ABA" w:rsidRPr="002C67D4" w:rsidRDefault="00BE7ABA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Verification of various Sales Documents like Invoices, Sales Orders etc.</w:t>
      </w:r>
    </w:p>
    <w:p w:rsidR="00BE7ABA" w:rsidRPr="002C67D4" w:rsidRDefault="00BE7ABA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Verification of all Account Vouchers.</w:t>
      </w:r>
    </w:p>
    <w:p w:rsidR="00BE7ABA" w:rsidRPr="002C67D4" w:rsidRDefault="00BE7ABA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Verification of Branches Patty Cash, Salaries, Purchase Orders.</w:t>
      </w:r>
    </w:p>
    <w:p w:rsidR="00BE7ABA" w:rsidRPr="002C67D4" w:rsidRDefault="00BE7ABA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Monthly surprise visit of warehouse stock count, Raw Material, and all types of registers (In &amp; Out).</w:t>
      </w:r>
    </w:p>
    <w:p w:rsidR="00BE7ABA" w:rsidRPr="002C67D4" w:rsidRDefault="00BE7ABA">
      <w:pPr>
        <w:numPr>
          <w:ilvl w:val="0"/>
          <w:numId w:val="2"/>
        </w:numPr>
        <w:rPr>
          <w:sz w:val="22"/>
          <w:szCs w:val="22"/>
        </w:rPr>
      </w:pPr>
      <w:r w:rsidRPr="002C67D4">
        <w:rPr>
          <w:sz w:val="22"/>
          <w:szCs w:val="22"/>
        </w:rPr>
        <w:t>Provide assistance to the Senior Internal Auditor in all audit aspects.</w:t>
      </w:r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5B3B" w:rsidRPr="002C67D4" w:rsidRDefault="004A5B3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350C" w:rsidRPr="002C67D4" w:rsidRDefault="00A6350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Kohat Textile Mills Limited</w:t>
      </w:r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 xml:space="preserve">Kohat </w:t>
      </w:r>
      <w:smartTag w:uri="urn:schemas-microsoft-com:office:smarttags" w:element="country-region">
        <w:smartTag w:uri="urn:schemas-microsoft-com:office:smarttags" w:element="place">
          <w:r w:rsidRPr="002C67D4">
            <w:rPr>
              <w:b/>
              <w:bCs/>
              <w:sz w:val="22"/>
              <w:szCs w:val="22"/>
            </w:rPr>
            <w:t>Pakistan</w:t>
          </w:r>
        </w:smartTag>
      </w:smartTag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Duration: August 2009 – January 2011</w:t>
      </w:r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67D4">
        <w:rPr>
          <w:b/>
          <w:bCs/>
          <w:sz w:val="22"/>
          <w:szCs w:val="22"/>
        </w:rPr>
        <w:t>Position:</w:t>
      </w:r>
      <w:r w:rsidRPr="002C67D4">
        <w:rPr>
          <w:sz w:val="22"/>
          <w:szCs w:val="22"/>
        </w:rPr>
        <w:t xml:space="preserve"> </w:t>
      </w:r>
      <w:r w:rsidRPr="002C67D4">
        <w:rPr>
          <w:b/>
          <w:bCs/>
          <w:color w:val="000000"/>
          <w:sz w:val="22"/>
          <w:szCs w:val="22"/>
        </w:rPr>
        <w:t>Accounts Assistant</w:t>
      </w:r>
    </w:p>
    <w:p w:rsidR="00BE7ABA" w:rsidRPr="002C67D4" w:rsidRDefault="00BE7AB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7ABA" w:rsidRPr="002C67D4" w:rsidRDefault="00BE7AB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Job Responsibilities:</w:t>
      </w:r>
    </w:p>
    <w:p w:rsidR="00BE7ABA" w:rsidRPr="002C67D4" w:rsidRDefault="00BE7AB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E7ABA" w:rsidRPr="002C67D4" w:rsidRDefault="00BE7ABA">
      <w:pPr>
        <w:widowControl w:val="0"/>
        <w:numPr>
          <w:ilvl w:val="0"/>
          <w:numId w:val="2"/>
        </w:numPr>
        <w:tabs>
          <w:tab w:val="num" w:pos="1080"/>
          <w:tab w:val="left" w:pos="3330"/>
          <w:tab w:val="center" w:pos="9630"/>
        </w:tabs>
        <w:autoSpaceDE w:val="0"/>
        <w:autoSpaceDN w:val="0"/>
        <w:adjustRightInd w:val="0"/>
        <w:ind w:right="-1440"/>
        <w:jc w:val="both"/>
        <w:rPr>
          <w:sz w:val="22"/>
          <w:szCs w:val="22"/>
        </w:rPr>
      </w:pPr>
      <w:r w:rsidRPr="002C67D4">
        <w:rPr>
          <w:sz w:val="22"/>
          <w:szCs w:val="22"/>
        </w:rPr>
        <w:t>Record day-to-day transactions in journal and</w:t>
      </w:r>
      <w:r w:rsidRPr="002C67D4">
        <w:rPr>
          <w:b/>
          <w:bCs/>
          <w:sz w:val="22"/>
          <w:szCs w:val="22"/>
        </w:rPr>
        <w:t xml:space="preserve"> </w:t>
      </w:r>
      <w:r w:rsidRPr="002C67D4">
        <w:rPr>
          <w:sz w:val="22"/>
          <w:szCs w:val="22"/>
        </w:rPr>
        <w:t>their posting to ledger, trial balance etc.</w:t>
      </w:r>
    </w:p>
    <w:p w:rsidR="00BE7ABA" w:rsidRPr="002C67D4" w:rsidRDefault="00BE7ABA">
      <w:pPr>
        <w:widowControl w:val="0"/>
        <w:numPr>
          <w:ilvl w:val="0"/>
          <w:numId w:val="2"/>
        </w:numPr>
        <w:tabs>
          <w:tab w:val="num" w:pos="1080"/>
          <w:tab w:val="left" w:pos="3330"/>
          <w:tab w:val="center" w:pos="9630"/>
        </w:tabs>
        <w:autoSpaceDE w:val="0"/>
        <w:autoSpaceDN w:val="0"/>
        <w:adjustRightInd w:val="0"/>
        <w:ind w:right="-1440"/>
        <w:jc w:val="both"/>
        <w:rPr>
          <w:sz w:val="22"/>
          <w:szCs w:val="22"/>
        </w:rPr>
      </w:pPr>
      <w:r w:rsidRPr="002C67D4">
        <w:rPr>
          <w:sz w:val="22"/>
          <w:szCs w:val="22"/>
        </w:rPr>
        <w:t>Assist the manager accounts in preparation of</w:t>
      </w:r>
      <w:r w:rsidRPr="002C67D4">
        <w:rPr>
          <w:b/>
          <w:bCs/>
          <w:sz w:val="22"/>
          <w:szCs w:val="22"/>
        </w:rPr>
        <w:t xml:space="preserve"> </w:t>
      </w:r>
      <w:r w:rsidR="00A122FB" w:rsidRPr="002C67D4">
        <w:rPr>
          <w:sz w:val="22"/>
          <w:szCs w:val="22"/>
        </w:rPr>
        <w:t>reports</w:t>
      </w:r>
      <w:r w:rsidRPr="002C67D4">
        <w:rPr>
          <w:sz w:val="22"/>
          <w:szCs w:val="22"/>
        </w:rPr>
        <w:t>.</w:t>
      </w:r>
    </w:p>
    <w:p w:rsidR="00BE7ABA" w:rsidRPr="002C67D4" w:rsidRDefault="00BE7ABA">
      <w:pPr>
        <w:widowControl w:val="0"/>
        <w:numPr>
          <w:ilvl w:val="0"/>
          <w:numId w:val="2"/>
        </w:numPr>
        <w:tabs>
          <w:tab w:val="num" w:pos="1080"/>
          <w:tab w:val="left" w:pos="3330"/>
          <w:tab w:val="center" w:pos="9630"/>
        </w:tabs>
        <w:autoSpaceDE w:val="0"/>
        <w:autoSpaceDN w:val="0"/>
        <w:adjustRightInd w:val="0"/>
        <w:ind w:right="-1440"/>
        <w:jc w:val="both"/>
        <w:rPr>
          <w:sz w:val="22"/>
          <w:szCs w:val="22"/>
        </w:rPr>
      </w:pPr>
      <w:r w:rsidRPr="002C67D4">
        <w:rPr>
          <w:sz w:val="22"/>
          <w:szCs w:val="22"/>
        </w:rPr>
        <w:t>Evaluate Stock, Inventories and maintaining their records.</w:t>
      </w:r>
    </w:p>
    <w:p w:rsidR="00BE7ABA" w:rsidRPr="002C67D4" w:rsidRDefault="00BE7ABA">
      <w:pPr>
        <w:widowControl w:val="0"/>
        <w:numPr>
          <w:ilvl w:val="0"/>
          <w:numId w:val="2"/>
        </w:numPr>
        <w:tabs>
          <w:tab w:val="num" w:pos="1080"/>
          <w:tab w:val="left" w:pos="3330"/>
          <w:tab w:val="center" w:pos="9630"/>
        </w:tabs>
        <w:autoSpaceDE w:val="0"/>
        <w:autoSpaceDN w:val="0"/>
        <w:adjustRightInd w:val="0"/>
        <w:ind w:right="-1440"/>
        <w:jc w:val="both"/>
        <w:rPr>
          <w:sz w:val="22"/>
          <w:szCs w:val="22"/>
        </w:rPr>
      </w:pPr>
      <w:r w:rsidRPr="002C67D4">
        <w:rPr>
          <w:sz w:val="22"/>
          <w:szCs w:val="22"/>
        </w:rPr>
        <w:t>Prepare monthly salary sheets.</w:t>
      </w:r>
    </w:p>
    <w:p w:rsidR="00BE7ABA" w:rsidRPr="002C67D4" w:rsidRDefault="00BE7ABA">
      <w:pPr>
        <w:widowControl w:val="0"/>
        <w:numPr>
          <w:ilvl w:val="0"/>
          <w:numId w:val="2"/>
        </w:numPr>
        <w:tabs>
          <w:tab w:val="num" w:pos="1080"/>
          <w:tab w:val="left" w:pos="3330"/>
          <w:tab w:val="center" w:pos="9630"/>
        </w:tabs>
        <w:autoSpaceDE w:val="0"/>
        <w:autoSpaceDN w:val="0"/>
        <w:adjustRightInd w:val="0"/>
        <w:ind w:right="-1440"/>
        <w:jc w:val="both"/>
        <w:rPr>
          <w:sz w:val="22"/>
          <w:szCs w:val="22"/>
        </w:rPr>
      </w:pPr>
      <w:r w:rsidRPr="002C67D4">
        <w:rPr>
          <w:sz w:val="22"/>
          <w:szCs w:val="22"/>
        </w:rPr>
        <w:t>Prepare monthly tax receivable and payable register</w:t>
      </w:r>
    </w:p>
    <w:p w:rsidR="00BE7ABA" w:rsidRPr="002C67D4" w:rsidRDefault="00BE7A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D2E4D" w:rsidRPr="002C67D4" w:rsidRDefault="00ED2E4D" w:rsidP="00ED2E4D">
      <w:pPr>
        <w:tabs>
          <w:tab w:val="left" w:pos="1080"/>
        </w:tabs>
        <w:ind w:left="720"/>
        <w:rPr>
          <w:rStyle w:val="apple-converted-space"/>
          <w:color w:val="000000"/>
          <w:sz w:val="22"/>
          <w:szCs w:val="22"/>
          <w:shd w:val="clear" w:color="auto" w:fill="FFFFFF"/>
        </w:rPr>
      </w:pPr>
    </w:p>
    <w:p w:rsidR="00ED2E4D" w:rsidRPr="002C67D4" w:rsidRDefault="00ED2E4D" w:rsidP="00ED2E4D">
      <w:pPr>
        <w:pStyle w:val="Standard"/>
        <w:tabs>
          <w:tab w:val="right" w:pos="8640"/>
        </w:tabs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 xml:space="preserve">EDUCATIONAL QUALIFICATIONS </w:t>
      </w:r>
    </w:p>
    <w:p w:rsidR="00ED2E4D" w:rsidRPr="002C67D4" w:rsidRDefault="00ED2E4D" w:rsidP="00ED2E4D">
      <w:pPr>
        <w:pStyle w:val="Standard"/>
        <w:numPr>
          <w:ilvl w:val="0"/>
          <w:numId w:val="1"/>
        </w:numPr>
        <w:spacing w:before="120"/>
        <w:rPr>
          <w:sz w:val="22"/>
          <w:szCs w:val="22"/>
        </w:rPr>
      </w:pPr>
      <w:r w:rsidRPr="002C67D4">
        <w:rPr>
          <w:sz w:val="22"/>
          <w:szCs w:val="22"/>
        </w:rPr>
        <w:t>Master of Business Administration (Finance)</w:t>
      </w:r>
    </w:p>
    <w:p w:rsidR="00ED2E4D" w:rsidRPr="002C67D4" w:rsidRDefault="00ED2E4D" w:rsidP="00ED2E4D">
      <w:pPr>
        <w:pStyle w:val="Standard"/>
        <w:spacing w:before="120"/>
        <w:ind w:left="720"/>
        <w:rPr>
          <w:sz w:val="22"/>
          <w:szCs w:val="22"/>
        </w:rPr>
      </w:pPr>
      <w:r w:rsidRPr="002C67D4">
        <w:rPr>
          <w:sz w:val="22"/>
          <w:szCs w:val="22"/>
        </w:rPr>
        <w:t>Kohat University of Science &amp; Technology – Pakistan</w:t>
      </w:r>
    </w:p>
    <w:p w:rsidR="00ED2E4D" w:rsidRPr="002C67D4" w:rsidRDefault="00ED2E4D" w:rsidP="00ED2E4D">
      <w:pPr>
        <w:pStyle w:val="Standard"/>
        <w:numPr>
          <w:ilvl w:val="0"/>
          <w:numId w:val="3"/>
        </w:numPr>
        <w:spacing w:before="120"/>
        <w:rPr>
          <w:sz w:val="22"/>
          <w:szCs w:val="22"/>
        </w:rPr>
      </w:pPr>
      <w:r w:rsidRPr="002C67D4">
        <w:rPr>
          <w:sz w:val="22"/>
          <w:szCs w:val="22"/>
        </w:rPr>
        <w:t>Bachelor of Arts (Statistics, Economics)</w:t>
      </w:r>
    </w:p>
    <w:p w:rsidR="00ED2E4D" w:rsidRPr="002C67D4" w:rsidRDefault="00ED2E4D" w:rsidP="00ED2E4D">
      <w:pPr>
        <w:pStyle w:val="Standard"/>
        <w:spacing w:before="120"/>
        <w:ind w:left="720"/>
        <w:rPr>
          <w:sz w:val="22"/>
          <w:szCs w:val="22"/>
        </w:rPr>
      </w:pPr>
      <w:r w:rsidRPr="002C67D4">
        <w:rPr>
          <w:sz w:val="22"/>
          <w:szCs w:val="22"/>
        </w:rPr>
        <w:t>Kohat University of Science &amp; Technology – Pakistan</w:t>
      </w:r>
    </w:p>
    <w:p w:rsidR="00ED2E4D" w:rsidRPr="002C67D4" w:rsidRDefault="00ED2E4D" w:rsidP="00ED2E4D">
      <w:pPr>
        <w:pStyle w:val="Standard"/>
        <w:tabs>
          <w:tab w:val="right" w:pos="8640"/>
        </w:tabs>
        <w:rPr>
          <w:b/>
          <w:bCs/>
          <w:sz w:val="22"/>
          <w:szCs w:val="22"/>
        </w:rPr>
      </w:pPr>
    </w:p>
    <w:p w:rsidR="00ED2E4D" w:rsidRPr="002C67D4" w:rsidRDefault="00ED2E4D" w:rsidP="00ED2E4D">
      <w:pPr>
        <w:pStyle w:val="Standard"/>
        <w:tabs>
          <w:tab w:val="right" w:pos="8640"/>
        </w:tabs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COMPUTER PROFICIENCY</w:t>
      </w:r>
    </w:p>
    <w:p w:rsidR="00C15448" w:rsidRDefault="00C15448" w:rsidP="00ED2E4D">
      <w:pPr>
        <w:pStyle w:val="Standard"/>
        <w:numPr>
          <w:ilvl w:val="0"/>
          <w:numId w:val="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SAP-FiCo</w:t>
      </w:r>
    </w:p>
    <w:p w:rsidR="00C15448" w:rsidRPr="002C67D4" w:rsidRDefault="00C15448" w:rsidP="00C15448">
      <w:pPr>
        <w:pStyle w:val="Standard"/>
        <w:numPr>
          <w:ilvl w:val="0"/>
          <w:numId w:val="1"/>
        </w:numPr>
        <w:spacing w:before="120"/>
        <w:rPr>
          <w:sz w:val="22"/>
          <w:szCs w:val="22"/>
        </w:rPr>
      </w:pPr>
      <w:r w:rsidRPr="002C67D4">
        <w:rPr>
          <w:sz w:val="22"/>
          <w:szCs w:val="22"/>
        </w:rPr>
        <w:t>MS Office (MS Word, MS Excel, MS PowerPoint)</w:t>
      </w:r>
    </w:p>
    <w:p w:rsidR="00C15448" w:rsidRDefault="00C15448" w:rsidP="00C15448">
      <w:pPr>
        <w:pStyle w:val="Standard"/>
        <w:numPr>
          <w:ilvl w:val="0"/>
          <w:numId w:val="1"/>
        </w:numPr>
        <w:spacing w:before="120"/>
        <w:rPr>
          <w:sz w:val="22"/>
          <w:szCs w:val="22"/>
        </w:rPr>
      </w:pPr>
      <w:r w:rsidRPr="002C67D4">
        <w:rPr>
          <w:sz w:val="22"/>
          <w:szCs w:val="22"/>
        </w:rPr>
        <w:t xml:space="preserve">Peachtree Tally, </w:t>
      </w:r>
      <w:r>
        <w:rPr>
          <w:sz w:val="22"/>
          <w:szCs w:val="22"/>
        </w:rPr>
        <w:t>Quickbook,</w:t>
      </w:r>
      <w:r w:rsidRPr="002C67D4">
        <w:rPr>
          <w:sz w:val="22"/>
          <w:szCs w:val="22"/>
        </w:rPr>
        <w:t xml:space="preserve"> ERPs</w:t>
      </w:r>
    </w:p>
    <w:p w:rsidR="00C15448" w:rsidRPr="002C67D4" w:rsidRDefault="00C15448" w:rsidP="00C15448">
      <w:pPr>
        <w:pStyle w:val="Standard"/>
        <w:spacing w:before="120"/>
        <w:ind w:left="720"/>
        <w:rPr>
          <w:sz w:val="22"/>
          <w:szCs w:val="22"/>
        </w:rPr>
      </w:pPr>
    </w:p>
    <w:p w:rsidR="00C3141C" w:rsidRPr="002C67D4" w:rsidRDefault="00C3141C">
      <w:pPr>
        <w:pStyle w:val="Standard"/>
        <w:tabs>
          <w:tab w:val="right" w:pos="8640"/>
        </w:tabs>
        <w:rPr>
          <w:b/>
          <w:bCs/>
          <w:sz w:val="22"/>
          <w:szCs w:val="22"/>
        </w:rPr>
      </w:pPr>
    </w:p>
    <w:p w:rsidR="002C67D4" w:rsidRDefault="00BE7ABA" w:rsidP="002C67D4">
      <w:pPr>
        <w:pStyle w:val="Standard"/>
        <w:tabs>
          <w:tab w:val="right" w:pos="8640"/>
        </w:tabs>
        <w:rPr>
          <w:b/>
          <w:bCs/>
          <w:sz w:val="22"/>
          <w:szCs w:val="22"/>
        </w:rPr>
      </w:pPr>
      <w:r w:rsidRPr="002C67D4">
        <w:rPr>
          <w:b/>
          <w:bCs/>
          <w:sz w:val="22"/>
          <w:szCs w:val="22"/>
        </w:rPr>
        <w:t>PERSONAL INFORMATION</w:t>
      </w:r>
    </w:p>
    <w:p w:rsidR="002C67D4" w:rsidRPr="002C67D4" w:rsidRDefault="00BE7ABA" w:rsidP="002C67D4">
      <w:pPr>
        <w:pStyle w:val="Standard"/>
        <w:tabs>
          <w:tab w:val="right" w:pos="8640"/>
        </w:tabs>
        <w:rPr>
          <w:bCs/>
          <w:sz w:val="22"/>
          <w:szCs w:val="22"/>
        </w:rPr>
      </w:pPr>
      <w:r w:rsidRPr="002C67D4">
        <w:rPr>
          <w:bCs/>
          <w:sz w:val="22"/>
          <w:szCs w:val="22"/>
        </w:rPr>
        <w:tab/>
      </w:r>
    </w:p>
    <w:p w:rsidR="002C67D4" w:rsidRPr="002C67D4" w:rsidRDefault="002C67D4" w:rsidP="00ED2E4D">
      <w:pPr>
        <w:tabs>
          <w:tab w:val="left" w:pos="2595"/>
        </w:tabs>
        <w:rPr>
          <w:color w:val="000000" w:themeColor="text1"/>
          <w:sz w:val="22"/>
          <w:szCs w:val="22"/>
        </w:rPr>
      </w:pPr>
      <w:r w:rsidRPr="002C67D4">
        <w:rPr>
          <w:bCs/>
          <w:iCs/>
          <w:color w:val="000000" w:themeColor="text1"/>
          <w:sz w:val="22"/>
          <w:szCs w:val="22"/>
        </w:rPr>
        <w:t>Nationality</w:t>
      </w:r>
      <w:r w:rsidRPr="002C67D4">
        <w:rPr>
          <w:color w:val="000000" w:themeColor="text1"/>
          <w:sz w:val="22"/>
          <w:szCs w:val="22"/>
        </w:rPr>
        <w:t xml:space="preserve"> </w:t>
      </w:r>
      <w:r w:rsidRPr="002C67D4">
        <w:rPr>
          <w:color w:val="000000" w:themeColor="text1"/>
          <w:sz w:val="22"/>
          <w:szCs w:val="22"/>
        </w:rPr>
        <w:tab/>
        <w:t>Pakistani</w:t>
      </w:r>
    </w:p>
    <w:p w:rsidR="002C67D4" w:rsidRPr="002C67D4" w:rsidRDefault="002C67D4" w:rsidP="00ED2E4D">
      <w:pPr>
        <w:tabs>
          <w:tab w:val="left" w:pos="2595"/>
        </w:tabs>
        <w:rPr>
          <w:sz w:val="22"/>
          <w:szCs w:val="22"/>
        </w:rPr>
      </w:pPr>
      <w:r w:rsidRPr="002C67D4">
        <w:rPr>
          <w:bCs/>
          <w:iCs/>
          <w:color w:val="000000" w:themeColor="text1"/>
          <w:sz w:val="22"/>
          <w:szCs w:val="22"/>
        </w:rPr>
        <w:t>Date of Birth</w:t>
      </w:r>
      <w:r w:rsidRPr="002C67D4">
        <w:rPr>
          <w:bCs/>
          <w:i/>
          <w:iCs/>
          <w:color w:val="0000FF"/>
          <w:sz w:val="22"/>
          <w:szCs w:val="22"/>
        </w:rPr>
        <w:tab/>
      </w:r>
      <w:r w:rsidRPr="002C67D4">
        <w:rPr>
          <w:sz w:val="22"/>
          <w:szCs w:val="22"/>
        </w:rPr>
        <w:t>14</w:t>
      </w:r>
      <w:r w:rsidRPr="002C67D4">
        <w:rPr>
          <w:sz w:val="22"/>
          <w:szCs w:val="22"/>
          <w:vertAlign w:val="superscript"/>
        </w:rPr>
        <w:t>th</w:t>
      </w:r>
      <w:r w:rsidRPr="002C67D4">
        <w:rPr>
          <w:sz w:val="22"/>
          <w:szCs w:val="22"/>
        </w:rPr>
        <w:t xml:space="preserve"> February, 1987</w:t>
      </w:r>
    </w:p>
    <w:p w:rsidR="002C67D4" w:rsidRPr="002C67D4" w:rsidRDefault="002C67D4" w:rsidP="00ED2E4D">
      <w:pPr>
        <w:tabs>
          <w:tab w:val="left" w:pos="2595"/>
        </w:tabs>
        <w:rPr>
          <w:sz w:val="22"/>
          <w:szCs w:val="22"/>
        </w:rPr>
      </w:pPr>
    </w:p>
    <w:p w:rsidR="002C67D4" w:rsidRPr="002C67D4" w:rsidRDefault="002C67D4" w:rsidP="00ED2E4D">
      <w:pPr>
        <w:tabs>
          <w:tab w:val="left" w:pos="2595"/>
        </w:tabs>
      </w:pPr>
      <w:r w:rsidRPr="002C67D4">
        <w:rPr>
          <w:bCs/>
          <w:i/>
          <w:iCs/>
          <w:color w:val="0000FF"/>
          <w:sz w:val="22"/>
          <w:szCs w:val="22"/>
        </w:rPr>
        <w:t>UAE</w:t>
      </w:r>
      <w:r>
        <w:rPr>
          <w:bCs/>
          <w:i/>
          <w:iCs/>
          <w:color w:val="0000FF"/>
          <w:sz w:val="22"/>
          <w:szCs w:val="22"/>
        </w:rPr>
        <w:t xml:space="preserve"> valid</w:t>
      </w:r>
      <w:r w:rsidRPr="002C67D4">
        <w:rPr>
          <w:bCs/>
          <w:i/>
          <w:iCs/>
          <w:color w:val="0000FF"/>
          <w:sz w:val="22"/>
          <w:szCs w:val="22"/>
        </w:rPr>
        <w:t xml:space="preserve"> </w:t>
      </w:r>
      <w:r>
        <w:rPr>
          <w:bCs/>
          <w:i/>
          <w:iCs/>
          <w:color w:val="0000FF"/>
          <w:sz w:val="22"/>
          <w:szCs w:val="22"/>
        </w:rPr>
        <w:t>d</w:t>
      </w:r>
      <w:r w:rsidRPr="002C67D4">
        <w:rPr>
          <w:bCs/>
          <w:i/>
          <w:iCs/>
          <w:color w:val="0000FF"/>
          <w:sz w:val="22"/>
          <w:szCs w:val="22"/>
        </w:rPr>
        <w:t xml:space="preserve">riving </w:t>
      </w:r>
      <w:r>
        <w:rPr>
          <w:bCs/>
          <w:i/>
          <w:iCs/>
          <w:color w:val="0000FF"/>
          <w:sz w:val="22"/>
          <w:szCs w:val="22"/>
        </w:rPr>
        <w:t>l</w:t>
      </w:r>
      <w:r w:rsidRPr="002C67D4">
        <w:rPr>
          <w:bCs/>
          <w:i/>
          <w:iCs/>
          <w:color w:val="0000FF"/>
          <w:sz w:val="22"/>
          <w:szCs w:val="22"/>
        </w:rPr>
        <w:t xml:space="preserve">icense </w:t>
      </w:r>
      <w:r>
        <w:rPr>
          <w:bCs/>
          <w:i/>
          <w:iCs/>
          <w:color w:val="0000FF"/>
          <w:sz w:val="22"/>
          <w:szCs w:val="22"/>
        </w:rPr>
        <w:t>h</w:t>
      </w:r>
      <w:r w:rsidRPr="002C67D4">
        <w:rPr>
          <w:bCs/>
          <w:i/>
          <w:iCs/>
          <w:color w:val="0000FF"/>
          <w:sz w:val="22"/>
          <w:szCs w:val="22"/>
        </w:rPr>
        <w:t>older</w:t>
      </w:r>
    </w:p>
    <w:p w:rsidR="002C67D4" w:rsidRDefault="002C67D4" w:rsidP="00ED2E4D">
      <w:pPr>
        <w:tabs>
          <w:tab w:val="left" w:pos="2595"/>
        </w:tabs>
      </w:pPr>
    </w:p>
    <w:p w:rsidR="002C67D4" w:rsidRPr="002C67D4" w:rsidRDefault="002C67D4" w:rsidP="00ED2E4D">
      <w:pPr>
        <w:tabs>
          <w:tab w:val="left" w:pos="2595"/>
        </w:tabs>
      </w:pPr>
    </w:p>
    <w:sectPr w:rsidR="002C67D4" w:rsidRPr="002C67D4" w:rsidSect="009C6338">
      <w:type w:val="continuous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9A" w:rsidRDefault="00AC309A">
      <w:r>
        <w:separator/>
      </w:r>
    </w:p>
  </w:endnote>
  <w:endnote w:type="continuationSeparator" w:id="0">
    <w:p w:rsidR="00AC309A" w:rsidRDefault="00AC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9A" w:rsidRDefault="00AC309A">
      <w:r>
        <w:separator/>
      </w:r>
    </w:p>
  </w:footnote>
  <w:footnote w:type="continuationSeparator" w:id="0">
    <w:p w:rsidR="00AC309A" w:rsidRDefault="00AC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16B"/>
    <w:multiLevelType w:val="hybridMultilevel"/>
    <w:tmpl w:val="54CA5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C67E62"/>
    <w:multiLevelType w:val="hybridMultilevel"/>
    <w:tmpl w:val="7FD82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AC689C"/>
    <w:multiLevelType w:val="hybridMultilevel"/>
    <w:tmpl w:val="ECA61E7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3">
    <w:nsid w:val="466022A9"/>
    <w:multiLevelType w:val="hybridMultilevel"/>
    <w:tmpl w:val="5FE64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340AB1"/>
    <w:multiLevelType w:val="hybridMultilevel"/>
    <w:tmpl w:val="C9AA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3481C"/>
    <w:multiLevelType w:val="hybridMultilevel"/>
    <w:tmpl w:val="20CA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5BF2"/>
    <w:multiLevelType w:val="hybridMultilevel"/>
    <w:tmpl w:val="212AB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14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B"/>
    <w:rsid w:val="00002379"/>
    <w:rsid w:val="000276BD"/>
    <w:rsid w:val="00044EE7"/>
    <w:rsid w:val="000676F4"/>
    <w:rsid w:val="000B3C5F"/>
    <w:rsid w:val="00160F68"/>
    <w:rsid w:val="00176968"/>
    <w:rsid w:val="001F3445"/>
    <w:rsid w:val="0022553C"/>
    <w:rsid w:val="002A7E8E"/>
    <w:rsid w:val="002C2A00"/>
    <w:rsid w:val="002C67D4"/>
    <w:rsid w:val="002C75B5"/>
    <w:rsid w:val="002D00A4"/>
    <w:rsid w:val="002D07E4"/>
    <w:rsid w:val="002F611B"/>
    <w:rsid w:val="00347A18"/>
    <w:rsid w:val="00385957"/>
    <w:rsid w:val="003A23A1"/>
    <w:rsid w:val="003C36FC"/>
    <w:rsid w:val="003D73AB"/>
    <w:rsid w:val="00444CBF"/>
    <w:rsid w:val="004801CB"/>
    <w:rsid w:val="004A5B3B"/>
    <w:rsid w:val="004C0BCA"/>
    <w:rsid w:val="0050003F"/>
    <w:rsid w:val="00501B85"/>
    <w:rsid w:val="00550AD4"/>
    <w:rsid w:val="00552E37"/>
    <w:rsid w:val="005A3467"/>
    <w:rsid w:val="0062186B"/>
    <w:rsid w:val="0069234B"/>
    <w:rsid w:val="006F4E46"/>
    <w:rsid w:val="00701F81"/>
    <w:rsid w:val="00712877"/>
    <w:rsid w:val="007322E4"/>
    <w:rsid w:val="00736C56"/>
    <w:rsid w:val="0075717E"/>
    <w:rsid w:val="0077689A"/>
    <w:rsid w:val="007C62B2"/>
    <w:rsid w:val="007C6B77"/>
    <w:rsid w:val="008718DA"/>
    <w:rsid w:val="00897497"/>
    <w:rsid w:val="008F3487"/>
    <w:rsid w:val="00943644"/>
    <w:rsid w:val="009526E3"/>
    <w:rsid w:val="009B01AB"/>
    <w:rsid w:val="009B1F17"/>
    <w:rsid w:val="009B6C5C"/>
    <w:rsid w:val="009C0825"/>
    <w:rsid w:val="009C6338"/>
    <w:rsid w:val="009E6AAE"/>
    <w:rsid w:val="00A00EA2"/>
    <w:rsid w:val="00A122FB"/>
    <w:rsid w:val="00A23C3F"/>
    <w:rsid w:val="00A6350C"/>
    <w:rsid w:val="00A90523"/>
    <w:rsid w:val="00A95307"/>
    <w:rsid w:val="00A97740"/>
    <w:rsid w:val="00AC309A"/>
    <w:rsid w:val="00AD0B18"/>
    <w:rsid w:val="00B04E64"/>
    <w:rsid w:val="00B36697"/>
    <w:rsid w:val="00B423EB"/>
    <w:rsid w:val="00B55771"/>
    <w:rsid w:val="00B82284"/>
    <w:rsid w:val="00BE7ABA"/>
    <w:rsid w:val="00C11A69"/>
    <w:rsid w:val="00C12F30"/>
    <w:rsid w:val="00C15448"/>
    <w:rsid w:val="00C3141C"/>
    <w:rsid w:val="00C3766F"/>
    <w:rsid w:val="00C63ED3"/>
    <w:rsid w:val="00C93E64"/>
    <w:rsid w:val="00CF0214"/>
    <w:rsid w:val="00D5687B"/>
    <w:rsid w:val="00DD226C"/>
    <w:rsid w:val="00DF22EE"/>
    <w:rsid w:val="00E56DAF"/>
    <w:rsid w:val="00E72717"/>
    <w:rsid w:val="00E74EBE"/>
    <w:rsid w:val="00EB0D2F"/>
    <w:rsid w:val="00ED2E4D"/>
    <w:rsid w:val="00F505A7"/>
    <w:rsid w:val="00F53780"/>
    <w:rsid w:val="00F9103F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sz w:val="0"/>
      <w:szCs w:val="0"/>
      <w:lang/>
    </w:rPr>
  </w:style>
  <w:style w:type="character" w:customStyle="1" w:styleId="BalloonTextChar">
    <w:name w:val="Balloon Text Char"/>
    <w:semiHidden/>
    <w:rPr>
      <w:rFonts w:ascii="Times New Roman" w:hAnsi="Times New Roman"/>
      <w:sz w:val="0"/>
      <w:szCs w:val="0"/>
    </w:rPr>
  </w:style>
  <w:style w:type="paragraph" w:customStyle="1" w:styleId="Standard">
    <w:name w:val="Standard"/>
    <w:rPr>
      <w:rFonts w:ascii="Times New Roman" w:hAnsi="Times New Roman"/>
      <w:sz w:val="24"/>
      <w:szCs w:val="24"/>
    </w:rPr>
  </w:style>
  <w:style w:type="character" w:customStyle="1" w:styleId="major">
    <w:name w:val="major"/>
  </w:style>
  <w:style w:type="character" w:customStyle="1" w:styleId="apple-converted-space">
    <w:name w:val="apple-converted-space"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hAnsi="Times New Roman"/>
      <w:sz w:val="24"/>
      <w:szCs w:val="24"/>
    </w:rPr>
  </w:style>
  <w:style w:type="character" w:customStyle="1" w:styleId="st">
    <w:name w:val="st"/>
    <w:rsid w:val="009B1F17"/>
  </w:style>
  <w:style w:type="paragraph" w:styleId="NormalWeb">
    <w:name w:val="Normal (Web)"/>
    <w:basedOn w:val="Normal"/>
    <w:uiPriority w:val="99"/>
    <w:unhideWhenUsed/>
    <w:rsid w:val="006F4E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C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sz w:val="0"/>
      <w:szCs w:val="0"/>
      <w:lang/>
    </w:rPr>
  </w:style>
  <w:style w:type="character" w:customStyle="1" w:styleId="BalloonTextChar">
    <w:name w:val="Balloon Text Char"/>
    <w:semiHidden/>
    <w:rPr>
      <w:rFonts w:ascii="Times New Roman" w:hAnsi="Times New Roman"/>
      <w:sz w:val="0"/>
      <w:szCs w:val="0"/>
    </w:rPr>
  </w:style>
  <w:style w:type="paragraph" w:customStyle="1" w:styleId="Standard">
    <w:name w:val="Standard"/>
    <w:rPr>
      <w:rFonts w:ascii="Times New Roman" w:hAnsi="Times New Roman"/>
      <w:sz w:val="24"/>
      <w:szCs w:val="24"/>
    </w:rPr>
  </w:style>
  <w:style w:type="character" w:customStyle="1" w:styleId="major">
    <w:name w:val="major"/>
  </w:style>
  <w:style w:type="character" w:customStyle="1" w:styleId="apple-converted-space">
    <w:name w:val="apple-converted-space"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hAnsi="Times New Roman"/>
      <w:sz w:val="24"/>
      <w:szCs w:val="24"/>
    </w:rPr>
  </w:style>
  <w:style w:type="character" w:customStyle="1" w:styleId="st">
    <w:name w:val="st"/>
    <w:rsid w:val="009B1F17"/>
  </w:style>
  <w:style w:type="paragraph" w:styleId="NormalWeb">
    <w:name w:val="Normal (Web)"/>
    <w:basedOn w:val="Normal"/>
    <w:uiPriority w:val="99"/>
    <w:unhideWhenUsed/>
    <w:rsid w:val="006F4E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C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ul.3439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C97F-76BC-4A2C-AF90-0A850158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Taimur H</vt:lpstr>
    </vt:vector>
  </TitlesOfParts>
  <Company/>
  <LinksUpToDate>false</LinksUpToDate>
  <CharactersWithSpaces>3456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mailto:abdulrahim922@gmail.com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Taimur H</dc:title>
  <dc:subject/>
  <dc:creator>Abdullah</dc:creator>
  <cp:keywords/>
  <cp:lastModifiedBy>602HRDESK</cp:lastModifiedBy>
  <cp:revision>19</cp:revision>
  <cp:lastPrinted>2015-12-27T16:49:00Z</cp:lastPrinted>
  <dcterms:created xsi:type="dcterms:W3CDTF">2016-06-14T19:40:00Z</dcterms:created>
  <dcterms:modified xsi:type="dcterms:W3CDTF">2017-08-08T12:31:00Z</dcterms:modified>
</cp:coreProperties>
</file>