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AE" w:rsidRPr="00FF5F10" w:rsidRDefault="009740AE" w:rsidP="00FF5F10">
      <w:pPr>
        <w:pStyle w:val="ListParagraph"/>
        <w:spacing w:after="0"/>
        <w:jc w:val="both"/>
        <w:rPr>
          <w:rFonts w:ascii="Cambria Math" w:hAnsi="Cambria Math"/>
          <w:b/>
          <w:sz w:val="36"/>
          <w:szCs w:val="36"/>
        </w:rPr>
      </w:pPr>
    </w:p>
    <w:p w:rsidR="009740AE" w:rsidRDefault="00EC0D23">
      <w:pPr>
        <w:spacing w:after="0" w:line="240" w:lineRule="auto"/>
        <w:jc w:val="both"/>
        <w:rPr>
          <w:rFonts w:ascii="Cambria Math" w:hAnsi="Cambria Math"/>
          <w:b/>
          <w:sz w:val="36"/>
          <w:szCs w:val="36"/>
        </w:rPr>
      </w:pPr>
      <w:r>
        <w:rPr>
          <w:noProof/>
        </w:rPr>
        <w:drawing>
          <wp:anchor distT="0" distB="0" distL="114300" distR="114300" simplePos="0" relativeHeight="2" behindDoc="0" locked="0" layoutInCell="1" allowOverlap="1">
            <wp:simplePos x="0" y="0"/>
            <wp:positionH relativeFrom="page">
              <wp:posOffset>4981575</wp:posOffset>
            </wp:positionH>
            <wp:positionV relativeFrom="page">
              <wp:posOffset>930275</wp:posOffset>
            </wp:positionV>
            <wp:extent cx="2118995" cy="1562100"/>
            <wp:effectExtent l="0" t="0" r="0" b="0"/>
            <wp:wrapSquare wrapText="bothSides"/>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18995" cy="1562100"/>
                    </a:xfrm>
                    <a:prstGeom prst="rect">
                      <a:avLst/>
                    </a:prstGeom>
                  </pic:spPr>
                </pic:pic>
              </a:graphicData>
            </a:graphic>
          </wp:anchor>
        </w:drawing>
      </w:r>
      <w:proofErr w:type="spellStart"/>
      <w:r w:rsidR="00EF2538">
        <w:rPr>
          <w:rFonts w:ascii="Cambria Math" w:hAnsi="Cambria Math"/>
          <w:b/>
          <w:sz w:val="36"/>
          <w:szCs w:val="36"/>
        </w:rPr>
        <w:t>Haseeb</w:t>
      </w:r>
      <w:proofErr w:type="spellEnd"/>
      <w:r w:rsidR="00EF2538">
        <w:rPr>
          <w:rFonts w:ascii="Cambria Math" w:hAnsi="Cambria Math"/>
          <w:b/>
          <w:sz w:val="36"/>
          <w:szCs w:val="36"/>
        </w:rPr>
        <w:t xml:space="preserve"> </w:t>
      </w:r>
    </w:p>
    <w:p w:rsidR="009740AE" w:rsidRDefault="00EF2538">
      <w:pPr>
        <w:spacing w:after="0" w:line="240" w:lineRule="auto"/>
        <w:jc w:val="both"/>
        <w:rPr>
          <w:rFonts w:ascii="Cambria Math" w:hAnsi="Cambria Math"/>
        </w:rPr>
      </w:pPr>
      <w:r>
        <w:rPr>
          <w:rFonts w:ascii="Cambria Math" w:hAnsi="Cambria Math"/>
          <w:b/>
          <w:noProof/>
          <w:sz w:val="36"/>
          <w:szCs w:val="36"/>
        </w:rPr>
        <w:drawing>
          <wp:inline distT="0" distB="0" distL="0" distR="0">
            <wp:extent cx="1428750" cy="1636573"/>
            <wp:effectExtent l="19050" t="0" r="0" b="0"/>
            <wp:docPr id="1027" name="Image1" descr="IMG_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28750" cy="1636573"/>
                    </a:xfrm>
                    <a:prstGeom prst="rect">
                      <a:avLst/>
                    </a:prstGeom>
                  </pic:spPr>
                </pic:pic>
              </a:graphicData>
            </a:graphic>
          </wp:inline>
        </w:drawing>
      </w:r>
    </w:p>
    <w:p w:rsidR="009740AE" w:rsidRDefault="00720168">
      <w:pPr>
        <w:spacing w:after="0" w:line="240" w:lineRule="auto"/>
        <w:jc w:val="both"/>
        <w:rPr>
          <w:rFonts w:ascii="Cambria Math" w:hAnsi="Cambria Math"/>
          <w:b/>
          <w:sz w:val="36"/>
          <w:szCs w:val="36"/>
        </w:rPr>
      </w:pPr>
      <w:r>
        <w:rPr>
          <w:rFonts w:ascii="Cambria Math" w:hAnsi="Cambria Math"/>
        </w:rPr>
        <w:t>C/o-</w:t>
      </w:r>
      <w:r w:rsidR="00EF2538">
        <w:rPr>
          <w:rFonts w:ascii="Cambria Math" w:hAnsi="Cambria Math"/>
        </w:rPr>
        <w:t>Mobile</w:t>
      </w:r>
      <w:proofErr w:type="gramStart"/>
      <w:r w:rsidR="00EF2538">
        <w:rPr>
          <w:rFonts w:ascii="Cambria Math" w:hAnsi="Cambria Math"/>
        </w:rPr>
        <w:t># :</w:t>
      </w:r>
      <w:proofErr w:type="gramEnd"/>
      <w:r w:rsidR="00EF2538">
        <w:rPr>
          <w:rFonts w:ascii="Cambria Math" w:hAnsi="Cambria Math"/>
        </w:rPr>
        <w:t xml:space="preserve"> </w:t>
      </w:r>
      <w:r>
        <w:rPr>
          <w:rFonts w:ascii="Cambria Math" w:hAnsi="Cambria Math"/>
        </w:rPr>
        <w:t>+971502360357</w:t>
      </w:r>
      <w:r w:rsidR="00EF2538">
        <w:rPr>
          <w:rFonts w:ascii="Cambria Math" w:hAnsi="Cambria Math"/>
        </w:rPr>
        <w:t xml:space="preserve">                                                                                                                                                        </w:t>
      </w:r>
    </w:p>
    <w:p w:rsidR="009740AE" w:rsidRDefault="00EF2538">
      <w:pPr>
        <w:spacing w:after="0" w:line="240" w:lineRule="auto"/>
        <w:jc w:val="both"/>
        <w:rPr>
          <w:rFonts w:ascii="Cambria Math" w:hAnsi="Cambria Math"/>
        </w:rPr>
      </w:pPr>
      <w:r>
        <w:rPr>
          <w:rFonts w:ascii="Cambria Math" w:hAnsi="Cambria Math"/>
        </w:rPr>
        <w:t>Email-</w:t>
      </w:r>
      <w:proofErr w:type="gramStart"/>
      <w:r>
        <w:rPr>
          <w:rFonts w:ascii="Cambria Math" w:hAnsi="Cambria Math"/>
        </w:rPr>
        <w:t>id :</w:t>
      </w:r>
      <w:proofErr w:type="gramEnd"/>
      <w:r>
        <w:rPr>
          <w:rFonts w:ascii="Cambria Math" w:hAnsi="Cambria Math"/>
        </w:rPr>
        <w:t xml:space="preserve"> </w:t>
      </w:r>
      <w:hyperlink r:id="rId7" w:history="1">
        <w:r w:rsidR="00720168" w:rsidRPr="005A37FA">
          <w:rPr>
            <w:rStyle w:val="Hyperlink"/>
            <w:rFonts w:ascii="Cambria Math" w:hAnsi="Cambria Math"/>
          </w:rPr>
          <w:t>haseeb.344118@2freemail.com</w:t>
        </w:r>
      </w:hyperlink>
      <w:r w:rsidR="00720168">
        <w:rPr>
          <w:rFonts w:ascii="Cambria Math" w:hAnsi="Cambria Math"/>
        </w:rPr>
        <w:t xml:space="preserve"> </w:t>
      </w:r>
    </w:p>
    <w:p w:rsidR="009740AE" w:rsidRDefault="009740AE">
      <w:pPr>
        <w:spacing w:after="0" w:line="240" w:lineRule="auto"/>
        <w:jc w:val="both"/>
        <w:rPr>
          <w:rFonts w:ascii="Cambria Math" w:hAnsi="Cambria Math"/>
          <w:b/>
          <w:bCs/>
        </w:rPr>
      </w:pPr>
    </w:p>
    <w:p w:rsidR="009740AE" w:rsidRDefault="009740AE">
      <w:pPr>
        <w:spacing w:after="0" w:line="240" w:lineRule="auto"/>
        <w:jc w:val="both"/>
        <w:rPr>
          <w:rFonts w:ascii="Cambria Math" w:hAnsi="Cambria Math"/>
          <w:b/>
          <w:bCs/>
        </w:rPr>
      </w:pPr>
    </w:p>
    <w:p w:rsidR="009740AE" w:rsidRDefault="00EF2538">
      <w:pPr>
        <w:shd w:val="clear" w:color="auto" w:fill="1F3864"/>
        <w:spacing w:after="0" w:line="240" w:lineRule="auto"/>
        <w:jc w:val="both"/>
        <w:rPr>
          <w:rFonts w:ascii="Cambria Math" w:hAnsi="Cambria Math"/>
          <w:b/>
          <w:bCs/>
          <w:smallCaps/>
          <w:sz w:val="26"/>
          <w:szCs w:val="26"/>
        </w:rPr>
      </w:pPr>
      <w:r>
        <w:rPr>
          <w:rFonts w:ascii="Cambria Math" w:hAnsi="Cambria Math"/>
          <w:b/>
          <w:bCs/>
          <w:smallCaps/>
          <w:sz w:val="26"/>
          <w:szCs w:val="26"/>
        </w:rPr>
        <w:t>Profile Summary</w:t>
      </w:r>
    </w:p>
    <w:p w:rsidR="009740AE" w:rsidRDefault="00EF2538">
      <w:pPr>
        <w:spacing w:after="0" w:line="240" w:lineRule="auto"/>
        <w:jc w:val="both"/>
        <w:rPr>
          <w:rFonts w:ascii="Cambria Math" w:hAnsi="Cambria Math"/>
          <w:bCs/>
        </w:rPr>
      </w:pPr>
      <w:r>
        <w:rPr>
          <w:rFonts w:ascii="Cambria Math" w:hAnsi="Cambria Math"/>
          <w:bCs/>
        </w:rPr>
        <w:t xml:space="preserve">A result-driven IT professional with extensive experience in the engineering, administration and support of information systems.  In expertise in the implementation, analysis, optimization, troubleshooting and documentation of network systems.  Track record for diagnosing complex problems and consistently delivering effective solutions. </w:t>
      </w:r>
    </w:p>
    <w:p w:rsidR="009740AE" w:rsidRDefault="009740AE">
      <w:pPr>
        <w:spacing w:after="0" w:line="240" w:lineRule="auto"/>
        <w:jc w:val="both"/>
        <w:rPr>
          <w:rFonts w:ascii="Cambria Math" w:hAnsi="Cambria Math"/>
        </w:rPr>
      </w:pPr>
    </w:p>
    <w:p w:rsidR="009740AE" w:rsidRDefault="00EF2538">
      <w:pPr>
        <w:shd w:val="clear" w:color="auto" w:fill="1F3864"/>
        <w:spacing w:after="0" w:line="240" w:lineRule="auto"/>
        <w:jc w:val="both"/>
        <w:rPr>
          <w:rFonts w:ascii="Cambria Math" w:hAnsi="Cambria Math"/>
          <w:smallCaps/>
          <w:sz w:val="26"/>
          <w:szCs w:val="26"/>
        </w:rPr>
      </w:pPr>
      <w:r>
        <w:rPr>
          <w:rFonts w:ascii="Cambria Math" w:hAnsi="Cambria Math"/>
          <w:b/>
          <w:smallCaps/>
          <w:sz w:val="26"/>
          <w:szCs w:val="26"/>
        </w:rPr>
        <w:t>Job Skills</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 xml:space="preserve">Highly motivated systems administrator offering hands-on experience in Windows environment.  </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 xml:space="preserve">Monitoring server application in 24*7 environment </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Support remote location with Net access Internet VPN .</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Strong analytical skills; able to work with technicians from various engineering disciplines to troubleshoot complex system-level issues.</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Experience configuring, monitoring, upgrading and maintaining systems hardware, software and related infrastructure.</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Windows NT Workstation and server and hardware such as Routers and switch.</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Backup and disaster recovery monitoring, user account setup and security administration.</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Performed regular system backups and recovery procedures, closely following SOPs to ensure system security.</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Helped resolve virus outbreak as member of a team that quickly isolated and removed virus that had infiltrated systems</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Commended for technical, analytical and problem-solving skills; effective task prioritization; and users service orientation.</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 xml:space="preserve">Effective and efficient Team-building capabilities </w:t>
      </w:r>
    </w:p>
    <w:p w:rsidR="009740AE" w:rsidRDefault="00EF2538">
      <w:pPr>
        <w:numPr>
          <w:ilvl w:val="0"/>
          <w:numId w:val="5"/>
        </w:numPr>
        <w:spacing w:after="100" w:afterAutospacing="1" w:line="240" w:lineRule="auto"/>
        <w:rPr>
          <w:rFonts w:ascii="Cambria Math" w:hAnsi="Cambria Math"/>
          <w:lang w:val="en-IN" w:eastAsia="en-IN" w:bidi="hi-IN"/>
        </w:rPr>
      </w:pPr>
      <w:r>
        <w:rPr>
          <w:rFonts w:ascii="Cambria Math" w:hAnsi="Cambria Math"/>
          <w:lang w:val="en-IN" w:eastAsia="en-IN" w:bidi="hi-IN"/>
        </w:rPr>
        <w:t>Project management skills with strong focus on troubleshooting and fixing the issue.</w:t>
      </w:r>
    </w:p>
    <w:p w:rsidR="009740AE" w:rsidRDefault="009740AE">
      <w:pPr>
        <w:spacing w:after="0" w:line="240" w:lineRule="auto"/>
        <w:jc w:val="both"/>
        <w:rPr>
          <w:rFonts w:ascii="Cambria Math" w:hAnsi="Cambria Math"/>
        </w:rPr>
      </w:pPr>
    </w:p>
    <w:p w:rsidR="009740AE" w:rsidRDefault="00EF2538">
      <w:pPr>
        <w:shd w:val="clear" w:color="auto" w:fill="1F3864"/>
        <w:spacing w:after="0" w:line="240" w:lineRule="auto"/>
        <w:jc w:val="both"/>
        <w:rPr>
          <w:rFonts w:ascii="Cambria Math" w:hAnsi="Cambria Math"/>
          <w:b/>
          <w:smallCaps/>
          <w:sz w:val="26"/>
          <w:szCs w:val="26"/>
        </w:rPr>
      </w:pPr>
      <w:r>
        <w:rPr>
          <w:rFonts w:ascii="Cambria Math" w:hAnsi="Cambria Math"/>
          <w:b/>
          <w:smallCaps/>
          <w:sz w:val="26"/>
          <w:szCs w:val="26"/>
        </w:rPr>
        <w:t>Education</w:t>
      </w:r>
    </w:p>
    <w:p w:rsidR="009740AE" w:rsidRDefault="009740AE">
      <w:pPr>
        <w:spacing w:after="0" w:line="240" w:lineRule="auto"/>
        <w:ind w:left="360"/>
        <w:jc w:val="both"/>
        <w:rPr>
          <w:rFonts w:ascii="Cambria Math" w:hAnsi="Cambria Math"/>
          <w:bCs/>
        </w:rPr>
      </w:pPr>
    </w:p>
    <w:p w:rsidR="009740AE" w:rsidRDefault="00EF2538">
      <w:pPr>
        <w:numPr>
          <w:ilvl w:val="0"/>
          <w:numId w:val="2"/>
        </w:numPr>
        <w:spacing w:after="0" w:line="240" w:lineRule="auto"/>
        <w:jc w:val="both"/>
        <w:rPr>
          <w:rFonts w:ascii="Cambria Math" w:hAnsi="Cambria Math"/>
          <w:bCs/>
        </w:rPr>
      </w:pPr>
      <w:r>
        <w:rPr>
          <w:rFonts w:ascii="Cambria Math" w:hAnsi="Cambria Math"/>
          <w:bCs/>
          <w:color w:val="3399FF"/>
        </w:rPr>
        <w:t>B-Tech in Computer Science &amp; Engineering</w:t>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r>
        <w:rPr>
          <w:rFonts w:ascii="Cambria Math" w:hAnsi="Cambria Math"/>
          <w:bCs/>
        </w:rPr>
        <w:tab/>
      </w:r>
    </w:p>
    <w:p w:rsidR="009740AE" w:rsidRDefault="00EF2538">
      <w:pPr>
        <w:spacing w:after="0" w:line="240" w:lineRule="auto"/>
        <w:ind w:left="360"/>
        <w:jc w:val="both"/>
        <w:rPr>
          <w:rFonts w:ascii="Cambria Math" w:hAnsi="Cambria Math"/>
          <w:bCs/>
        </w:rPr>
      </w:pPr>
      <w:r>
        <w:rPr>
          <w:rFonts w:ascii="Cambria Math" w:hAnsi="Cambria Math"/>
          <w:bCs/>
        </w:rPr>
        <w:t>2005-2009</w:t>
      </w:r>
    </w:p>
    <w:p w:rsidR="009740AE" w:rsidRDefault="009740AE">
      <w:pPr>
        <w:spacing w:after="0" w:line="240" w:lineRule="auto"/>
        <w:ind w:left="360"/>
        <w:jc w:val="both"/>
        <w:rPr>
          <w:rFonts w:ascii="Cambria Math" w:hAnsi="Cambria Math"/>
          <w:bCs/>
        </w:rPr>
      </w:pPr>
    </w:p>
    <w:p w:rsidR="009740AE" w:rsidRDefault="00EF2538">
      <w:pPr>
        <w:numPr>
          <w:ilvl w:val="0"/>
          <w:numId w:val="2"/>
        </w:numPr>
        <w:spacing w:after="0" w:line="240" w:lineRule="auto"/>
        <w:jc w:val="both"/>
        <w:rPr>
          <w:rFonts w:ascii="Cambria Math" w:hAnsi="Cambria Math"/>
          <w:bCs/>
        </w:rPr>
      </w:pPr>
      <w:r>
        <w:rPr>
          <w:rFonts w:ascii="Cambria Math" w:hAnsi="Cambria Math"/>
          <w:bCs/>
          <w:color w:val="3399FF"/>
        </w:rPr>
        <w:t>Class XII</w:t>
      </w:r>
    </w:p>
    <w:p w:rsidR="009740AE" w:rsidRDefault="00EF2538">
      <w:pPr>
        <w:spacing w:after="0" w:line="240" w:lineRule="auto"/>
        <w:ind w:left="360"/>
        <w:jc w:val="both"/>
        <w:rPr>
          <w:rFonts w:ascii="Cambria Math" w:hAnsi="Cambria Math"/>
        </w:rPr>
      </w:pPr>
      <w:r>
        <w:rPr>
          <w:rFonts w:ascii="Cambria Math" w:hAnsi="Cambria Math"/>
        </w:rPr>
        <w:t>Nair Service Society Sr. Secondary School, Kerala, India</w:t>
      </w:r>
    </w:p>
    <w:p w:rsidR="009740AE" w:rsidRDefault="00EF2538">
      <w:pPr>
        <w:spacing w:after="0" w:line="240" w:lineRule="auto"/>
        <w:ind w:left="360"/>
        <w:jc w:val="both"/>
        <w:rPr>
          <w:rFonts w:ascii="Cambria Math" w:hAnsi="Cambria Math"/>
        </w:rPr>
      </w:pPr>
      <w:r>
        <w:rPr>
          <w:rFonts w:ascii="Cambria Math" w:hAnsi="Cambria Math"/>
        </w:rPr>
        <w:t>2003-2005</w:t>
      </w:r>
    </w:p>
    <w:p w:rsidR="009740AE" w:rsidRDefault="009740AE">
      <w:pPr>
        <w:spacing w:after="0" w:line="240" w:lineRule="auto"/>
        <w:jc w:val="both"/>
        <w:rPr>
          <w:rFonts w:ascii="Cambria Math" w:hAnsi="Cambria Math"/>
          <w:b/>
          <w:bCs/>
          <w:color w:val="FFFFFF"/>
          <w:sz w:val="20"/>
          <w:szCs w:val="20"/>
          <w:highlight w:val="black"/>
        </w:rPr>
      </w:pPr>
    </w:p>
    <w:p w:rsidR="009740AE" w:rsidRDefault="00EF2538">
      <w:pPr>
        <w:spacing w:after="0" w:line="240" w:lineRule="auto"/>
        <w:jc w:val="both"/>
        <w:rPr>
          <w:rFonts w:ascii="Cambria Math" w:hAnsi="Cambria Math"/>
          <w:b/>
          <w:bCs/>
          <w:color w:val="3399FF"/>
          <w:sz w:val="20"/>
          <w:szCs w:val="20"/>
        </w:rPr>
      </w:pPr>
      <w:r>
        <w:rPr>
          <w:rFonts w:ascii="Cambria Math" w:hAnsi="Cambria Math"/>
          <w:b/>
          <w:bCs/>
          <w:color w:val="3399FF"/>
          <w:sz w:val="48"/>
          <w:szCs w:val="48"/>
        </w:rPr>
        <w:t>.</w:t>
      </w:r>
      <w:r>
        <w:rPr>
          <w:rFonts w:ascii="Cambria Math" w:hAnsi="Cambria Math"/>
          <w:b/>
          <w:bCs/>
          <w:color w:val="3399FF"/>
          <w:sz w:val="20"/>
          <w:szCs w:val="20"/>
        </w:rPr>
        <w:t xml:space="preserve">   Professional Certifications </w:t>
      </w:r>
    </w:p>
    <w:p w:rsidR="009740AE" w:rsidRDefault="00EF2538">
      <w:pPr>
        <w:pStyle w:val="ListParagraph"/>
        <w:numPr>
          <w:ilvl w:val="0"/>
          <w:numId w:val="8"/>
        </w:numPr>
        <w:spacing w:after="0"/>
        <w:jc w:val="both"/>
        <w:rPr>
          <w:rFonts w:ascii="Cambria Math" w:hAnsi="Cambria Math"/>
          <w:b/>
          <w:bCs/>
          <w:color w:val="000000"/>
          <w:szCs w:val="20"/>
        </w:rPr>
      </w:pPr>
      <w:r>
        <w:rPr>
          <w:rFonts w:ascii="Cambria Math" w:hAnsi="Cambria Math"/>
          <w:b/>
          <w:bCs/>
          <w:color w:val="000000"/>
          <w:szCs w:val="20"/>
        </w:rPr>
        <w:t>CCNA  (Cisco id-CSCO12751467)</w:t>
      </w:r>
    </w:p>
    <w:p w:rsidR="009740AE" w:rsidRDefault="00EF2538">
      <w:pPr>
        <w:pStyle w:val="ListParagraph"/>
        <w:numPr>
          <w:ilvl w:val="0"/>
          <w:numId w:val="8"/>
        </w:numPr>
        <w:spacing w:after="0"/>
        <w:jc w:val="both"/>
        <w:rPr>
          <w:rFonts w:ascii="Cambria Math" w:hAnsi="Cambria Math"/>
          <w:b/>
          <w:bCs/>
          <w:color w:val="000000"/>
          <w:szCs w:val="20"/>
        </w:rPr>
      </w:pPr>
      <w:r>
        <w:rPr>
          <w:rFonts w:ascii="Cambria Math" w:hAnsi="Cambria Math"/>
          <w:b/>
          <w:bCs/>
          <w:color w:val="000000"/>
          <w:szCs w:val="20"/>
        </w:rPr>
        <w:t xml:space="preserve">JUNIPER </w:t>
      </w:r>
    </w:p>
    <w:p w:rsidR="009740AE" w:rsidRDefault="009740AE">
      <w:pPr>
        <w:spacing w:after="0" w:line="240" w:lineRule="auto"/>
        <w:jc w:val="both"/>
        <w:rPr>
          <w:rFonts w:ascii="Cambria Math" w:hAnsi="Cambria Math"/>
          <w:b/>
          <w:bCs/>
          <w:color w:val="000000"/>
          <w:sz w:val="20"/>
          <w:szCs w:val="20"/>
        </w:rPr>
      </w:pPr>
    </w:p>
    <w:p w:rsidR="009740AE" w:rsidRDefault="00EF2538">
      <w:pPr>
        <w:shd w:val="clear" w:color="auto" w:fill="1F3864"/>
        <w:spacing w:after="0" w:line="240" w:lineRule="auto"/>
        <w:jc w:val="both"/>
        <w:rPr>
          <w:rFonts w:ascii="Cambria Math" w:hAnsi="Cambria Math"/>
          <w:b/>
          <w:smallCaps/>
          <w:sz w:val="26"/>
          <w:szCs w:val="26"/>
        </w:rPr>
      </w:pPr>
      <w:r>
        <w:rPr>
          <w:rFonts w:ascii="Cambria Math" w:hAnsi="Cambria Math"/>
          <w:b/>
          <w:smallCaps/>
          <w:sz w:val="26"/>
          <w:szCs w:val="26"/>
        </w:rPr>
        <w:t>Professional Experience</w:t>
      </w:r>
    </w:p>
    <w:p w:rsidR="009740AE" w:rsidRDefault="009740AE">
      <w:pPr>
        <w:spacing w:after="0" w:line="240" w:lineRule="auto"/>
        <w:jc w:val="both"/>
        <w:rPr>
          <w:rFonts w:ascii="Cambria Math" w:hAnsi="Cambria Math"/>
        </w:rPr>
      </w:pPr>
    </w:p>
    <w:p w:rsidR="009740AE" w:rsidRDefault="00EF2538">
      <w:pPr>
        <w:pBdr>
          <w:bottom w:val="single" w:sz="4" w:space="1" w:color="auto"/>
        </w:pBdr>
        <w:spacing w:after="0" w:line="240" w:lineRule="auto"/>
        <w:jc w:val="both"/>
        <w:rPr>
          <w:rFonts w:ascii="Cambria Math" w:hAnsi="Cambria Math"/>
          <w:b/>
          <w:caps/>
          <w:color w:val="002060"/>
          <w:u w:val="single"/>
        </w:rPr>
      </w:pPr>
      <w:r>
        <w:rPr>
          <w:rFonts w:ascii="Cambria Math" w:hAnsi="Cambria Math"/>
          <w:b/>
          <w:caps/>
          <w:color w:val="002060"/>
        </w:rPr>
        <w:t>PRE-SALES</w:t>
      </w:r>
    </w:p>
    <w:p w:rsidR="009740AE" w:rsidRDefault="00EF2538">
      <w:pPr>
        <w:spacing w:after="0" w:line="240" w:lineRule="auto"/>
        <w:jc w:val="both"/>
        <w:rPr>
          <w:b/>
          <w:bCs/>
          <w:color w:val="3399FF"/>
        </w:rPr>
      </w:pPr>
      <w:r>
        <w:rPr>
          <w:rFonts w:ascii="Cambria Math" w:hAnsi="Cambria Math"/>
        </w:rPr>
        <w:t>Tenure</w:t>
      </w:r>
      <w:r>
        <w:tab/>
      </w:r>
      <w:r>
        <w:tab/>
      </w:r>
      <w:r>
        <w:rPr>
          <w:rFonts w:ascii="Cambria Math" w:hAnsi="Cambria Math"/>
        </w:rPr>
        <w:t>:</w:t>
      </w:r>
      <w:r>
        <w:rPr>
          <w:rFonts w:ascii="Cambria Math" w:hAnsi="Cambria Math"/>
          <w:color w:val="3399FF"/>
        </w:rPr>
        <w:t xml:space="preserve"> January 2015 - present</w:t>
      </w:r>
    </w:p>
    <w:p w:rsidR="009740AE" w:rsidRDefault="00EF2538">
      <w:pPr>
        <w:spacing w:after="0" w:line="240" w:lineRule="auto"/>
        <w:jc w:val="both"/>
        <w:rPr>
          <w:color w:val="3399FF"/>
        </w:rPr>
      </w:pPr>
      <w:r>
        <w:rPr>
          <w:rFonts w:ascii="Cambria Math" w:hAnsi="Cambria Math"/>
        </w:rPr>
        <w:t xml:space="preserve">Organization    : </w:t>
      </w:r>
      <w:r w:rsidR="00EF50AD">
        <w:rPr>
          <w:rFonts w:ascii="Cambria Math" w:hAnsi="Cambria Math"/>
          <w:color w:val="3399FF"/>
        </w:rPr>
        <w:t>Saeed &amp; Saood N</w:t>
      </w:r>
      <w:r>
        <w:rPr>
          <w:rFonts w:ascii="Cambria Math" w:hAnsi="Cambria Math"/>
          <w:color w:val="3399FF"/>
        </w:rPr>
        <w:t>etworks LLC  , Abu Dhabi UAE</w:t>
      </w:r>
    </w:p>
    <w:p w:rsidR="009740AE" w:rsidRDefault="00EF2538">
      <w:pPr>
        <w:spacing w:after="0" w:line="240" w:lineRule="auto"/>
        <w:jc w:val="both"/>
        <w:rPr>
          <w:color w:val="3399FF"/>
        </w:rPr>
      </w:pPr>
      <w:r>
        <w:t>Designation</w:t>
      </w:r>
      <w:r>
        <w:tab/>
      </w:r>
      <w:r>
        <w:rPr>
          <w:rFonts w:ascii="Cambria Math" w:hAnsi="Cambria Math"/>
          <w:color w:val="000080"/>
        </w:rPr>
        <w:t xml:space="preserve">: </w:t>
      </w:r>
      <w:r>
        <w:rPr>
          <w:rFonts w:ascii="Cambria Math" w:hAnsi="Cambria Math"/>
          <w:color w:val="3399FF"/>
        </w:rPr>
        <w:t>Pre sales engineer</w:t>
      </w:r>
    </w:p>
    <w:p w:rsidR="009740AE" w:rsidRDefault="009740AE">
      <w:pPr>
        <w:spacing w:after="0" w:line="240" w:lineRule="auto"/>
        <w:jc w:val="both"/>
        <w:rPr>
          <w:color w:val="000080"/>
        </w:rPr>
      </w:pPr>
    </w:p>
    <w:p w:rsidR="009740AE" w:rsidRDefault="00EF2538">
      <w:pPr>
        <w:spacing w:after="0" w:line="240" w:lineRule="auto"/>
        <w:jc w:val="both"/>
      </w:pPr>
      <w:r>
        <w:rPr>
          <w:rFonts w:ascii="Cambria Math" w:hAnsi="Cambria Math"/>
          <w:b/>
          <w:u w:val="single"/>
        </w:rPr>
        <w:t>Job Description / Responsibilities</w:t>
      </w:r>
    </w:p>
    <w:p w:rsidR="009740AE" w:rsidRDefault="00EF2538">
      <w:pPr>
        <w:pStyle w:val="ListParagraph"/>
        <w:spacing w:after="0"/>
        <w:ind w:left="265" w:hanging="265"/>
        <w:jc w:val="both"/>
      </w:pPr>
      <w:r>
        <w:rPr>
          <w:rFonts w:ascii="Cambria Math" w:hAnsi="Cambria Math"/>
          <w:color w:val="000000"/>
          <w:sz w:val="22"/>
        </w:rPr>
        <w:t>* Preparing BOQ for CCTV solutions, servers,structured cabling.</w:t>
      </w:r>
    </w:p>
    <w:p w:rsidR="009740AE" w:rsidRDefault="00EF2538">
      <w:pPr>
        <w:pStyle w:val="ListParagraph"/>
        <w:spacing w:after="0"/>
        <w:ind w:left="265" w:hanging="265"/>
        <w:jc w:val="both"/>
      </w:pPr>
      <w:r>
        <w:rPr>
          <w:rFonts w:ascii="Cambria Math" w:hAnsi="Cambria Math"/>
          <w:color w:val="000000"/>
          <w:sz w:val="22"/>
        </w:rPr>
        <w:t>* Preparing proposals for tenders.</w:t>
      </w:r>
    </w:p>
    <w:p w:rsidR="009740AE" w:rsidRDefault="00EF2538">
      <w:pPr>
        <w:pStyle w:val="ListParagraph"/>
        <w:spacing w:after="0"/>
        <w:ind w:left="265" w:hanging="265"/>
        <w:jc w:val="both"/>
      </w:pPr>
      <w:r>
        <w:rPr>
          <w:rFonts w:ascii="Cambria Math" w:hAnsi="Cambria Math"/>
          <w:color w:val="000000"/>
          <w:sz w:val="22"/>
        </w:rPr>
        <w:t>* Taking price from vendors.</w:t>
      </w:r>
    </w:p>
    <w:p w:rsidR="009740AE" w:rsidRDefault="00EF2538">
      <w:pPr>
        <w:pBdr>
          <w:bottom w:val="single" w:sz="4" w:space="1" w:color="auto"/>
        </w:pBdr>
        <w:spacing w:after="0" w:line="240" w:lineRule="auto"/>
        <w:jc w:val="both"/>
        <w:rPr>
          <w:rFonts w:ascii="Cambria Math" w:hAnsi="Cambria Math"/>
          <w:b/>
          <w:caps/>
          <w:color w:val="002060"/>
          <w:u w:val="single"/>
        </w:rPr>
      </w:pPr>
      <w:r>
        <w:rPr>
          <w:rFonts w:ascii="Cambria Math" w:hAnsi="Cambria Math"/>
          <w:color w:val="000000"/>
        </w:rPr>
        <w:t>* Negotiating price with vendors.</w:t>
      </w:r>
    </w:p>
    <w:p w:rsidR="009740AE" w:rsidRPr="00291E8A" w:rsidRDefault="009740AE">
      <w:pPr>
        <w:pBdr>
          <w:bottom w:val="single" w:sz="4" w:space="1" w:color="auto"/>
        </w:pBdr>
        <w:spacing w:after="0" w:line="240" w:lineRule="auto"/>
        <w:jc w:val="both"/>
        <w:rPr>
          <w:rFonts w:ascii="Cambria Math" w:hAnsi="Cambria Math"/>
          <w:b/>
          <w:u w:val="single"/>
        </w:rPr>
      </w:pPr>
    </w:p>
    <w:p w:rsidR="009740AE" w:rsidRDefault="002D3A26">
      <w:pPr>
        <w:pBdr>
          <w:bottom w:val="single" w:sz="4" w:space="1" w:color="auto"/>
        </w:pBdr>
        <w:spacing w:after="0" w:line="240" w:lineRule="auto"/>
        <w:jc w:val="both"/>
        <w:rPr>
          <w:rFonts w:ascii="Cambria Math" w:hAnsi="Cambria Math"/>
          <w:b/>
          <w:u w:val="single"/>
        </w:rPr>
      </w:pPr>
      <w:r>
        <w:rPr>
          <w:rFonts w:ascii="Cambria Math" w:hAnsi="Cambria Math"/>
          <w:b/>
          <w:u w:val="single"/>
        </w:rPr>
        <w:t>Projects H</w:t>
      </w:r>
      <w:r w:rsidR="00291E8A" w:rsidRPr="00291E8A">
        <w:rPr>
          <w:rFonts w:ascii="Cambria Math" w:hAnsi="Cambria Math"/>
          <w:b/>
          <w:u w:val="single"/>
        </w:rPr>
        <w:t>andled</w:t>
      </w:r>
    </w:p>
    <w:p w:rsidR="00FF5F10" w:rsidRPr="00291E8A" w:rsidRDefault="00FF5F10">
      <w:pPr>
        <w:pBdr>
          <w:bottom w:val="single" w:sz="4" w:space="1" w:color="auto"/>
        </w:pBdr>
        <w:spacing w:after="0" w:line="240" w:lineRule="auto"/>
        <w:jc w:val="both"/>
        <w:rPr>
          <w:rFonts w:ascii="Cambria Math" w:hAnsi="Cambria Math"/>
          <w:b/>
          <w:u w:val="single"/>
        </w:rPr>
      </w:pPr>
      <w:bookmarkStart w:id="0" w:name="_GoBack"/>
      <w:bookmarkEnd w:id="0"/>
    </w:p>
    <w:p w:rsidR="00291E8A" w:rsidRPr="00FF5F10" w:rsidRDefault="00FF5F10" w:rsidP="00FF5F10">
      <w:pPr>
        <w:pBdr>
          <w:bottom w:val="single" w:sz="4" w:space="1" w:color="auto"/>
        </w:pBdr>
        <w:spacing w:after="0"/>
        <w:jc w:val="both"/>
        <w:rPr>
          <w:rFonts w:ascii="Cambria Math" w:hAnsi="Cambria Math"/>
          <w:caps/>
          <w:color w:val="000000" w:themeColor="text1"/>
        </w:rPr>
      </w:pPr>
      <w:r w:rsidRPr="00FF5F10">
        <w:rPr>
          <w:rFonts w:ascii="Cambria Math" w:hAnsi="Cambria Math"/>
          <w:caps/>
          <w:color w:val="000000" w:themeColor="text1"/>
        </w:rPr>
        <w:t xml:space="preserve">* </w:t>
      </w:r>
      <w:r w:rsidRPr="00F33514">
        <w:rPr>
          <w:rFonts w:ascii="Cambria Math" w:hAnsi="Cambria Math"/>
          <w:caps/>
          <w:color w:val="000000" w:themeColor="text1"/>
        </w:rPr>
        <w:t>Cicpa projects</w:t>
      </w:r>
    </w:p>
    <w:p w:rsidR="00FF5F10" w:rsidRPr="00FF5F10" w:rsidRDefault="00FF5F10" w:rsidP="00FF5F10">
      <w:pPr>
        <w:pBdr>
          <w:bottom w:val="single" w:sz="4" w:space="1" w:color="auto"/>
        </w:pBdr>
        <w:spacing w:after="0"/>
        <w:jc w:val="both"/>
        <w:rPr>
          <w:rFonts w:ascii="Cambria Math" w:hAnsi="Cambria Math"/>
          <w:caps/>
          <w:color w:val="000000" w:themeColor="text1"/>
        </w:rPr>
      </w:pPr>
      <w:r w:rsidRPr="00FF5F10">
        <w:rPr>
          <w:rFonts w:ascii="Cambria Math" w:hAnsi="Cambria Math"/>
          <w:caps/>
          <w:color w:val="000000" w:themeColor="text1"/>
        </w:rPr>
        <w:t>* Mafraq Hospital Projects</w:t>
      </w:r>
    </w:p>
    <w:p w:rsidR="00FF5F10" w:rsidRPr="00FF5F10" w:rsidRDefault="00FF5F10" w:rsidP="00FF5F10">
      <w:pPr>
        <w:pBdr>
          <w:bottom w:val="single" w:sz="4" w:space="1" w:color="auto"/>
        </w:pBdr>
        <w:spacing w:after="0"/>
        <w:jc w:val="both"/>
        <w:rPr>
          <w:rFonts w:ascii="Cambria Math" w:hAnsi="Cambria Math"/>
          <w:caps/>
          <w:color w:val="000000" w:themeColor="text1"/>
        </w:rPr>
      </w:pPr>
      <w:r w:rsidRPr="00FF5F10">
        <w:rPr>
          <w:rFonts w:ascii="Cambria Math" w:hAnsi="Cambria Math"/>
          <w:caps/>
          <w:color w:val="000000" w:themeColor="text1"/>
        </w:rPr>
        <w:t>* Haad Projects</w:t>
      </w:r>
    </w:p>
    <w:p w:rsidR="00FF5F10" w:rsidRPr="00FF5F10" w:rsidRDefault="00FF5F10" w:rsidP="00FF5F10">
      <w:pPr>
        <w:pBdr>
          <w:bottom w:val="single" w:sz="4" w:space="1" w:color="auto"/>
        </w:pBdr>
        <w:spacing w:after="0"/>
        <w:jc w:val="both"/>
        <w:rPr>
          <w:rFonts w:ascii="Cambria Math" w:hAnsi="Cambria Math"/>
          <w:caps/>
          <w:color w:val="000000" w:themeColor="text1"/>
        </w:rPr>
      </w:pPr>
      <w:r w:rsidRPr="00FF5F10">
        <w:rPr>
          <w:rFonts w:ascii="Cambria Math" w:hAnsi="Cambria Math"/>
          <w:caps/>
          <w:color w:val="000000" w:themeColor="text1"/>
        </w:rPr>
        <w:t>* MOH</w:t>
      </w:r>
      <w:r w:rsidR="0095042B">
        <w:rPr>
          <w:rFonts w:ascii="Cambria Math" w:hAnsi="Cambria Math"/>
          <w:caps/>
          <w:color w:val="000000" w:themeColor="text1"/>
        </w:rPr>
        <w:t xml:space="preserve"> projects</w:t>
      </w:r>
    </w:p>
    <w:p w:rsidR="00FF5F10" w:rsidRPr="00FF5F10" w:rsidRDefault="00FF5F10" w:rsidP="00FF5F10">
      <w:pPr>
        <w:pBdr>
          <w:bottom w:val="single" w:sz="4" w:space="1" w:color="auto"/>
        </w:pBdr>
        <w:spacing w:after="0"/>
        <w:jc w:val="both"/>
        <w:rPr>
          <w:rFonts w:ascii="Cambria Math" w:hAnsi="Cambria Math"/>
          <w:caps/>
          <w:color w:val="000000" w:themeColor="text1"/>
        </w:rPr>
      </w:pPr>
      <w:r w:rsidRPr="00FF5F10">
        <w:rPr>
          <w:rFonts w:ascii="Cambria Math" w:hAnsi="Cambria Math"/>
          <w:caps/>
          <w:color w:val="000000" w:themeColor="text1"/>
        </w:rPr>
        <w:t>* Etisalat Projects</w:t>
      </w:r>
    </w:p>
    <w:p w:rsidR="009740AE" w:rsidRDefault="009740AE">
      <w:pPr>
        <w:pBdr>
          <w:bottom w:val="single" w:sz="4" w:space="1" w:color="auto"/>
        </w:pBdr>
        <w:spacing w:after="0" w:line="240" w:lineRule="auto"/>
        <w:jc w:val="both"/>
        <w:rPr>
          <w:rFonts w:ascii="Cambria Math" w:hAnsi="Cambria Math"/>
          <w:b/>
          <w:caps/>
          <w:color w:val="002060"/>
        </w:rPr>
      </w:pPr>
    </w:p>
    <w:p w:rsidR="009740AE" w:rsidRDefault="00EF2538">
      <w:pPr>
        <w:pBdr>
          <w:bottom w:val="single" w:sz="4" w:space="1" w:color="auto"/>
        </w:pBdr>
        <w:spacing w:after="0" w:line="240" w:lineRule="auto"/>
        <w:jc w:val="both"/>
        <w:rPr>
          <w:rFonts w:ascii="Cambria Math" w:hAnsi="Cambria Math"/>
          <w:b/>
          <w:caps/>
          <w:color w:val="002060"/>
        </w:rPr>
      </w:pPr>
      <w:r>
        <w:rPr>
          <w:rFonts w:ascii="Cambria Math" w:hAnsi="Cambria Math"/>
          <w:b/>
          <w:caps/>
          <w:color w:val="002060"/>
        </w:rPr>
        <w:t xml:space="preserve">Networking and Administartion </w:t>
      </w:r>
    </w:p>
    <w:p w:rsidR="009740AE" w:rsidRDefault="00EF2538">
      <w:pPr>
        <w:spacing w:after="0" w:line="240" w:lineRule="auto"/>
        <w:jc w:val="both"/>
        <w:rPr>
          <w:rFonts w:ascii="Cambria Math" w:hAnsi="Cambria Math"/>
          <w:b/>
          <w:bCs/>
          <w:color w:val="3399FF"/>
        </w:rPr>
      </w:pPr>
      <w:r>
        <w:rPr>
          <w:rFonts w:ascii="Cambria Math" w:hAnsi="Cambria Math"/>
        </w:rPr>
        <w:t>Tenure</w:t>
      </w:r>
      <w:r>
        <w:rPr>
          <w:rFonts w:ascii="Cambria Math" w:hAnsi="Cambria Math"/>
        </w:rPr>
        <w:tab/>
      </w:r>
      <w:r>
        <w:rPr>
          <w:rFonts w:ascii="Cambria Math" w:hAnsi="Cambria Math"/>
        </w:rPr>
        <w:tab/>
        <w:t xml:space="preserve">: </w:t>
      </w:r>
      <w:r>
        <w:rPr>
          <w:rFonts w:ascii="Cambria Math" w:hAnsi="Cambria Math"/>
          <w:color w:val="3399FF"/>
        </w:rPr>
        <w:t>October 2011 - December 2014</w:t>
      </w:r>
    </w:p>
    <w:p w:rsidR="009740AE" w:rsidRDefault="00EF2538">
      <w:pPr>
        <w:spacing w:after="0" w:line="240" w:lineRule="auto"/>
        <w:jc w:val="both"/>
        <w:rPr>
          <w:rFonts w:ascii="Cambria Math" w:hAnsi="Cambria Math"/>
          <w:color w:val="3399FF"/>
        </w:rPr>
      </w:pPr>
      <w:r>
        <w:rPr>
          <w:rFonts w:ascii="Cambria Math" w:hAnsi="Cambria Math"/>
        </w:rPr>
        <w:t xml:space="preserve">Organization    : </w:t>
      </w:r>
      <w:r>
        <w:rPr>
          <w:rFonts w:ascii="Cambria Math" w:hAnsi="Cambria Math"/>
          <w:color w:val="3399FF"/>
        </w:rPr>
        <w:t>Cutesys technologies P ltd. , Cochin, Kerala</w:t>
      </w:r>
    </w:p>
    <w:p w:rsidR="009740AE" w:rsidRDefault="00EF2538">
      <w:pPr>
        <w:spacing w:after="0" w:line="240" w:lineRule="auto"/>
        <w:jc w:val="both"/>
        <w:rPr>
          <w:rFonts w:ascii="Cambria Math" w:hAnsi="Cambria Math"/>
          <w:color w:val="3399FF"/>
        </w:rPr>
      </w:pPr>
      <w:r>
        <w:rPr>
          <w:rFonts w:ascii="Cambria Math" w:hAnsi="Cambria Math"/>
        </w:rPr>
        <w:t>Reporting</w:t>
      </w:r>
      <w:r>
        <w:rPr>
          <w:rFonts w:ascii="Cambria Math" w:hAnsi="Cambria Math"/>
        </w:rPr>
        <w:tab/>
        <w:t xml:space="preserve">: </w:t>
      </w:r>
      <w:r>
        <w:rPr>
          <w:rFonts w:ascii="Cambria Math" w:hAnsi="Cambria Math"/>
          <w:color w:val="3399FF"/>
        </w:rPr>
        <w:t>Network Admin</w:t>
      </w:r>
    </w:p>
    <w:p w:rsidR="009740AE" w:rsidRDefault="009740AE">
      <w:pPr>
        <w:spacing w:after="0" w:line="240" w:lineRule="auto"/>
        <w:jc w:val="both"/>
        <w:rPr>
          <w:rFonts w:ascii="Cambria Math" w:hAnsi="Cambria Math"/>
          <w:b/>
          <w:u w:val="single"/>
        </w:rPr>
      </w:pPr>
    </w:p>
    <w:p w:rsidR="009740AE" w:rsidRDefault="00EF2538">
      <w:pPr>
        <w:spacing w:after="0" w:line="240" w:lineRule="auto"/>
        <w:jc w:val="both"/>
        <w:rPr>
          <w:rFonts w:ascii="Cambria Math" w:hAnsi="Cambria Math"/>
          <w:b/>
          <w:u w:val="single"/>
        </w:rPr>
      </w:pPr>
      <w:r>
        <w:rPr>
          <w:rFonts w:ascii="Cambria Math" w:hAnsi="Cambria Math"/>
          <w:b/>
          <w:u w:val="single"/>
        </w:rPr>
        <w:t>Job Description / Responsibilities</w:t>
      </w:r>
    </w:p>
    <w:p w:rsidR="009740AE" w:rsidRDefault="00EF2538">
      <w:pPr>
        <w:spacing w:after="0"/>
        <w:jc w:val="both"/>
        <w:rPr>
          <w:rFonts w:ascii="Cambria Math" w:hAnsi="Cambria Math"/>
          <w:color w:val="000000"/>
        </w:rPr>
      </w:pPr>
      <w:r>
        <w:rPr>
          <w:rFonts w:ascii="Cambria Math" w:hAnsi="Cambria Math"/>
          <w:color w:val="000000"/>
        </w:rPr>
        <w:t>* Perform support and analysis functions across a range of development and project activities.</w:t>
      </w:r>
    </w:p>
    <w:p w:rsidR="009740AE" w:rsidRDefault="00EF2538">
      <w:pPr>
        <w:spacing w:after="0"/>
        <w:jc w:val="both"/>
        <w:rPr>
          <w:rFonts w:ascii="Cambria Math" w:hAnsi="Cambria Math"/>
          <w:color w:val="000000"/>
        </w:rPr>
      </w:pPr>
      <w:r>
        <w:rPr>
          <w:rFonts w:ascii="Cambria Math" w:hAnsi="Cambria Math"/>
          <w:color w:val="000000"/>
        </w:rPr>
        <w:t>* Liaise with users, business and IT functional areas across office Tech’s regional operations, to understand the technical issues.</w:t>
      </w:r>
    </w:p>
    <w:p w:rsidR="009740AE" w:rsidRDefault="00EF2538">
      <w:pPr>
        <w:spacing w:after="0"/>
        <w:jc w:val="both"/>
        <w:rPr>
          <w:rFonts w:ascii="Cambria Math" w:hAnsi="Cambria Math"/>
          <w:color w:val="000000"/>
        </w:rPr>
      </w:pPr>
      <w:r>
        <w:rPr>
          <w:rFonts w:ascii="Cambria Math" w:hAnsi="Cambria Math"/>
          <w:color w:val="000000"/>
        </w:rPr>
        <w:t>* Create users in Active directory in different domains like Userarinso, Div3, and other domains.</w:t>
      </w:r>
    </w:p>
    <w:p w:rsidR="009740AE" w:rsidRDefault="00EF2538">
      <w:pPr>
        <w:spacing w:after="0"/>
        <w:jc w:val="both"/>
        <w:rPr>
          <w:rFonts w:ascii="Cambria Math" w:hAnsi="Cambria Math"/>
          <w:color w:val="000000"/>
        </w:rPr>
      </w:pPr>
      <w:r>
        <w:rPr>
          <w:rFonts w:ascii="Cambria Math" w:hAnsi="Cambria Math"/>
          <w:color w:val="000000"/>
        </w:rPr>
        <w:t>* Recognize technical issues and troubleshoot.</w:t>
      </w:r>
    </w:p>
    <w:p w:rsidR="009740AE" w:rsidRDefault="00EF2538">
      <w:pPr>
        <w:spacing w:after="0"/>
        <w:jc w:val="both"/>
        <w:rPr>
          <w:rFonts w:ascii="Cambria Math" w:hAnsi="Cambria Math"/>
          <w:color w:val="000000"/>
        </w:rPr>
      </w:pPr>
      <w:r>
        <w:rPr>
          <w:rFonts w:ascii="Cambria Math" w:hAnsi="Cambria Math"/>
          <w:color w:val="000000"/>
        </w:rPr>
        <w:t>* Cooperated with project managers , particularly in managing deliverables and risk migration.</w:t>
      </w:r>
    </w:p>
    <w:p w:rsidR="009740AE" w:rsidRDefault="00EF2538">
      <w:pPr>
        <w:spacing w:after="0"/>
        <w:jc w:val="both"/>
        <w:rPr>
          <w:rFonts w:ascii="Cambria Math" w:hAnsi="Cambria Math"/>
          <w:color w:val="000000"/>
        </w:rPr>
      </w:pPr>
      <w:r>
        <w:rPr>
          <w:rFonts w:ascii="Cambria Math" w:hAnsi="Cambria Math"/>
          <w:color w:val="000000"/>
        </w:rPr>
        <w:t>* Login to bridge from different locations to analyze and troubleshoot the issue.</w:t>
      </w:r>
    </w:p>
    <w:p w:rsidR="009740AE" w:rsidRDefault="00EF2538">
      <w:pPr>
        <w:spacing w:after="0"/>
        <w:jc w:val="both"/>
        <w:rPr>
          <w:rFonts w:ascii="Cambria Math" w:hAnsi="Cambria Math"/>
          <w:color w:val="000000"/>
        </w:rPr>
      </w:pPr>
      <w:r>
        <w:rPr>
          <w:rFonts w:ascii="Cambria Math" w:hAnsi="Cambria Math"/>
          <w:color w:val="000000"/>
        </w:rPr>
        <w:t>* Experience configuring, monitoring SAP systems (Testing, Production and development ).</w:t>
      </w:r>
    </w:p>
    <w:p w:rsidR="009740AE" w:rsidRDefault="009740AE">
      <w:pPr>
        <w:spacing w:after="0"/>
        <w:jc w:val="both"/>
        <w:rPr>
          <w:rFonts w:ascii="Cambria Math" w:hAnsi="Cambria Math"/>
          <w:color w:val="000000"/>
        </w:rPr>
      </w:pPr>
    </w:p>
    <w:p w:rsidR="009740AE" w:rsidRDefault="009740AE">
      <w:pPr>
        <w:spacing w:after="0" w:line="240" w:lineRule="auto"/>
        <w:jc w:val="both"/>
        <w:rPr>
          <w:rFonts w:ascii="Cambria Math" w:hAnsi="Cambria Math"/>
        </w:rPr>
      </w:pPr>
    </w:p>
    <w:p w:rsidR="009740AE" w:rsidRDefault="00EF2538">
      <w:pPr>
        <w:pBdr>
          <w:bottom w:val="single" w:sz="4" w:space="1" w:color="auto"/>
        </w:pBdr>
        <w:spacing w:after="0" w:line="240" w:lineRule="auto"/>
        <w:jc w:val="both"/>
        <w:rPr>
          <w:rFonts w:ascii="Cambria Math" w:hAnsi="Cambria Math"/>
          <w:b/>
          <w:color w:val="002060"/>
        </w:rPr>
      </w:pPr>
      <w:r>
        <w:rPr>
          <w:rFonts w:ascii="Cambria Math" w:hAnsi="Cambria Math"/>
          <w:b/>
          <w:caps/>
          <w:color w:val="002060"/>
        </w:rPr>
        <w:t>software Developer</w:t>
      </w:r>
    </w:p>
    <w:p w:rsidR="009740AE" w:rsidRDefault="00EF2538">
      <w:pPr>
        <w:spacing w:after="0" w:line="240" w:lineRule="auto"/>
        <w:jc w:val="both"/>
        <w:rPr>
          <w:rFonts w:ascii="Cambria Math" w:hAnsi="Cambria Math"/>
          <w:color w:val="3399FF"/>
        </w:rPr>
      </w:pPr>
      <w:r>
        <w:rPr>
          <w:rFonts w:ascii="Cambria Math" w:hAnsi="Cambria Math"/>
        </w:rPr>
        <w:t>Tenure</w:t>
      </w:r>
      <w:r>
        <w:rPr>
          <w:rFonts w:ascii="Cambria Math" w:hAnsi="Cambria Math"/>
        </w:rPr>
        <w:tab/>
      </w:r>
      <w:r>
        <w:rPr>
          <w:rFonts w:ascii="Cambria Math" w:hAnsi="Cambria Math"/>
        </w:rPr>
        <w:tab/>
        <w:t xml:space="preserve">: </w:t>
      </w:r>
      <w:r>
        <w:rPr>
          <w:rFonts w:ascii="Cambria Math" w:hAnsi="Cambria Math"/>
          <w:color w:val="3399FF"/>
        </w:rPr>
        <w:t>September 2009 - July 2011</w:t>
      </w:r>
    </w:p>
    <w:p w:rsidR="009740AE" w:rsidRDefault="00EF2538">
      <w:pPr>
        <w:spacing w:after="0" w:line="240" w:lineRule="auto"/>
        <w:jc w:val="both"/>
        <w:rPr>
          <w:rFonts w:ascii="Cambria Math" w:hAnsi="Cambria Math"/>
          <w:color w:val="3399FF"/>
        </w:rPr>
      </w:pPr>
      <w:r>
        <w:rPr>
          <w:rFonts w:ascii="Cambria Math" w:hAnsi="Cambria Math"/>
        </w:rPr>
        <w:t>Organization</w:t>
      </w:r>
      <w:r>
        <w:rPr>
          <w:rFonts w:ascii="Cambria Math" w:hAnsi="Cambria Math"/>
        </w:rPr>
        <w:tab/>
        <w:t xml:space="preserve">: </w:t>
      </w:r>
      <w:r>
        <w:rPr>
          <w:rFonts w:ascii="Cambria Math" w:hAnsi="Cambria Math"/>
          <w:color w:val="3399FF"/>
        </w:rPr>
        <w:t xml:space="preserve">Vanilla P ltd., Kerala, India </w:t>
      </w:r>
    </w:p>
    <w:p w:rsidR="009740AE" w:rsidRDefault="00EF2538">
      <w:pPr>
        <w:spacing w:after="0" w:line="240" w:lineRule="auto"/>
        <w:jc w:val="both"/>
        <w:rPr>
          <w:rFonts w:ascii="Cambria Math" w:hAnsi="Cambria Math"/>
          <w:color w:val="3399FF"/>
        </w:rPr>
      </w:pPr>
      <w:r>
        <w:rPr>
          <w:rFonts w:ascii="Cambria Math" w:hAnsi="Cambria Math"/>
        </w:rPr>
        <w:t xml:space="preserve">Designation     </w:t>
      </w:r>
      <w:r>
        <w:rPr>
          <w:rFonts w:ascii="Cambria Math" w:hAnsi="Cambria Math"/>
        </w:rPr>
        <w:tab/>
        <w:t xml:space="preserve">: </w:t>
      </w:r>
      <w:r>
        <w:rPr>
          <w:rFonts w:ascii="Cambria Math" w:hAnsi="Cambria Math"/>
          <w:color w:val="3399FF"/>
        </w:rPr>
        <w:t xml:space="preserve">Software Engineer </w:t>
      </w:r>
    </w:p>
    <w:p w:rsidR="009740AE" w:rsidRDefault="009740AE">
      <w:pPr>
        <w:spacing w:after="0" w:line="240" w:lineRule="auto"/>
        <w:jc w:val="both"/>
        <w:rPr>
          <w:rFonts w:ascii="Cambria Math" w:hAnsi="Cambria Math"/>
          <w:b/>
          <w:u w:val="single"/>
        </w:rPr>
      </w:pPr>
    </w:p>
    <w:p w:rsidR="009740AE" w:rsidRDefault="00EF2538">
      <w:pPr>
        <w:spacing w:after="0" w:line="240" w:lineRule="auto"/>
        <w:jc w:val="both"/>
        <w:rPr>
          <w:rFonts w:ascii="Cambria Math" w:hAnsi="Cambria Math"/>
          <w:b/>
          <w:u w:val="single"/>
        </w:rPr>
      </w:pPr>
      <w:r>
        <w:rPr>
          <w:rFonts w:ascii="Cambria Math" w:hAnsi="Cambria Math"/>
          <w:b/>
          <w:u w:val="single"/>
        </w:rPr>
        <w:t>Job Responsibilities</w:t>
      </w:r>
    </w:p>
    <w:p w:rsidR="009740AE" w:rsidRDefault="00EF2538">
      <w:pPr>
        <w:spacing w:after="0" w:line="240" w:lineRule="auto"/>
        <w:jc w:val="both"/>
        <w:rPr>
          <w:rFonts w:ascii="Cambria Math" w:hAnsi="Cambria Math"/>
        </w:rPr>
      </w:pPr>
      <w:r>
        <w:rPr>
          <w:rFonts w:ascii="Cambria Math" w:hAnsi="Cambria Math"/>
        </w:rPr>
        <w:t>* Analyze and debug programs.</w:t>
      </w:r>
    </w:p>
    <w:p w:rsidR="009740AE" w:rsidRDefault="00EF2538">
      <w:pPr>
        <w:spacing w:after="0" w:line="240" w:lineRule="auto"/>
        <w:jc w:val="both"/>
        <w:rPr>
          <w:rFonts w:ascii="Cambria Math" w:hAnsi="Cambria Math"/>
        </w:rPr>
      </w:pPr>
      <w:r>
        <w:rPr>
          <w:rFonts w:ascii="Cambria Math" w:hAnsi="Cambria Math"/>
        </w:rPr>
        <w:t>* Analyze business requirements for clients.</w:t>
      </w:r>
    </w:p>
    <w:p w:rsidR="009740AE" w:rsidRDefault="00EF2538">
      <w:pPr>
        <w:spacing w:after="0" w:line="240" w:lineRule="auto"/>
        <w:jc w:val="both"/>
        <w:rPr>
          <w:rFonts w:ascii="Cambria Math" w:hAnsi="Cambria Math"/>
        </w:rPr>
      </w:pPr>
      <w:r>
        <w:rPr>
          <w:rFonts w:ascii="Cambria Math" w:hAnsi="Cambria Math"/>
        </w:rPr>
        <w:t>* Ensure compliance to software coding.</w:t>
      </w:r>
    </w:p>
    <w:p w:rsidR="009740AE" w:rsidRDefault="00EF2538">
      <w:pPr>
        <w:spacing w:after="0" w:line="240" w:lineRule="auto"/>
        <w:jc w:val="both"/>
        <w:rPr>
          <w:rFonts w:ascii="Cambria Math" w:hAnsi="Cambria Math"/>
        </w:rPr>
      </w:pPr>
      <w:r>
        <w:rPr>
          <w:rFonts w:ascii="Cambria Math" w:hAnsi="Cambria Math"/>
        </w:rPr>
        <w:t>* Determine test procedures and tests.</w:t>
      </w:r>
    </w:p>
    <w:p w:rsidR="009740AE" w:rsidRDefault="009740AE">
      <w:pPr>
        <w:spacing w:after="0" w:line="240" w:lineRule="auto"/>
        <w:jc w:val="both"/>
        <w:rPr>
          <w:rFonts w:ascii="Cambria Math" w:hAnsi="Cambria Math"/>
        </w:rPr>
      </w:pPr>
    </w:p>
    <w:p w:rsidR="009740AE" w:rsidRDefault="00EF2538">
      <w:pPr>
        <w:shd w:val="clear" w:color="auto" w:fill="1F3864"/>
        <w:spacing w:after="0" w:line="240" w:lineRule="auto"/>
        <w:jc w:val="both"/>
        <w:rPr>
          <w:rFonts w:ascii="Cambria Math" w:hAnsi="Cambria Math"/>
          <w:b/>
          <w:smallCaps/>
          <w:sz w:val="26"/>
          <w:szCs w:val="26"/>
        </w:rPr>
      </w:pPr>
      <w:r>
        <w:rPr>
          <w:rFonts w:ascii="Cambria Math" w:hAnsi="Cambria Math"/>
          <w:b/>
          <w:smallCaps/>
          <w:sz w:val="26"/>
          <w:szCs w:val="26"/>
        </w:rPr>
        <w:t>Technical Skills</w:t>
      </w:r>
    </w:p>
    <w:p w:rsidR="009740AE" w:rsidRDefault="00EF2538">
      <w:pPr>
        <w:numPr>
          <w:ilvl w:val="0"/>
          <w:numId w:val="3"/>
        </w:numPr>
        <w:spacing w:after="0" w:line="240" w:lineRule="auto"/>
        <w:jc w:val="both"/>
        <w:rPr>
          <w:rFonts w:ascii="Cambria Math" w:hAnsi="Cambria Math"/>
          <w:b/>
          <w:bCs/>
        </w:rPr>
      </w:pPr>
      <w:r>
        <w:rPr>
          <w:rFonts w:ascii="Cambria Math" w:hAnsi="Cambria Math"/>
          <w:b/>
          <w:bCs/>
        </w:rPr>
        <w:t>C, C++, .NET</w:t>
      </w:r>
    </w:p>
    <w:p w:rsidR="009740AE" w:rsidRDefault="00EF2538">
      <w:pPr>
        <w:numPr>
          <w:ilvl w:val="0"/>
          <w:numId w:val="3"/>
        </w:numPr>
        <w:spacing w:after="0" w:line="240" w:lineRule="auto"/>
        <w:jc w:val="both"/>
        <w:rPr>
          <w:rFonts w:ascii="Cambria Math" w:hAnsi="Cambria Math"/>
          <w:b/>
          <w:bCs/>
        </w:rPr>
      </w:pPr>
      <w:r>
        <w:rPr>
          <w:rFonts w:ascii="Cambria Math" w:hAnsi="Cambria Math"/>
          <w:b/>
          <w:bCs/>
        </w:rPr>
        <w:t>MS Office Suite</w:t>
      </w:r>
    </w:p>
    <w:p w:rsidR="009740AE" w:rsidRDefault="00EF2538">
      <w:pPr>
        <w:numPr>
          <w:ilvl w:val="0"/>
          <w:numId w:val="3"/>
        </w:numPr>
        <w:spacing w:after="0" w:line="240" w:lineRule="auto"/>
        <w:jc w:val="both"/>
        <w:rPr>
          <w:rFonts w:ascii="Cambria Math" w:hAnsi="Cambria Math"/>
          <w:b/>
          <w:bCs/>
        </w:rPr>
      </w:pPr>
      <w:r>
        <w:rPr>
          <w:rFonts w:ascii="Cambria Math" w:hAnsi="Cambria Math"/>
          <w:b/>
          <w:bCs/>
        </w:rPr>
        <w:t>SQL database 2005-2008</w:t>
      </w:r>
    </w:p>
    <w:p w:rsidR="00EC0D23" w:rsidRDefault="00EC0D23" w:rsidP="00EC0D23">
      <w:pPr>
        <w:spacing w:after="0" w:line="240" w:lineRule="auto"/>
        <w:ind w:left="360"/>
        <w:jc w:val="both"/>
        <w:rPr>
          <w:rFonts w:ascii="Cambria Math" w:hAnsi="Cambria Math"/>
          <w:b/>
          <w:bCs/>
        </w:rPr>
      </w:pPr>
    </w:p>
    <w:p w:rsidR="00EC0D23" w:rsidRDefault="00EC0D23" w:rsidP="00EC0D23">
      <w:pPr>
        <w:spacing w:after="0" w:line="240" w:lineRule="auto"/>
        <w:ind w:left="360"/>
        <w:jc w:val="both"/>
        <w:rPr>
          <w:rFonts w:ascii="Cambria Math" w:hAnsi="Cambria Math"/>
          <w:b/>
          <w:bCs/>
        </w:rPr>
      </w:pPr>
    </w:p>
    <w:p w:rsidR="009740AE" w:rsidRDefault="009740AE">
      <w:pPr>
        <w:spacing w:after="0" w:line="240" w:lineRule="auto"/>
        <w:jc w:val="both"/>
        <w:rPr>
          <w:rFonts w:ascii="Cambria Math" w:hAnsi="Cambria Math"/>
        </w:rPr>
      </w:pPr>
    </w:p>
    <w:p w:rsidR="009740AE" w:rsidRDefault="00EF2538">
      <w:pPr>
        <w:shd w:val="clear" w:color="auto" w:fill="1F3864"/>
        <w:spacing w:after="0" w:line="240" w:lineRule="auto"/>
        <w:jc w:val="both"/>
        <w:rPr>
          <w:rFonts w:ascii="Cambria Math" w:hAnsi="Cambria Math"/>
          <w:smallCaps/>
          <w:sz w:val="26"/>
          <w:szCs w:val="26"/>
        </w:rPr>
      </w:pPr>
      <w:r>
        <w:rPr>
          <w:rFonts w:ascii="Cambria Math" w:hAnsi="Cambria Math"/>
          <w:b/>
          <w:smallCaps/>
          <w:sz w:val="26"/>
          <w:szCs w:val="26"/>
        </w:rPr>
        <w:t>Academic Project</w:t>
      </w:r>
    </w:p>
    <w:p w:rsidR="009740AE" w:rsidRDefault="00EF2538">
      <w:pPr>
        <w:numPr>
          <w:ilvl w:val="0"/>
          <w:numId w:val="6"/>
        </w:numPr>
        <w:spacing w:after="0" w:line="240" w:lineRule="auto"/>
        <w:jc w:val="both"/>
        <w:rPr>
          <w:rFonts w:ascii="Cambria Math" w:hAnsi="Cambria Math"/>
        </w:rPr>
      </w:pPr>
      <w:r>
        <w:rPr>
          <w:rFonts w:ascii="Cambria Math" w:hAnsi="Cambria Math"/>
        </w:rPr>
        <w:t>LAOE- Layer-Based Audio Editor is a sound file editor which allows creating and manipulating digital sample-based recordings and signals(Sound,wave,Mp3).</w:t>
      </w:r>
    </w:p>
    <w:p w:rsidR="009740AE" w:rsidRDefault="009740AE">
      <w:pPr>
        <w:spacing w:after="0" w:line="240" w:lineRule="auto"/>
        <w:jc w:val="both"/>
        <w:rPr>
          <w:rFonts w:ascii="Cambria Math" w:hAnsi="Cambria Math"/>
        </w:rPr>
      </w:pPr>
    </w:p>
    <w:p w:rsidR="009740AE" w:rsidRDefault="009740AE">
      <w:pPr>
        <w:spacing w:after="0" w:line="240" w:lineRule="auto"/>
        <w:jc w:val="both"/>
        <w:rPr>
          <w:rFonts w:ascii="Cambria Math" w:hAnsi="Cambria Math"/>
        </w:rPr>
      </w:pPr>
    </w:p>
    <w:p w:rsidR="009740AE" w:rsidRDefault="009740AE">
      <w:pPr>
        <w:shd w:val="clear" w:color="auto" w:fill="1F3864"/>
        <w:spacing w:after="0" w:line="240" w:lineRule="auto"/>
        <w:jc w:val="both"/>
        <w:rPr>
          <w:rFonts w:ascii="Cambria Math" w:hAnsi="Cambria Math"/>
          <w:b/>
          <w:smallCaps/>
          <w:sz w:val="26"/>
          <w:szCs w:val="26"/>
        </w:rPr>
      </w:pPr>
    </w:p>
    <w:p w:rsidR="009740AE" w:rsidRDefault="009740AE">
      <w:pPr>
        <w:shd w:val="clear" w:color="auto" w:fill="1F3864"/>
        <w:spacing w:after="0" w:line="240" w:lineRule="auto"/>
        <w:jc w:val="both"/>
        <w:rPr>
          <w:rFonts w:ascii="Cambria Math" w:hAnsi="Cambria Math"/>
          <w:b/>
          <w:smallCaps/>
          <w:color w:val="FFFFFF"/>
          <w:sz w:val="26"/>
          <w:szCs w:val="26"/>
        </w:rPr>
      </w:pPr>
    </w:p>
    <w:p w:rsidR="009740AE" w:rsidRDefault="00EF2538">
      <w:pPr>
        <w:shd w:val="clear" w:color="auto" w:fill="1F3864"/>
        <w:spacing w:after="0" w:line="240" w:lineRule="auto"/>
        <w:jc w:val="both"/>
        <w:rPr>
          <w:rFonts w:ascii="Cambria Math" w:hAnsi="Cambria Math"/>
          <w:smallCaps/>
          <w:sz w:val="26"/>
          <w:szCs w:val="26"/>
        </w:rPr>
      </w:pPr>
      <w:r>
        <w:rPr>
          <w:rFonts w:ascii="Cambria Math" w:hAnsi="Cambria Math"/>
          <w:b/>
          <w:smallCaps/>
          <w:sz w:val="26"/>
          <w:szCs w:val="26"/>
        </w:rPr>
        <w:t>Personal Details</w:t>
      </w:r>
    </w:p>
    <w:p w:rsidR="009740AE" w:rsidRDefault="00EF2538">
      <w:pPr>
        <w:spacing w:after="0" w:line="240" w:lineRule="auto"/>
        <w:jc w:val="both"/>
        <w:rPr>
          <w:rFonts w:ascii="Cambria Math" w:hAnsi="Cambria Math"/>
          <w:b/>
        </w:rPr>
      </w:pPr>
      <w:r>
        <w:rPr>
          <w:rFonts w:ascii="Cambria Math" w:hAnsi="Cambria Math"/>
        </w:rPr>
        <w:br/>
        <w:t xml:space="preserve">Date of Birth </w:t>
      </w:r>
      <w:r>
        <w:rPr>
          <w:rFonts w:ascii="Cambria Math" w:hAnsi="Cambria Math"/>
        </w:rPr>
        <w:tab/>
      </w:r>
      <w:r>
        <w:rPr>
          <w:rFonts w:ascii="Cambria Math" w:hAnsi="Cambria Math"/>
        </w:rPr>
        <w:tab/>
      </w:r>
      <w:r>
        <w:rPr>
          <w:rFonts w:ascii="Cambria Math" w:hAnsi="Cambria Math"/>
          <w:b/>
        </w:rPr>
        <w:t>08 December  1986</w:t>
      </w:r>
    </w:p>
    <w:p w:rsidR="009740AE" w:rsidRDefault="00EF2538">
      <w:pPr>
        <w:spacing w:after="0" w:line="240" w:lineRule="auto"/>
        <w:jc w:val="both"/>
        <w:rPr>
          <w:rFonts w:ascii="Cambria Math" w:hAnsi="Cambria Math"/>
        </w:rPr>
      </w:pPr>
      <w:r>
        <w:rPr>
          <w:rFonts w:ascii="Cambria Math" w:hAnsi="Cambria Math"/>
        </w:rPr>
        <w:t xml:space="preserve">Age </w:t>
      </w:r>
      <w:r>
        <w:rPr>
          <w:rFonts w:ascii="Cambria Math" w:hAnsi="Cambria Math"/>
        </w:rPr>
        <w:tab/>
      </w:r>
      <w:r>
        <w:rPr>
          <w:rFonts w:ascii="Cambria Math" w:hAnsi="Cambria Math"/>
        </w:rPr>
        <w:tab/>
      </w:r>
      <w:r>
        <w:rPr>
          <w:rFonts w:ascii="Cambria Math" w:hAnsi="Cambria Math"/>
        </w:rPr>
        <w:tab/>
      </w:r>
      <w:r>
        <w:rPr>
          <w:rFonts w:ascii="Cambria Math" w:hAnsi="Cambria Math"/>
          <w:b/>
          <w:bCs/>
        </w:rPr>
        <w:t>30</w:t>
      </w:r>
      <w:r>
        <w:rPr>
          <w:rFonts w:ascii="Cambria Math" w:hAnsi="Cambria Math"/>
          <w:b/>
        </w:rPr>
        <w:br/>
      </w:r>
      <w:r>
        <w:rPr>
          <w:rFonts w:ascii="Cambria Math" w:hAnsi="Cambria Math"/>
        </w:rPr>
        <w:t>Marital Status</w:t>
      </w:r>
      <w:r>
        <w:rPr>
          <w:rFonts w:ascii="Cambria Math" w:hAnsi="Cambria Math"/>
        </w:rPr>
        <w:tab/>
      </w:r>
      <w:r>
        <w:rPr>
          <w:rFonts w:ascii="Cambria Math" w:hAnsi="Cambria Math"/>
        </w:rPr>
        <w:tab/>
      </w:r>
      <w:r>
        <w:rPr>
          <w:rFonts w:ascii="Cambria Math" w:hAnsi="Cambria Math"/>
          <w:b/>
          <w:bCs/>
        </w:rPr>
        <w:t>Married</w:t>
      </w:r>
      <w:r>
        <w:rPr>
          <w:rFonts w:ascii="Cambria Math" w:hAnsi="Cambria Math"/>
          <w:b/>
        </w:rPr>
        <w:br/>
      </w:r>
      <w:r>
        <w:rPr>
          <w:rFonts w:ascii="Cambria Math" w:hAnsi="Cambria Math"/>
        </w:rPr>
        <w:t xml:space="preserve">Nationality </w:t>
      </w:r>
      <w:r>
        <w:rPr>
          <w:rFonts w:ascii="Cambria Math" w:hAnsi="Cambria Math"/>
        </w:rPr>
        <w:tab/>
      </w:r>
      <w:r>
        <w:rPr>
          <w:rFonts w:ascii="Cambria Math" w:hAnsi="Cambria Math"/>
        </w:rPr>
        <w:tab/>
      </w:r>
      <w:r>
        <w:rPr>
          <w:rFonts w:ascii="Cambria Math" w:hAnsi="Cambria Math"/>
          <w:b/>
        </w:rPr>
        <w:t>Indian</w:t>
      </w:r>
    </w:p>
    <w:p w:rsidR="009740AE" w:rsidRDefault="00EF2538">
      <w:pPr>
        <w:spacing w:after="0" w:line="240" w:lineRule="auto"/>
        <w:jc w:val="both"/>
        <w:rPr>
          <w:rFonts w:ascii="Cambria Math" w:hAnsi="Cambria Math"/>
          <w:b/>
        </w:rPr>
      </w:pPr>
      <w:r>
        <w:rPr>
          <w:rFonts w:ascii="Cambria Math" w:hAnsi="Cambria Math"/>
        </w:rPr>
        <w:t xml:space="preserve">Languages Known </w:t>
      </w:r>
      <w:r>
        <w:rPr>
          <w:rFonts w:ascii="Cambria Math" w:hAnsi="Cambria Math"/>
        </w:rPr>
        <w:tab/>
      </w:r>
      <w:r>
        <w:rPr>
          <w:rFonts w:ascii="Cambria Math" w:hAnsi="Cambria Math"/>
          <w:b/>
        </w:rPr>
        <w:t>English, Hindi, Malayalam, Tamil</w:t>
      </w:r>
    </w:p>
    <w:p w:rsidR="009740AE" w:rsidRPr="005812AA" w:rsidRDefault="008616CD">
      <w:pPr>
        <w:spacing w:after="0" w:line="240" w:lineRule="auto"/>
        <w:jc w:val="both"/>
        <w:rPr>
          <w:rFonts w:ascii="Cambria Math" w:hAnsi="Cambria Math"/>
          <w:b/>
        </w:rPr>
      </w:pPr>
      <w:r>
        <w:rPr>
          <w:rFonts w:ascii="Cambria Math" w:hAnsi="Cambria Math"/>
        </w:rPr>
        <w:t xml:space="preserve">Driving License               </w:t>
      </w:r>
      <w:r w:rsidR="005812AA">
        <w:rPr>
          <w:rFonts w:ascii="Cambria Math" w:hAnsi="Cambria Math"/>
          <w:b/>
        </w:rPr>
        <w:t>UAE Driving License</w:t>
      </w:r>
    </w:p>
    <w:p w:rsidR="009740AE" w:rsidRDefault="009740AE">
      <w:pPr>
        <w:spacing w:after="0" w:line="240" w:lineRule="auto"/>
        <w:jc w:val="both"/>
        <w:rPr>
          <w:rFonts w:ascii="Cambria Math" w:hAnsi="Cambria Math"/>
          <w:b/>
        </w:rPr>
      </w:pPr>
    </w:p>
    <w:p w:rsidR="009740AE" w:rsidRDefault="009740AE">
      <w:pPr>
        <w:spacing w:after="0" w:line="240" w:lineRule="auto"/>
        <w:jc w:val="both"/>
        <w:rPr>
          <w:rFonts w:ascii="Cambria Math" w:hAnsi="Cambria Math"/>
          <w:b/>
        </w:rPr>
      </w:pPr>
    </w:p>
    <w:p w:rsidR="009740AE" w:rsidRDefault="009740AE">
      <w:pPr>
        <w:spacing w:after="0" w:line="240" w:lineRule="auto"/>
        <w:jc w:val="both"/>
        <w:rPr>
          <w:rFonts w:ascii="Cambria Math" w:hAnsi="Cambria Math"/>
        </w:rPr>
      </w:pPr>
    </w:p>
    <w:p w:rsidR="009740AE" w:rsidRDefault="009740AE">
      <w:pPr>
        <w:spacing w:after="0" w:line="240" w:lineRule="auto"/>
        <w:jc w:val="both"/>
        <w:rPr>
          <w:rFonts w:ascii="Cambria Math" w:hAnsi="Cambria Math"/>
        </w:rPr>
      </w:pPr>
    </w:p>
    <w:sectPr w:rsidR="009740AE" w:rsidSect="00EC0D23">
      <w:pgSz w:w="11907" w:h="16839" w:code="9"/>
      <w:pgMar w:top="850" w:right="821" w:bottom="850"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7A893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E0C0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multilevel"/>
    <w:tmpl w:val="20B057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hybridMultilevel"/>
    <w:tmpl w:val="C894C42B"/>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092B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142420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24D689D0"/>
    <w:lvl w:ilvl="0" w:tplc="7520D672">
      <w:start w:val="1"/>
      <w:numFmt w:val="bullet"/>
      <w:lvlText w:val=""/>
      <w:lvlJc w:val="left"/>
      <w:pPr>
        <w:ind w:left="360" w:hanging="360"/>
      </w:pPr>
      <w:rPr>
        <w:rFonts w:ascii="Symbol" w:hAnsi="Symbol" w:hint="default"/>
        <w:color w:val="2E74B5"/>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22324E3"/>
    <w:multiLevelType w:val="hybridMultilevel"/>
    <w:tmpl w:val="48CE79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nsid w:val="452140CD"/>
    <w:multiLevelType w:val="hybridMultilevel"/>
    <w:tmpl w:val="5A6C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81724"/>
    <w:multiLevelType w:val="hybridMultilevel"/>
    <w:tmpl w:val="F7E0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9740AE"/>
    <w:rsid w:val="0012430C"/>
    <w:rsid w:val="0018234F"/>
    <w:rsid w:val="001C762B"/>
    <w:rsid w:val="00291E8A"/>
    <w:rsid w:val="002D3A26"/>
    <w:rsid w:val="00536571"/>
    <w:rsid w:val="005812AA"/>
    <w:rsid w:val="00720168"/>
    <w:rsid w:val="008159D5"/>
    <w:rsid w:val="008616CD"/>
    <w:rsid w:val="0095042B"/>
    <w:rsid w:val="009740AE"/>
    <w:rsid w:val="00A4536B"/>
    <w:rsid w:val="00EC0D23"/>
    <w:rsid w:val="00EF2538"/>
    <w:rsid w:val="00EF50AD"/>
    <w:rsid w:val="00F33514"/>
    <w:rsid w:val="00F62953"/>
    <w:rsid w:val="00FF5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4F"/>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4F"/>
    <w:pPr>
      <w:spacing w:line="240" w:lineRule="auto"/>
      <w:ind w:left="720"/>
      <w:contextualSpacing/>
    </w:pPr>
    <w:rPr>
      <w:rFonts w:ascii="Century Gothic" w:eastAsia="Calibri" w:hAnsi="Century Gothic"/>
      <w:sz w:val="20"/>
    </w:rPr>
  </w:style>
  <w:style w:type="character" w:styleId="Hyperlink">
    <w:name w:val="Hyperlink"/>
    <w:uiPriority w:val="99"/>
    <w:rsid w:val="0018234F"/>
    <w:rPr>
      <w:color w:val="0000FF"/>
      <w:u w:val="single"/>
    </w:rPr>
  </w:style>
  <w:style w:type="paragraph" w:styleId="NoSpacing">
    <w:name w:val="No Spacing"/>
    <w:uiPriority w:val="1"/>
    <w:qFormat/>
    <w:rsid w:val="0018234F"/>
    <w:rPr>
      <w:sz w:val="22"/>
      <w:szCs w:val="22"/>
      <w:lang w:val="en-US" w:eastAsia="en-US" w:bidi="ar-SA"/>
    </w:rPr>
  </w:style>
  <w:style w:type="paragraph" w:styleId="NormalWeb">
    <w:name w:val="Normal (Web)"/>
    <w:basedOn w:val="Normal"/>
    <w:uiPriority w:val="99"/>
    <w:rsid w:val="0018234F"/>
    <w:pPr>
      <w:spacing w:before="100" w:beforeAutospacing="1" w:after="100" w:afterAutospacing="1" w:line="240" w:lineRule="auto"/>
    </w:pPr>
    <w:rPr>
      <w:rFonts w:ascii="Times New Roman" w:hAnsi="Times New Roman"/>
      <w:sz w:val="24"/>
      <w:szCs w:val="24"/>
      <w:lang w:val="en-IN" w:eastAsia="en-IN" w:bidi="hi-IN"/>
    </w:rPr>
  </w:style>
  <w:style w:type="paragraph" w:styleId="BalloonText">
    <w:name w:val="Balloon Text"/>
    <w:basedOn w:val="Normal"/>
    <w:link w:val="BalloonTextChar"/>
    <w:uiPriority w:val="99"/>
    <w:rsid w:val="0018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234F"/>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uto"/>
      <w:ind w:left="720"/>
      <w:contextualSpacing/>
    </w:pPr>
    <w:rPr>
      <w:rFonts w:ascii="Century Gothic" w:eastAsia="Calibri" w:hAnsi="Century Gothic"/>
      <w:sz w:val="20"/>
    </w:rPr>
  </w:style>
  <w:style w:type="character" w:styleId="Hyperlink">
    <w:name w:val="Hyperlink"/>
    <w:uiPriority w:val="99"/>
    <w:rPr>
      <w:color w:val="0000FF"/>
      <w:u w:val="single"/>
    </w:rPr>
  </w:style>
  <w:style w:type="paragraph" w:styleId="NoSpacing">
    <w:name w:val="No Spacing"/>
    <w:uiPriority w:val="1"/>
    <w:qFormat/>
    <w:rPr>
      <w:sz w:val="22"/>
      <w:szCs w:val="22"/>
      <w:lang w:val="en-US" w:eastAsia="en-US" w:bidi="ar-SA"/>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val="en-IN" w:eastAsia="en-IN" w:bidi="hi-I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seeb.34411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 George</dc:creator>
  <cp:lastModifiedBy>HRDESK4</cp:lastModifiedBy>
  <cp:revision>19</cp:revision>
  <cp:lastPrinted>2017-02-14T07:39:00Z</cp:lastPrinted>
  <dcterms:created xsi:type="dcterms:W3CDTF">2017-02-08T05:44:00Z</dcterms:created>
  <dcterms:modified xsi:type="dcterms:W3CDTF">2018-03-23T14:24:00Z</dcterms:modified>
</cp:coreProperties>
</file>