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93" w:rsidRPr="00713893" w:rsidRDefault="002A5FC1" w:rsidP="00713893">
      <w:pPr>
        <w:spacing w:after="0" w:line="240" w:lineRule="auto"/>
        <w:jc w:val="center"/>
        <w:rPr>
          <w:caps/>
          <w:color w:val="000000" w:themeColor="text1"/>
          <w:sz w:val="32"/>
          <w:szCs w:val="32"/>
        </w:rPr>
      </w:pPr>
      <w:r>
        <w:rPr>
          <w:cap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-200025</wp:posOffset>
            </wp:positionV>
            <wp:extent cx="1342390" cy="162877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a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00" cy="16292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3893" w:rsidRPr="00713893">
        <w:rPr>
          <w:caps/>
          <w:color w:val="000000" w:themeColor="text1"/>
          <w:sz w:val="32"/>
          <w:szCs w:val="32"/>
        </w:rPr>
        <w:t>Curriculum Vitae</w:t>
      </w:r>
    </w:p>
    <w:p w:rsidR="008E49FE" w:rsidRDefault="008E49FE">
      <w:bookmarkStart w:id="0" w:name="_GoBack"/>
      <w:bookmarkEnd w:id="0"/>
    </w:p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630"/>
        <w:gridCol w:w="7830"/>
      </w:tblGrid>
      <w:tr w:rsidR="00713893" w:rsidTr="00713893">
        <w:tc>
          <w:tcPr>
            <w:tcW w:w="2430" w:type="dxa"/>
          </w:tcPr>
          <w:p w:rsidR="00713893" w:rsidRPr="00713893" w:rsidRDefault="00713893">
            <w:pPr>
              <w:rPr>
                <w:color w:val="000000" w:themeColor="text1"/>
                <w:sz w:val="24"/>
                <w:szCs w:val="24"/>
              </w:rPr>
            </w:pPr>
            <w:r w:rsidRPr="00713893">
              <w:rPr>
                <w:color w:val="000000" w:themeColor="text1"/>
                <w:sz w:val="24"/>
                <w:szCs w:val="24"/>
              </w:rPr>
              <w:t>Personal Information</w:t>
            </w:r>
          </w:p>
        </w:tc>
        <w:tc>
          <w:tcPr>
            <w:tcW w:w="8460" w:type="dxa"/>
            <w:gridSpan w:val="2"/>
          </w:tcPr>
          <w:p w:rsidR="00713893" w:rsidRPr="00713893" w:rsidRDefault="00713893" w:rsidP="003D6E89">
            <w:pPr>
              <w:rPr>
                <w:color w:val="000000" w:themeColor="text1"/>
                <w:sz w:val="24"/>
                <w:szCs w:val="24"/>
              </w:rPr>
            </w:pPr>
            <w:r w:rsidRPr="00F15297">
              <w:rPr>
                <w:color w:val="000000" w:themeColor="text1"/>
                <w:sz w:val="28"/>
                <w:szCs w:val="28"/>
              </w:rPr>
              <w:t xml:space="preserve">KHALED </w:t>
            </w:r>
          </w:p>
        </w:tc>
      </w:tr>
      <w:tr w:rsidR="00713893" w:rsidTr="00713893">
        <w:trPr>
          <w:trHeight w:val="467"/>
        </w:trPr>
        <w:tc>
          <w:tcPr>
            <w:tcW w:w="2430" w:type="dxa"/>
            <w:vMerge w:val="restart"/>
          </w:tcPr>
          <w:p w:rsidR="00713893" w:rsidRPr="00713893" w:rsidRDefault="007138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13893" w:rsidRPr="00713893" w:rsidRDefault="00713893" w:rsidP="0071389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3893">
              <w:rPr>
                <w:color w:val="000000" w:themeColor="text1"/>
                <w:sz w:val="24"/>
                <w:szCs w:val="24"/>
              </w:rPr>
              <w:object w:dxaOrig="330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1.75pt" o:ole="">
                  <v:imagedata r:id="rId7" o:title=""/>
                </v:shape>
                <o:OLEObject Type="Embed" ProgID="PBrush" ShapeID="_x0000_i1025" DrawAspect="Content" ObjectID="_1583829897" r:id="rId8"/>
              </w:object>
            </w:r>
          </w:p>
        </w:tc>
        <w:tc>
          <w:tcPr>
            <w:tcW w:w="7830" w:type="dxa"/>
            <w:vAlign w:val="center"/>
          </w:tcPr>
          <w:p w:rsidR="00713893" w:rsidRPr="00713893" w:rsidRDefault="00713893" w:rsidP="003D6E89">
            <w:pPr>
              <w:rPr>
                <w:color w:val="000000" w:themeColor="text1"/>
                <w:sz w:val="24"/>
                <w:szCs w:val="24"/>
              </w:rPr>
            </w:pPr>
            <w:r w:rsidRPr="00713893">
              <w:rPr>
                <w:color w:val="000000" w:themeColor="text1"/>
                <w:sz w:val="24"/>
                <w:szCs w:val="24"/>
              </w:rPr>
              <w:t xml:space="preserve">+971 </w:t>
            </w:r>
            <w:r w:rsidR="003D6E89">
              <w:rPr>
                <w:color w:val="000000" w:themeColor="text1"/>
                <w:sz w:val="24"/>
                <w:szCs w:val="24"/>
              </w:rPr>
              <w:t>502360357</w:t>
            </w:r>
          </w:p>
        </w:tc>
      </w:tr>
      <w:tr w:rsidR="00713893" w:rsidTr="00713893">
        <w:trPr>
          <w:trHeight w:val="377"/>
        </w:trPr>
        <w:tc>
          <w:tcPr>
            <w:tcW w:w="2430" w:type="dxa"/>
            <w:vMerge/>
          </w:tcPr>
          <w:p w:rsidR="00713893" w:rsidRPr="00713893" w:rsidRDefault="007138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713893" w:rsidRPr="00713893" w:rsidRDefault="00713893" w:rsidP="00E85C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3893">
              <w:rPr>
                <w:color w:val="000000" w:themeColor="text1"/>
                <w:sz w:val="24"/>
                <w:szCs w:val="24"/>
              </w:rPr>
              <w:object w:dxaOrig="780" w:dyaOrig="585">
                <v:shape id="_x0000_i1026" type="#_x0000_t75" style="width:19.5pt;height:14.25pt" o:ole="">
                  <v:imagedata r:id="rId9" o:title=""/>
                </v:shape>
                <o:OLEObject Type="Embed" ProgID="PBrush" ShapeID="_x0000_i1026" DrawAspect="Content" ObjectID="_1583829898" r:id="rId10"/>
              </w:object>
            </w:r>
          </w:p>
        </w:tc>
        <w:tc>
          <w:tcPr>
            <w:tcW w:w="7830" w:type="dxa"/>
            <w:vAlign w:val="center"/>
          </w:tcPr>
          <w:p w:rsidR="00713893" w:rsidRPr="00713893" w:rsidRDefault="003D6E89" w:rsidP="00E85C57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Pr="00BA569F">
                <w:rPr>
                  <w:rStyle w:val="Hyperlink"/>
                  <w:sz w:val="24"/>
                  <w:szCs w:val="24"/>
                </w:rPr>
                <w:t>Khaled.344126@2freemail.com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3893" w:rsidTr="00713893">
        <w:tc>
          <w:tcPr>
            <w:tcW w:w="2430" w:type="dxa"/>
            <w:vMerge/>
          </w:tcPr>
          <w:p w:rsidR="00713893" w:rsidRPr="00713893" w:rsidRDefault="0071389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60" w:type="dxa"/>
            <w:gridSpan w:val="2"/>
          </w:tcPr>
          <w:p w:rsidR="00713893" w:rsidRPr="00713893" w:rsidRDefault="00713893">
            <w:pPr>
              <w:rPr>
                <w:color w:val="000000" w:themeColor="text1"/>
                <w:sz w:val="24"/>
                <w:szCs w:val="24"/>
              </w:rPr>
            </w:pPr>
            <w:r w:rsidRPr="00713893">
              <w:rPr>
                <w:color w:val="000000" w:themeColor="text1"/>
                <w:sz w:val="24"/>
                <w:szCs w:val="24"/>
              </w:rPr>
              <w:t xml:space="preserve">Sex: Male | </w:t>
            </w:r>
            <w:r w:rsidR="003D6E89" w:rsidRPr="00713893">
              <w:rPr>
                <w:color w:val="000000" w:themeColor="text1"/>
                <w:sz w:val="24"/>
                <w:szCs w:val="24"/>
              </w:rPr>
              <w:t>Dob</w:t>
            </w:r>
            <w:r w:rsidRPr="00713893">
              <w:rPr>
                <w:color w:val="000000" w:themeColor="text1"/>
                <w:sz w:val="24"/>
                <w:szCs w:val="24"/>
              </w:rPr>
              <w:t>: 1974 | Nationality: Syrian</w:t>
            </w:r>
          </w:p>
        </w:tc>
      </w:tr>
    </w:tbl>
    <w:p w:rsidR="00E85C57" w:rsidRDefault="00E85C57"/>
    <w:tbl>
      <w:tblPr>
        <w:tblStyle w:val="MediumList2-Accent6"/>
        <w:tblW w:w="10890" w:type="dxa"/>
        <w:jc w:val="center"/>
        <w:tblLook w:val="04A0"/>
      </w:tblPr>
      <w:tblGrid>
        <w:gridCol w:w="10890"/>
      </w:tblGrid>
      <w:tr w:rsidR="00BE15E3" w:rsidTr="005C1E39">
        <w:trPr>
          <w:cnfStyle w:val="100000000000"/>
          <w:jc w:val="center"/>
        </w:trPr>
        <w:tc>
          <w:tcPr>
            <w:cnfStyle w:val="001000000100"/>
            <w:tcW w:w="10890" w:type="dxa"/>
            <w:tcBorders>
              <w:bottom w:val="single" w:sz="18" w:space="0" w:color="00B0F0"/>
            </w:tcBorders>
            <w:shd w:val="clear" w:color="auto" w:fill="auto"/>
          </w:tcPr>
          <w:p w:rsidR="00BE15E3" w:rsidRPr="00713893" w:rsidRDefault="00BE15E3" w:rsidP="005B7166">
            <w:r>
              <w:rPr>
                <w:b/>
                <w:bCs/>
                <w:color w:val="000000"/>
              </w:rPr>
              <w:t>OBJECTIVE</w:t>
            </w:r>
          </w:p>
        </w:tc>
      </w:tr>
      <w:tr w:rsidR="00BE15E3" w:rsidTr="005C1E39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top w:val="single" w:sz="18" w:space="0" w:color="00B0F0"/>
              <w:right w:val="single" w:sz="4" w:space="0" w:color="00B0F0"/>
            </w:tcBorders>
            <w:shd w:val="clear" w:color="auto" w:fill="auto"/>
          </w:tcPr>
          <w:p w:rsidR="00BE15E3" w:rsidRDefault="00BE15E3" w:rsidP="00BE15E3">
            <w:pPr>
              <w:pStyle w:val="BodyText"/>
              <w:ind w:left="36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Pursue my career in a healthy environment where my education and experience can be fully utilized and enhanced. Improving my personal skills and achieve desired experience with a clear career path and possible career development, resulting in fulfillment of utmost ambition.</w:t>
            </w:r>
          </w:p>
        </w:tc>
      </w:tr>
    </w:tbl>
    <w:p w:rsidR="00713893" w:rsidRDefault="00713893"/>
    <w:tbl>
      <w:tblPr>
        <w:tblStyle w:val="MediumList2-Accent6"/>
        <w:tblW w:w="10890" w:type="dxa"/>
        <w:jc w:val="center"/>
        <w:tblLook w:val="04A0"/>
      </w:tblPr>
      <w:tblGrid>
        <w:gridCol w:w="10890"/>
      </w:tblGrid>
      <w:tr w:rsidR="00252F2C" w:rsidTr="005C1E39">
        <w:trPr>
          <w:cnfStyle w:val="100000000000"/>
          <w:jc w:val="center"/>
        </w:trPr>
        <w:tc>
          <w:tcPr>
            <w:cnfStyle w:val="001000000100"/>
            <w:tcW w:w="10890" w:type="dxa"/>
            <w:tcBorders>
              <w:bottom w:val="single" w:sz="18" w:space="0" w:color="00B0F0"/>
            </w:tcBorders>
            <w:shd w:val="clear" w:color="auto" w:fill="auto"/>
          </w:tcPr>
          <w:p w:rsidR="00252F2C" w:rsidRPr="00713893" w:rsidRDefault="00613910" w:rsidP="00252F2C">
            <w:r>
              <w:rPr>
                <w:b/>
                <w:bCs/>
                <w:color w:val="000000"/>
                <w:sz w:val="28"/>
                <w:szCs w:val="28"/>
              </w:rPr>
              <w:t>EXPERIENCE AND RESPONSIBILITY SUMMARY</w:t>
            </w:r>
          </w:p>
        </w:tc>
      </w:tr>
      <w:tr w:rsidR="00252F2C" w:rsidTr="005C1E39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top w:val="single" w:sz="18" w:space="0" w:color="00B0F0"/>
              <w:right w:val="single" w:sz="4" w:space="0" w:color="00B0F0"/>
            </w:tcBorders>
            <w:shd w:val="clear" w:color="auto" w:fill="auto"/>
          </w:tcPr>
          <w:p w:rsidR="00613910" w:rsidRPr="00613910" w:rsidRDefault="00613910" w:rsidP="00613910">
            <w:pPr>
              <w:pStyle w:val="BodyText"/>
              <w:ind w:left="36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391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General Manager: “Rosa Gold Trading FZE”, </w:t>
            </w:r>
            <w:r w:rsidR="00F038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Since </w:t>
            </w:r>
            <w:r w:rsidRPr="00613910">
              <w:rPr>
                <w:b/>
                <w:bCs/>
                <w:i/>
                <w:iCs/>
                <w:color w:val="000000"/>
                <w:sz w:val="24"/>
                <w:szCs w:val="24"/>
              </w:rPr>
              <w:t>Sep 2015</w:t>
            </w:r>
          </w:p>
          <w:p w:rsidR="00613910" w:rsidRDefault="00613910" w:rsidP="00F038AD">
            <w:pPr>
              <w:pStyle w:val="BodyText"/>
              <w:ind w:left="11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8C7F8F">
              <w:rPr>
                <w:color w:val="000000"/>
                <w:sz w:val="20"/>
                <w:szCs w:val="20"/>
              </w:rPr>
              <w:t xml:space="preserve">Develop </w:t>
            </w:r>
            <w:r>
              <w:rPr>
                <w:color w:val="000000"/>
                <w:sz w:val="20"/>
                <w:szCs w:val="20"/>
              </w:rPr>
              <w:t xml:space="preserve">and deploy </w:t>
            </w:r>
            <w:r w:rsidRPr="008C7F8F">
              <w:rPr>
                <w:color w:val="000000"/>
                <w:sz w:val="20"/>
                <w:szCs w:val="20"/>
              </w:rPr>
              <w:t xml:space="preserve">Marketing and Sales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8C7F8F">
              <w:rPr>
                <w:color w:val="000000"/>
                <w:sz w:val="20"/>
                <w:szCs w:val="20"/>
              </w:rPr>
              <w:t>trategies</w:t>
            </w:r>
            <w:r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613910" w:rsidRPr="005C3F25" w:rsidRDefault="00613910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5C3F25">
              <w:rPr>
                <w:color w:val="000000"/>
                <w:sz w:val="20"/>
                <w:szCs w:val="20"/>
              </w:rPr>
              <w:t>Devel</w:t>
            </w:r>
            <w:r>
              <w:rPr>
                <w:color w:val="000000"/>
                <w:sz w:val="20"/>
                <w:szCs w:val="20"/>
              </w:rPr>
              <w:t>o</w:t>
            </w:r>
            <w:r w:rsidRPr="005C3F25">
              <w:rPr>
                <w:color w:val="000000"/>
                <w:sz w:val="20"/>
                <w:szCs w:val="20"/>
              </w:rPr>
              <w:t xml:space="preserve">p new </w:t>
            </w:r>
            <w:r>
              <w:rPr>
                <w:color w:val="000000"/>
                <w:sz w:val="20"/>
                <w:szCs w:val="20"/>
              </w:rPr>
              <w:t>website and social media pages</w:t>
            </w:r>
            <w:r w:rsidRPr="005C3F25">
              <w:rPr>
                <w:color w:val="000000"/>
                <w:sz w:val="20"/>
                <w:szCs w:val="20"/>
              </w:rPr>
              <w:t>.</w:t>
            </w:r>
          </w:p>
          <w:p w:rsidR="00613910" w:rsidRDefault="00613910" w:rsidP="00F038AD">
            <w:pPr>
              <w:pStyle w:val="BodyText"/>
              <w:ind w:left="11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Digital Marketing and Advertising campaigns.</w:t>
            </w:r>
          </w:p>
          <w:p w:rsidR="00613910" w:rsidRDefault="00613910" w:rsidP="00F038AD">
            <w:pPr>
              <w:pStyle w:val="BodyText"/>
              <w:ind w:left="1109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Day by day dealing with suppliers and clients.</w:t>
            </w:r>
          </w:p>
          <w:p w:rsidR="00613910" w:rsidRDefault="00613910" w:rsidP="005C3F25">
            <w:pPr>
              <w:pStyle w:val="BodyText"/>
              <w:tabs>
                <w:tab w:val="left" w:pos="387"/>
              </w:tabs>
              <w:ind w:left="38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252F2C" w:rsidRPr="00613910" w:rsidRDefault="00613910" w:rsidP="00613910">
            <w:pPr>
              <w:pStyle w:val="BodyText"/>
              <w:tabs>
                <w:tab w:val="left" w:pos="387"/>
              </w:tabs>
              <w:ind w:left="387" w:right="500"/>
              <w:jc w:val="both"/>
              <w:rPr>
                <w:b/>
                <w:bCs/>
                <w:color w:val="000000"/>
              </w:rPr>
            </w:pPr>
            <w:r w:rsidRPr="00613910">
              <w:rPr>
                <w:b/>
                <w:bCs/>
                <w:i/>
                <w:iCs/>
                <w:color w:val="000000"/>
                <w:sz w:val="24"/>
                <w:szCs w:val="24"/>
              </w:rPr>
              <w:t>Business Development: 1 year as Business Development Manager working for “Garash Motors &amp; General Trading L.L.C / Mechatronics Department”, Sep 2014 – Aug 2015</w:t>
            </w:r>
          </w:p>
        </w:tc>
      </w:tr>
      <w:tr w:rsidR="00252F2C" w:rsidTr="00581752">
        <w:trPr>
          <w:trHeight w:val="8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FC298E" w:rsidRPr="005C3F25" w:rsidRDefault="00FC298E" w:rsidP="00F038AD">
            <w:pPr>
              <w:pStyle w:val="BodyText"/>
              <w:ind w:left="1109" w:right="500"/>
              <w:jc w:val="both"/>
              <w:rPr>
                <w:color w:val="000000"/>
                <w:sz w:val="20"/>
                <w:szCs w:val="20"/>
              </w:rPr>
            </w:pPr>
            <w:r w:rsidRPr="005C3F25">
              <w:rPr>
                <w:color w:val="000000"/>
                <w:sz w:val="20"/>
                <w:szCs w:val="20"/>
              </w:rPr>
              <w:t>Developing new prospects and maintaining favorable relationships with existing customers and suppliers to meet</w:t>
            </w:r>
          </w:p>
          <w:p w:rsidR="00FC298E" w:rsidRPr="005C3F25" w:rsidRDefault="00FC298E" w:rsidP="00F038AD">
            <w:pPr>
              <w:pStyle w:val="BodyText"/>
              <w:ind w:left="1109" w:right="500"/>
              <w:jc w:val="both"/>
              <w:rPr>
                <w:color w:val="000000"/>
                <w:sz w:val="20"/>
                <w:szCs w:val="20"/>
              </w:rPr>
            </w:pPr>
            <w:r w:rsidRPr="005C3F25">
              <w:rPr>
                <w:color w:val="000000"/>
                <w:sz w:val="20"/>
                <w:szCs w:val="20"/>
              </w:rPr>
              <w:t>individual and company revenue goals.</w:t>
            </w:r>
          </w:p>
          <w:p w:rsidR="00FC298E" w:rsidRDefault="00FC298E" w:rsidP="00F038AD">
            <w:pPr>
              <w:pStyle w:val="BodyText"/>
              <w:ind w:left="1109" w:right="500"/>
              <w:jc w:val="both"/>
              <w:rPr>
                <w:color w:val="000000"/>
                <w:sz w:val="20"/>
                <w:szCs w:val="20"/>
              </w:rPr>
            </w:pPr>
            <w:r w:rsidRPr="005C3F25">
              <w:rPr>
                <w:color w:val="000000"/>
                <w:sz w:val="20"/>
                <w:szCs w:val="20"/>
              </w:rPr>
              <w:t>Identifying potential clients, preparing and negotiating solutions, demonstration and sales proposals to meet/exceed sales</w:t>
            </w:r>
            <w:r w:rsidRPr="00FC298E">
              <w:rPr>
                <w:color w:val="000000"/>
                <w:sz w:val="20"/>
                <w:szCs w:val="20"/>
              </w:rPr>
              <w:t>and gross margin objectives.</w:t>
            </w:r>
          </w:p>
          <w:p w:rsidR="005C3F25" w:rsidRPr="005C3F25" w:rsidRDefault="005C3F25" w:rsidP="00F038AD">
            <w:pPr>
              <w:pStyle w:val="BodyText"/>
              <w:ind w:left="1109" w:right="500"/>
              <w:jc w:val="both"/>
              <w:rPr>
                <w:color w:val="000000"/>
                <w:sz w:val="20"/>
                <w:szCs w:val="20"/>
              </w:rPr>
            </w:pPr>
            <w:r w:rsidRPr="005C3F25">
              <w:rPr>
                <w:color w:val="000000"/>
                <w:sz w:val="20"/>
                <w:szCs w:val="20"/>
              </w:rPr>
              <w:t>Developing a strong pipeline of new customers and projects.</w:t>
            </w:r>
          </w:p>
          <w:p w:rsidR="005C3F25" w:rsidRPr="005C3F25" w:rsidRDefault="005C3F25" w:rsidP="00F038AD">
            <w:pPr>
              <w:pStyle w:val="BodyText"/>
              <w:ind w:left="1109" w:right="500"/>
              <w:jc w:val="both"/>
              <w:rPr>
                <w:color w:val="000000"/>
                <w:sz w:val="20"/>
                <w:szCs w:val="20"/>
              </w:rPr>
            </w:pPr>
            <w:r w:rsidRPr="005C3F25">
              <w:rPr>
                <w:color w:val="000000"/>
                <w:sz w:val="20"/>
                <w:szCs w:val="20"/>
              </w:rPr>
              <w:t>Developing and maintaining sustainable relationships with government organizations, third party marketing</w:t>
            </w:r>
          </w:p>
          <w:p w:rsidR="005C3F25" w:rsidRPr="005C3F25" w:rsidRDefault="005C3F25" w:rsidP="00F038AD">
            <w:pPr>
              <w:pStyle w:val="BodyText"/>
              <w:ind w:left="1109" w:right="500"/>
              <w:jc w:val="both"/>
              <w:rPr>
                <w:color w:val="000000"/>
                <w:sz w:val="20"/>
                <w:szCs w:val="20"/>
              </w:rPr>
            </w:pPr>
            <w:r w:rsidRPr="005C3F25">
              <w:rPr>
                <w:color w:val="000000"/>
                <w:sz w:val="20"/>
                <w:szCs w:val="20"/>
              </w:rPr>
              <w:t>channels, distributors and consultants.</w:t>
            </w:r>
          </w:p>
          <w:p w:rsidR="005C3F25" w:rsidRPr="005C3F25" w:rsidRDefault="005C3F25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5C3F25">
              <w:rPr>
                <w:color w:val="000000"/>
                <w:sz w:val="20"/>
                <w:szCs w:val="20"/>
              </w:rPr>
              <w:t>Participating in sales strategies and annual budget prospecting.</w:t>
            </w:r>
          </w:p>
          <w:p w:rsidR="00252F2C" w:rsidRDefault="005C3F25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5C3F25">
              <w:rPr>
                <w:color w:val="000000"/>
                <w:sz w:val="20"/>
                <w:szCs w:val="20"/>
              </w:rPr>
              <w:t>Maintaining awareness of key industry developments to leverage sales opportunities.</w:t>
            </w:r>
          </w:p>
          <w:p w:rsidR="005C3F25" w:rsidRPr="005C3F25" w:rsidRDefault="005C3F25" w:rsidP="005C3F25">
            <w:pPr>
              <w:pStyle w:val="BodyText"/>
              <w:ind w:left="1557"/>
              <w:jc w:val="both"/>
              <w:rPr>
                <w:color w:val="000000"/>
                <w:sz w:val="20"/>
                <w:szCs w:val="20"/>
              </w:rPr>
            </w:pPr>
          </w:p>
          <w:p w:rsidR="00252F2C" w:rsidRPr="00613910" w:rsidRDefault="00613910" w:rsidP="00613910">
            <w:pPr>
              <w:pStyle w:val="BodyText"/>
              <w:tabs>
                <w:tab w:val="left" w:pos="387"/>
              </w:tabs>
              <w:ind w:left="387" w:right="500"/>
              <w:jc w:val="both"/>
              <w:rPr>
                <w:b/>
                <w:bCs/>
                <w:color w:val="000000"/>
              </w:rPr>
            </w:pPr>
            <w:r w:rsidRPr="0061391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IT Consultant / Specialist: </w:t>
            </w:r>
            <w:r w:rsidRPr="00613910">
              <w:rPr>
                <w:b/>
                <w:bCs/>
                <w:color w:val="000000"/>
                <w:sz w:val="24"/>
                <w:szCs w:val="24"/>
              </w:rPr>
              <w:t>more than 2 years’ experience as consultant working for government sector in Abu Dhabi “Ministry of Presidency Affairs – Sheikh Zayed Grand Mosque Center”,</w:t>
            </w:r>
            <w:r w:rsidR="005C3F25" w:rsidRPr="00613910">
              <w:rPr>
                <w:b/>
                <w:bCs/>
                <w:color w:val="000000"/>
                <w:sz w:val="24"/>
                <w:szCs w:val="24"/>
              </w:rPr>
              <w:t xml:space="preserve"> March 2012 – July 2014</w:t>
            </w:r>
          </w:p>
        </w:tc>
      </w:tr>
      <w:tr w:rsidR="005C3F25" w:rsidTr="00581752">
        <w:trPr>
          <w:cnfStyle w:val="000000100000"/>
          <w:trHeight w:val="8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5C3F25" w:rsidRPr="003B3E16" w:rsidRDefault="005C3F25" w:rsidP="005B7166">
            <w:pPr>
              <w:pStyle w:val="BodyText"/>
              <w:ind w:left="837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5C3F25" w:rsidTr="00581752">
        <w:trPr>
          <w:trHeight w:val="8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FC298E" w:rsidRPr="003B3E16" w:rsidRDefault="00FC298E" w:rsidP="00F038AD">
            <w:pPr>
              <w:pStyle w:val="BodyText"/>
              <w:ind w:left="1109" w:right="500"/>
              <w:jc w:val="both"/>
              <w:rPr>
                <w:color w:val="000000"/>
                <w:sz w:val="20"/>
                <w:szCs w:val="20"/>
              </w:rPr>
            </w:pPr>
            <w:r w:rsidRPr="003B3E16">
              <w:rPr>
                <w:color w:val="000000"/>
                <w:sz w:val="20"/>
                <w:szCs w:val="20"/>
              </w:rPr>
              <w:t>Liaising with staff at all levels of a client organization to determine requirements and to define the scope of a project.</w:t>
            </w:r>
          </w:p>
          <w:p w:rsidR="00FC298E" w:rsidRPr="003B3E16" w:rsidRDefault="00FC298E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3B3E16">
              <w:rPr>
                <w:color w:val="000000"/>
                <w:sz w:val="20"/>
                <w:szCs w:val="20"/>
              </w:rPr>
              <w:t>Analyzing IT requirements within organization and giving independent and objective advice.</w:t>
            </w:r>
          </w:p>
          <w:p w:rsidR="00FC298E" w:rsidRPr="003B3E16" w:rsidRDefault="00FC298E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3B3E16">
              <w:rPr>
                <w:color w:val="000000"/>
                <w:sz w:val="20"/>
                <w:szCs w:val="20"/>
              </w:rPr>
              <w:t>Finding and Developing agreed solutions and implementing new systems.</w:t>
            </w:r>
          </w:p>
          <w:p w:rsidR="00FC298E" w:rsidRPr="003B3E16" w:rsidRDefault="00FC298E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3B3E16">
              <w:rPr>
                <w:color w:val="000000"/>
                <w:sz w:val="20"/>
                <w:szCs w:val="20"/>
              </w:rPr>
              <w:t>Presenting solutions in written or oral reports.</w:t>
            </w:r>
          </w:p>
          <w:p w:rsidR="00FC298E" w:rsidRDefault="00FC298E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3B3E16">
              <w:rPr>
                <w:color w:val="000000"/>
                <w:sz w:val="20"/>
                <w:szCs w:val="20"/>
              </w:rPr>
              <w:t>Preparing RFP, Tendering, vendors and proposals evaluation, technical and financial reports.</w:t>
            </w:r>
          </w:p>
          <w:p w:rsidR="00E315CE" w:rsidRPr="00E315CE" w:rsidRDefault="00E315CE" w:rsidP="00E315CE">
            <w:pPr>
              <w:pStyle w:val="BodyText"/>
              <w:ind w:left="825"/>
              <w:jc w:val="both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E315CE">
              <w:rPr>
                <w:i/>
                <w:iCs/>
                <w:color w:val="000000"/>
                <w:sz w:val="20"/>
                <w:szCs w:val="20"/>
                <w:u w:val="single"/>
              </w:rPr>
              <w:t>Major Projects:</w:t>
            </w:r>
          </w:p>
          <w:p w:rsidR="00FC298E" w:rsidRDefault="00FC298E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Implementing new facility management system “Concept Evolution”.</w:t>
            </w:r>
          </w:p>
          <w:p w:rsidR="005C3F25" w:rsidRDefault="005C3F25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Upgrading and extending the existing CCTV and parking systems.</w:t>
            </w:r>
          </w:p>
          <w:p w:rsidR="005C3F25" w:rsidRDefault="005C3F25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Upgrading and fixing the existing Lunar lighting system.</w:t>
            </w:r>
          </w:p>
          <w:p w:rsidR="005C3F25" w:rsidRDefault="005C3F25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Implementing new IP Telephony system.</w:t>
            </w:r>
          </w:p>
          <w:p w:rsidR="005C3F25" w:rsidRDefault="005C3F25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Upgrading and extending the existing GSM network.</w:t>
            </w:r>
          </w:p>
          <w:p w:rsidR="00F038AD" w:rsidRDefault="00F038AD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</w:p>
          <w:p w:rsidR="005C3F25" w:rsidRPr="003B3E16" w:rsidRDefault="005C3F25" w:rsidP="00FC298E">
            <w:pPr>
              <w:pStyle w:val="BodyText"/>
              <w:ind w:left="1557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252F2C" w:rsidTr="00581752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252F2C" w:rsidRPr="00613910" w:rsidRDefault="00613910" w:rsidP="00613910">
            <w:pPr>
              <w:pStyle w:val="BodyText"/>
              <w:ind w:left="360" w:right="50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1391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IT Administrator / Specialist: </w:t>
            </w:r>
            <w:r w:rsidRPr="00613910">
              <w:rPr>
                <w:b/>
                <w:bCs/>
                <w:color w:val="000000"/>
                <w:sz w:val="24"/>
                <w:szCs w:val="24"/>
              </w:rPr>
              <w:t>5 years’ experience as IT engineer working for Emirates-French joint venture company in Dubai “MAF Dalkia Middle East.”,</w:t>
            </w:r>
            <w:r w:rsidR="00252F2C" w:rsidRPr="00613910">
              <w:rPr>
                <w:b/>
                <w:bCs/>
                <w:color w:val="000000"/>
                <w:sz w:val="24"/>
                <w:szCs w:val="24"/>
              </w:rPr>
              <w:t xml:space="preserve"> July 2007 – March 2012</w:t>
            </w:r>
          </w:p>
          <w:p w:rsidR="00252F2C" w:rsidRPr="00490D76" w:rsidRDefault="00252F2C" w:rsidP="005B7166">
            <w:pPr>
              <w:pStyle w:val="BodyText"/>
              <w:ind w:left="360"/>
              <w:jc w:val="both"/>
              <w:rPr>
                <w:b/>
                <w:bCs/>
                <w:color w:val="000000"/>
                <w:sz w:val="8"/>
                <w:szCs w:val="8"/>
              </w:rPr>
            </w:pPr>
          </w:p>
          <w:p w:rsidR="00FC298E" w:rsidRPr="00490D76" w:rsidRDefault="00FC298E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490D76">
              <w:rPr>
                <w:color w:val="000000"/>
                <w:sz w:val="20"/>
                <w:szCs w:val="20"/>
              </w:rPr>
              <w:lastRenderedPageBreak/>
              <w:t>Plan and complete daily assigned tasks within deadlines.</w:t>
            </w:r>
          </w:p>
          <w:p w:rsidR="00FC298E" w:rsidRPr="00490D76" w:rsidRDefault="00FC298E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490D76">
              <w:rPr>
                <w:color w:val="000000"/>
                <w:sz w:val="20"/>
                <w:szCs w:val="20"/>
              </w:rPr>
              <w:t xml:space="preserve">Ensure to follow standard operating procedures and meet service level agreements. </w:t>
            </w:r>
          </w:p>
          <w:p w:rsidR="00FC298E" w:rsidRPr="00490D76" w:rsidRDefault="00FC298E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490D76">
              <w:rPr>
                <w:color w:val="000000"/>
                <w:sz w:val="20"/>
                <w:szCs w:val="20"/>
              </w:rPr>
              <w:t xml:space="preserve">Assist in development and enhancement of IT systems. </w:t>
            </w:r>
          </w:p>
          <w:p w:rsidR="00FC298E" w:rsidRPr="00490D76" w:rsidRDefault="00FC298E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490D76">
              <w:rPr>
                <w:color w:val="000000"/>
                <w:sz w:val="20"/>
                <w:szCs w:val="20"/>
              </w:rPr>
              <w:t xml:space="preserve">Analyze system issues and provide resolutions. </w:t>
            </w:r>
          </w:p>
          <w:p w:rsidR="00FC298E" w:rsidRDefault="00FC298E" w:rsidP="00F038AD">
            <w:pPr>
              <w:pStyle w:val="BodyText"/>
              <w:ind w:left="1109" w:right="500"/>
              <w:jc w:val="both"/>
              <w:rPr>
                <w:color w:val="000000"/>
                <w:sz w:val="20"/>
                <w:szCs w:val="20"/>
              </w:rPr>
            </w:pPr>
            <w:r w:rsidRPr="00490D76">
              <w:rPr>
                <w:color w:val="000000"/>
                <w:sz w:val="20"/>
                <w:szCs w:val="20"/>
              </w:rPr>
              <w:t>Recommend process improvements to ensure system reliability, scalability, security, integrity and performance</w:t>
            </w:r>
            <w:r w:rsidR="00E315CE">
              <w:rPr>
                <w:color w:val="000000"/>
                <w:sz w:val="20"/>
                <w:szCs w:val="20"/>
              </w:rPr>
              <w:t>.</w:t>
            </w:r>
          </w:p>
          <w:p w:rsidR="00E315CE" w:rsidRPr="00E315CE" w:rsidRDefault="00E315CE" w:rsidP="00E315CE">
            <w:pPr>
              <w:pStyle w:val="BodyText"/>
              <w:ind w:left="825"/>
              <w:jc w:val="both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E315CE">
              <w:rPr>
                <w:i/>
                <w:iCs/>
                <w:color w:val="000000"/>
                <w:sz w:val="20"/>
                <w:szCs w:val="20"/>
                <w:u w:val="single"/>
              </w:rPr>
              <w:t>Major Projects:</w:t>
            </w:r>
          </w:p>
          <w:p w:rsidR="00252F2C" w:rsidRDefault="00252F2C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Implementing new virtual system (IBM blade center | </w:t>
            </w:r>
            <w:r w:rsidR="00E50601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 xml:space="preserve">irtual servers | </w:t>
            </w:r>
            <w:r w:rsidR="009400D9">
              <w:rPr>
                <w:color w:val="000000"/>
                <w:sz w:val="20"/>
                <w:szCs w:val="20"/>
              </w:rPr>
              <w:t xml:space="preserve">Backup </w:t>
            </w:r>
            <w:r w:rsidR="003D3D60">
              <w:rPr>
                <w:color w:val="000000"/>
                <w:sz w:val="20"/>
                <w:szCs w:val="20"/>
              </w:rPr>
              <w:t>system...</w:t>
            </w:r>
            <w:r w:rsidR="009400D9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52F2C" w:rsidRDefault="009400D9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Implementing new facility management system</w:t>
            </w:r>
            <w:r w:rsidR="00613910">
              <w:rPr>
                <w:color w:val="000000"/>
                <w:sz w:val="20"/>
                <w:szCs w:val="20"/>
              </w:rPr>
              <w:t xml:space="preserve"> “Concept 500”</w:t>
            </w:r>
            <w:r>
              <w:rPr>
                <w:color w:val="000000"/>
                <w:sz w:val="20"/>
                <w:szCs w:val="20"/>
              </w:rPr>
              <w:t xml:space="preserve"> for U.A.E</w:t>
            </w:r>
            <w:r w:rsidR="00252F2C">
              <w:rPr>
                <w:color w:val="000000"/>
                <w:sz w:val="20"/>
                <w:szCs w:val="20"/>
              </w:rPr>
              <w:t>.</w:t>
            </w:r>
          </w:p>
          <w:p w:rsidR="00252F2C" w:rsidRDefault="00252F2C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Implementing new facility management system</w:t>
            </w:r>
            <w:r w:rsidR="00613910">
              <w:rPr>
                <w:color w:val="000000"/>
                <w:sz w:val="20"/>
                <w:szCs w:val="20"/>
              </w:rPr>
              <w:t xml:space="preserve">“Concept 500” </w:t>
            </w:r>
            <w:r w:rsidR="009400D9">
              <w:rPr>
                <w:color w:val="000000"/>
                <w:sz w:val="20"/>
                <w:szCs w:val="20"/>
              </w:rPr>
              <w:t>for Bahrain and K.S.A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52F2C" w:rsidRDefault="00252F2C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Upgrading the existing </w:t>
            </w:r>
            <w:r w:rsidR="009400D9">
              <w:rPr>
                <w:color w:val="000000"/>
                <w:sz w:val="20"/>
                <w:szCs w:val="20"/>
              </w:rPr>
              <w:t>accounting</w:t>
            </w:r>
            <w:r>
              <w:rPr>
                <w:color w:val="000000"/>
                <w:sz w:val="20"/>
                <w:szCs w:val="20"/>
              </w:rPr>
              <w:t xml:space="preserve"> system</w:t>
            </w:r>
            <w:r w:rsidR="00613910">
              <w:rPr>
                <w:color w:val="000000"/>
                <w:sz w:val="20"/>
                <w:szCs w:val="20"/>
              </w:rPr>
              <w:t xml:space="preserve"> “MS Navision”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00D9" w:rsidRDefault="009400D9" w:rsidP="00F038AD">
            <w:pPr>
              <w:pStyle w:val="BodyText"/>
              <w:ind w:left="1109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Implementing IT infrastructure for new clients site all around U.A.E.</w:t>
            </w:r>
          </w:p>
        </w:tc>
      </w:tr>
      <w:tr w:rsidR="00252F2C" w:rsidTr="00581752">
        <w:trPr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252F2C" w:rsidRPr="00BE15E3" w:rsidRDefault="00252F2C" w:rsidP="005B7166">
            <w:pPr>
              <w:pStyle w:val="BodyText"/>
              <w:ind w:left="36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50D5" w:rsidTr="00581752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8D50D5" w:rsidRPr="00613910" w:rsidRDefault="008D50D5" w:rsidP="00613910">
            <w:pPr>
              <w:pStyle w:val="BodyText"/>
              <w:ind w:left="360" w:right="358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391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Business Development Manager: </w:t>
            </w:r>
            <w:r w:rsidRPr="00613910">
              <w:rPr>
                <w:b/>
                <w:bCs/>
                <w:color w:val="000000"/>
                <w:sz w:val="24"/>
                <w:szCs w:val="24"/>
              </w:rPr>
              <w:t>Converged Communications MENA FZ LLC October 2006 – July 2007</w:t>
            </w:r>
          </w:p>
        </w:tc>
      </w:tr>
      <w:tr w:rsidR="008D50D5" w:rsidTr="00581752">
        <w:trPr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8D50D5" w:rsidRDefault="008D50D5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Electronic Fax system for </w:t>
            </w:r>
            <w:r w:rsidRPr="008D50D5">
              <w:rPr>
                <w:color w:val="000000"/>
                <w:sz w:val="20"/>
                <w:szCs w:val="20"/>
              </w:rPr>
              <w:t>Dubai ruler's court</w:t>
            </w:r>
            <w:r>
              <w:rPr>
                <w:color w:val="000000"/>
                <w:sz w:val="20"/>
                <w:szCs w:val="20"/>
              </w:rPr>
              <w:t xml:space="preserve"> “Protocol Department”.</w:t>
            </w:r>
          </w:p>
          <w:p w:rsidR="008D50D5" w:rsidRDefault="004A3713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="008D50D5">
              <w:rPr>
                <w:color w:val="000000"/>
                <w:sz w:val="20"/>
                <w:szCs w:val="20"/>
              </w:rPr>
              <w:t>oice mail system for few private companies.</w:t>
            </w:r>
          </w:p>
          <w:p w:rsidR="008D50D5" w:rsidRPr="008D50D5" w:rsidRDefault="008D50D5" w:rsidP="00F038AD">
            <w:pPr>
              <w:pStyle w:val="BodyText"/>
              <w:ind w:left="1109" w:right="500"/>
              <w:jc w:val="both"/>
              <w:rPr>
                <w:color w:val="000000"/>
                <w:sz w:val="20"/>
                <w:szCs w:val="20"/>
              </w:rPr>
            </w:pPr>
            <w:r w:rsidRPr="008D50D5">
              <w:rPr>
                <w:color w:val="000000"/>
                <w:sz w:val="20"/>
                <w:szCs w:val="20"/>
              </w:rPr>
              <w:t xml:space="preserve">Signing support and maintenance agreement with government and private </w:t>
            </w:r>
            <w:r w:rsidR="00775AC0">
              <w:rPr>
                <w:color w:val="000000"/>
                <w:sz w:val="20"/>
                <w:szCs w:val="20"/>
              </w:rPr>
              <w:t xml:space="preserve">organization </w:t>
            </w:r>
            <w:r w:rsidR="004A3713">
              <w:rPr>
                <w:color w:val="000000"/>
                <w:sz w:val="20"/>
                <w:szCs w:val="20"/>
              </w:rPr>
              <w:t>(</w:t>
            </w:r>
            <w:r w:rsidR="00775AC0">
              <w:rPr>
                <w:color w:val="000000"/>
                <w:sz w:val="20"/>
                <w:szCs w:val="20"/>
              </w:rPr>
              <w:t>Ajman police Department</w:t>
            </w:r>
            <w:r w:rsidR="004A3713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8D50D5" w:rsidTr="00581752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8D50D5" w:rsidRPr="00BE15E3" w:rsidRDefault="008D50D5" w:rsidP="005B7166">
            <w:pPr>
              <w:pStyle w:val="BodyText"/>
              <w:ind w:left="36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2F2C" w:rsidTr="00581752">
        <w:trPr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252F2C" w:rsidRPr="00613910" w:rsidRDefault="00613910" w:rsidP="00613910">
            <w:pPr>
              <w:pStyle w:val="BodyText"/>
              <w:ind w:left="360" w:right="500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1391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IT Manager: </w:t>
            </w:r>
            <w:r w:rsidRPr="00613910">
              <w:rPr>
                <w:b/>
                <w:bCs/>
                <w:color w:val="000000"/>
                <w:sz w:val="24"/>
                <w:szCs w:val="24"/>
              </w:rPr>
              <w:t>5 years’ experience as IT engineer working for computer telephony solution provider company in Dubai “Wadi IT”</w:t>
            </w:r>
            <w:r w:rsidR="004A3713" w:rsidRPr="00613910">
              <w:rPr>
                <w:b/>
                <w:bCs/>
                <w:color w:val="000000"/>
                <w:sz w:val="24"/>
                <w:szCs w:val="24"/>
              </w:rPr>
              <w:t xml:space="preserve"> November 2011 – September 2006 </w:t>
            </w:r>
          </w:p>
        </w:tc>
      </w:tr>
      <w:tr w:rsidR="00252F2C" w:rsidTr="00581752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252F2C" w:rsidRPr="00997E51" w:rsidRDefault="00252F2C" w:rsidP="005B7166">
            <w:pPr>
              <w:pStyle w:val="BodyText"/>
              <w:ind w:left="837"/>
              <w:jc w:val="both"/>
              <w:rPr>
                <w:color w:val="000000"/>
                <w:sz w:val="8"/>
                <w:szCs w:val="8"/>
              </w:rPr>
            </w:pPr>
          </w:p>
          <w:p w:rsidR="00613910" w:rsidRPr="00997E51" w:rsidRDefault="00613910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997E51">
              <w:rPr>
                <w:color w:val="000000"/>
                <w:sz w:val="20"/>
                <w:szCs w:val="20"/>
              </w:rPr>
              <w:t>Perform analysis, designing and programming to meet client business requirements.</w:t>
            </w:r>
          </w:p>
          <w:p w:rsidR="00613910" w:rsidRPr="00997E51" w:rsidRDefault="00613910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997E51">
              <w:rPr>
                <w:color w:val="000000"/>
                <w:sz w:val="20"/>
                <w:szCs w:val="20"/>
              </w:rPr>
              <w:t xml:space="preserve">Maintain, manage and modify all software systems and applications. </w:t>
            </w:r>
          </w:p>
          <w:p w:rsidR="00613910" w:rsidRPr="00997E51" w:rsidRDefault="00613910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997E51">
              <w:rPr>
                <w:color w:val="000000"/>
                <w:sz w:val="20"/>
                <w:szCs w:val="20"/>
              </w:rPr>
              <w:t xml:space="preserve">Interface with end-users and software consultants. </w:t>
            </w:r>
          </w:p>
          <w:p w:rsidR="00613910" w:rsidRPr="00997E51" w:rsidRDefault="00613910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997E51">
              <w:rPr>
                <w:color w:val="000000"/>
                <w:sz w:val="20"/>
                <w:szCs w:val="20"/>
              </w:rPr>
              <w:t>Creating presentations, proposals, and closing deals with the clients</w:t>
            </w:r>
          </w:p>
          <w:p w:rsidR="00613910" w:rsidRDefault="00613910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 w:rsidRPr="00997E51">
              <w:rPr>
                <w:color w:val="000000"/>
                <w:sz w:val="20"/>
                <w:szCs w:val="20"/>
              </w:rPr>
              <w:t>Resolve complex issues relating to business requirements and objectives.</w:t>
            </w:r>
          </w:p>
          <w:p w:rsidR="00E315CE" w:rsidRPr="00E315CE" w:rsidRDefault="00E315CE" w:rsidP="00E315CE">
            <w:pPr>
              <w:pStyle w:val="BodyText"/>
              <w:ind w:left="825"/>
              <w:jc w:val="both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E315CE">
              <w:rPr>
                <w:i/>
                <w:iCs/>
                <w:color w:val="000000"/>
                <w:sz w:val="20"/>
                <w:szCs w:val="20"/>
                <w:u w:val="single"/>
              </w:rPr>
              <w:t>Major Projects:</w:t>
            </w:r>
          </w:p>
          <w:p w:rsidR="00775AC0" w:rsidRDefault="004A3713" w:rsidP="00F038AD">
            <w:pPr>
              <w:pStyle w:val="BodyText"/>
              <w:ind w:left="1109" w:right="5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Comprehensive C</w:t>
            </w:r>
            <w:r w:rsidR="00D11940">
              <w:rPr>
                <w:color w:val="000000"/>
                <w:sz w:val="20"/>
                <w:szCs w:val="20"/>
              </w:rPr>
              <w:t xml:space="preserve">all-center </w:t>
            </w:r>
            <w:r>
              <w:rPr>
                <w:color w:val="000000"/>
                <w:sz w:val="20"/>
                <w:szCs w:val="20"/>
              </w:rPr>
              <w:t xml:space="preserve">system </w:t>
            </w:r>
            <w:r w:rsidR="00D11940">
              <w:rPr>
                <w:color w:val="000000"/>
                <w:sz w:val="20"/>
                <w:szCs w:val="20"/>
              </w:rPr>
              <w:t>for(</w:t>
            </w:r>
            <w:r w:rsidR="00D11940" w:rsidRPr="00D11940">
              <w:rPr>
                <w:color w:val="000000"/>
                <w:sz w:val="20"/>
                <w:szCs w:val="20"/>
              </w:rPr>
              <w:t>Humax</w:t>
            </w:r>
            <w:r w:rsidR="00D11940">
              <w:rPr>
                <w:color w:val="000000"/>
                <w:sz w:val="20"/>
                <w:szCs w:val="20"/>
              </w:rPr>
              <w:t xml:space="preserve">, FAST </w:t>
            </w:r>
            <w:r w:rsidR="00D11940" w:rsidRPr="00D11940">
              <w:rPr>
                <w:color w:val="000000"/>
                <w:sz w:val="20"/>
                <w:szCs w:val="20"/>
              </w:rPr>
              <w:t>group of companies</w:t>
            </w:r>
            <w:r w:rsidR="00D11940">
              <w:rPr>
                <w:color w:val="000000"/>
                <w:sz w:val="20"/>
                <w:szCs w:val="20"/>
              </w:rPr>
              <w:t>, Ajman police, Rajkamal Communication, Subway Restaurant, and Al S</w:t>
            </w:r>
            <w:r w:rsidR="00D11940" w:rsidRPr="00D11940">
              <w:rPr>
                <w:color w:val="000000"/>
                <w:sz w:val="20"/>
                <w:szCs w:val="20"/>
              </w:rPr>
              <w:t>ayegh brothers group of companies</w:t>
            </w:r>
            <w:r w:rsidR="00D11940">
              <w:rPr>
                <w:color w:val="000000"/>
                <w:sz w:val="20"/>
                <w:szCs w:val="20"/>
              </w:rPr>
              <w:t>).</w:t>
            </w:r>
          </w:p>
          <w:p w:rsidR="00D11940" w:rsidRDefault="004A3713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="00E7268C">
              <w:rPr>
                <w:color w:val="000000"/>
                <w:sz w:val="20"/>
                <w:szCs w:val="20"/>
              </w:rPr>
              <w:t>oice response system</w:t>
            </w:r>
            <w:r w:rsidR="00D11940">
              <w:rPr>
                <w:color w:val="000000"/>
                <w:sz w:val="20"/>
                <w:szCs w:val="20"/>
              </w:rPr>
              <w:t xml:space="preserve"> for (</w:t>
            </w:r>
            <w:r w:rsidR="00E7268C">
              <w:rPr>
                <w:color w:val="000000"/>
                <w:sz w:val="20"/>
                <w:szCs w:val="20"/>
              </w:rPr>
              <w:t>A</w:t>
            </w:r>
            <w:r w:rsidR="00E7268C" w:rsidRPr="00E7268C">
              <w:rPr>
                <w:color w:val="000000"/>
                <w:sz w:val="20"/>
                <w:szCs w:val="20"/>
              </w:rPr>
              <w:t xml:space="preserve">l </w:t>
            </w:r>
            <w:r w:rsidR="00E7268C">
              <w:rPr>
                <w:color w:val="000000"/>
                <w:sz w:val="20"/>
                <w:szCs w:val="20"/>
              </w:rPr>
              <w:t>H</w:t>
            </w:r>
            <w:r w:rsidR="00E7268C" w:rsidRPr="00E7268C">
              <w:rPr>
                <w:color w:val="000000"/>
                <w:sz w:val="20"/>
                <w:szCs w:val="20"/>
              </w:rPr>
              <w:t xml:space="preserve">abtoor </w:t>
            </w:r>
            <w:r w:rsidR="00E7268C">
              <w:rPr>
                <w:color w:val="000000"/>
                <w:sz w:val="20"/>
                <w:szCs w:val="20"/>
              </w:rPr>
              <w:t>V</w:t>
            </w:r>
            <w:r w:rsidR="00E7268C" w:rsidRPr="00E7268C">
              <w:rPr>
                <w:color w:val="000000"/>
                <w:sz w:val="20"/>
                <w:szCs w:val="20"/>
              </w:rPr>
              <w:t>altrans</w:t>
            </w:r>
            <w:r w:rsidR="00E7268C">
              <w:rPr>
                <w:color w:val="000000"/>
                <w:sz w:val="20"/>
                <w:szCs w:val="20"/>
              </w:rPr>
              <w:t>, Bank of Barodah</w:t>
            </w:r>
            <w:r w:rsidR="00D11940">
              <w:rPr>
                <w:color w:val="000000"/>
                <w:sz w:val="20"/>
                <w:szCs w:val="20"/>
              </w:rPr>
              <w:t>).</w:t>
            </w:r>
          </w:p>
          <w:p w:rsidR="004A3713" w:rsidRDefault="004A3713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SMS system for (Grand Hayat and park Hayat hotels).</w:t>
            </w:r>
          </w:p>
          <w:p w:rsidR="004A3713" w:rsidRDefault="004A3713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Developing a web site for (J</w:t>
            </w:r>
            <w:r w:rsidRPr="004A3713">
              <w:rPr>
                <w:color w:val="000000"/>
                <w:sz w:val="20"/>
                <w:szCs w:val="20"/>
              </w:rPr>
              <w:t>eema mineral water company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 w:rsidRPr="004A3713">
              <w:rPr>
                <w:color w:val="000000"/>
                <w:sz w:val="20"/>
                <w:szCs w:val="20"/>
              </w:rPr>
              <w:t>Pluto Airlines</w:t>
            </w:r>
            <w:r>
              <w:rPr>
                <w:color w:val="000000"/>
                <w:sz w:val="20"/>
                <w:szCs w:val="20"/>
              </w:rPr>
              <w:t>).</w:t>
            </w:r>
          </w:p>
          <w:p w:rsidR="004A3713" w:rsidRDefault="004A3713" w:rsidP="004A3713">
            <w:pPr>
              <w:pStyle w:val="BodyText"/>
              <w:ind w:left="1557"/>
              <w:jc w:val="both"/>
              <w:rPr>
                <w:color w:val="000000"/>
                <w:sz w:val="20"/>
                <w:szCs w:val="20"/>
              </w:rPr>
            </w:pPr>
          </w:p>
          <w:p w:rsidR="00252F2C" w:rsidRPr="00F038AD" w:rsidRDefault="00BB0B9B" w:rsidP="003B0085">
            <w:pPr>
              <w:pStyle w:val="BodyText"/>
              <w:ind w:left="39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38AD">
              <w:rPr>
                <w:b/>
                <w:bCs/>
                <w:i/>
                <w:iCs/>
                <w:color w:val="000000"/>
                <w:sz w:val="24"/>
                <w:szCs w:val="24"/>
              </w:rPr>
              <w:t>Senior System Analyst</w:t>
            </w:r>
            <w:r w:rsidR="00D12340" w:rsidRPr="00F038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="00D12340" w:rsidRPr="00F038AD">
              <w:rPr>
                <w:b/>
                <w:bCs/>
                <w:color w:val="000000"/>
                <w:sz w:val="24"/>
                <w:szCs w:val="24"/>
              </w:rPr>
              <w:t>“</w:t>
            </w:r>
            <w:r w:rsidRPr="00F038AD">
              <w:rPr>
                <w:b/>
                <w:bCs/>
                <w:color w:val="000000"/>
                <w:sz w:val="24"/>
                <w:szCs w:val="24"/>
              </w:rPr>
              <w:t>RayaTech</w:t>
            </w:r>
            <w:r w:rsidR="00D12340" w:rsidRPr="00F038AD">
              <w:rPr>
                <w:b/>
                <w:bCs/>
                <w:color w:val="000000"/>
                <w:sz w:val="24"/>
                <w:szCs w:val="24"/>
              </w:rPr>
              <w:t xml:space="preserve">” </w:t>
            </w:r>
            <w:r w:rsidRPr="00F038AD">
              <w:rPr>
                <w:b/>
                <w:bCs/>
                <w:color w:val="000000"/>
                <w:sz w:val="24"/>
                <w:szCs w:val="24"/>
              </w:rPr>
              <w:t>July</w:t>
            </w:r>
            <w:r w:rsidR="00D12340" w:rsidRPr="00F038AD">
              <w:rPr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Pr="00F038AD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="00D12340" w:rsidRPr="00F038AD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F038AD">
              <w:rPr>
                <w:b/>
                <w:bCs/>
                <w:color w:val="000000"/>
                <w:sz w:val="24"/>
                <w:szCs w:val="24"/>
              </w:rPr>
              <w:t>October</w:t>
            </w:r>
            <w:r w:rsidR="00D12340" w:rsidRPr="00F038AD">
              <w:rPr>
                <w:b/>
                <w:bCs/>
                <w:color w:val="000000"/>
                <w:sz w:val="24"/>
                <w:szCs w:val="24"/>
              </w:rPr>
              <w:t xml:space="preserve"> 200</w:t>
            </w:r>
            <w:r w:rsidRPr="00F038A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BB0B9B" w:rsidRDefault="00BB0B9B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Comprehensive Call-center system for (Emirates Post, </w:t>
            </w:r>
            <w:r w:rsidRPr="00BB0B9B">
              <w:rPr>
                <w:color w:val="000000"/>
                <w:sz w:val="20"/>
                <w:szCs w:val="20"/>
              </w:rPr>
              <w:t>Al-Ain Elc./Water authority</w:t>
            </w:r>
            <w:r>
              <w:rPr>
                <w:color w:val="000000"/>
                <w:sz w:val="20"/>
                <w:szCs w:val="20"/>
              </w:rPr>
              <w:t>, and EuroStar).</w:t>
            </w:r>
          </w:p>
          <w:p w:rsidR="00BB0B9B" w:rsidRDefault="00BB0B9B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Voice response system for (MediaPhone, </w:t>
            </w:r>
            <w:r w:rsidRPr="00BB0B9B">
              <w:rPr>
                <w:color w:val="000000"/>
                <w:sz w:val="20"/>
                <w:szCs w:val="20"/>
              </w:rPr>
              <w:t>CineStar</w:t>
            </w:r>
            <w:r>
              <w:rPr>
                <w:color w:val="000000"/>
                <w:sz w:val="20"/>
                <w:szCs w:val="20"/>
              </w:rPr>
              <w:t xml:space="preserve"> Cinemas, Abu Dhabi police traffic, and Etisalat).</w:t>
            </w:r>
          </w:p>
          <w:p w:rsidR="00BB0B9B" w:rsidRDefault="00BB0B9B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SMS system for (Mediaphone).</w:t>
            </w:r>
          </w:p>
          <w:p w:rsidR="00A72222" w:rsidRPr="00997E51" w:rsidRDefault="00BB0B9B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Developing CTI Arabic components and Tele-portal system.</w:t>
            </w:r>
          </w:p>
        </w:tc>
      </w:tr>
      <w:tr w:rsidR="00A72222" w:rsidTr="00581752">
        <w:trPr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A72222" w:rsidRPr="00F038AD" w:rsidRDefault="00A72222" w:rsidP="003B0085">
            <w:pPr>
              <w:pStyle w:val="Heading1"/>
              <w:ind w:left="398"/>
              <w:outlineLvl w:val="0"/>
              <w:rPr>
                <w:i/>
                <w:iCs/>
                <w:color w:val="000000"/>
                <w:lang w:bidi="ar-AE"/>
              </w:rPr>
            </w:pPr>
            <w:r w:rsidRPr="00F0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System Analyst / Programmer:</w:t>
            </w:r>
            <w:r w:rsidRPr="00F0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“Al Noor Computer Consultants” October 1999 – July 2000</w:t>
            </w:r>
          </w:p>
          <w:p w:rsidR="00A72222" w:rsidRDefault="00613910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</w:t>
            </w:r>
            <w:r w:rsidR="00A72222">
              <w:rPr>
                <w:color w:val="000000"/>
                <w:sz w:val="20"/>
                <w:szCs w:val="20"/>
              </w:rPr>
              <w:t>ccounting and store management system.</w:t>
            </w:r>
          </w:p>
          <w:p w:rsidR="00A72222" w:rsidRPr="00F038AD" w:rsidRDefault="00A72222" w:rsidP="003B0085">
            <w:pPr>
              <w:pStyle w:val="Heading1"/>
              <w:ind w:left="398"/>
              <w:outlineLvl w:val="0"/>
              <w:rPr>
                <w:i/>
                <w:iCs/>
                <w:color w:val="000000"/>
                <w:lang w:bidi="ar-AE"/>
              </w:rPr>
            </w:pPr>
            <w:r w:rsidRPr="00F038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Computer Engineer (Software, Hardware):</w:t>
            </w:r>
            <w:r w:rsidRPr="00F0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“Wafi Software Co.” January 1995 – August 1999</w:t>
            </w:r>
          </w:p>
          <w:p w:rsidR="00A72222" w:rsidRDefault="00A72222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  <w:lang w:bidi="ar-AE"/>
              </w:rPr>
              <w:t>Tourism Companies Accounting system.</w:t>
            </w:r>
          </w:p>
          <w:p w:rsidR="00A72222" w:rsidRDefault="00A72222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  <w:lang w:bidi="ar-AE"/>
              </w:rPr>
              <w:t>All kinds of medical clinic software (General practitioner, Childs, Women, Eyes…).</w:t>
            </w:r>
          </w:p>
          <w:p w:rsidR="00A72222" w:rsidRDefault="00A72222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  <w:lang w:bidi="ar-AE"/>
              </w:rPr>
              <w:t>Laboratory &amp; Analysis system</w:t>
            </w:r>
          </w:p>
          <w:p w:rsidR="00A72222" w:rsidRDefault="00A72222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  <w:lang w:bidi="ar-AE"/>
              </w:rPr>
              <w:t>Syrian Laws Archive, Lawyer office management system.</w:t>
            </w:r>
          </w:p>
          <w:p w:rsidR="00A72222" w:rsidRDefault="00A72222" w:rsidP="00F038AD">
            <w:pPr>
              <w:pStyle w:val="BodyText"/>
              <w:ind w:left="1109"/>
              <w:jc w:val="both"/>
              <w:rPr>
                <w:color w:val="000000"/>
                <w:sz w:val="20"/>
                <w:szCs w:val="20"/>
                <w:lang w:bidi="ar-AE"/>
              </w:rPr>
            </w:pPr>
            <w:r>
              <w:rPr>
                <w:color w:val="000000"/>
                <w:sz w:val="20"/>
                <w:szCs w:val="20"/>
                <w:lang w:bidi="ar-AE"/>
              </w:rPr>
              <w:t>Video &amp; Cassette shop software.</w:t>
            </w:r>
          </w:p>
          <w:p w:rsidR="00A72222" w:rsidRPr="00997E51" w:rsidRDefault="00A72222" w:rsidP="00F038AD">
            <w:pPr>
              <w:pStyle w:val="BodyText"/>
              <w:ind w:left="1109"/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0"/>
                <w:szCs w:val="20"/>
              </w:rPr>
              <w:t>Accounting and store management system.</w:t>
            </w:r>
          </w:p>
        </w:tc>
      </w:tr>
      <w:tr w:rsidR="00D12340" w:rsidTr="005B7166">
        <w:trPr>
          <w:cnfStyle w:val="000000100000"/>
          <w:jc w:val="center"/>
        </w:trPr>
        <w:tc>
          <w:tcPr>
            <w:cnfStyle w:val="001000000000"/>
            <w:tcW w:w="10890" w:type="dxa"/>
            <w:shd w:val="clear" w:color="auto" w:fill="auto"/>
          </w:tcPr>
          <w:p w:rsidR="00D12340" w:rsidRPr="00997E51" w:rsidRDefault="00D12340" w:rsidP="005B7166">
            <w:pPr>
              <w:pStyle w:val="BodyText"/>
              <w:ind w:left="837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3910" w:rsidTr="00EF7677">
        <w:trPr>
          <w:jc w:val="center"/>
        </w:trPr>
        <w:tc>
          <w:tcPr>
            <w:cnfStyle w:val="001000000000"/>
            <w:tcW w:w="10890" w:type="dxa"/>
            <w:tcBorders>
              <w:bottom w:val="single" w:sz="18" w:space="0" w:color="00B0F0"/>
            </w:tcBorders>
            <w:shd w:val="clear" w:color="auto" w:fill="auto"/>
          </w:tcPr>
          <w:p w:rsidR="00613910" w:rsidRPr="00713893" w:rsidRDefault="00613910" w:rsidP="00F038AD">
            <w:pPr>
              <w:spacing w:before="240"/>
            </w:pPr>
            <w:r>
              <w:rPr>
                <w:b/>
                <w:bCs/>
                <w:color w:val="000000"/>
                <w:sz w:val="28"/>
                <w:szCs w:val="28"/>
              </w:rPr>
              <w:t>SKILLS SUMMARY</w:t>
            </w:r>
          </w:p>
        </w:tc>
      </w:tr>
      <w:tr w:rsidR="00613910" w:rsidTr="00EF7677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top w:val="single" w:sz="18" w:space="0" w:color="00B0F0"/>
              <w:right w:val="single" w:sz="4" w:space="0" w:color="00B0F0"/>
            </w:tcBorders>
            <w:shd w:val="clear" w:color="auto" w:fill="auto"/>
          </w:tcPr>
          <w:p w:rsidR="00613910" w:rsidRPr="00EC2E7B" w:rsidRDefault="00613910" w:rsidP="00EF7677">
            <w:pPr>
              <w:pStyle w:val="BodyText"/>
              <w:ind w:left="36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C2E7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Management Skills:</w:t>
            </w:r>
          </w:p>
        </w:tc>
      </w:tr>
      <w:tr w:rsidR="00613910" w:rsidTr="00EF7677">
        <w:trPr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613910" w:rsidRPr="00F52715" w:rsidRDefault="00613910" w:rsidP="00F038AD">
            <w:pPr>
              <w:pStyle w:val="BodyText"/>
              <w:ind w:left="837" w:right="50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527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Project Management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527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Strong leadership and decision making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527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Excellent analytical and problem solving skills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5271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Good prioritization skills and be flexible enough to adapt plans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237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Team player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13910" w:rsidTr="00EF7677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613910" w:rsidRPr="00B237DB" w:rsidRDefault="00613910" w:rsidP="00F038AD">
            <w:pPr>
              <w:pStyle w:val="BodyText"/>
              <w:ind w:left="837" w:right="50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13910" w:rsidTr="00EF7677">
        <w:trPr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613910" w:rsidRPr="00EC2E7B" w:rsidRDefault="00613910" w:rsidP="00F038AD">
            <w:pPr>
              <w:pStyle w:val="BodyText"/>
              <w:ind w:left="360" w:right="50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C2E7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Business Development Skills:</w:t>
            </w:r>
          </w:p>
        </w:tc>
      </w:tr>
      <w:tr w:rsidR="00613910" w:rsidTr="00EF7677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613910" w:rsidRPr="00EC2E7B" w:rsidRDefault="00613910" w:rsidP="00F038AD">
            <w:pPr>
              <w:pStyle w:val="BodyText"/>
              <w:ind w:left="837" w:right="50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Planning and analytical, </w:t>
            </w:r>
            <w:r w:rsidRPr="00EC2E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Build and maintain a prospect sales pipeline in a defined territory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C2E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use information obtained in opportunity identification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C2E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Strong presentation skills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C2E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Solid communication and follow-up skills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C2E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strong desire to achieve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13910" w:rsidTr="00EF7677">
        <w:trPr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613910" w:rsidRPr="00EC2E7B" w:rsidRDefault="00613910" w:rsidP="00EF7677">
            <w:pPr>
              <w:pStyle w:val="BodyText"/>
              <w:ind w:left="83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13910" w:rsidTr="00EF7677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613910" w:rsidRPr="00490D76" w:rsidRDefault="00613910" w:rsidP="00EF7677">
            <w:pPr>
              <w:pStyle w:val="BodyText"/>
              <w:ind w:left="387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Information Technology Skills</w:t>
            </w:r>
          </w:p>
        </w:tc>
      </w:tr>
      <w:tr w:rsidR="00613910" w:rsidTr="00EF7677">
        <w:trPr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613910" w:rsidRPr="00EC2E7B" w:rsidRDefault="00613910" w:rsidP="00F038AD">
            <w:pPr>
              <w:pStyle w:val="BodyText"/>
              <w:ind w:left="837" w:right="50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131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Software analyzing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development, </w:t>
            </w:r>
            <w:r w:rsidRPr="009131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Database development and reports designing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Blade and Virtual Server</w:t>
            </w:r>
            <w:r w:rsidRPr="009131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MS Project, MS Visio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9131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Sales and marketing engagement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9131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Technical and financial proposal preparation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9131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Team Oriented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13910" w:rsidTr="00EF7677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613910" w:rsidRPr="00EC2E7B" w:rsidRDefault="00613910" w:rsidP="00EF7677">
            <w:pPr>
              <w:pStyle w:val="BodyText"/>
              <w:ind w:left="83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13910" w:rsidTr="00EF7677">
        <w:trPr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613910" w:rsidRPr="00EC2E7B" w:rsidRDefault="00613910" w:rsidP="00EF7677">
            <w:pPr>
              <w:pStyle w:val="BodyText"/>
              <w:ind w:left="38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131D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Other Skills</w:t>
            </w:r>
          </w:p>
        </w:tc>
      </w:tr>
      <w:tr w:rsidR="00613910" w:rsidTr="00EF7677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right w:val="single" w:sz="4" w:space="0" w:color="00B0F0"/>
            </w:tcBorders>
            <w:shd w:val="clear" w:color="auto" w:fill="auto"/>
          </w:tcPr>
          <w:p w:rsidR="00613910" w:rsidRDefault="00613910" w:rsidP="00EF7677">
            <w:pPr>
              <w:pStyle w:val="BodyText"/>
              <w:ind w:left="837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131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Self-Motivated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9131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Leadership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9131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Flexibility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9131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Demonstrations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9131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Creativity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Easily trainable and fast learner.</w:t>
            </w:r>
          </w:p>
        </w:tc>
      </w:tr>
    </w:tbl>
    <w:p w:rsidR="00613910" w:rsidRDefault="00613910"/>
    <w:tbl>
      <w:tblPr>
        <w:tblStyle w:val="MediumList2-Accent6"/>
        <w:tblW w:w="10890" w:type="dxa"/>
        <w:jc w:val="center"/>
        <w:tblLook w:val="04A0"/>
      </w:tblPr>
      <w:tblGrid>
        <w:gridCol w:w="10890"/>
      </w:tblGrid>
      <w:tr w:rsidR="00DD35BA" w:rsidTr="005C1E39">
        <w:trPr>
          <w:cnfStyle w:val="100000000000"/>
          <w:jc w:val="center"/>
        </w:trPr>
        <w:tc>
          <w:tcPr>
            <w:cnfStyle w:val="001000000100"/>
            <w:tcW w:w="10890" w:type="dxa"/>
            <w:tcBorders>
              <w:bottom w:val="single" w:sz="18" w:space="0" w:color="00B0F0"/>
            </w:tcBorders>
            <w:shd w:val="clear" w:color="auto" w:fill="auto"/>
          </w:tcPr>
          <w:p w:rsidR="00DD35BA" w:rsidRPr="00713893" w:rsidRDefault="00DD35BA" w:rsidP="005B7166">
            <w:r>
              <w:rPr>
                <w:b/>
                <w:bCs/>
                <w:color w:val="000000"/>
              </w:rPr>
              <w:t>EDUCATION</w:t>
            </w:r>
          </w:p>
        </w:tc>
      </w:tr>
      <w:tr w:rsidR="00DD35BA" w:rsidRPr="00DD35BA" w:rsidTr="005C1E39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top w:val="single" w:sz="18" w:space="0" w:color="00B0F0"/>
              <w:right w:val="single" w:sz="4" w:space="0" w:color="00B0F0"/>
            </w:tcBorders>
            <w:shd w:val="clear" w:color="auto" w:fill="auto"/>
          </w:tcPr>
          <w:p w:rsidR="00DD35BA" w:rsidRPr="00DD35BA" w:rsidRDefault="00DD35BA" w:rsidP="00DD35BA">
            <w:pPr>
              <w:pStyle w:val="BodyText"/>
              <w:ind w:left="360"/>
              <w:jc w:val="both"/>
              <w:rPr>
                <w:color w:val="000000"/>
                <w:sz w:val="24"/>
                <w:szCs w:val="24"/>
              </w:rPr>
            </w:pPr>
            <w:smartTag w:uri="urn:schemas-microsoft-com:office:smarttags" w:element="PlaceName">
              <w:r w:rsidRPr="00DD35BA">
                <w:rPr>
                  <w:color w:val="000000"/>
                  <w:sz w:val="24"/>
                  <w:szCs w:val="24"/>
                </w:rPr>
                <w:t>Damascus</w:t>
              </w:r>
            </w:smartTag>
            <w:smartTag w:uri="urn:schemas-microsoft-com:office:smarttags" w:element="PlaceType">
              <w:r w:rsidRPr="00DD35BA">
                <w:rPr>
                  <w:color w:val="000000"/>
                  <w:sz w:val="24"/>
                  <w:szCs w:val="24"/>
                </w:rPr>
                <w:t>University</w:t>
              </w:r>
            </w:smartTag>
            <w:r w:rsidRPr="00DD35BA">
              <w:rPr>
                <w:color w:val="000000"/>
                <w:sz w:val="24"/>
                <w:szCs w:val="24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Pr="00DD35BA">
                  <w:rPr>
                    <w:color w:val="000000"/>
                    <w:sz w:val="24"/>
                    <w:szCs w:val="24"/>
                  </w:rPr>
                  <w:t>Damascus</w:t>
                </w:r>
              </w:smartTag>
              <w:r w:rsidRPr="00DD35BA">
                <w:rPr>
                  <w:color w:val="00000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DD35BA">
                  <w:rPr>
                    <w:color w:val="000000"/>
                    <w:sz w:val="24"/>
                    <w:szCs w:val="24"/>
                  </w:rPr>
                  <w:t>Syria</w:t>
                </w:r>
              </w:smartTag>
            </w:smartTag>
          </w:p>
          <w:p w:rsidR="00DD35BA" w:rsidRPr="00DD35BA" w:rsidRDefault="00DD35BA" w:rsidP="00D60360">
            <w:pPr>
              <w:pStyle w:val="BodyTex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35BA">
              <w:rPr>
                <w:color w:val="000000"/>
                <w:sz w:val="24"/>
                <w:szCs w:val="24"/>
              </w:rPr>
              <w:t>Diploma in Computer Engineering and Programming, 199</w:t>
            </w:r>
            <w:r w:rsidR="00D60360">
              <w:rPr>
                <w:color w:val="000000"/>
                <w:sz w:val="24"/>
                <w:szCs w:val="24"/>
              </w:rPr>
              <w:t>6.</w:t>
            </w:r>
          </w:p>
        </w:tc>
      </w:tr>
    </w:tbl>
    <w:p w:rsidR="00DD35BA" w:rsidRDefault="00DD35BA"/>
    <w:tbl>
      <w:tblPr>
        <w:tblStyle w:val="MediumList2-Accent6"/>
        <w:tblW w:w="10890" w:type="dxa"/>
        <w:jc w:val="center"/>
        <w:tblLook w:val="04A0"/>
      </w:tblPr>
      <w:tblGrid>
        <w:gridCol w:w="10890"/>
      </w:tblGrid>
      <w:tr w:rsidR="00DD35BA" w:rsidTr="005C1E39">
        <w:trPr>
          <w:cnfStyle w:val="100000000000"/>
          <w:jc w:val="center"/>
        </w:trPr>
        <w:tc>
          <w:tcPr>
            <w:cnfStyle w:val="001000000100"/>
            <w:tcW w:w="10890" w:type="dxa"/>
            <w:tcBorders>
              <w:bottom w:val="single" w:sz="18" w:space="0" w:color="00B0F0"/>
            </w:tcBorders>
            <w:shd w:val="clear" w:color="auto" w:fill="auto"/>
          </w:tcPr>
          <w:p w:rsidR="00DD35BA" w:rsidRPr="00713893" w:rsidRDefault="00DD35BA" w:rsidP="00DD35BA">
            <w:r w:rsidRPr="00DD35BA">
              <w:rPr>
                <w:b/>
                <w:bCs/>
                <w:color w:val="000000"/>
              </w:rPr>
              <w:t>H</w:t>
            </w:r>
            <w:r>
              <w:rPr>
                <w:b/>
                <w:bCs/>
                <w:color w:val="000000"/>
              </w:rPr>
              <w:t xml:space="preserve">OBBIES AND </w:t>
            </w:r>
            <w:r w:rsidRPr="00DD35BA">
              <w:rPr>
                <w:b/>
                <w:bCs/>
                <w:color w:val="000000"/>
              </w:rPr>
              <w:t>INTERESTS</w:t>
            </w:r>
          </w:p>
        </w:tc>
      </w:tr>
      <w:tr w:rsidR="00DD35BA" w:rsidRPr="00DD35BA" w:rsidTr="005C1E39">
        <w:trPr>
          <w:cnfStyle w:val="000000100000"/>
          <w:jc w:val="center"/>
        </w:trPr>
        <w:tc>
          <w:tcPr>
            <w:cnfStyle w:val="001000000000"/>
            <w:tcW w:w="10890" w:type="dxa"/>
            <w:tcBorders>
              <w:top w:val="single" w:sz="18" w:space="0" w:color="00B0F0"/>
              <w:right w:val="single" w:sz="4" w:space="0" w:color="00B0F0"/>
            </w:tcBorders>
            <w:shd w:val="clear" w:color="auto" w:fill="auto"/>
          </w:tcPr>
          <w:p w:rsidR="00DD35BA" w:rsidRPr="00DD35BA" w:rsidRDefault="00DD35BA" w:rsidP="005B7166">
            <w:pPr>
              <w:pStyle w:val="BodyText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Professional Photography</w:t>
            </w:r>
          </w:p>
          <w:p w:rsidR="00DD35BA" w:rsidRDefault="00DD35BA" w:rsidP="0083447A">
            <w:pPr>
              <w:pStyle w:val="BodyText"/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35BA">
              <w:rPr>
                <w:color w:val="000000"/>
                <w:sz w:val="24"/>
                <w:szCs w:val="24"/>
              </w:rPr>
              <w:t xml:space="preserve">Electric </w:t>
            </w:r>
            <w:r w:rsidR="0083447A">
              <w:rPr>
                <w:color w:val="000000"/>
                <w:sz w:val="24"/>
                <w:szCs w:val="24"/>
              </w:rPr>
              <w:t xml:space="preserve">and </w:t>
            </w:r>
            <w:r w:rsidR="0083447A" w:rsidRPr="00DD35BA">
              <w:rPr>
                <w:color w:val="000000"/>
                <w:sz w:val="24"/>
                <w:szCs w:val="24"/>
              </w:rPr>
              <w:t xml:space="preserve">mechanical </w:t>
            </w:r>
            <w:r w:rsidR="0083447A">
              <w:rPr>
                <w:color w:val="000000"/>
                <w:sz w:val="24"/>
                <w:szCs w:val="24"/>
              </w:rPr>
              <w:t>machinery</w:t>
            </w:r>
          </w:p>
          <w:p w:rsidR="003B0085" w:rsidRPr="00DD35BA" w:rsidRDefault="003B0085" w:rsidP="003B0085">
            <w:pPr>
              <w:pStyle w:val="BodyText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Pr="00DD35BA">
              <w:rPr>
                <w:color w:val="000000"/>
                <w:sz w:val="24"/>
                <w:szCs w:val="24"/>
              </w:rPr>
              <w:t>oetry</w:t>
            </w:r>
          </w:p>
        </w:tc>
      </w:tr>
    </w:tbl>
    <w:p w:rsidR="00DD35BA" w:rsidRDefault="00DD35BA"/>
    <w:tbl>
      <w:tblPr>
        <w:tblStyle w:val="MediumList2-Accent6"/>
        <w:tblW w:w="10890" w:type="dxa"/>
        <w:jc w:val="center"/>
        <w:tblLook w:val="04A0"/>
      </w:tblPr>
      <w:tblGrid>
        <w:gridCol w:w="2925"/>
        <w:gridCol w:w="7965"/>
      </w:tblGrid>
      <w:tr w:rsidR="00DD35BA" w:rsidTr="005C1E39">
        <w:trPr>
          <w:cnfStyle w:val="100000000000"/>
          <w:jc w:val="center"/>
        </w:trPr>
        <w:tc>
          <w:tcPr>
            <w:cnfStyle w:val="001000000100"/>
            <w:tcW w:w="10890" w:type="dxa"/>
            <w:gridSpan w:val="2"/>
            <w:tcBorders>
              <w:bottom w:val="single" w:sz="18" w:space="0" w:color="00B0F0"/>
            </w:tcBorders>
            <w:shd w:val="clear" w:color="auto" w:fill="auto"/>
          </w:tcPr>
          <w:p w:rsidR="00DD35BA" w:rsidRPr="00713893" w:rsidRDefault="00D60360" w:rsidP="005B7166">
            <w:r>
              <w:rPr>
                <w:b/>
                <w:bCs/>
                <w:color w:val="000000"/>
              </w:rPr>
              <w:t>PERSONAL INFORMATION</w:t>
            </w:r>
          </w:p>
        </w:tc>
      </w:tr>
      <w:tr w:rsidR="00D60360" w:rsidRPr="00DD35BA" w:rsidTr="005C1E39">
        <w:trPr>
          <w:cnfStyle w:val="000000100000"/>
          <w:jc w:val="center"/>
        </w:trPr>
        <w:tc>
          <w:tcPr>
            <w:cnfStyle w:val="001000000000"/>
            <w:tcW w:w="2925" w:type="dxa"/>
            <w:tcBorders>
              <w:top w:val="single" w:sz="18" w:space="0" w:color="00B0F0"/>
              <w:right w:val="single" w:sz="4" w:space="0" w:color="00B0F0"/>
            </w:tcBorders>
            <w:shd w:val="clear" w:color="auto" w:fill="auto"/>
          </w:tcPr>
          <w:p w:rsidR="00D60360" w:rsidRPr="00DD35BA" w:rsidRDefault="00D60360" w:rsidP="00D60360">
            <w:pPr>
              <w:pStyle w:val="BodyText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Languages</w:t>
            </w:r>
          </w:p>
        </w:tc>
        <w:tc>
          <w:tcPr>
            <w:tcW w:w="7965" w:type="dxa"/>
            <w:tcBorders>
              <w:top w:val="single" w:sz="18" w:space="0" w:color="00B0F0"/>
              <w:left w:val="single" w:sz="4" w:space="0" w:color="00B0F0"/>
              <w:right w:val="single" w:sz="4" w:space="0" w:color="00B0F0"/>
            </w:tcBorders>
            <w:shd w:val="clear" w:color="auto" w:fill="auto"/>
          </w:tcPr>
          <w:p w:rsidR="00D60360" w:rsidRPr="00DD35BA" w:rsidRDefault="00D60360" w:rsidP="00D60360">
            <w:pPr>
              <w:pStyle w:val="BodyText"/>
              <w:ind w:left="360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Arabic, English</w:t>
            </w:r>
            <w:r w:rsidR="005D7ABB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0360" w:rsidRPr="00DD35BA" w:rsidTr="00581752">
        <w:trPr>
          <w:jc w:val="center"/>
        </w:trPr>
        <w:tc>
          <w:tcPr>
            <w:cnfStyle w:val="001000000000"/>
            <w:tcW w:w="2925" w:type="dxa"/>
            <w:tcBorders>
              <w:right w:val="single" w:sz="4" w:space="0" w:color="00B0F0"/>
            </w:tcBorders>
            <w:shd w:val="clear" w:color="auto" w:fill="auto"/>
          </w:tcPr>
          <w:p w:rsidR="00D60360" w:rsidRDefault="00D60360" w:rsidP="00D60360">
            <w:pPr>
              <w:pStyle w:val="BodyText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65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</w:tcPr>
          <w:p w:rsidR="00D60360" w:rsidRDefault="00D60360" w:rsidP="005C3F25">
            <w:pPr>
              <w:pStyle w:val="BodyText"/>
              <w:ind w:left="360"/>
              <w:jc w:val="both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  <w:tr w:rsidR="00D60360" w:rsidRPr="00DD35BA" w:rsidTr="00581752">
        <w:trPr>
          <w:cnfStyle w:val="000000100000"/>
          <w:jc w:val="center"/>
        </w:trPr>
        <w:tc>
          <w:tcPr>
            <w:cnfStyle w:val="001000000000"/>
            <w:tcW w:w="2925" w:type="dxa"/>
            <w:tcBorders>
              <w:right w:val="single" w:sz="4" w:space="0" w:color="00B0F0"/>
            </w:tcBorders>
            <w:shd w:val="clear" w:color="auto" w:fill="auto"/>
          </w:tcPr>
          <w:p w:rsidR="00D60360" w:rsidRDefault="00D60360" w:rsidP="00D60360">
            <w:pPr>
              <w:pStyle w:val="BodyText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VISA Status</w:t>
            </w:r>
          </w:p>
        </w:tc>
        <w:tc>
          <w:tcPr>
            <w:tcW w:w="7965" w:type="dxa"/>
            <w:tcBorders>
              <w:left w:val="single" w:sz="4" w:space="0" w:color="00B0F0"/>
              <w:bottom w:val="none" w:sz="0" w:space="0" w:color="auto"/>
              <w:right w:val="single" w:sz="4" w:space="0" w:color="00B0F0"/>
            </w:tcBorders>
            <w:shd w:val="clear" w:color="auto" w:fill="auto"/>
          </w:tcPr>
          <w:p w:rsidR="00D60360" w:rsidRDefault="005C3F25" w:rsidP="00D60360">
            <w:pPr>
              <w:pStyle w:val="BodyText"/>
              <w:ind w:left="360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5C3F25">
              <w:rPr>
                <w:color w:val="000000"/>
                <w:sz w:val="24"/>
                <w:szCs w:val="24"/>
              </w:rPr>
              <w:t>Employment VISA.</w:t>
            </w:r>
          </w:p>
        </w:tc>
      </w:tr>
      <w:tr w:rsidR="00D60360" w:rsidRPr="00DD35BA" w:rsidTr="00581752">
        <w:trPr>
          <w:jc w:val="center"/>
        </w:trPr>
        <w:tc>
          <w:tcPr>
            <w:cnfStyle w:val="001000000000"/>
            <w:tcW w:w="2925" w:type="dxa"/>
            <w:tcBorders>
              <w:right w:val="single" w:sz="4" w:space="0" w:color="00B0F0"/>
            </w:tcBorders>
            <w:shd w:val="clear" w:color="auto" w:fill="auto"/>
          </w:tcPr>
          <w:p w:rsidR="00D60360" w:rsidRDefault="00D60360" w:rsidP="00D60360">
            <w:pPr>
              <w:pStyle w:val="BodyText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Availability</w:t>
            </w:r>
          </w:p>
        </w:tc>
        <w:tc>
          <w:tcPr>
            <w:tcW w:w="7965" w:type="dxa"/>
            <w:tcBorders>
              <w:left w:val="single" w:sz="4" w:space="0" w:color="00B0F0"/>
              <w:right w:val="single" w:sz="4" w:space="0" w:color="00B0F0"/>
            </w:tcBorders>
            <w:shd w:val="clear" w:color="auto" w:fill="auto"/>
          </w:tcPr>
          <w:p w:rsidR="00D60360" w:rsidRDefault="00D60360" w:rsidP="00D60360">
            <w:pPr>
              <w:pStyle w:val="BodyText"/>
              <w:ind w:left="360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 j</w:t>
            </w:r>
            <w:r w:rsidRPr="00D60360">
              <w:rPr>
                <w:color w:val="000000"/>
                <w:sz w:val="24"/>
                <w:szCs w:val="24"/>
              </w:rPr>
              <w:t>oin immediately</w:t>
            </w:r>
            <w:r w:rsidR="005D7ABB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0360" w:rsidRPr="00DD35BA" w:rsidTr="00581752">
        <w:trPr>
          <w:cnfStyle w:val="000000100000"/>
          <w:jc w:val="center"/>
        </w:trPr>
        <w:tc>
          <w:tcPr>
            <w:cnfStyle w:val="001000000000"/>
            <w:tcW w:w="2925" w:type="dxa"/>
            <w:tcBorders>
              <w:right w:val="single" w:sz="4" w:space="0" w:color="00B0F0"/>
            </w:tcBorders>
            <w:shd w:val="clear" w:color="auto" w:fill="auto"/>
          </w:tcPr>
          <w:p w:rsidR="00D60360" w:rsidRDefault="00D60360" w:rsidP="00D60360">
            <w:pPr>
              <w:pStyle w:val="BodyText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65" w:type="dxa"/>
            <w:tcBorders>
              <w:left w:val="single" w:sz="4" w:space="0" w:color="00B0F0"/>
              <w:bottom w:val="none" w:sz="0" w:space="0" w:color="auto"/>
              <w:right w:val="single" w:sz="4" w:space="0" w:color="00B0F0"/>
            </w:tcBorders>
            <w:shd w:val="clear" w:color="auto" w:fill="auto"/>
          </w:tcPr>
          <w:p w:rsidR="00D60360" w:rsidRDefault="00D60360" w:rsidP="00D60360">
            <w:pPr>
              <w:pStyle w:val="BodyText"/>
              <w:ind w:left="360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U.A.E Driving license</w:t>
            </w:r>
            <w:r w:rsidR="005D7ABB">
              <w:rPr>
                <w:color w:val="000000"/>
                <w:sz w:val="24"/>
                <w:szCs w:val="24"/>
              </w:rPr>
              <w:t>.</w:t>
            </w:r>
          </w:p>
        </w:tc>
      </w:tr>
      <w:tr w:rsidR="005D7ABB" w:rsidRPr="00DD35BA" w:rsidTr="00581752">
        <w:trPr>
          <w:jc w:val="center"/>
        </w:trPr>
        <w:tc>
          <w:tcPr>
            <w:cnfStyle w:val="001000000000"/>
            <w:tcW w:w="2925" w:type="dxa"/>
            <w:tcBorders>
              <w:right w:val="single" w:sz="4" w:space="0" w:color="00B0F0"/>
            </w:tcBorders>
            <w:shd w:val="clear" w:color="auto" w:fill="auto"/>
          </w:tcPr>
          <w:p w:rsidR="005D7ABB" w:rsidRDefault="005D7ABB" w:rsidP="00D60360">
            <w:pPr>
              <w:pStyle w:val="BodyText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7965" w:type="dxa"/>
            <w:tcBorders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</w:tcPr>
          <w:p w:rsidR="005D7ABB" w:rsidRDefault="005D7ABB" w:rsidP="00D60360">
            <w:pPr>
              <w:pStyle w:val="BodyText"/>
              <w:ind w:left="360"/>
              <w:jc w:val="both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Available upon request.</w:t>
            </w:r>
          </w:p>
        </w:tc>
      </w:tr>
    </w:tbl>
    <w:p w:rsidR="00D60360" w:rsidRDefault="00D60360" w:rsidP="00DD35BA"/>
    <w:sectPr w:rsidR="00D60360" w:rsidSect="003F75F8">
      <w:footerReference w:type="default" r:id="rId12"/>
      <w:pgSz w:w="11907" w:h="16839" w:code="9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EF" w:rsidRDefault="005C4AEF" w:rsidP="001E2357">
      <w:pPr>
        <w:spacing w:after="0" w:line="240" w:lineRule="auto"/>
      </w:pPr>
      <w:r>
        <w:separator/>
      </w:r>
    </w:p>
  </w:endnote>
  <w:endnote w:type="continuationSeparator" w:id="1">
    <w:p w:rsidR="005C4AEF" w:rsidRDefault="005C4AEF" w:rsidP="001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524426"/>
      <w:docPartObj>
        <w:docPartGallery w:val="Page Numbers (Bottom of Page)"/>
        <w:docPartUnique/>
      </w:docPartObj>
    </w:sdtPr>
    <w:sdtContent>
      <w:p w:rsidR="001E2357" w:rsidRDefault="003D35A0">
        <w:pPr>
          <w:pStyle w:val="Footer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1976.95pt;margin-top:0;width:122.25pt;height:120.55pt;z-index:251660288;mso-position-horizontal:right;mso-position-horizontal-relative:page;mso-position-vertical:bottom;mso-position-vertical-relative:page" adj="21600" fillcolor="#00b0f0" stroked="f">
              <v:textbox style="mso-next-textbox:#_x0000_s2049">
                <w:txbxContent>
                  <w:p w:rsidR="001E2357" w:rsidRDefault="003D35A0">
                    <w:pPr>
                      <w:jc w:val="center"/>
                      <w:rPr>
                        <w:szCs w:val="72"/>
                      </w:rPr>
                    </w:pPr>
                    <w:r w:rsidRPr="003D35A0">
                      <w:fldChar w:fldCharType="begin"/>
                    </w:r>
                    <w:r w:rsidR="00ED7490">
                      <w:instrText xml:space="preserve"> PAGE    \* MERGEFORMAT </w:instrText>
                    </w:r>
                    <w:r w:rsidRPr="003D35A0">
                      <w:fldChar w:fldCharType="separate"/>
                    </w:r>
                    <w:r w:rsidR="005C4AEF" w:rsidRPr="005C4AEF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EF" w:rsidRDefault="005C4AEF" w:rsidP="001E2357">
      <w:pPr>
        <w:spacing w:after="0" w:line="240" w:lineRule="auto"/>
      </w:pPr>
      <w:r>
        <w:separator/>
      </w:r>
    </w:p>
  </w:footnote>
  <w:footnote w:type="continuationSeparator" w:id="1">
    <w:p w:rsidR="005C4AEF" w:rsidRDefault="005C4AEF" w:rsidP="001E2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85C57"/>
    <w:rsid w:val="00045FC4"/>
    <w:rsid w:val="000A05B7"/>
    <w:rsid w:val="00116CF5"/>
    <w:rsid w:val="001E2357"/>
    <w:rsid w:val="00234786"/>
    <w:rsid w:val="00252F2C"/>
    <w:rsid w:val="00277B81"/>
    <w:rsid w:val="00297072"/>
    <w:rsid w:val="002A5FC1"/>
    <w:rsid w:val="002E1365"/>
    <w:rsid w:val="003B0085"/>
    <w:rsid w:val="003B3E16"/>
    <w:rsid w:val="003D35A0"/>
    <w:rsid w:val="003D3D60"/>
    <w:rsid w:val="003D6E89"/>
    <w:rsid w:val="003F75F8"/>
    <w:rsid w:val="00490D76"/>
    <w:rsid w:val="004A3713"/>
    <w:rsid w:val="004A564F"/>
    <w:rsid w:val="00581752"/>
    <w:rsid w:val="005A682F"/>
    <w:rsid w:val="005C1E39"/>
    <w:rsid w:val="005C3F25"/>
    <w:rsid w:val="005C4AEF"/>
    <w:rsid w:val="005D7ABB"/>
    <w:rsid w:val="005E56A6"/>
    <w:rsid w:val="00613910"/>
    <w:rsid w:val="0062604B"/>
    <w:rsid w:val="00651703"/>
    <w:rsid w:val="00704C0D"/>
    <w:rsid w:val="00713893"/>
    <w:rsid w:val="00775AC0"/>
    <w:rsid w:val="00775D8E"/>
    <w:rsid w:val="0083447A"/>
    <w:rsid w:val="008C7F8F"/>
    <w:rsid w:val="008D50D5"/>
    <w:rsid w:val="008D7155"/>
    <w:rsid w:val="008E49FE"/>
    <w:rsid w:val="009131DB"/>
    <w:rsid w:val="009400D9"/>
    <w:rsid w:val="00997E51"/>
    <w:rsid w:val="009A6BAC"/>
    <w:rsid w:val="009E424D"/>
    <w:rsid w:val="00A72222"/>
    <w:rsid w:val="00A91934"/>
    <w:rsid w:val="00B237DB"/>
    <w:rsid w:val="00B63336"/>
    <w:rsid w:val="00BB0B9B"/>
    <w:rsid w:val="00BB2E05"/>
    <w:rsid w:val="00BE15E3"/>
    <w:rsid w:val="00C45EB9"/>
    <w:rsid w:val="00CD4945"/>
    <w:rsid w:val="00D11940"/>
    <w:rsid w:val="00D12340"/>
    <w:rsid w:val="00D44367"/>
    <w:rsid w:val="00D60360"/>
    <w:rsid w:val="00DB5D05"/>
    <w:rsid w:val="00DD35BA"/>
    <w:rsid w:val="00E315CE"/>
    <w:rsid w:val="00E50601"/>
    <w:rsid w:val="00E7268C"/>
    <w:rsid w:val="00E85C57"/>
    <w:rsid w:val="00E92BB6"/>
    <w:rsid w:val="00EC2E7B"/>
    <w:rsid w:val="00ED7490"/>
    <w:rsid w:val="00EE37A3"/>
    <w:rsid w:val="00F038AD"/>
    <w:rsid w:val="00F15297"/>
    <w:rsid w:val="00F52715"/>
    <w:rsid w:val="00F53CF0"/>
    <w:rsid w:val="00FC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FE"/>
  </w:style>
  <w:style w:type="paragraph" w:styleId="Heading1">
    <w:name w:val="heading 1"/>
    <w:basedOn w:val="Normal"/>
    <w:next w:val="Normal"/>
    <w:link w:val="Heading1Char"/>
    <w:uiPriority w:val="9"/>
    <w:qFormat/>
    <w:rsid w:val="00A72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5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138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800000"/>
      <w:sz w:val="52"/>
      <w:szCs w:val="52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5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713893"/>
    <w:rPr>
      <w:rFonts w:ascii="Times New Roman" w:eastAsia="Times New Roman" w:hAnsi="Times New Roman" w:cs="Times New Roman"/>
      <w:b/>
      <w:bCs/>
      <w:color w:val="800000"/>
      <w:sz w:val="52"/>
      <w:szCs w:val="52"/>
      <w:lang w:eastAsia="ar-SA"/>
    </w:rPr>
  </w:style>
  <w:style w:type="paragraph" w:styleId="BodyText">
    <w:name w:val="Body Text"/>
    <w:basedOn w:val="Normal"/>
    <w:link w:val="BodyTextChar"/>
    <w:rsid w:val="00BE15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BE15E3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MediumList2-Accent6">
    <w:name w:val="Medium List 2 Accent 6"/>
    <w:basedOn w:val="TableNormal"/>
    <w:uiPriority w:val="66"/>
    <w:rsid w:val="00BE15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277B8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1E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357"/>
  </w:style>
  <w:style w:type="paragraph" w:styleId="Footer">
    <w:name w:val="footer"/>
    <w:basedOn w:val="Normal"/>
    <w:link w:val="FooterChar"/>
    <w:uiPriority w:val="99"/>
    <w:semiHidden/>
    <w:unhideWhenUsed/>
    <w:rsid w:val="001E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357"/>
  </w:style>
  <w:style w:type="character" w:customStyle="1" w:styleId="Heading1Char">
    <w:name w:val="Heading 1 Char"/>
    <w:basedOn w:val="DefaultParagraphFont"/>
    <w:link w:val="Heading1"/>
    <w:uiPriority w:val="9"/>
    <w:rsid w:val="00A72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3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D60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haled.344126@2freemail.com" TargetMode="Externa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Laila</dc:creator>
  <cp:lastModifiedBy>HRDESK4</cp:lastModifiedBy>
  <cp:revision>31</cp:revision>
  <cp:lastPrinted>2015-09-03T06:28:00Z</cp:lastPrinted>
  <dcterms:created xsi:type="dcterms:W3CDTF">2014-07-19T06:31:00Z</dcterms:created>
  <dcterms:modified xsi:type="dcterms:W3CDTF">2018-03-29T07:59:00Z</dcterms:modified>
</cp:coreProperties>
</file>