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DDD" w:rsidRDefault="007F0C8D">
      <w:pPr>
        <w:widowControl w:val="0"/>
        <w:tabs>
          <w:tab w:val="left" w:pos="720"/>
        </w:tabs>
        <w:autoSpaceDE w:val="0"/>
        <w:autoSpaceDN w:val="0"/>
        <w:adjustRightInd w:val="0"/>
        <w:spacing w:after="0" w:line="240" w:lineRule="auto"/>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9241"/>
      </w:tblGrid>
      <w:tr w:rsidR="005D4DDD">
        <w:trPr>
          <w:trHeight w:val="350"/>
        </w:trPr>
        <w:tc>
          <w:tcPr>
            <w:tcW w:w="9241" w:type="dxa"/>
            <w:shd w:val="clear" w:color="auto" w:fill="D9D9D9"/>
          </w:tcPr>
          <w:p w:rsidR="005D4DDD" w:rsidRDefault="009F0B51">
            <w:pPr>
              <w:suppressAutoHyphens/>
              <w:spacing w:after="0" w:line="240" w:lineRule="auto"/>
              <w:jc w:val="center"/>
              <w:rPr>
                <w:rFonts w:ascii="Calibri" w:eastAsia="Times New Roman" w:hAnsi="Calibri" w:cs="Times New Roman"/>
                <w:b/>
                <w:sz w:val="24"/>
                <w:szCs w:val="24"/>
                <w:lang w:eastAsia="ar-SA"/>
              </w:rPr>
            </w:pPr>
            <w:r>
              <w:rPr>
                <w:rFonts w:ascii="Calibri" w:eastAsia="Times New Roman" w:hAnsi="Calibri" w:cs="Times New Roman"/>
                <w:b/>
                <w:sz w:val="24"/>
                <w:szCs w:val="24"/>
                <w:lang w:eastAsia="ar-SA"/>
              </w:rPr>
              <w:t xml:space="preserve">CURRICULUM VITAE </w:t>
            </w:r>
          </w:p>
          <w:p w:rsidR="005D4DDD" w:rsidRDefault="0082544F" w:rsidP="007E2372">
            <w:pPr>
              <w:suppressAutoHyphens/>
              <w:spacing w:after="0" w:line="240" w:lineRule="auto"/>
              <w:jc w:val="center"/>
              <w:rPr>
                <w:rFonts w:ascii="Calibri" w:eastAsia="Times New Roman" w:hAnsi="Calibri" w:cs="Times New Roman"/>
                <w:b/>
                <w:sz w:val="24"/>
                <w:szCs w:val="24"/>
                <w:lang w:eastAsia="ar-SA"/>
              </w:rPr>
            </w:pPr>
            <w:r>
              <w:rPr>
                <w:rFonts w:ascii="Calibri" w:eastAsia="Times New Roman" w:hAnsi="Calibri" w:cs="Arial"/>
                <w:sz w:val="24"/>
                <w:szCs w:val="24"/>
                <w:lang w:eastAsia="ar-SA"/>
              </w:rPr>
              <w:t>Nasser</w:t>
            </w:r>
          </w:p>
        </w:tc>
      </w:tr>
    </w:tbl>
    <w:p w:rsidR="005D4DDD" w:rsidRDefault="005D4DDD">
      <w:pPr>
        <w:suppressAutoHyphens/>
        <w:spacing w:after="0" w:line="240" w:lineRule="auto"/>
        <w:jc w:val="both"/>
        <w:rPr>
          <w:rFonts w:ascii="Calibri" w:eastAsia="Times New Roman" w:hAnsi="Calibri" w:cs="Times New Roman"/>
          <w:sz w:val="24"/>
          <w:szCs w:val="24"/>
          <w:lang w:eastAsia="ar-SA"/>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400" w:firstRow="0" w:lastRow="0" w:firstColumn="0" w:lastColumn="0" w:noHBand="0" w:noVBand="1"/>
      </w:tblPr>
      <w:tblGrid>
        <w:gridCol w:w="9223"/>
      </w:tblGrid>
      <w:tr w:rsidR="005D4DDD">
        <w:tc>
          <w:tcPr>
            <w:tcW w:w="9223" w:type="dxa"/>
            <w:shd w:val="pct15" w:color="auto" w:fill="auto"/>
          </w:tcPr>
          <w:p w:rsidR="005D4DDD" w:rsidRDefault="009F0B51">
            <w:pPr>
              <w:suppressAutoHyphens/>
              <w:spacing w:after="0" w:line="240" w:lineRule="auto"/>
              <w:jc w:val="both"/>
              <w:rPr>
                <w:rFonts w:ascii="Calibri" w:eastAsia="Times New Roman" w:hAnsi="Calibri" w:cs="Arial"/>
                <w:b/>
                <w:sz w:val="24"/>
                <w:szCs w:val="24"/>
                <w:lang w:eastAsia="ar-SA"/>
              </w:rPr>
            </w:pPr>
            <w:r>
              <w:rPr>
                <w:rFonts w:ascii="Calibri" w:eastAsia="Times New Roman" w:hAnsi="Calibri" w:cs="Times New Roman"/>
                <w:b/>
                <w:sz w:val="24"/>
                <w:szCs w:val="24"/>
                <w:lang w:eastAsia="ar-SA"/>
              </w:rPr>
              <w:t>1. PERSONAL PARTICULARS</w:t>
            </w:r>
          </w:p>
        </w:tc>
      </w:tr>
    </w:tbl>
    <w:p w:rsidR="005D4DDD" w:rsidRDefault="005D4DDD">
      <w:pPr>
        <w:suppressAutoHyphens/>
        <w:spacing w:after="0" w:line="360" w:lineRule="auto"/>
        <w:rPr>
          <w:rFonts w:ascii="Calibri" w:eastAsia="Times New Roman" w:hAnsi="Calibri" w:cs="Arial"/>
          <w:b/>
          <w:sz w:val="24"/>
          <w:szCs w:val="24"/>
          <w:lang w:eastAsia="ar-SA"/>
        </w:rPr>
      </w:pPr>
    </w:p>
    <w:p w:rsidR="005D4DDD" w:rsidRDefault="009F0B51" w:rsidP="00C1488B">
      <w:pPr>
        <w:suppressAutoHyphens/>
        <w:spacing w:after="0" w:line="240" w:lineRule="auto"/>
        <w:rPr>
          <w:rFonts w:ascii="Calibri" w:eastAsia="Times New Roman" w:hAnsi="Calibri" w:cs="Arial"/>
          <w:b/>
          <w:sz w:val="24"/>
          <w:szCs w:val="24"/>
          <w:lang w:eastAsia="ar-SA"/>
        </w:rPr>
      </w:pPr>
      <w:r>
        <w:rPr>
          <w:rFonts w:ascii="Calibri" w:eastAsia="Times New Roman" w:hAnsi="Calibri" w:cs="Arial"/>
          <w:b/>
          <w:sz w:val="24"/>
          <w:szCs w:val="24"/>
          <w:lang w:eastAsia="ar-SA"/>
        </w:rPr>
        <w:t xml:space="preserve">Names:                       </w:t>
      </w:r>
      <w:r w:rsidR="0082544F">
        <w:rPr>
          <w:rFonts w:ascii="Calibri" w:eastAsia="Times New Roman" w:hAnsi="Calibri" w:cs="Arial"/>
          <w:sz w:val="24"/>
          <w:szCs w:val="24"/>
          <w:lang w:eastAsia="ar-SA"/>
        </w:rPr>
        <w:t>Nasser</w:t>
      </w:r>
      <w:r>
        <w:rPr>
          <w:rFonts w:ascii="Calibri" w:eastAsia="Times New Roman" w:hAnsi="Calibri" w:cs="Arial"/>
          <w:sz w:val="24"/>
          <w:szCs w:val="24"/>
          <w:lang w:eastAsia="ar-SA"/>
        </w:rPr>
        <w:tab/>
      </w:r>
    </w:p>
    <w:p w:rsidR="005D4DDD" w:rsidRDefault="009F0B51" w:rsidP="00C1488B">
      <w:pPr>
        <w:suppressAutoHyphens/>
        <w:spacing w:after="0" w:line="240" w:lineRule="auto"/>
        <w:jc w:val="both"/>
        <w:rPr>
          <w:rFonts w:ascii="Calibri" w:eastAsia="Times New Roman" w:hAnsi="Calibri" w:cs="Times New Roman"/>
          <w:sz w:val="24"/>
          <w:szCs w:val="24"/>
          <w:lang w:eastAsia="ar-SA"/>
        </w:rPr>
      </w:pPr>
      <w:r>
        <w:rPr>
          <w:rFonts w:ascii="Calibri" w:eastAsia="Times New Roman" w:hAnsi="Calibri" w:cs="Arial"/>
          <w:b/>
          <w:sz w:val="24"/>
          <w:szCs w:val="24"/>
          <w:lang w:eastAsia="ar-SA"/>
        </w:rPr>
        <w:t xml:space="preserve">Date of birth:            </w:t>
      </w:r>
      <w:r>
        <w:rPr>
          <w:rFonts w:ascii="Calibri" w:eastAsia="Times New Roman" w:hAnsi="Calibri" w:cs="Times New Roman"/>
          <w:sz w:val="24"/>
          <w:szCs w:val="24"/>
          <w:lang w:eastAsia="ar-SA"/>
        </w:rPr>
        <w:t>23</w:t>
      </w:r>
      <w:r>
        <w:rPr>
          <w:rFonts w:ascii="Calibri" w:eastAsia="Times New Roman" w:hAnsi="Calibri" w:cs="Times New Roman"/>
          <w:sz w:val="24"/>
          <w:szCs w:val="24"/>
          <w:vertAlign w:val="superscript"/>
          <w:lang w:eastAsia="ar-SA"/>
        </w:rPr>
        <w:t>rd</w:t>
      </w:r>
      <w:r>
        <w:rPr>
          <w:rFonts w:ascii="Calibri" w:eastAsia="Times New Roman" w:hAnsi="Calibri" w:cs="Times New Roman"/>
          <w:sz w:val="24"/>
          <w:szCs w:val="24"/>
          <w:lang w:eastAsia="ar-SA"/>
        </w:rPr>
        <w:t xml:space="preserve"> July 1987</w:t>
      </w:r>
    </w:p>
    <w:p w:rsidR="00670E81" w:rsidRDefault="00670E81" w:rsidP="00C1488B">
      <w:pPr>
        <w:suppressAutoHyphens/>
        <w:spacing w:after="0" w:line="240" w:lineRule="auto"/>
        <w:jc w:val="both"/>
        <w:rPr>
          <w:rFonts w:ascii="Calibri" w:eastAsia="Times New Roman" w:hAnsi="Calibri" w:cs="Times New Roman"/>
          <w:sz w:val="24"/>
          <w:szCs w:val="24"/>
          <w:lang w:eastAsia="ar-SA"/>
        </w:rPr>
      </w:pPr>
      <w:r w:rsidRPr="00670E81">
        <w:rPr>
          <w:rFonts w:ascii="Calibri" w:eastAsia="Times New Roman" w:hAnsi="Calibri" w:cs="Times New Roman"/>
          <w:b/>
          <w:bCs/>
          <w:sz w:val="24"/>
          <w:szCs w:val="24"/>
          <w:lang w:eastAsia="ar-SA"/>
        </w:rPr>
        <w:t xml:space="preserve">Nationality: </w:t>
      </w:r>
      <w:r>
        <w:rPr>
          <w:rFonts w:ascii="Calibri" w:eastAsia="Times New Roman" w:hAnsi="Calibri" w:cs="Times New Roman"/>
          <w:sz w:val="24"/>
          <w:szCs w:val="24"/>
          <w:lang w:eastAsia="ar-SA"/>
        </w:rPr>
        <w:t xml:space="preserve">              Tanzanian</w:t>
      </w:r>
    </w:p>
    <w:p w:rsidR="00670E81" w:rsidRPr="00670E81" w:rsidRDefault="00670E81" w:rsidP="00C1488B">
      <w:pPr>
        <w:suppressAutoHyphens/>
        <w:spacing w:after="0" w:line="240" w:lineRule="auto"/>
        <w:jc w:val="both"/>
        <w:rPr>
          <w:rFonts w:ascii="Calibri" w:eastAsia="Times New Roman" w:hAnsi="Calibri" w:cs="Arial"/>
          <w:b/>
          <w:sz w:val="24"/>
          <w:szCs w:val="24"/>
          <w:lang w:eastAsia="ar-SA"/>
        </w:rPr>
      </w:pPr>
      <w:r w:rsidRPr="00670E81">
        <w:rPr>
          <w:rFonts w:ascii="Calibri" w:eastAsia="Times New Roman" w:hAnsi="Calibri" w:cs="Times New Roman"/>
          <w:b/>
          <w:bCs/>
          <w:sz w:val="24"/>
          <w:szCs w:val="24"/>
          <w:lang w:eastAsia="ar-SA"/>
        </w:rPr>
        <w:t>Gender:</w:t>
      </w:r>
      <w:r w:rsidR="000827DE">
        <w:rPr>
          <w:rFonts w:ascii="Calibri" w:eastAsia="Times New Roman" w:hAnsi="Calibri" w:cs="Times New Roman"/>
          <w:b/>
          <w:bCs/>
          <w:sz w:val="24"/>
          <w:szCs w:val="24"/>
          <w:lang w:eastAsia="ar-SA"/>
        </w:rPr>
        <w:t xml:space="preserve">                      </w:t>
      </w:r>
      <w:r>
        <w:rPr>
          <w:rFonts w:ascii="Calibri" w:eastAsia="Times New Roman" w:hAnsi="Calibri" w:cs="Times New Roman"/>
          <w:sz w:val="24"/>
          <w:szCs w:val="24"/>
          <w:lang w:eastAsia="ar-SA"/>
        </w:rPr>
        <w:t>Male</w:t>
      </w:r>
    </w:p>
    <w:p w:rsidR="005D4DDD" w:rsidRDefault="009F0B51" w:rsidP="00C1488B">
      <w:pPr>
        <w:suppressAutoHyphens/>
        <w:spacing w:after="0" w:line="240" w:lineRule="auto"/>
        <w:jc w:val="both"/>
        <w:rPr>
          <w:rFonts w:ascii="Calibri" w:eastAsia="Times New Roman" w:hAnsi="Calibri" w:cs="Arial"/>
          <w:sz w:val="24"/>
          <w:szCs w:val="24"/>
          <w:lang w:eastAsia="ar-SA"/>
        </w:rPr>
      </w:pPr>
      <w:r>
        <w:rPr>
          <w:rFonts w:ascii="Calibri" w:eastAsia="Times New Roman" w:hAnsi="Calibri" w:cs="Arial"/>
          <w:b/>
          <w:sz w:val="24"/>
          <w:szCs w:val="24"/>
          <w:lang w:eastAsia="ar-SA"/>
        </w:rPr>
        <w:t>Marital Status:</w:t>
      </w:r>
      <w:r w:rsidR="000827DE">
        <w:rPr>
          <w:rFonts w:ascii="Calibri" w:eastAsia="Times New Roman" w:hAnsi="Calibri" w:cs="Arial"/>
          <w:b/>
          <w:sz w:val="24"/>
          <w:szCs w:val="24"/>
          <w:lang w:eastAsia="ar-SA"/>
        </w:rPr>
        <w:t xml:space="preserve">          </w:t>
      </w:r>
      <w:r>
        <w:rPr>
          <w:rFonts w:ascii="Calibri" w:eastAsia="Times New Roman" w:hAnsi="Calibri" w:cs="Arial"/>
          <w:sz w:val="24"/>
          <w:szCs w:val="24"/>
          <w:lang w:eastAsia="ar-SA"/>
        </w:rPr>
        <w:t>Single</w:t>
      </w:r>
    </w:p>
    <w:p w:rsidR="005D4DDD" w:rsidRDefault="009F0B51" w:rsidP="00C1488B">
      <w:pPr>
        <w:suppressAutoHyphens/>
        <w:spacing w:after="0" w:line="240" w:lineRule="auto"/>
        <w:jc w:val="both"/>
        <w:rPr>
          <w:rFonts w:ascii="Calibri" w:eastAsia="Times New Roman" w:hAnsi="Calibri" w:cs="Arial"/>
          <w:sz w:val="24"/>
          <w:szCs w:val="24"/>
          <w:lang w:eastAsia="ar-SA"/>
        </w:rPr>
      </w:pPr>
      <w:r>
        <w:rPr>
          <w:rFonts w:ascii="Calibri" w:eastAsia="Times New Roman" w:hAnsi="Calibri" w:cs="Arial"/>
          <w:b/>
          <w:bCs/>
          <w:sz w:val="24"/>
          <w:szCs w:val="24"/>
          <w:lang w:eastAsia="ar-SA"/>
        </w:rPr>
        <w:t>Current Position:</w:t>
      </w:r>
      <w:r w:rsidR="000827DE">
        <w:rPr>
          <w:rFonts w:ascii="Calibri" w:eastAsia="Times New Roman" w:hAnsi="Calibri" w:cs="Arial"/>
          <w:b/>
          <w:bCs/>
          <w:sz w:val="24"/>
          <w:szCs w:val="24"/>
          <w:lang w:eastAsia="ar-SA"/>
        </w:rPr>
        <w:t xml:space="preserve">      </w:t>
      </w:r>
      <w:r w:rsidR="004150FD">
        <w:rPr>
          <w:rFonts w:ascii="Calibri" w:eastAsia="Times New Roman" w:hAnsi="Calibri" w:cs="Arial"/>
          <w:sz w:val="24"/>
          <w:szCs w:val="24"/>
          <w:lang w:eastAsia="ar-SA"/>
        </w:rPr>
        <w:t>Operations Coordinator</w:t>
      </w:r>
    </w:p>
    <w:p w:rsidR="005D4DDD" w:rsidRDefault="009F0B51" w:rsidP="00C1488B">
      <w:pPr>
        <w:suppressAutoHyphens/>
        <w:spacing w:after="0" w:line="240" w:lineRule="auto"/>
        <w:jc w:val="both"/>
        <w:rPr>
          <w:rFonts w:ascii="Calibri" w:eastAsia="Times New Roman" w:hAnsi="Calibri" w:cs="Arial"/>
          <w:sz w:val="24"/>
          <w:szCs w:val="24"/>
          <w:lang w:eastAsia="ar-SA"/>
        </w:rPr>
      </w:pPr>
      <w:r>
        <w:rPr>
          <w:rFonts w:ascii="Calibri" w:eastAsia="Times New Roman" w:hAnsi="Calibri" w:cs="Arial"/>
          <w:b/>
          <w:bCs/>
          <w:sz w:val="24"/>
          <w:szCs w:val="24"/>
          <w:lang w:eastAsia="ar-SA"/>
        </w:rPr>
        <w:t>Organization:</w:t>
      </w:r>
      <w:r w:rsidR="000827DE">
        <w:rPr>
          <w:rFonts w:ascii="Calibri" w:eastAsia="Times New Roman" w:hAnsi="Calibri" w:cs="Arial"/>
          <w:b/>
          <w:bCs/>
          <w:sz w:val="24"/>
          <w:szCs w:val="24"/>
          <w:lang w:eastAsia="ar-SA"/>
        </w:rPr>
        <w:t xml:space="preserve">            </w:t>
      </w:r>
      <w:proofErr w:type="spellStart"/>
      <w:r w:rsidR="00B07658">
        <w:rPr>
          <w:rFonts w:ascii="Calibri" w:eastAsia="Times New Roman" w:hAnsi="Calibri" w:cs="Arial"/>
          <w:sz w:val="24"/>
          <w:szCs w:val="24"/>
          <w:lang w:eastAsia="ar-SA"/>
        </w:rPr>
        <w:t>Maxiload</w:t>
      </w:r>
      <w:proofErr w:type="spellEnd"/>
      <w:r w:rsidR="00B07658">
        <w:rPr>
          <w:rFonts w:ascii="Calibri" w:eastAsia="Times New Roman" w:hAnsi="Calibri" w:cs="Arial"/>
          <w:sz w:val="24"/>
          <w:szCs w:val="24"/>
          <w:lang w:eastAsia="ar-SA"/>
        </w:rPr>
        <w:t xml:space="preserve"> Express Logistics LLC</w:t>
      </w:r>
    </w:p>
    <w:p w:rsidR="005D4DDD" w:rsidRDefault="0082544F" w:rsidP="00C1488B">
      <w:pPr>
        <w:suppressAutoHyphens/>
        <w:spacing w:after="0" w:line="240" w:lineRule="auto"/>
        <w:jc w:val="both"/>
        <w:rPr>
          <w:rFonts w:ascii="Calibri" w:eastAsia="Times New Roman" w:hAnsi="Calibri" w:cs="Arial"/>
          <w:sz w:val="24"/>
          <w:szCs w:val="24"/>
          <w:lang w:eastAsia="ar-SA"/>
        </w:rPr>
      </w:pPr>
      <w:hyperlink r:id="rId6" w:history="1">
        <w:r w:rsidRPr="00666953">
          <w:rPr>
            <w:rStyle w:val="Hyperlink"/>
            <w:rFonts w:ascii="Calibri" w:eastAsia="Times New Roman" w:hAnsi="Calibri" w:cs="Arial"/>
            <w:sz w:val="24"/>
            <w:szCs w:val="24"/>
            <w:lang w:eastAsia="ar-SA"/>
          </w:rPr>
          <w:t>Naseer.344292@2freemail.com</w:t>
        </w:r>
      </w:hyperlink>
      <w:r>
        <w:rPr>
          <w:rFonts w:ascii="Calibri" w:eastAsia="Times New Roman" w:hAnsi="Calibri" w:cs="Arial"/>
          <w:sz w:val="24"/>
          <w:szCs w:val="24"/>
          <w:lang w:eastAsia="ar-SA"/>
        </w:rPr>
        <w:t xml:space="preserve"> </w:t>
      </w:r>
    </w:p>
    <w:p w:rsidR="005D4DDD" w:rsidRDefault="005D4DDD">
      <w:pPr>
        <w:spacing w:after="0" w:line="240" w:lineRule="auto"/>
        <w:rPr>
          <w:rFonts w:ascii="Calibri" w:eastAsia="Times New Roman" w:hAnsi="Calibri" w:cs="Times New Roman"/>
          <w:sz w:val="24"/>
          <w:szCs w:val="24"/>
          <w:lang w:eastAsia="ar-SA"/>
        </w:rPr>
      </w:pPr>
    </w:p>
    <w:p w:rsidR="005D4DDD" w:rsidRDefault="005D4DDD">
      <w:pPr>
        <w:spacing w:after="0" w:line="240" w:lineRule="auto"/>
        <w:rPr>
          <w:rFonts w:ascii="Calibri" w:eastAsia="Times New Roman" w:hAnsi="Calibri" w:cs="Times New Roman"/>
          <w:sz w:val="24"/>
          <w:szCs w:val="24"/>
          <w:lang w:val="en-GB" w:eastAsia="en-GB"/>
        </w:rPr>
      </w:pPr>
    </w:p>
    <w:tbl>
      <w:tblPr>
        <w:tblW w:w="0" w:type="auto"/>
        <w:tblLook w:val="0400" w:firstRow="0" w:lastRow="0" w:firstColumn="0" w:lastColumn="0" w:noHBand="0" w:noVBand="1"/>
      </w:tblPr>
      <w:tblGrid>
        <w:gridCol w:w="9198"/>
      </w:tblGrid>
      <w:tr w:rsidR="005D4DDD">
        <w:trPr>
          <w:trHeight w:val="98"/>
        </w:trPr>
        <w:tc>
          <w:tcPr>
            <w:tcW w:w="9198" w:type="dxa"/>
            <w:tcBorders>
              <w:top w:val="single" w:sz="4" w:space="0" w:color="auto"/>
              <w:left w:val="single" w:sz="4" w:space="0" w:color="auto"/>
              <w:bottom w:val="single" w:sz="4" w:space="0" w:color="auto"/>
              <w:right w:val="single" w:sz="4" w:space="0" w:color="auto"/>
            </w:tcBorders>
            <w:shd w:val="clear" w:color="auto" w:fill="D9D9D9"/>
            <w:hideMark/>
          </w:tcPr>
          <w:p w:rsidR="005D4DDD" w:rsidRDefault="009F0B51">
            <w:pPr>
              <w:tabs>
                <w:tab w:val="left" w:pos="384"/>
                <w:tab w:val="center" w:pos="4536"/>
              </w:tabs>
              <w:suppressAutoHyphens/>
              <w:spacing w:after="0" w:line="240" w:lineRule="auto"/>
              <w:jc w:val="both"/>
              <w:rPr>
                <w:rFonts w:ascii="Calibri" w:eastAsia="Times New Roman" w:hAnsi="Calibri" w:cs="Times New Roman"/>
                <w:b/>
                <w:sz w:val="24"/>
                <w:szCs w:val="24"/>
                <w:lang w:eastAsia="ar-SA"/>
              </w:rPr>
            </w:pPr>
            <w:r>
              <w:rPr>
                <w:rFonts w:ascii="Calibri" w:eastAsia="Times New Roman" w:hAnsi="Calibri" w:cs="Times New Roman"/>
                <w:b/>
                <w:sz w:val="24"/>
                <w:szCs w:val="24"/>
                <w:lang w:eastAsia="ar-SA"/>
              </w:rPr>
              <w:t>2. EDUCATION BACKGROUND</w:t>
            </w:r>
          </w:p>
        </w:tc>
      </w:tr>
    </w:tbl>
    <w:p w:rsidR="005D4DDD" w:rsidRDefault="005D4DDD">
      <w:pPr>
        <w:widowControl w:val="0"/>
        <w:autoSpaceDE w:val="0"/>
        <w:autoSpaceDN w:val="0"/>
        <w:adjustRightInd w:val="0"/>
        <w:spacing w:after="0" w:line="240" w:lineRule="auto"/>
        <w:ind w:left="360"/>
        <w:contextualSpacing/>
        <w:jc w:val="both"/>
        <w:rPr>
          <w:rFonts w:ascii="Calibri" w:eastAsia="Times New Roman" w:hAnsi="Calibri" w:cs="Times New Roman"/>
          <w:b/>
          <w:sz w:val="24"/>
          <w:szCs w:val="24"/>
          <w:lang w:val="en-GB" w:eastAsia="en-GB"/>
        </w:rPr>
      </w:pPr>
    </w:p>
    <w:tbl>
      <w:tblPr>
        <w:tblStyle w:val="TableGrid"/>
        <w:tblW w:w="9450" w:type="dxa"/>
        <w:tblInd w:w="-252" w:type="dxa"/>
        <w:tblLook w:val="0400" w:firstRow="0" w:lastRow="0" w:firstColumn="0" w:lastColumn="0" w:noHBand="0" w:noVBand="1"/>
      </w:tblPr>
      <w:tblGrid>
        <w:gridCol w:w="2790"/>
        <w:gridCol w:w="3292"/>
        <w:gridCol w:w="3368"/>
      </w:tblGrid>
      <w:tr w:rsidR="005D4DDD" w:rsidTr="00E30B5A">
        <w:trPr>
          <w:trHeight w:val="143"/>
        </w:trPr>
        <w:tc>
          <w:tcPr>
            <w:tcW w:w="2790" w:type="dxa"/>
            <w:vAlign w:val="center"/>
          </w:tcPr>
          <w:p w:rsidR="005D4DDD" w:rsidRDefault="009F0B51">
            <w:pPr>
              <w:widowControl w:val="0"/>
              <w:autoSpaceDE w:val="0"/>
              <w:autoSpaceDN w:val="0"/>
              <w:adjustRightInd w:val="0"/>
              <w:spacing w:line="276" w:lineRule="auto"/>
              <w:contextualSpacing/>
              <w:jc w:val="center"/>
              <w:rPr>
                <w:rFonts w:ascii="Calibri" w:hAnsi="Calibri"/>
                <w:b/>
                <w:sz w:val="24"/>
                <w:szCs w:val="24"/>
                <w:lang w:val="en-GB" w:eastAsia="en-GB"/>
              </w:rPr>
            </w:pPr>
            <w:r>
              <w:rPr>
                <w:rFonts w:ascii="Calibri" w:hAnsi="Calibri"/>
                <w:b/>
                <w:sz w:val="24"/>
                <w:szCs w:val="24"/>
                <w:lang w:val="en-GB" w:eastAsia="en-GB"/>
              </w:rPr>
              <w:t>PERIOD</w:t>
            </w:r>
          </w:p>
        </w:tc>
        <w:tc>
          <w:tcPr>
            <w:tcW w:w="3292" w:type="dxa"/>
            <w:vAlign w:val="center"/>
          </w:tcPr>
          <w:p w:rsidR="005D4DDD" w:rsidRDefault="009F0B51">
            <w:pPr>
              <w:widowControl w:val="0"/>
              <w:autoSpaceDE w:val="0"/>
              <w:autoSpaceDN w:val="0"/>
              <w:adjustRightInd w:val="0"/>
              <w:spacing w:line="276" w:lineRule="auto"/>
              <w:contextualSpacing/>
              <w:jc w:val="center"/>
              <w:rPr>
                <w:rFonts w:ascii="Calibri" w:hAnsi="Calibri"/>
                <w:b/>
                <w:sz w:val="24"/>
                <w:szCs w:val="24"/>
                <w:lang w:val="en-GB" w:eastAsia="en-GB"/>
              </w:rPr>
            </w:pPr>
            <w:r>
              <w:rPr>
                <w:rFonts w:ascii="Calibri" w:hAnsi="Calibri"/>
                <w:b/>
                <w:sz w:val="24"/>
                <w:szCs w:val="24"/>
                <w:lang w:val="en-GB" w:eastAsia="en-GB"/>
              </w:rPr>
              <w:t>INSTITUTION</w:t>
            </w:r>
          </w:p>
        </w:tc>
        <w:tc>
          <w:tcPr>
            <w:tcW w:w="3368" w:type="dxa"/>
            <w:vAlign w:val="center"/>
          </w:tcPr>
          <w:p w:rsidR="005D4DDD" w:rsidRDefault="009F0B51">
            <w:pPr>
              <w:widowControl w:val="0"/>
              <w:autoSpaceDE w:val="0"/>
              <w:autoSpaceDN w:val="0"/>
              <w:adjustRightInd w:val="0"/>
              <w:spacing w:line="276" w:lineRule="auto"/>
              <w:contextualSpacing/>
              <w:jc w:val="center"/>
              <w:rPr>
                <w:rFonts w:ascii="Calibri" w:hAnsi="Calibri"/>
                <w:b/>
                <w:sz w:val="24"/>
                <w:szCs w:val="24"/>
                <w:lang w:val="en-GB" w:eastAsia="en-GB"/>
              </w:rPr>
            </w:pPr>
            <w:r>
              <w:rPr>
                <w:rFonts w:ascii="Calibri" w:hAnsi="Calibri"/>
                <w:b/>
                <w:sz w:val="24"/>
                <w:szCs w:val="24"/>
                <w:lang w:val="en-GB" w:eastAsia="en-GB"/>
              </w:rPr>
              <w:t>EDUCATION LEVEL</w:t>
            </w:r>
          </w:p>
        </w:tc>
      </w:tr>
      <w:tr w:rsidR="005D4DDD" w:rsidTr="00E30B5A">
        <w:trPr>
          <w:trHeight w:val="589"/>
        </w:trPr>
        <w:tc>
          <w:tcPr>
            <w:tcW w:w="2790" w:type="dxa"/>
            <w:vAlign w:val="center"/>
          </w:tcPr>
          <w:p w:rsidR="005D4DDD" w:rsidRDefault="00E30B5A" w:rsidP="00E30B5A">
            <w:pPr>
              <w:widowControl w:val="0"/>
              <w:autoSpaceDE w:val="0"/>
              <w:autoSpaceDN w:val="0"/>
              <w:adjustRightInd w:val="0"/>
              <w:spacing w:line="276" w:lineRule="auto"/>
              <w:contextualSpacing/>
              <w:jc w:val="center"/>
              <w:rPr>
                <w:rFonts w:ascii="Calibri" w:hAnsi="Calibri"/>
                <w:sz w:val="24"/>
                <w:szCs w:val="24"/>
                <w:lang w:val="en-GB" w:eastAsia="en-GB"/>
              </w:rPr>
            </w:pPr>
            <w:r>
              <w:rPr>
                <w:rFonts w:ascii="Calibri" w:hAnsi="Calibri"/>
                <w:sz w:val="24"/>
                <w:szCs w:val="24"/>
                <w:lang w:val="en-GB" w:eastAsia="en-GB"/>
              </w:rPr>
              <w:t>Aug</w:t>
            </w:r>
            <w:r w:rsidR="009F0B51">
              <w:rPr>
                <w:rFonts w:ascii="Calibri" w:hAnsi="Calibri"/>
                <w:sz w:val="24"/>
                <w:szCs w:val="24"/>
                <w:lang w:val="en-GB" w:eastAsia="en-GB"/>
              </w:rPr>
              <w:t>2007-</w:t>
            </w:r>
            <w:r>
              <w:rPr>
                <w:rFonts w:ascii="Calibri" w:hAnsi="Calibri"/>
                <w:sz w:val="24"/>
                <w:szCs w:val="24"/>
                <w:lang w:val="en-GB" w:eastAsia="en-GB"/>
              </w:rPr>
              <w:t xml:space="preserve"> Sept</w:t>
            </w:r>
            <w:r w:rsidR="009F0B51">
              <w:rPr>
                <w:rFonts w:ascii="Calibri" w:hAnsi="Calibri"/>
                <w:sz w:val="24"/>
                <w:szCs w:val="24"/>
                <w:lang w:val="en-GB" w:eastAsia="en-GB"/>
              </w:rPr>
              <w:t>2010</w:t>
            </w:r>
          </w:p>
        </w:tc>
        <w:tc>
          <w:tcPr>
            <w:tcW w:w="3292" w:type="dxa"/>
            <w:vAlign w:val="center"/>
          </w:tcPr>
          <w:p w:rsidR="005D4DDD" w:rsidRDefault="009F0B51">
            <w:pPr>
              <w:widowControl w:val="0"/>
              <w:autoSpaceDE w:val="0"/>
              <w:autoSpaceDN w:val="0"/>
              <w:adjustRightInd w:val="0"/>
              <w:spacing w:line="276" w:lineRule="auto"/>
              <w:contextualSpacing/>
              <w:jc w:val="both"/>
              <w:rPr>
                <w:rFonts w:ascii="Calibri" w:hAnsi="Calibri"/>
                <w:sz w:val="24"/>
                <w:szCs w:val="24"/>
                <w:lang w:val="en-GB" w:eastAsia="en-GB"/>
              </w:rPr>
            </w:pPr>
            <w:r>
              <w:rPr>
                <w:rFonts w:ascii="Calibri" w:hAnsi="Calibri"/>
                <w:sz w:val="24"/>
                <w:szCs w:val="24"/>
                <w:lang w:val="en-GB" w:eastAsia="en-GB"/>
              </w:rPr>
              <w:t>University of Dar-</w:t>
            </w:r>
            <w:proofErr w:type="spellStart"/>
            <w:r>
              <w:rPr>
                <w:rFonts w:ascii="Calibri" w:hAnsi="Calibri"/>
                <w:sz w:val="24"/>
                <w:szCs w:val="24"/>
                <w:lang w:val="en-GB" w:eastAsia="en-GB"/>
              </w:rPr>
              <w:t>es</w:t>
            </w:r>
            <w:proofErr w:type="spellEnd"/>
            <w:r>
              <w:rPr>
                <w:rFonts w:ascii="Calibri" w:hAnsi="Calibri"/>
                <w:sz w:val="24"/>
                <w:szCs w:val="24"/>
                <w:lang w:val="en-GB" w:eastAsia="en-GB"/>
              </w:rPr>
              <w:t>-salaam (Faculty of Social Sciences)</w:t>
            </w:r>
          </w:p>
        </w:tc>
        <w:tc>
          <w:tcPr>
            <w:tcW w:w="3368" w:type="dxa"/>
            <w:vAlign w:val="center"/>
          </w:tcPr>
          <w:p w:rsidR="005D4DDD" w:rsidRDefault="009F0B51">
            <w:pPr>
              <w:widowControl w:val="0"/>
              <w:numPr>
                <w:ilvl w:val="0"/>
                <w:numId w:val="1"/>
              </w:numPr>
              <w:suppressAutoHyphens/>
              <w:autoSpaceDE w:val="0"/>
              <w:autoSpaceDN w:val="0"/>
              <w:adjustRightInd w:val="0"/>
              <w:spacing w:line="276" w:lineRule="auto"/>
              <w:ind w:left="290"/>
              <w:contextualSpacing/>
              <w:rPr>
                <w:rFonts w:ascii="Calibri" w:hAnsi="Calibri"/>
                <w:sz w:val="24"/>
                <w:szCs w:val="24"/>
                <w:lang w:val="en-GB" w:eastAsia="en-GB"/>
              </w:rPr>
            </w:pPr>
            <w:r>
              <w:rPr>
                <w:rFonts w:ascii="Calibri" w:hAnsi="Calibri"/>
                <w:sz w:val="24"/>
                <w:szCs w:val="24"/>
                <w:lang w:val="en-GB" w:eastAsia="en-GB"/>
              </w:rPr>
              <w:t xml:space="preserve">Bachelor of Arts </w:t>
            </w:r>
            <w:proofErr w:type="spellStart"/>
            <w:r>
              <w:rPr>
                <w:rFonts w:ascii="Calibri" w:hAnsi="Calibri"/>
                <w:sz w:val="24"/>
                <w:szCs w:val="24"/>
                <w:lang w:val="en-GB" w:eastAsia="en-GB"/>
              </w:rPr>
              <w:t>InGeography</w:t>
            </w:r>
            <w:proofErr w:type="spellEnd"/>
            <w:r>
              <w:rPr>
                <w:rFonts w:ascii="Calibri" w:hAnsi="Calibri"/>
                <w:sz w:val="24"/>
                <w:szCs w:val="24"/>
                <w:lang w:val="en-GB" w:eastAsia="en-GB"/>
              </w:rPr>
              <w:t xml:space="preserve"> and Environmental Studies.</w:t>
            </w:r>
          </w:p>
        </w:tc>
      </w:tr>
      <w:tr w:rsidR="005D4DDD" w:rsidTr="00E30B5A">
        <w:trPr>
          <w:trHeight w:val="439"/>
        </w:trPr>
        <w:tc>
          <w:tcPr>
            <w:tcW w:w="2790" w:type="dxa"/>
            <w:vAlign w:val="center"/>
          </w:tcPr>
          <w:p w:rsidR="005D4DDD" w:rsidRDefault="00E30B5A" w:rsidP="00844ED6">
            <w:pPr>
              <w:widowControl w:val="0"/>
              <w:autoSpaceDE w:val="0"/>
              <w:autoSpaceDN w:val="0"/>
              <w:adjustRightInd w:val="0"/>
              <w:spacing w:line="276" w:lineRule="auto"/>
              <w:contextualSpacing/>
              <w:jc w:val="center"/>
              <w:rPr>
                <w:rFonts w:ascii="Calibri" w:hAnsi="Calibri"/>
                <w:sz w:val="24"/>
                <w:szCs w:val="24"/>
                <w:lang w:val="en-GB" w:eastAsia="en-GB"/>
              </w:rPr>
            </w:pPr>
            <w:r>
              <w:rPr>
                <w:rFonts w:ascii="Calibri" w:hAnsi="Calibri"/>
                <w:sz w:val="24"/>
                <w:szCs w:val="24"/>
                <w:lang w:val="en-GB" w:eastAsia="en-GB"/>
              </w:rPr>
              <w:t>Sept</w:t>
            </w:r>
            <w:r w:rsidR="009F0B51">
              <w:rPr>
                <w:rFonts w:ascii="Calibri" w:hAnsi="Calibri"/>
                <w:sz w:val="24"/>
                <w:szCs w:val="24"/>
                <w:lang w:val="en-GB" w:eastAsia="en-GB"/>
              </w:rPr>
              <w:t>2005-</w:t>
            </w:r>
            <w:r w:rsidR="00844ED6">
              <w:rPr>
                <w:rFonts w:ascii="Calibri" w:hAnsi="Calibri"/>
                <w:sz w:val="24"/>
                <w:szCs w:val="24"/>
                <w:lang w:val="en-GB" w:eastAsia="en-GB"/>
              </w:rPr>
              <w:t xml:space="preserve"> June</w:t>
            </w:r>
            <w:r w:rsidR="009F0B51">
              <w:rPr>
                <w:rFonts w:ascii="Calibri" w:hAnsi="Calibri"/>
                <w:sz w:val="24"/>
                <w:szCs w:val="24"/>
                <w:lang w:val="en-GB" w:eastAsia="en-GB"/>
              </w:rPr>
              <w:t>2007</w:t>
            </w:r>
          </w:p>
        </w:tc>
        <w:tc>
          <w:tcPr>
            <w:tcW w:w="3292" w:type="dxa"/>
            <w:vAlign w:val="center"/>
          </w:tcPr>
          <w:p w:rsidR="005D4DDD" w:rsidRDefault="009F0B51">
            <w:pPr>
              <w:widowControl w:val="0"/>
              <w:autoSpaceDE w:val="0"/>
              <w:autoSpaceDN w:val="0"/>
              <w:adjustRightInd w:val="0"/>
              <w:spacing w:line="276" w:lineRule="auto"/>
              <w:contextualSpacing/>
              <w:jc w:val="both"/>
              <w:rPr>
                <w:rFonts w:ascii="Calibri" w:hAnsi="Calibri"/>
                <w:sz w:val="24"/>
                <w:szCs w:val="24"/>
                <w:lang w:val="en-GB" w:eastAsia="en-GB"/>
              </w:rPr>
            </w:pPr>
            <w:proofErr w:type="spellStart"/>
            <w:r>
              <w:rPr>
                <w:rFonts w:ascii="Calibri" w:hAnsi="Calibri"/>
                <w:sz w:val="24"/>
                <w:szCs w:val="24"/>
                <w:lang w:val="en-GB" w:eastAsia="en-GB"/>
              </w:rPr>
              <w:t>Majengo</w:t>
            </w:r>
            <w:proofErr w:type="spellEnd"/>
            <w:r>
              <w:rPr>
                <w:rFonts w:ascii="Calibri" w:hAnsi="Calibri"/>
                <w:sz w:val="24"/>
                <w:szCs w:val="24"/>
                <w:lang w:val="en-GB" w:eastAsia="en-GB"/>
              </w:rPr>
              <w:t xml:space="preserve"> Secondary School – Moshi Kilimanjaro</w:t>
            </w:r>
          </w:p>
        </w:tc>
        <w:tc>
          <w:tcPr>
            <w:tcW w:w="3368" w:type="dxa"/>
            <w:vAlign w:val="center"/>
          </w:tcPr>
          <w:p w:rsidR="005D4DDD" w:rsidRDefault="009F0B51">
            <w:pPr>
              <w:widowControl w:val="0"/>
              <w:numPr>
                <w:ilvl w:val="0"/>
                <w:numId w:val="1"/>
              </w:numPr>
              <w:suppressAutoHyphens/>
              <w:autoSpaceDE w:val="0"/>
              <w:autoSpaceDN w:val="0"/>
              <w:adjustRightInd w:val="0"/>
              <w:spacing w:line="276" w:lineRule="auto"/>
              <w:ind w:left="290"/>
              <w:contextualSpacing/>
              <w:rPr>
                <w:rFonts w:ascii="Calibri" w:hAnsi="Calibri"/>
                <w:sz w:val="24"/>
                <w:szCs w:val="24"/>
                <w:lang w:val="en-GB" w:eastAsia="en-GB"/>
              </w:rPr>
            </w:pPr>
            <w:r>
              <w:rPr>
                <w:rFonts w:ascii="Calibri" w:hAnsi="Calibri"/>
                <w:sz w:val="24"/>
                <w:szCs w:val="24"/>
                <w:lang w:val="en-GB" w:eastAsia="en-GB"/>
              </w:rPr>
              <w:t>Advanced Certificate of Secondary Education (ACSE)</w:t>
            </w:r>
          </w:p>
        </w:tc>
      </w:tr>
      <w:tr w:rsidR="005D4DDD" w:rsidTr="00E30B5A">
        <w:trPr>
          <w:trHeight w:val="872"/>
        </w:trPr>
        <w:tc>
          <w:tcPr>
            <w:tcW w:w="2790" w:type="dxa"/>
            <w:vAlign w:val="center"/>
          </w:tcPr>
          <w:p w:rsidR="005D4DDD" w:rsidRDefault="00E30B5A">
            <w:pPr>
              <w:widowControl w:val="0"/>
              <w:autoSpaceDE w:val="0"/>
              <w:autoSpaceDN w:val="0"/>
              <w:adjustRightInd w:val="0"/>
              <w:spacing w:line="276" w:lineRule="auto"/>
              <w:contextualSpacing/>
              <w:jc w:val="center"/>
              <w:rPr>
                <w:rFonts w:ascii="Calibri" w:hAnsi="Calibri"/>
                <w:sz w:val="24"/>
                <w:szCs w:val="24"/>
                <w:lang w:val="en-GB" w:eastAsia="en-GB"/>
              </w:rPr>
            </w:pPr>
            <w:r>
              <w:rPr>
                <w:rFonts w:ascii="Calibri" w:hAnsi="Calibri"/>
                <w:sz w:val="24"/>
                <w:szCs w:val="24"/>
                <w:lang w:val="en-GB" w:eastAsia="en-GB"/>
              </w:rPr>
              <w:t>Jan</w:t>
            </w:r>
            <w:r w:rsidR="009F0B51">
              <w:rPr>
                <w:rFonts w:ascii="Calibri" w:hAnsi="Calibri"/>
                <w:sz w:val="24"/>
                <w:szCs w:val="24"/>
                <w:lang w:val="en-GB" w:eastAsia="en-GB"/>
              </w:rPr>
              <w:t>2000-</w:t>
            </w:r>
            <w:r>
              <w:rPr>
                <w:rFonts w:ascii="Calibri" w:hAnsi="Calibri"/>
                <w:sz w:val="24"/>
                <w:szCs w:val="24"/>
                <w:lang w:val="en-GB" w:eastAsia="en-GB"/>
              </w:rPr>
              <w:t xml:space="preserve"> Nov</w:t>
            </w:r>
            <w:r w:rsidR="009F0B51">
              <w:rPr>
                <w:rFonts w:ascii="Calibri" w:hAnsi="Calibri"/>
                <w:sz w:val="24"/>
                <w:szCs w:val="24"/>
                <w:lang w:val="en-GB" w:eastAsia="en-GB"/>
              </w:rPr>
              <w:t>2004</w:t>
            </w:r>
          </w:p>
          <w:p w:rsidR="005D4DDD" w:rsidRDefault="005D4DDD">
            <w:pPr>
              <w:widowControl w:val="0"/>
              <w:autoSpaceDE w:val="0"/>
              <w:autoSpaceDN w:val="0"/>
              <w:adjustRightInd w:val="0"/>
              <w:spacing w:line="276" w:lineRule="auto"/>
              <w:contextualSpacing/>
              <w:jc w:val="center"/>
              <w:rPr>
                <w:rFonts w:ascii="Calibri" w:hAnsi="Calibri"/>
                <w:sz w:val="24"/>
                <w:szCs w:val="24"/>
                <w:lang w:val="en-GB" w:eastAsia="en-GB"/>
              </w:rPr>
            </w:pPr>
          </w:p>
        </w:tc>
        <w:tc>
          <w:tcPr>
            <w:tcW w:w="3292" w:type="dxa"/>
            <w:vAlign w:val="center"/>
          </w:tcPr>
          <w:p w:rsidR="005D4DDD" w:rsidRDefault="009F0B51">
            <w:pPr>
              <w:widowControl w:val="0"/>
              <w:autoSpaceDE w:val="0"/>
              <w:autoSpaceDN w:val="0"/>
              <w:adjustRightInd w:val="0"/>
              <w:spacing w:line="276" w:lineRule="auto"/>
              <w:contextualSpacing/>
              <w:jc w:val="both"/>
              <w:rPr>
                <w:rFonts w:ascii="Calibri" w:hAnsi="Calibri"/>
                <w:sz w:val="24"/>
                <w:szCs w:val="24"/>
                <w:lang w:val="en-GB" w:eastAsia="en-GB"/>
              </w:rPr>
            </w:pPr>
            <w:proofErr w:type="spellStart"/>
            <w:r>
              <w:rPr>
                <w:rFonts w:ascii="Calibri" w:hAnsi="Calibri"/>
                <w:sz w:val="24"/>
                <w:szCs w:val="24"/>
                <w:lang w:val="en-GB" w:eastAsia="en-GB"/>
              </w:rPr>
              <w:t>Mawenzi</w:t>
            </w:r>
            <w:proofErr w:type="spellEnd"/>
            <w:r>
              <w:rPr>
                <w:rFonts w:ascii="Calibri" w:hAnsi="Calibri"/>
                <w:sz w:val="24"/>
                <w:szCs w:val="24"/>
                <w:lang w:val="en-GB" w:eastAsia="en-GB"/>
              </w:rPr>
              <w:t xml:space="preserve"> Secondary School – Moshi Kilimanjaro</w:t>
            </w:r>
          </w:p>
        </w:tc>
        <w:tc>
          <w:tcPr>
            <w:tcW w:w="3368" w:type="dxa"/>
            <w:vAlign w:val="center"/>
          </w:tcPr>
          <w:p w:rsidR="005D4DDD" w:rsidRDefault="009F0B51">
            <w:pPr>
              <w:widowControl w:val="0"/>
              <w:numPr>
                <w:ilvl w:val="0"/>
                <w:numId w:val="1"/>
              </w:numPr>
              <w:suppressAutoHyphens/>
              <w:autoSpaceDE w:val="0"/>
              <w:autoSpaceDN w:val="0"/>
              <w:adjustRightInd w:val="0"/>
              <w:spacing w:line="276" w:lineRule="auto"/>
              <w:ind w:left="290"/>
              <w:contextualSpacing/>
              <w:rPr>
                <w:rFonts w:ascii="Calibri" w:hAnsi="Calibri"/>
                <w:sz w:val="24"/>
                <w:szCs w:val="24"/>
                <w:lang w:val="en-GB" w:eastAsia="en-GB"/>
              </w:rPr>
            </w:pPr>
            <w:r>
              <w:rPr>
                <w:rFonts w:ascii="Calibri" w:hAnsi="Calibri"/>
                <w:sz w:val="24"/>
                <w:szCs w:val="24"/>
                <w:lang w:val="en-GB" w:eastAsia="en-GB"/>
              </w:rPr>
              <w:t>Certificate of Secondary Education (CSE)</w:t>
            </w:r>
          </w:p>
        </w:tc>
      </w:tr>
    </w:tbl>
    <w:p w:rsidR="005D4DDD" w:rsidRDefault="005D4DDD">
      <w:pPr>
        <w:widowControl w:val="0"/>
        <w:autoSpaceDE w:val="0"/>
        <w:autoSpaceDN w:val="0"/>
        <w:adjustRightInd w:val="0"/>
        <w:spacing w:after="0" w:line="240" w:lineRule="auto"/>
        <w:contextualSpacing/>
        <w:jc w:val="both"/>
        <w:rPr>
          <w:rFonts w:ascii="Calibri" w:eastAsia="Times New Roman" w:hAnsi="Calibri" w:cs="Times New Roman"/>
          <w:b/>
          <w:sz w:val="24"/>
          <w:szCs w:val="24"/>
          <w:lang w:val="en-GB" w:eastAsia="en-GB"/>
        </w:rPr>
      </w:pPr>
    </w:p>
    <w:p w:rsidR="005D4DDD" w:rsidRDefault="009F0B51">
      <w:pPr>
        <w:widowControl w:val="0"/>
        <w:autoSpaceDE w:val="0"/>
        <w:autoSpaceDN w:val="0"/>
        <w:adjustRightInd w:val="0"/>
        <w:spacing w:after="0" w:line="240" w:lineRule="auto"/>
        <w:contextualSpacing/>
        <w:jc w:val="both"/>
        <w:rPr>
          <w:rFonts w:ascii="Calibri" w:eastAsia="Times New Roman" w:hAnsi="Calibri" w:cs="Times New Roman"/>
          <w:sz w:val="24"/>
          <w:szCs w:val="24"/>
          <w:lang w:val="en-GB" w:eastAsia="en-GB"/>
        </w:rPr>
      </w:pPr>
      <w:r>
        <w:rPr>
          <w:rFonts w:ascii="Calibri" w:eastAsia="Times New Roman" w:hAnsi="Calibri" w:cs="Times New Roman"/>
          <w:sz w:val="24"/>
          <w:szCs w:val="24"/>
          <w:lang w:val="en-GB" w:eastAsia="en-GB"/>
        </w:rPr>
        <w:t>The Bachelor of Arts in Geography and Environmental Studies includes courses such as Project Planning, Programme Planning and Management, Research, Urban Planning and Management, Tourism Management, Agriculture, Development Planning, Climatology, Environmental Planning and Conservation, and others which can be seen on my result transcript.</w:t>
      </w:r>
    </w:p>
    <w:p w:rsidR="0092716D" w:rsidRDefault="0092716D">
      <w:pPr>
        <w:widowControl w:val="0"/>
        <w:autoSpaceDE w:val="0"/>
        <w:autoSpaceDN w:val="0"/>
        <w:adjustRightInd w:val="0"/>
        <w:spacing w:after="0" w:line="240" w:lineRule="auto"/>
        <w:contextualSpacing/>
        <w:jc w:val="both"/>
        <w:rPr>
          <w:rFonts w:ascii="Calibri" w:eastAsia="Times New Roman" w:hAnsi="Calibri" w:cs="Times New Roman"/>
          <w:sz w:val="24"/>
          <w:szCs w:val="24"/>
          <w:lang w:val="en-GB" w:eastAsia="en-GB"/>
        </w:rPr>
      </w:pPr>
    </w:p>
    <w:p w:rsidR="005D4DDD" w:rsidRDefault="005D4DDD">
      <w:pPr>
        <w:widowControl w:val="0"/>
        <w:autoSpaceDE w:val="0"/>
        <w:autoSpaceDN w:val="0"/>
        <w:adjustRightInd w:val="0"/>
        <w:spacing w:after="0" w:line="240" w:lineRule="auto"/>
        <w:contextualSpacing/>
        <w:jc w:val="both"/>
        <w:rPr>
          <w:rFonts w:ascii="Calibri" w:eastAsia="Times New Roman" w:hAnsi="Calibri" w:cs="Times New Roman"/>
          <w:sz w:val="24"/>
          <w:szCs w:val="24"/>
          <w:lang w:val="en-GB" w:eastAsia="en-GB"/>
        </w:rPr>
      </w:pPr>
    </w:p>
    <w:tbl>
      <w:tblPr>
        <w:tblW w:w="9288" w:type="dxa"/>
        <w:tblLook w:val="0400" w:firstRow="0" w:lastRow="0" w:firstColumn="0" w:lastColumn="0" w:noHBand="0" w:noVBand="1"/>
      </w:tblPr>
      <w:tblGrid>
        <w:gridCol w:w="9288"/>
      </w:tblGrid>
      <w:tr w:rsidR="005D4DDD">
        <w:trPr>
          <w:trHeight w:val="98"/>
        </w:trPr>
        <w:tc>
          <w:tcPr>
            <w:tcW w:w="9288" w:type="dxa"/>
            <w:tcBorders>
              <w:top w:val="single" w:sz="4" w:space="0" w:color="auto"/>
              <w:left w:val="single" w:sz="4" w:space="0" w:color="auto"/>
              <w:bottom w:val="single" w:sz="4" w:space="0" w:color="auto"/>
              <w:right w:val="single" w:sz="4" w:space="0" w:color="auto"/>
            </w:tcBorders>
            <w:shd w:val="clear" w:color="auto" w:fill="D9D9D9"/>
            <w:hideMark/>
          </w:tcPr>
          <w:p w:rsidR="005D4DDD" w:rsidRDefault="009F0B51">
            <w:pPr>
              <w:tabs>
                <w:tab w:val="left" w:pos="384"/>
                <w:tab w:val="center" w:pos="4536"/>
              </w:tabs>
              <w:suppressAutoHyphens/>
              <w:spacing w:after="0" w:line="240" w:lineRule="auto"/>
              <w:jc w:val="both"/>
              <w:rPr>
                <w:rFonts w:ascii="Calibri" w:eastAsia="Times New Roman" w:hAnsi="Calibri" w:cs="Times New Roman"/>
                <w:b/>
                <w:sz w:val="24"/>
                <w:szCs w:val="24"/>
                <w:lang w:eastAsia="ar-SA"/>
              </w:rPr>
            </w:pPr>
            <w:r>
              <w:rPr>
                <w:rFonts w:ascii="Calibri" w:eastAsia="Times New Roman" w:hAnsi="Calibri" w:cs="Times New Roman"/>
                <w:b/>
                <w:sz w:val="24"/>
                <w:szCs w:val="24"/>
                <w:lang w:eastAsia="ar-SA"/>
              </w:rPr>
              <w:t>3. OTHER COURSES ATTENDED</w:t>
            </w:r>
          </w:p>
        </w:tc>
      </w:tr>
    </w:tbl>
    <w:p w:rsidR="005D4DDD" w:rsidRDefault="005D4DDD">
      <w:pPr>
        <w:suppressAutoHyphens/>
        <w:spacing w:after="0" w:line="240" w:lineRule="auto"/>
        <w:ind w:left="720"/>
        <w:jc w:val="both"/>
        <w:rPr>
          <w:rFonts w:ascii="Calibri" w:eastAsia="Times New Roman" w:hAnsi="Calibri" w:cs="Times New Roman"/>
          <w:sz w:val="24"/>
          <w:szCs w:val="24"/>
          <w:lang w:val="en-GB" w:eastAsia="en-GB"/>
        </w:rPr>
      </w:pPr>
    </w:p>
    <w:tbl>
      <w:tblPr>
        <w:tblStyle w:val="TableGrid"/>
        <w:tblW w:w="9224" w:type="dxa"/>
        <w:tblInd w:w="18" w:type="dxa"/>
        <w:tblLook w:val="0400" w:firstRow="0" w:lastRow="0" w:firstColumn="0" w:lastColumn="0" w:noHBand="0" w:noVBand="1"/>
      </w:tblPr>
      <w:tblGrid>
        <w:gridCol w:w="1620"/>
        <w:gridCol w:w="2880"/>
        <w:gridCol w:w="4724"/>
      </w:tblGrid>
      <w:tr w:rsidR="005D4DDD">
        <w:trPr>
          <w:trHeight w:val="143"/>
        </w:trPr>
        <w:tc>
          <w:tcPr>
            <w:tcW w:w="1620" w:type="dxa"/>
            <w:vAlign w:val="center"/>
          </w:tcPr>
          <w:p w:rsidR="005D4DDD" w:rsidRDefault="009F0B51">
            <w:pPr>
              <w:widowControl w:val="0"/>
              <w:autoSpaceDE w:val="0"/>
              <w:autoSpaceDN w:val="0"/>
              <w:adjustRightInd w:val="0"/>
              <w:spacing w:line="276" w:lineRule="auto"/>
              <w:contextualSpacing/>
              <w:jc w:val="center"/>
              <w:rPr>
                <w:rFonts w:ascii="Calibri" w:hAnsi="Calibri"/>
                <w:b/>
                <w:sz w:val="24"/>
                <w:szCs w:val="24"/>
                <w:lang w:val="en-GB" w:eastAsia="en-GB"/>
              </w:rPr>
            </w:pPr>
            <w:r>
              <w:rPr>
                <w:rFonts w:ascii="Calibri" w:hAnsi="Calibri"/>
                <w:b/>
                <w:sz w:val="24"/>
                <w:szCs w:val="24"/>
                <w:lang w:val="en-GB" w:eastAsia="en-GB"/>
              </w:rPr>
              <w:t>PERIOD</w:t>
            </w:r>
          </w:p>
        </w:tc>
        <w:tc>
          <w:tcPr>
            <w:tcW w:w="2880" w:type="dxa"/>
            <w:vAlign w:val="center"/>
          </w:tcPr>
          <w:p w:rsidR="005D4DDD" w:rsidRDefault="009F0B51">
            <w:pPr>
              <w:widowControl w:val="0"/>
              <w:autoSpaceDE w:val="0"/>
              <w:autoSpaceDN w:val="0"/>
              <w:adjustRightInd w:val="0"/>
              <w:spacing w:line="276" w:lineRule="auto"/>
              <w:contextualSpacing/>
              <w:jc w:val="center"/>
              <w:rPr>
                <w:rFonts w:ascii="Calibri" w:hAnsi="Calibri"/>
                <w:b/>
                <w:sz w:val="24"/>
                <w:szCs w:val="24"/>
                <w:lang w:val="en-GB" w:eastAsia="en-GB"/>
              </w:rPr>
            </w:pPr>
            <w:r>
              <w:rPr>
                <w:rFonts w:ascii="Calibri" w:hAnsi="Calibri"/>
                <w:b/>
                <w:sz w:val="24"/>
                <w:szCs w:val="24"/>
                <w:lang w:val="en-GB" w:eastAsia="en-GB"/>
              </w:rPr>
              <w:t>INSTITUTION</w:t>
            </w:r>
          </w:p>
        </w:tc>
        <w:tc>
          <w:tcPr>
            <w:tcW w:w="4724" w:type="dxa"/>
            <w:vAlign w:val="center"/>
          </w:tcPr>
          <w:p w:rsidR="005D4DDD" w:rsidRDefault="009F0B51">
            <w:pPr>
              <w:widowControl w:val="0"/>
              <w:autoSpaceDE w:val="0"/>
              <w:autoSpaceDN w:val="0"/>
              <w:adjustRightInd w:val="0"/>
              <w:spacing w:line="276" w:lineRule="auto"/>
              <w:contextualSpacing/>
              <w:jc w:val="center"/>
              <w:rPr>
                <w:rFonts w:ascii="Calibri" w:hAnsi="Calibri"/>
                <w:b/>
                <w:sz w:val="24"/>
                <w:szCs w:val="24"/>
                <w:lang w:val="en-GB" w:eastAsia="en-GB"/>
              </w:rPr>
            </w:pPr>
            <w:r>
              <w:rPr>
                <w:rFonts w:ascii="Calibri" w:hAnsi="Calibri"/>
                <w:b/>
                <w:sz w:val="24"/>
                <w:szCs w:val="24"/>
                <w:lang w:val="en-GB" w:eastAsia="en-GB"/>
              </w:rPr>
              <w:t>COURSE</w:t>
            </w:r>
          </w:p>
        </w:tc>
      </w:tr>
      <w:tr w:rsidR="005D4DDD">
        <w:tc>
          <w:tcPr>
            <w:tcW w:w="1620" w:type="dxa"/>
          </w:tcPr>
          <w:p w:rsidR="005D4DDD" w:rsidRDefault="009F0B51">
            <w:pPr>
              <w:suppressAutoHyphens/>
              <w:jc w:val="center"/>
              <w:rPr>
                <w:rFonts w:ascii="Calibri" w:hAnsi="Calibri"/>
                <w:sz w:val="24"/>
                <w:szCs w:val="24"/>
                <w:lang w:val="en-GB" w:eastAsia="en-GB"/>
              </w:rPr>
            </w:pPr>
            <w:r>
              <w:rPr>
                <w:rFonts w:ascii="Calibri" w:hAnsi="Calibri"/>
                <w:sz w:val="24"/>
                <w:szCs w:val="24"/>
                <w:lang w:val="en-GB" w:eastAsia="en-GB"/>
              </w:rPr>
              <w:t>Dec.  08 - 19</w:t>
            </w:r>
          </w:p>
          <w:p w:rsidR="005D4DDD" w:rsidRDefault="009F0B51">
            <w:pPr>
              <w:suppressAutoHyphens/>
              <w:jc w:val="center"/>
              <w:rPr>
                <w:rFonts w:ascii="Calibri" w:hAnsi="Calibri"/>
                <w:sz w:val="24"/>
                <w:szCs w:val="24"/>
                <w:lang w:val="en-GB" w:eastAsia="en-GB"/>
              </w:rPr>
            </w:pPr>
            <w:r>
              <w:rPr>
                <w:rFonts w:ascii="Calibri" w:hAnsi="Calibri"/>
                <w:sz w:val="24"/>
                <w:szCs w:val="24"/>
                <w:lang w:val="en-GB" w:eastAsia="en-GB"/>
              </w:rPr>
              <w:t>2014</w:t>
            </w:r>
          </w:p>
        </w:tc>
        <w:tc>
          <w:tcPr>
            <w:tcW w:w="2880" w:type="dxa"/>
          </w:tcPr>
          <w:p w:rsidR="005D4DDD" w:rsidRDefault="009F0B51">
            <w:pPr>
              <w:suppressAutoHyphens/>
              <w:rPr>
                <w:rFonts w:ascii="Calibri" w:hAnsi="Calibri"/>
                <w:sz w:val="24"/>
                <w:szCs w:val="24"/>
                <w:lang w:val="en-GB" w:eastAsia="en-GB"/>
              </w:rPr>
            </w:pPr>
            <w:r>
              <w:rPr>
                <w:rFonts w:ascii="Calibri" w:hAnsi="Calibri"/>
                <w:sz w:val="24"/>
                <w:szCs w:val="24"/>
                <w:lang w:val="en-GB" w:eastAsia="en-GB"/>
              </w:rPr>
              <w:t xml:space="preserve">Centre for Informal Sector Promotion (CISP) - </w:t>
            </w:r>
            <w:proofErr w:type="spellStart"/>
            <w:r>
              <w:rPr>
                <w:rFonts w:ascii="Calibri" w:hAnsi="Calibri"/>
                <w:sz w:val="24"/>
                <w:szCs w:val="24"/>
                <w:lang w:val="en-GB" w:eastAsia="en-GB"/>
              </w:rPr>
              <w:t>Mtwara</w:t>
            </w:r>
            <w:proofErr w:type="spellEnd"/>
          </w:p>
        </w:tc>
        <w:tc>
          <w:tcPr>
            <w:tcW w:w="4724" w:type="dxa"/>
          </w:tcPr>
          <w:p w:rsidR="005D4DDD" w:rsidRDefault="009F0B51">
            <w:pPr>
              <w:suppressAutoHyphens/>
              <w:rPr>
                <w:rFonts w:ascii="Calibri" w:hAnsi="Calibri"/>
                <w:sz w:val="24"/>
                <w:szCs w:val="24"/>
                <w:lang w:val="en-GB" w:eastAsia="en-GB"/>
              </w:rPr>
            </w:pPr>
            <w:r>
              <w:rPr>
                <w:rFonts w:ascii="Calibri" w:hAnsi="Calibri"/>
                <w:sz w:val="24"/>
                <w:szCs w:val="24"/>
                <w:lang w:val="en-GB" w:eastAsia="en-GB"/>
              </w:rPr>
              <w:t>Training on pro</w:t>
            </w:r>
            <w:r w:rsidR="004150FD">
              <w:rPr>
                <w:rFonts w:ascii="Calibri" w:hAnsi="Calibri"/>
                <w:sz w:val="24"/>
                <w:szCs w:val="24"/>
                <w:lang w:val="en-GB" w:eastAsia="en-GB"/>
              </w:rPr>
              <w:t>ject Planning and Management.</w:t>
            </w:r>
          </w:p>
        </w:tc>
      </w:tr>
      <w:tr w:rsidR="005D4DDD">
        <w:tc>
          <w:tcPr>
            <w:tcW w:w="1620" w:type="dxa"/>
            <w:vAlign w:val="center"/>
          </w:tcPr>
          <w:p w:rsidR="005D4DDD" w:rsidRDefault="009F0B51">
            <w:pPr>
              <w:suppressAutoHyphens/>
              <w:jc w:val="center"/>
              <w:rPr>
                <w:rFonts w:ascii="Calibri" w:hAnsi="Calibri"/>
                <w:sz w:val="24"/>
                <w:szCs w:val="24"/>
                <w:lang w:val="en-GB" w:eastAsia="en-GB"/>
              </w:rPr>
            </w:pPr>
            <w:r>
              <w:rPr>
                <w:rFonts w:ascii="Calibri" w:hAnsi="Calibri"/>
                <w:sz w:val="24"/>
                <w:szCs w:val="24"/>
                <w:lang w:val="en-GB" w:eastAsia="en-GB"/>
              </w:rPr>
              <w:t>May.  13 – 17 2013</w:t>
            </w:r>
          </w:p>
        </w:tc>
        <w:tc>
          <w:tcPr>
            <w:tcW w:w="2880" w:type="dxa"/>
          </w:tcPr>
          <w:p w:rsidR="005D4DDD" w:rsidRDefault="009F0B51">
            <w:pPr>
              <w:suppressAutoHyphens/>
              <w:rPr>
                <w:rFonts w:ascii="Calibri" w:hAnsi="Calibri"/>
                <w:sz w:val="24"/>
                <w:szCs w:val="24"/>
                <w:lang w:val="en-GB" w:eastAsia="en-GB"/>
              </w:rPr>
            </w:pPr>
            <w:r>
              <w:rPr>
                <w:rFonts w:ascii="Calibri" w:hAnsi="Calibri"/>
                <w:sz w:val="24"/>
                <w:szCs w:val="24"/>
                <w:lang w:val="en-GB" w:eastAsia="en-GB"/>
              </w:rPr>
              <w:t xml:space="preserve">Customer Service training by Joyce </w:t>
            </w:r>
            <w:proofErr w:type="spellStart"/>
            <w:r>
              <w:rPr>
                <w:rFonts w:ascii="Calibri" w:hAnsi="Calibri"/>
                <w:sz w:val="24"/>
                <w:szCs w:val="24"/>
                <w:lang w:val="en-GB" w:eastAsia="en-GB"/>
              </w:rPr>
              <w:t>Nyabongo</w:t>
            </w:r>
            <w:proofErr w:type="spellEnd"/>
          </w:p>
        </w:tc>
        <w:tc>
          <w:tcPr>
            <w:tcW w:w="4724" w:type="dxa"/>
          </w:tcPr>
          <w:p w:rsidR="005D4DDD" w:rsidRDefault="009F0B51">
            <w:pPr>
              <w:suppressAutoHyphens/>
              <w:rPr>
                <w:rFonts w:ascii="Calibri" w:hAnsi="Calibri"/>
                <w:sz w:val="24"/>
                <w:szCs w:val="24"/>
                <w:lang w:val="en-GB" w:eastAsia="en-GB"/>
              </w:rPr>
            </w:pPr>
            <w:r>
              <w:rPr>
                <w:rFonts w:ascii="Calibri" w:hAnsi="Calibri"/>
                <w:sz w:val="24"/>
                <w:szCs w:val="24"/>
                <w:lang w:val="en-GB" w:eastAsia="en-GB"/>
              </w:rPr>
              <w:t>Risk M</w:t>
            </w:r>
            <w:r w:rsidR="00700554">
              <w:rPr>
                <w:rFonts w:ascii="Calibri" w:hAnsi="Calibri"/>
                <w:sz w:val="24"/>
                <w:szCs w:val="24"/>
                <w:lang w:val="en-GB" w:eastAsia="en-GB"/>
              </w:rPr>
              <w:t>anagement and Customer Service T</w:t>
            </w:r>
            <w:r>
              <w:rPr>
                <w:rFonts w:ascii="Calibri" w:hAnsi="Calibri"/>
                <w:sz w:val="24"/>
                <w:szCs w:val="24"/>
                <w:lang w:val="en-GB" w:eastAsia="en-GB"/>
              </w:rPr>
              <w:t>raining.</w:t>
            </w:r>
          </w:p>
        </w:tc>
      </w:tr>
      <w:tr w:rsidR="005D4DDD">
        <w:tc>
          <w:tcPr>
            <w:tcW w:w="1620" w:type="dxa"/>
          </w:tcPr>
          <w:p w:rsidR="005D4DDD" w:rsidRDefault="009F0B51">
            <w:pPr>
              <w:suppressAutoHyphens/>
              <w:jc w:val="center"/>
              <w:rPr>
                <w:rFonts w:ascii="Calibri" w:hAnsi="Calibri"/>
                <w:sz w:val="24"/>
                <w:szCs w:val="24"/>
                <w:lang w:val="en-GB" w:eastAsia="en-GB"/>
              </w:rPr>
            </w:pPr>
            <w:r>
              <w:rPr>
                <w:rFonts w:ascii="Calibri" w:hAnsi="Calibri"/>
                <w:sz w:val="24"/>
                <w:szCs w:val="24"/>
                <w:lang w:val="en-GB" w:eastAsia="en-GB"/>
              </w:rPr>
              <w:t>Aug.  06 - 29</w:t>
            </w:r>
          </w:p>
          <w:p w:rsidR="005D4DDD" w:rsidRDefault="009F0B51">
            <w:pPr>
              <w:suppressAutoHyphens/>
              <w:jc w:val="center"/>
              <w:rPr>
                <w:rFonts w:ascii="Calibri" w:hAnsi="Calibri"/>
                <w:sz w:val="24"/>
                <w:szCs w:val="24"/>
                <w:lang w:val="en-GB" w:eastAsia="en-GB"/>
              </w:rPr>
            </w:pPr>
            <w:r>
              <w:rPr>
                <w:rFonts w:ascii="Calibri" w:hAnsi="Calibri"/>
                <w:sz w:val="24"/>
                <w:szCs w:val="24"/>
                <w:lang w:val="en-GB" w:eastAsia="en-GB"/>
              </w:rPr>
              <w:t>2012</w:t>
            </w:r>
          </w:p>
        </w:tc>
        <w:tc>
          <w:tcPr>
            <w:tcW w:w="2880" w:type="dxa"/>
          </w:tcPr>
          <w:p w:rsidR="005D4DDD" w:rsidRDefault="009F0B51">
            <w:pPr>
              <w:suppressAutoHyphens/>
              <w:rPr>
                <w:rFonts w:ascii="Calibri" w:hAnsi="Calibri"/>
                <w:sz w:val="24"/>
                <w:szCs w:val="24"/>
                <w:lang w:val="en-GB" w:eastAsia="en-GB"/>
              </w:rPr>
            </w:pPr>
            <w:r>
              <w:rPr>
                <w:rFonts w:ascii="Calibri" w:hAnsi="Calibri"/>
                <w:sz w:val="24"/>
                <w:szCs w:val="24"/>
                <w:lang w:val="en-GB" w:eastAsia="en-GB"/>
              </w:rPr>
              <w:t xml:space="preserve">VODACOM (T) Ltd,  </w:t>
            </w:r>
          </w:p>
          <w:p w:rsidR="005D4DDD" w:rsidRDefault="009F0B51">
            <w:pPr>
              <w:suppressAutoHyphens/>
              <w:rPr>
                <w:rFonts w:ascii="Calibri" w:hAnsi="Calibri"/>
                <w:sz w:val="24"/>
                <w:szCs w:val="24"/>
                <w:lang w:val="en-GB" w:eastAsia="en-GB"/>
              </w:rPr>
            </w:pPr>
            <w:r>
              <w:rPr>
                <w:rFonts w:ascii="Calibri" w:hAnsi="Calibri"/>
                <w:sz w:val="24"/>
                <w:szCs w:val="24"/>
                <w:lang w:val="en-GB" w:eastAsia="en-GB"/>
              </w:rPr>
              <w:t xml:space="preserve">Dar </w:t>
            </w:r>
            <w:proofErr w:type="spellStart"/>
            <w:r>
              <w:rPr>
                <w:rFonts w:ascii="Calibri" w:hAnsi="Calibri"/>
                <w:sz w:val="24"/>
                <w:szCs w:val="24"/>
                <w:lang w:val="en-GB" w:eastAsia="en-GB"/>
              </w:rPr>
              <w:t>es</w:t>
            </w:r>
            <w:proofErr w:type="spellEnd"/>
            <w:r>
              <w:rPr>
                <w:rFonts w:ascii="Calibri" w:hAnsi="Calibri"/>
                <w:sz w:val="24"/>
                <w:szCs w:val="24"/>
                <w:lang w:val="en-GB" w:eastAsia="en-GB"/>
              </w:rPr>
              <w:t xml:space="preserve"> Salaam</w:t>
            </w:r>
          </w:p>
        </w:tc>
        <w:tc>
          <w:tcPr>
            <w:tcW w:w="4724" w:type="dxa"/>
          </w:tcPr>
          <w:p w:rsidR="005D4DDD" w:rsidRDefault="00700554">
            <w:pPr>
              <w:suppressAutoHyphens/>
              <w:rPr>
                <w:rFonts w:ascii="Calibri" w:hAnsi="Calibri"/>
                <w:sz w:val="24"/>
                <w:szCs w:val="24"/>
                <w:lang w:val="en-GB" w:eastAsia="en-GB"/>
              </w:rPr>
            </w:pPr>
            <w:r>
              <w:rPr>
                <w:rFonts w:ascii="Calibri" w:hAnsi="Calibri"/>
                <w:sz w:val="24"/>
                <w:szCs w:val="24"/>
                <w:lang w:val="en-GB" w:eastAsia="en-GB"/>
              </w:rPr>
              <w:t>Customer service, Product Sales and Data M</w:t>
            </w:r>
            <w:r w:rsidR="009F0B51">
              <w:rPr>
                <w:rFonts w:ascii="Calibri" w:hAnsi="Calibri"/>
                <w:sz w:val="24"/>
                <w:szCs w:val="24"/>
                <w:lang w:val="en-GB" w:eastAsia="en-GB"/>
              </w:rPr>
              <w:t>anagement.</w:t>
            </w:r>
          </w:p>
        </w:tc>
      </w:tr>
    </w:tbl>
    <w:p w:rsidR="005D4DDD" w:rsidRDefault="005D4DDD">
      <w:pPr>
        <w:suppressAutoHyphens/>
        <w:spacing w:after="0" w:line="240" w:lineRule="auto"/>
        <w:jc w:val="both"/>
        <w:rPr>
          <w:rFonts w:ascii="Calibri" w:eastAsia="Times New Roman" w:hAnsi="Calibri" w:cs="Times New Roman"/>
          <w:sz w:val="24"/>
          <w:szCs w:val="24"/>
          <w:lang w:val="en-GB" w:eastAsia="en-GB"/>
        </w:rPr>
      </w:pPr>
    </w:p>
    <w:p w:rsidR="005D4DDD" w:rsidRDefault="005D4DDD">
      <w:pPr>
        <w:suppressAutoHyphens/>
        <w:spacing w:after="0" w:line="240" w:lineRule="auto"/>
        <w:jc w:val="both"/>
        <w:rPr>
          <w:rFonts w:ascii="Calibri" w:eastAsia="Times New Roman" w:hAnsi="Calibri" w:cs="Times New Roman"/>
          <w:sz w:val="24"/>
          <w:szCs w:val="24"/>
          <w:lang w:val="en-GB" w:eastAsia="en-GB"/>
        </w:rPr>
      </w:pPr>
    </w:p>
    <w:p w:rsidR="00F97E94" w:rsidRDefault="00F97E94">
      <w:pPr>
        <w:suppressAutoHyphens/>
        <w:spacing w:after="0" w:line="240" w:lineRule="auto"/>
        <w:jc w:val="both"/>
        <w:rPr>
          <w:rFonts w:ascii="Calibri" w:eastAsia="Times New Roman" w:hAnsi="Calibri" w:cs="Times New Roman"/>
          <w:sz w:val="24"/>
          <w:szCs w:val="24"/>
          <w:lang w:val="en-GB" w:eastAsia="en-GB"/>
        </w:rPr>
      </w:pPr>
    </w:p>
    <w:p w:rsidR="00C1488B" w:rsidRDefault="00C1488B">
      <w:pPr>
        <w:suppressAutoHyphens/>
        <w:spacing w:after="0" w:line="240" w:lineRule="auto"/>
        <w:jc w:val="both"/>
        <w:rPr>
          <w:rFonts w:ascii="Calibri" w:eastAsia="Times New Roman" w:hAnsi="Calibri" w:cs="Times New Roman"/>
          <w:sz w:val="24"/>
          <w:szCs w:val="24"/>
          <w:lang w:val="en-GB" w:eastAsia="en-GB"/>
        </w:rPr>
      </w:pPr>
    </w:p>
    <w:p w:rsidR="00C1488B" w:rsidRDefault="00C1488B">
      <w:pPr>
        <w:suppressAutoHyphens/>
        <w:spacing w:after="0" w:line="240" w:lineRule="auto"/>
        <w:jc w:val="both"/>
        <w:rPr>
          <w:rFonts w:ascii="Calibri" w:eastAsia="Times New Roman" w:hAnsi="Calibri" w:cs="Times New Roman"/>
          <w:sz w:val="24"/>
          <w:szCs w:val="24"/>
          <w:lang w:val="en-GB" w:eastAsia="en-GB"/>
        </w:rPr>
      </w:pPr>
    </w:p>
    <w:p w:rsidR="00F97E94" w:rsidRDefault="00F97E94">
      <w:pPr>
        <w:suppressAutoHyphens/>
        <w:spacing w:after="0" w:line="240" w:lineRule="auto"/>
        <w:jc w:val="both"/>
        <w:rPr>
          <w:rFonts w:ascii="Calibri" w:eastAsia="Times New Roman" w:hAnsi="Calibri" w:cs="Times New Roman"/>
          <w:sz w:val="24"/>
          <w:szCs w:val="24"/>
          <w:lang w:val="en-GB" w:eastAsia="en-GB"/>
        </w:rPr>
      </w:pPr>
    </w:p>
    <w:tbl>
      <w:tblPr>
        <w:tblW w:w="935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400" w:firstRow="0" w:lastRow="0" w:firstColumn="0" w:lastColumn="0" w:noHBand="0" w:noVBand="1"/>
      </w:tblPr>
      <w:tblGrid>
        <w:gridCol w:w="9358"/>
      </w:tblGrid>
      <w:tr w:rsidR="005D4DDD">
        <w:trPr>
          <w:trHeight w:val="360"/>
        </w:trPr>
        <w:tc>
          <w:tcPr>
            <w:tcW w:w="9358" w:type="dxa"/>
            <w:shd w:val="pct15" w:color="auto" w:fill="auto"/>
          </w:tcPr>
          <w:p w:rsidR="005D4DDD" w:rsidRDefault="009F0B51">
            <w:pPr>
              <w:tabs>
                <w:tab w:val="left" w:pos="360"/>
                <w:tab w:val="right" w:pos="9000"/>
              </w:tabs>
              <w:suppressAutoHyphens/>
              <w:spacing w:after="0" w:line="240" w:lineRule="auto"/>
              <w:jc w:val="both"/>
              <w:rPr>
                <w:rFonts w:ascii="Calibri" w:eastAsia="Times New Roman" w:hAnsi="Calibri" w:cs="Times New Roman"/>
                <w:b/>
                <w:sz w:val="24"/>
                <w:szCs w:val="24"/>
                <w:lang w:eastAsia="ar-SA"/>
              </w:rPr>
            </w:pPr>
            <w:r>
              <w:rPr>
                <w:rFonts w:ascii="Calibri" w:eastAsia="Times New Roman" w:hAnsi="Calibri" w:cs="Times New Roman"/>
                <w:b/>
                <w:sz w:val="24"/>
                <w:szCs w:val="24"/>
                <w:lang w:eastAsia="ar-SA"/>
              </w:rPr>
              <w:t>4. EMPLOYMENT RECORD</w:t>
            </w:r>
          </w:p>
        </w:tc>
      </w:tr>
    </w:tbl>
    <w:p w:rsidR="005D4DDD" w:rsidRDefault="005D4DDD">
      <w:pPr>
        <w:tabs>
          <w:tab w:val="left" w:pos="5940"/>
        </w:tabs>
        <w:suppressAutoHyphens/>
        <w:spacing w:after="0" w:line="240" w:lineRule="auto"/>
        <w:jc w:val="both"/>
        <w:rPr>
          <w:rFonts w:ascii="Calibri" w:eastAsia="Times New Roman" w:hAnsi="Calibri" w:cs="Times New Roman"/>
          <w:sz w:val="24"/>
          <w:szCs w:val="24"/>
          <w:lang w:eastAsia="ar-SA"/>
        </w:rPr>
      </w:pPr>
    </w:p>
    <w:tbl>
      <w:tblPr>
        <w:tblW w:w="95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078"/>
        <w:gridCol w:w="6445"/>
      </w:tblGrid>
      <w:tr w:rsidR="005D4DDD" w:rsidTr="004150FD">
        <w:trPr>
          <w:trHeight w:val="737"/>
        </w:trPr>
        <w:tc>
          <w:tcPr>
            <w:tcW w:w="3078" w:type="dxa"/>
            <w:shd w:val="clear" w:color="auto" w:fill="808080"/>
            <w:vAlign w:val="center"/>
          </w:tcPr>
          <w:p w:rsidR="005D4DDD" w:rsidRDefault="009F0B51">
            <w:pPr>
              <w:suppressAutoHyphens/>
              <w:spacing w:after="0" w:line="240" w:lineRule="auto"/>
              <w:rPr>
                <w:rFonts w:ascii="Calibri" w:eastAsia="Times New Roman" w:hAnsi="Calibri" w:cs="Times New Roman"/>
                <w:b/>
                <w:szCs w:val="20"/>
                <w:lang w:eastAsia="ar-SA"/>
              </w:rPr>
            </w:pPr>
            <w:r>
              <w:rPr>
                <w:rFonts w:ascii="Calibri" w:eastAsia="Times New Roman" w:hAnsi="Calibri" w:cs="Times New Roman"/>
                <w:b/>
                <w:szCs w:val="20"/>
                <w:lang w:eastAsia="ar-SA"/>
              </w:rPr>
              <w:lastRenderedPageBreak/>
              <w:t>ORGANISATION/POSITION</w:t>
            </w:r>
          </w:p>
        </w:tc>
        <w:tc>
          <w:tcPr>
            <w:tcW w:w="6445" w:type="dxa"/>
            <w:shd w:val="clear" w:color="auto" w:fill="808080"/>
          </w:tcPr>
          <w:p w:rsidR="005D4DDD" w:rsidRDefault="009F0B51">
            <w:pPr>
              <w:suppressAutoHyphens/>
              <w:spacing w:after="120" w:line="240" w:lineRule="auto"/>
              <w:ind w:left="720"/>
              <w:jc w:val="both"/>
              <w:rPr>
                <w:rFonts w:ascii="Calibri" w:eastAsia="Times New Roman" w:hAnsi="Calibri" w:cs="Times New Roman"/>
                <w:b/>
                <w:szCs w:val="20"/>
                <w:lang w:eastAsia="ar-SA"/>
              </w:rPr>
            </w:pPr>
            <w:r>
              <w:rPr>
                <w:rFonts w:ascii="Calibri" w:eastAsia="Times New Roman" w:hAnsi="Calibri" w:cs="Times New Roman"/>
                <w:b/>
                <w:szCs w:val="20"/>
                <w:lang w:eastAsia="ar-SA"/>
              </w:rPr>
              <w:t>DUTIES PERFORMED</w:t>
            </w:r>
          </w:p>
        </w:tc>
      </w:tr>
      <w:tr w:rsidR="005D4DDD" w:rsidTr="004150FD">
        <w:trPr>
          <w:trHeight w:val="1125"/>
        </w:trPr>
        <w:tc>
          <w:tcPr>
            <w:tcW w:w="3078" w:type="dxa"/>
            <w:tcBorders>
              <w:bottom w:val="single" w:sz="4" w:space="0" w:color="auto"/>
            </w:tcBorders>
            <w:shd w:val="clear" w:color="auto" w:fill="auto"/>
            <w:vAlign w:val="center"/>
          </w:tcPr>
          <w:p w:rsidR="004150FD" w:rsidRDefault="00D107B5" w:rsidP="004150FD">
            <w:pPr>
              <w:suppressAutoHyphens/>
              <w:spacing w:after="0" w:line="240" w:lineRule="auto"/>
              <w:rPr>
                <w:rFonts w:ascii="Calibri" w:eastAsia="Times New Roman" w:hAnsi="Calibri" w:cs="Times New Roman"/>
                <w:b/>
                <w:sz w:val="24"/>
                <w:szCs w:val="24"/>
                <w:lang w:eastAsia="ar-SA"/>
              </w:rPr>
            </w:pPr>
            <w:r>
              <w:rPr>
                <w:rFonts w:ascii="Calibri" w:eastAsia="Times New Roman" w:hAnsi="Calibri" w:cs="Times New Roman"/>
                <w:b/>
                <w:sz w:val="24"/>
                <w:szCs w:val="24"/>
                <w:lang w:eastAsia="ar-SA"/>
              </w:rPr>
              <w:t>July 8</w:t>
            </w:r>
            <w:r w:rsidRPr="00D107B5">
              <w:rPr>
                <w:rFonts w:ascii="Calibri" w:eastAsia="Times New Roman" w:hAnsi="Calibri" w:cs="Times New Roman"/>
                <w:b/>
                <w:sz w:val="24"/>
                <w:szCs w:val="24"/>
                <w:vertAlign w:val="superscript"/>
                <w:lang w:eastAsia="ar-SA"/>
              </w:rPr>
              <w:t>th</w:t>
            </w:r>
            <w:r w:rsidR="004150FD">
              <w:rPr>
                <w:rFonts w:ascii="Calibri" w:eastAsia="Times New Roman" w:hAnsi="Calibri" w:cs="Times New Roman"/>
                <w:b/>
                <w:sz w:val="24"/>
                <w:szCs w:val="24"/>
                <w:lang w:eastAsia="ar-SA"/>
              </w:rPr>
              <w:t>2016 to present date.</w:t>
            </w:r>
          </w:p>
          <w:p w:rsidR="004150FD" w:rsidRDefault="00D107B5" w:rsidP="004150FD">
            <w:pPr>
              <w:suppressAutoHyphens/>
              <w:spacing w:after="0" w:line="240" w:lineRule="auto"/>
              <w:rPr>
                <w:rFonts w:ascii="Calibri" w:eastAsia="Times New Roman" w:hAnsi="Calibri" w:cs="Times New Roman"/>
                <w:b/>
                <w:sz w:val="24"/>
                <w:szCs w:val="24"/>
                <w:lang w:eastAsia="ar-SA"/>
              </w:rPr>
            </w:pPr>
            <w:r>
              <w:rPr>
                <w:rFonts w:ascii="Calibri" w:eastAsia="Times New Roman" w:hAnsi="Calibri" w:cs="Times New Roman"/>
                <w:b/>
                <w:sz w:val="24"/>
                <w:szCs w:val="24"/>
                <w:lang w:eastAsia="ar-SA"/>
              </w:rPr>
              <w:t>Operations</w:t>
            </w:r>
            <w:r w:rsidR="004150FD">
              <w:rPr>
                <w:rFonts w:ascii="Calibri" w:eastAsia="Times New Roman" w:hAnsi="Calibri" w:cs="Times New Roman"/>
                <w:b/>
                <w:sz w:val="24"/>
                <w:szCs w:val="24"/>
                <w:lang w:eastAsia="ar-SA"/>
              </w:rPr>
              <w:t xml:space="preserve"> Coordinator</w:t>
            </w:r>
          </w:p>
          <w:p w:rsidR="004150FD" w:rsidRDefault="004150FD" w:rsidP="004150FD">
            <w:pPr>
              <w:suppressAutoHyphens/>
              <w:spacing w:after="0" w:line="240" w:lineRule="auto"/>
              <w:rPr>
                <w:rFonts w:ascii="Calibri" w:eastAsia="Times New Roman" w:hAnsi="Calibri" w:cs="Times New Roman"/>
                <w:sz w:val="24"/>
                <w:szCs w:val="24"/>
                <w:lang w:eastAsia="ar-SA"/>
              </w:rPr>
            </w:pPr>
          </w:p>
          <w:p w:rsidR="004150FD" w:rsidRPr="004150FD" w:rsidRDefault="004150FD" w:rsidP="004150FD">
            <w:pPr>
              <w:suppressAutoHyphens/>
              <w:spacing w:after="0" w:line="240" w:lineRule="auto"/>
              <w:rPr>
                <w:rFonts w:ascii="Calibri" w:eastAsia="Times New Roman" w:hAnsi="Calibri" w:cs="Times New Roman"/>
                <w:sz w:val="24"/>
                <w:szCs w:val="24"/>
                <w:lang w:eastAsia="ar-SA"/>
              </w:rPr>
            </w:pPr>
            <w:proofErr w:type="spellStart"/>
            <w:r w:rsidRPr="004150FD">
              <w:rPr>
                <w:rFonts w:ascii="Calibri" w:eastAsia="Times New Roman" w:hAnsi="Calibri" w:cs="Times New Roman"/>
                <w:sz w:val="24"/>
                <w:szCs w:val="24"/>
                <w:lang w:eastAsia="ar-SA"/>
              </w:rPr>
              <w:t>Maxiload</w:t>
            </w:r>
            <w:proofErr w:type="spellEnd"/>
            <w:r w:rsidRPr="004150FD">
              <w:rPr>
                <w:rFonts w:ascii="Calibri" w:eastAsia="Times New Roman" w:hAnsi="Calibri" w:cs="Times New Roman"/>
                <w:sz w:val="24"/>
                <w:szCs w:val="24"/>
                <w:lang w:eastAsia="ar-SA"/>
              </w:rPr>
              <w:t xml:space="preserve"> Express Logistics LLC</w:t>
            </w:r>
            <w:r>
              <w:rPr>
                <w:rFonts w:ascii="Calibri" w:eastAsia="Times New Roman" w:hAnsi="Calibri" w:cs="Times New Roman"/>
                <w:sz w:val="24"/>
                <w:szCs w:val="24"/>
                <w:lang w:eastAsia="ar-SA"/>
              </w:rPr>
              <w:t>.</w:t>
            </w:r>
          </w:p>
          <w:p w:rsidR="004150FD" w:rsidRDefault="004150FD" w:rsidP="004150FD">
            <w:pPr>
              <w:suppressAutoHyphens/>
              <w:spacing w:after="0" w:line="240" w:lineRule="auto"/>
              <w:rPr>
                <w:rFonts w:ascii="Calibri" w:eastAsia="Times New Roman" w:hAnsi="Calibri" w:cs="Times New Roman"/>
                <w:b/>
                <w:sz w:val="24"/>
                <w:szCs w:val="24"/>
                <w:lang w:eastAsia="ar-SA"/>
              </w:rPr>
            </w:pPr>
          </w:p>
          <w:p w:rsidR="004150FD" w:rsidRDefault="004150FD" w:rsidP="004150FD">
            <w:pPr>
              <w:suppressAutoHyphens/>
              <w:spacing w:after="0" w:line="240" w:lineRule="auto"/>
              <w:rPr>
                <w:rFonts w:ascii="Calibri" w:eastAsia="Times New Roman" w:hAnsi="Calibri" w:cs="Times New Roman"/>
                <w:b/>
                <w:sz w:val="24"/>
                <w:szCs w:val="24"/>
                <w:lang w:eastAsia="ar-SA"/>
              </w:rPr>
            </w:pPr>
          </w:p>
          <w:p w:rsidR="005D4DDD" w:rsidRDefault="005D4DDD" w:rsidP="004150FD">
            <w:pPr>
              <w:suppressAutoHyphens/>
              <w:spacing w:after="0" w:line="240" w:lineRule="auto"/>
              <w:rPr>
                <w:rFonts w:ascii="Garamond" w:eastAsia="Times New Roman" w:hAnsi="Garamond" w:cs="Times New Roman"/>
                <w:b/>
                <w:szCs w:val="20"/>
                <w:lang w:eastAsia="ar-SA"/>
              </w:rPr>
            </w:pPr>
          </w:p>
        </w:tc>
        <w:tc>
          <w:tcPr>
            <w:tcW w:w="6445" w:type="dxa"/>
            <w:tcBorders>
              <w:bottom w:val="single" w:sz="4" w:space="0" w:color="auto"/>
            </w:tcBorders>
            <w:shd w:val="clear" w:color="auto" w:fill="auto"/>
          </w:tcPr>
          <w:p w:rsidR="005D4DDD" w:rsidRDefault="00A52538" w:rsidP="004150FD">
            <w:pPr>
              <w:pStyle w:val="ListParagraph"/>
              <w:numPr>
                <w:ilvl w:val="0"/>
                <w:numId w:val="1"/>
              </w:numPr>
              <w:suppressAutoHyphens/>
              <w:autoSpaceDE w:val="0"/>
              <w:autoSpaceDN w:val="0"/>
              <w:adjustRightInd w:val="0"/>
              <w:spacing w:after="0" w:line="240" w:lineRule="auto"/>
              <w:jc w:val="both"/>
              <w:rPr>
                <w:rFonts w:ascii="Garamond" w:eastAsia="Times New Roman" w:hAnsi="Garamond" w:cs="Times New Roman"/>
                <w:sz w:val="24"/>
                <w:szCs w:val="24"/>
                <w:lang w:eastAsia="ar-SA"/>
              </w:rPr>
            </w:pPr>
            <w:r>
              <w:rPr>
                <w:rFonts w:ascii="Garamond" w:eastAsia="Times New Roman" w:hAnsi="Garamond" w:cs="Times New Roman"/>
                <w:sz w:val="24"/>
                <w:szCs w:val="24"/>
                <w:lang w:eastAsia="ar-SA"/>
              </w:rPr>
              <w:t>Establish communication and agreements with shipping companies about cargo</w:t>
            </w:r>
            <w:r w:rsidR="00697D22">
              <w:rPr>
                <w:rFonts w:ascii="Garamond" w:eastAsia="Times New Roman" w:hAnsi="Garamond" w:cs="Times New Roman"/>
                <w:sz w:val="24"/>
                <w:szCs w:val="24"/>
                <w:lang w:eastAsia="ar-SA"/>
              </w:rPr>
              <w:t xml:space="preserve"> handling,</w:t>
            </w:r>
            <w:r>
              <w:rPr>
                <w:rFonts w:ascii="Garamond" w:eastAsia="Times New Roman" w:hAnsi="Garamond" w:cs="Times New Roman"/>
                <w:sz w:val="24"/>
                <w:szCs w:val="24"/>
                <w:lang w:eastAsia="ar-SA"/>
              </w:rPr>
              <w:t xml:space="preserve"> loading and transportation from Dubai to East Africa.</w:t>
            </w:r>
          </w:p>
          <w:p w:rsidR="0027544C" w:rsidRPr="007F0C8D" w:rsidRDefault="0027544C" w:rsidP="0027544C">
            <w:pPr>
              <w:pStyle w:val="ListParagraph"/>
              <w:numPr>
                <w:ilvl w:val="0"/>
                <w:numId w:val="1"/>
              </w:numPr>
              <w:suppressAutoHyphens/>
              <w:autoSpaceDE w:val="0"/>
              <w:autoSpaceDN w:val="0"/>
              <w:adjustRightInd w:val="0"/>
              <w:spacing w:after="0" w:line="240" w:lineRule="auto"/>
              <w:jc w:val="both"/>
              <w:rPr>
                <w:rFonts w:ascii="Garamond" w:eastAsia="Times New Roman" w:hAnsi="Garamond" w:cs="Times New Roman"/>
                <w:sz w:val="24"/>
                <w:szCs w:val="24"/>
                <w:lang w:eastAsia="ar-SA"/>
              </w:rPr>
            </w:pPr>
            <w:r w:rsidRPr="007F0C8D">
              <w:rPr>
                <w:rFonts w:ascii="Garamond" w:eastAsia="Times New Roman" w:hAnsi="Garamond" w:cs="Times New Roman"/>
                <w:sz w:val="24"/>
                <w:szCs w:val="24"/>
                <w:lang w:eastAsia="ar-SA"/>
              </w:rPr>
              <w:t>Make reservations for customers coming to Dubai for business purposes.</w:t>
            </w:r>
          </w:p>
          <w:p w:rsidR="0027544C" w:rsidRPr="007F0C8D" w:rsidRDefault="0027544C" w:rsidP="0027544C">
            <w:pPr>
              <w:pStyle w:val="ListParagraph"/>
              <w:numPr>
                <w:ilvl w:val="0"/>
                <w:numId w:val="1"/>
              </w:numPr>
              <w:suppressAutoHyphens/>
              <w:autoSpaceDE w:val="0"/>
              <w:autoSpaceDN w:val="0"/>
              <w:adjustRightInd w:val="0"/>
              <w:spacing w:after="0" w:line="240" w:lineRule="auto"/>
              <w:jc w:val="both"/>
              <w:rPr>
                <w:rFonts w:ascii="Garamond" w:eastAsia="Times New Roman" w:hAnsi="Garamond" w:cs="Times New Roman"/>
                <w:sz w:val="24"/>
                <w:szCs w:val="24"/>
                <w:lang w:eastAsia="ar-SA"/>
              </w:rPr>
            </w:pPr>
            <w:r w:rsidRPr="007F0C8D">
              <w:rPr>
                <w:rFonts w:ascii="Garamond" w:eastAsia="Times New Roman" w:hAnsi="Garamond" w:cs="Times New Roman"/>
                <w:sz w:val="24"/>
                <w:szCs w:val="24"/>
                <w:lang w:eastAsia="ar-SA"/>
              </w:rPr>
              <w:t>Inspect and thoroughly confirm the validity of their travel documents including, passport and VISA.</w:t>
            </w:r>
          </w:p>
          <w:p w:rsidR="0027544C" w:rsidRPr="007F0C8D" w:rsidRDefault="0027544C" w:rsidP="0027544C">
            <w:pPr>
              <w:pStyle w:val="ListParagraph"/>
              <w:numPr>
                <w:ilvl w:val="0"/>
                <w:numId w:val="1"/>
              </w:numPr>
              <w:suppressAutoHyphens/>
              <w:autoSpaceDE w:val="0"/>
              <w:autoSpaceDN w:val="0"/>
              <w:adjustRightInd w:val="0"/>
              <w:spacing w:after="0" w:line="240" w:lineRule="auto"/>
              <w:jc w:val="both"/>
              <w:rPr>
                <w:rFonts w:ascii="Garamond" w:eastAsia="Times New Roman" w:hAnsi="Garamond" w:cs="Times New Roman"/>
                <w:sz w:val="24"/>
                <w:szCs w:val="24"/>
                <w:lang w:eastAsia="ar-SA"/>
              </w:rPr>
            </w:pPr>
            <w:r w:rsidRPr="007F0C8D">
              <w:rPr>
                <w:rFonts w:ascii="Garamond" w:eastAsia="Times New Roman" w:hAnsi="Garamond" w:cs="Times New Roman"/>
                <w:sz w:val="24"/>
                <w:szCs w:val="24"/>
                <w:lang w:eastAsia="ar-SA"/>
              </w:rPr>
              <w:t>Keep customers informed on their travelling details such as dates and time of travel, place of arrival and organize transportation from the airport to their destination.</w:t>
            </w:r>
          </w:p>
          <w:p w:rsidR="0027544C" w:rsidRPr="0027544C" w:rsidRDefault="0027544C" w:rsidP="0027544C">
            <w:pPr>
              <w:pStyle w:val="ListParagraph"/>
              <w:numPr>
                <w:ilvl w:val="0"/>
                <w:numId w:val="1"/>
              </w:numPr>
              <w:suppressAutoHyphens/>
              <w:autoSpaceDE w:val="0"/>
              <w:autoSpaceDN w:val="0"/>
              <w:adjustRightInd w:val="0"/>
              <w:spacing w:after="0" w:line="240" w:lineRule="auto"/>
              <w:jc w:val="both"/>
              <w:rPr>
                <w:rFonts w:ascii="Garamond" w:eastAsia="Times New Roman" w:hAnsi="Garamond" w:cs="Times New Roman"/>
                <w:sz w:val="24"/>
                <w:szCs w:val="24"/>
                <w:lang w:eastAsia="ar-SA"/>
              </w:rPr>
            </w:pPr>
            <w:r w:rsidRPr="007F0C8D">
              <w:rPr>
                <w:rFonts w:ascii="Garamond" w:eastAsia="Times New Roman" w:hAnsi="Garamond" w:cs="Times New Roman"/>
                <w:sz w:val="24"/>
                <w:szCs w:val="24"/>
                <w:lang w:eastAsia="ar-SA"/>
              </w:rPr>
              <w:t>Confront customers politely and professionally encouraging them to use our logistic services.</w:t>
            </w:r>
          </w:p>
          <w:p w:rsidR="00A52538" w:rsidRDefault="00A52538" w:rsidP="004150FD">
            <w:pPr>
              <w:pStyle w:val="ListParagraph"/>
              <w:numPr>
                <w:ilvl w:val="0"/>
                <w:numId w:val="1"/>
              </w:numPr>
              <w:suppressAutoHyphens/>
              <w:autoSpaceDE w:val="0"/>
              <w:autoSpaceDN w:val="0"/>
              <w:adjustRightInd w:val="0"/>
              <w:spacing w:after="0" w:line="240" w:lineRule="auto"/>
              <w:jc w:val="both"/>
              <w:rPr>
                <w:rFonts w:ascii="Garamond" w:eastAsia="Times New Roman" w:hAnsi="Garamond" w:cs="Times New Roman"/>
                <w:sz w:val="24"/>
                <w:szCs w:val="24"/>
                <w:lang w:eastAsia="ar-SA"/>
              </w:rPr>
            </w:pPr>
            <w:r>
              <w:rPr>
                <w:rFonts w:ascii="Garamond" w:eastAsia="Times New Roman" w:hAnsi="Garamond" w:cs="Times New Roman"/>
                <w:sz w:val="24"/>
                <w:szCs w:val="24"/>
                <w:lang w:eastAsia="ar-SA"/>
              </w:rPr>
              <w:t xml:space="preserve">Communicate with customers on </w:t>
            </w:r>
            <w:proofErr w:type="spellStart"/>
            <w:r>
              <w:rPr>
                <w:rFonts w:ascii="Garamond" w:eastAsia="Times New Roman" w:hAnsi="Garamond" w:cs="Times New Roman"/>
                <w:sz w:val="24"/>
                <w:szCs w:val="24"/>
                <w:lang w:eastAsia="ar-SA"/>
              </w:rPr>
              <w:t>Maxiload</w:t>
            </w:r>
            <w:proofErr w:type="spellEnd"/>
            <w:r>
              <w:rPr>
                <w:rFonts w:ascii="Garamond" w:eastAsia="Times New Roman" w:hAnsi="Garamond" w:cs="Times New Roman"/>
                <w:sz w:val="24"/>
                <w:szCs w:val="24"/>
                <w:lang w:eastAsia="ar-SA"/>
              </w:rPr>
              <w:t xml:space="preserve"> Load’s rates and services.</w:t>
            </w:r>
          </w:p>
          <w:p w:rsidR="00A52538" w:rsidRDefault="00A52538" w:rsidP="004150FD">
            <w:pPr>
              <w:pStyle w:val="ListParagraph"/>
              <w:numPr>
                <w:ilvl w:val="0"/>
                <w:numId w:val="1"/>
              </w:numPr>
              <w:suppressAutoHyphens/>
              <w:autoSpaceDE w:val="0"/>
              <w:autoSpaceDN w:val="0"/>
              <w:adjustRightInd w:val="0"/>
              <w:spacing w:after="0" w:line="240" w:lineRule="auto"/>
              <w:jc w:val="both"/>
              <w:rPr>
                <w:rFonts w:ascii="Garamond" w:eastAsia="Times New Roman" w:hAnsi="Garamond" w:cs="Times New Roman"/>
                <w:sz w:val="24"/>
                <w:szCs w:val="24"/>
                <w:lang w:eastAsia="ar-SA"/>
              </w:rPr>
            </w:pPr>
            <w:r>
              <w:rPr>
                <w:rFonts w:ascii="Garamond" w:eastAsia="Times New Roman" w:hAnsi="Garamond" w:cs="Times New Roman"/>
                <w:sz w:val="24"/>
                <w:szCs w:val="24"/>
                <w:lang w:eastAsia="ar-SA"/>
              </w:rPr>
              <w:t>Monitoring and ensure safe shipment of customers cargo.</w:t>
            </w:r>
          </w:p>
          <w:p w:rsidR="00A52538" w:rsidRDefault="00A52538" w:rsidP="004150FD">
            <w:pPr>
              <w:pStyle w:val="ListParagraph"/>
              <w:numPr>
                <w:ilvl w:val="0"/>
                <w:numId w:val="1"/>
              </w:numPr>
              <w:suppressAutoHyphens/>
              <w:autoSpaceDE w:val="0"/>
              <w:autoSpaceDN w:val="0"/>
              <w:adjustRightInd w:val="0"/>
              <w:spacing w:after="0" w:line="240" w:lineRule="auto"/>
              <w:jc w:val="both"/>
              <w:rPr>
                <w:rFonts w:ascii="Garamond" w:eastAsia="Times New Roman" w:hAnsi="Garamond" w:cs="Times New Roman"/>
                <w:sz w:val="24"/>
                <w:szCs w:val="24"/>
                <w:lang w:eastAsia="ar-SA"/>
              </w:rPr>
            </w:pPr>
            <w:r>
              <w:rPr>
                <w:rFonts w:ascii="Garamond" w:eastAsia="Times New Roman" w:hAnsi="Garamond" w:cs="Times New Roman"/>
                <w:sz w:val="24"/>
                <w:szCs w:val="24"/>
                <w:lang w:eastAsia="ar-SA"/>
              </w:rPr>
              <w:t>Maintaining customer and company records on shipping activities.</w:t>
            </w:r>
          </w:p>
          <w:p w:rsidR="0027544C" w:rsidRPr="0027544C" w:rsidRDefault="0027544C" w:rsidP="0027544C">
            <w:pPr>
              <w:pStyle w:val="ListParagraph"/>
              <w:numPr>
                <w:ilvl w:val="0"/>
                <w:numId w:val="1"/>
              </w:numPr>
              <w:suppressAutoHyphens/>
              <w:autoSpaceDE w:val="0"/>
              <w:autoSpaceDN w:val="0"/>
              <w:adjustRightInd w:val="0"/>
              <w:spacing w:after="0" w:line="240" w:lineRule="auto"/>
              <w:jc w:val="both"/>
              <w:rPr>
                <w:rFonts w:ascii="Garamond" w:eastAsia="Times New Roman" w:hAnsi="Garamond" w:cs="Times New Roman"/>
                <w:sz w:val="24"/>
                <w:szCs w:val="24"/>
                <w:lang w:eastAsia="ar-SA"/>
              </w:rPr>
            </w:pPr>
            <w:r w:rsidRPr="005375C8">
              <w:rPr>
                <w:rFonts w:ascii="Garamond" w:eastAsia="Calibri" w:hAnsi="Garamond" w:cs="Times New Roman"/>
                <w:color w:val="000000"/>
                <w:sz w:val="24"/>
                <w:szCs w:val="24"/>
              </w:rPr>
              <w:t>Keep records, on all the shipments, payment vouchers, invoices, and other documents within the company.</w:t>
            </w:r>
          </w:p>
          <w:p w:rsidR="00A52538" w:rsidRDefault="00A52538" w:rsidP="004150FD">
            <w:pPr>
              <w:pStyle w:val="ListParagraph"/>
              <w:numPr>
                <w:ilvl w:val="0"/>
                <w:numId w:val="1"/>
              </w:numPr>
              <w:suppressAutoHyphens/>
              <w:autoSpaceDE w:val="0"/>
              <w:autoSpaceDN w:val="0"/>
              <w:adjustRightInd w:val="0"/>
              <w:spacing w:after="0" w:line="240" w:lineRule="auto"/>
              <w:jc w:val="both"/>
              <w:rPr>
                <w:rFonts w:ascii="Garamond" w:eastAsia="Times New Roman" w:hAnsi="Garamond" w:cs="Times New Roman"/>
                <w:sz w:val="24"/>
                <w:szCs w:val="24"/>
                <w:lang w:eastAsia="ar-SA"/>
              </w:rPr>
            </w:pPr>
            <w:r>
              <w:rPr>
                <w:rFonts w:ascii="Garamond" w:eastAsia="Times New Roman" w:hAnsi="Garamond" w:cs="Times New Roman"/>
                <w:sz w:val="24"/>
                <w:szCs w:val="24"/>
                <w:lang w:eastAsia="ar-SA"/>
              </w:rPr>
              <w:t>Monitoring company’s reimbursement forms.</w:t>
            </w:r>
          </w:p>
          <w:p w:rsidR="00A52538" w:rsidRDefault="00A52538" w:rsidP="004150FD">
            <w:pPr>
              <w:pStyle w:val="ListParagraph"/>
              <w:numPr>
                <w:ilvl w:val="0"/>
                <w:numId w:val="1"/>
              </w:numPr>
              <w:suppressAutoHyphens/>
              <w:autoSpaceDE w:val="0"/>
              <w:autoSpaceDN w:val="0"/>
              <w:adjustRightInd w:val="0"/>
              <w:spacing w:after="0" w:line="240" w:lineRule="auto"/>
              <w:jc w:val="both"/>
              <w:rPr>
                <w:rFonts w:ascii="Garamond" w:eastAsia="Times New Roman" w:hAnsi="Garamond" w:cs="Times New Roman"/>
                <w:sz w:val="24"/>
                <w:szCs w:val="24"/>
                <w:lang w:eastAsia="ar-SA"/>
              </w:rPr>
            </w:pPr>
            <w:r>
              <w:rPr>
                <w:rFonts w:ascii="Garamond" w:eastAsia="Times New Roman" w:hAnsi="Garamond" w:cs="Times New Roman"/>
                <w:sz w:val="24"/>
                <w:szCs w:val="24"/>
                <w:lang w:eastAsia="ar-SA"/>
              </w:rPr>
              <w:t>Preparing ass</w:t>
            </w:r>
            <w:r w:rsidR="0012203E">
              <w:rPr>
                <w:rFonts w:ascii="Garamond" w:eastAsia="Times New Roman" w:hAnsi="Garamond" w:cs="Times New Roman"/>
                <w:sz w:val="24"/>
                <w:szCs w:val="24"/>
                <w:lang w:eastAsia="ar-SA"/>
              </w:rPr>
              <w:t>e</w:t>
            </w:r>
            <w:r>
              <w:rPr>
                <w:rFonts w:ascii="Garamond" w:eastAsia="Times New Roman" w:hAnsi="Garamond" w:cs="Times New Roman"/>
                <w:sz w:val="24"/>
                <w:szCs w:val="24"/>
                <w:lang w:eastAsia="ar-SA"/>
              </w:rPr>
              <w:t>t, liability and capital entries by compiling and analyzing company’s account information</w:t>
            </w:r>
            <w:r w:rsidR="0012203E">
              <w:rPr>
                <w:rFonts w:ascii="Garamond" w:eastAsia="Times New Roman" w:hAnsi="Garamond" w:cs="Times New Roman"/>
                <w:sz w:val="24"/>
                <w:szCs w:val="24"/>
                <w:lang w:eastAsia="ar-SA"/>
              </w:rPr>
              <w:t>.</w:t>
            </w:r>
          </w:p>
          <w:p w:rsidR="00A52538" w:rsidRDefault="00A52538" w:rsidP="004150FD">
            <w:pPr>
              <w:pStyle w:val="ListParagraph"/>
              <w:numPr>
                <w:ilvl w:val="0"/>
                <w:numId w:val="1"/>
              </w:numPr>
              <w:suppressAutoHyphens/>
              <w:autoSpaceDE w:val="0"/>
              <w:autoSpaceDN w:val="0"/>
              <w:adjustRightInd w:val="0"/>
              <w:spacing w:after="0" w:line="240" w:lineRule="auto"/>
              <w:jc w:val="both"/>
              <w:rPr>
                <w:rFonts w:ascii="Garamond" w:eastAsia="Times New Roman" w:hAnsi="Garamond" w:cs="Times New Roman"/>
                <w:sz w:val="24"/>
                <w:szCs w:val="24"/>
                <w:lang w:eastAsia="ar-SA"/>
              </w:rPr>
            </w:pPr>
            <w:r>
              <w:rPr>
                <w:rFonts w:ascii="Garamond" w:eastAsia="Times New Roman" w:hAnsi="Garamond" w:cs="Times New Roman"/>
                <w:sz w:val="24"/>
                <w:szCs w:val="24"/>
                <w:lang w:eastAsia="ar-SA"/>
              </w:rPr>
              <w:t>Securing fi</w:t>
            </w:r>
            <w:r w:rsidR="00697D22">
              <w:rPr>
                <w:rFonts w:ascii="Garamond" w:eastAsia="Times New Roman" w:hAnsi="Garamond" w:cs="Times New Roman"/>
                <w:sz w:val="24"/>
                <w:szCs w:val="24"/>
                <w:lang w:eastAsia="ar-SA"/>
              </w:rPr>
              <w:t>nancial information by ensuring availability of financial information data backups.</w:t>
            </w:r>
          </w:p>
          <w:p w:rsidR="00697D22" w:rsidRDefault="00697D22" w:rsidP="004150FD">
            <w:pPr>
              <w:pStyle w:val="ListParagraph"/>
              <w:numPr>
                <w:ilvl w:val="0"/>
                <w:numId w:val="1"/>
              </w:numPr>
              <w:suppressAutoHyphens/>
              <w:autoSpaceDE w:val="0"/>
              <w:autoSpaceDN w:val="0"/>
              <w:adjustRightInd w:val="0"/>
              <w:spacing w:after="0" w:line="240" w:lineRule="auto"/>
              <w:jc w:val="both"/>
              <w:rPr>
                <w:rFonts w:ascii="Garamond" w:eastAsia="Times New Roman" w:hAnsi="Garamond" w:cs="Times New Roman"/>
                <w:sz w:val="24"/>
                <w:szCs w:val="24"/>
                <w:lang w:eastAsia="ar-SA"/>
              </w:rPr>
            </w:pPr>
            <w:r>
              <w:rPr>
                <w:rFonts w:ascii="Garamond" w:eastAsia="Times New Roman" w:hAnsi="Garamond" w:cs="Times New Roman"/>
                <w:sz w:val="24"/>
                <w:szCs w:val="24"/>
                <w:lang w:eastAsia="ar-SA"/>
              </w:rPr>
              <w:t>Administering payrolls.</w:t>
            </w:r>
          </w:p>
          <w:p w:rsidR="00697D22" w:rsidRDefault="00697D22" w:rsidP="004150FD">
            <w:pPr>
              <w:pStyle w:val="ListParagraph"/>
              <w:numPr>
                <w:ilvl w:val="0"/>
                <w:numId w:val="1"/>
              </w:numPr>
              <w:suppressAutoHyphens/>
              <w:autoSpaceDE w:val="0"/>
              <w:autoSpaceDN w:val="0"/>
              <w:adjustRightInd w:val="0"/>
              <w:spacing w:after="0" w:line="240" w:lineRule="auto"/>
              <w:jc w:val="both"/>
              <w:rPr>
                <w:rFonts w:ascii="Garamond" w:eastAsia="Times New Roman" w:hAnsi="Garamond" w:cs="Times New Roman"/>
                <w:sz w:val="24"/>
                <w:szCs w:val="24"/>
                <w:lang w:eastAsia="ar-SA"/>
              </w:rPr>
            </w:pPr>
            <w:r>
              <w:rPr>
                <w:rFonts w:ascii="Garamond" w:eastAsia="Times New Roman" w:hAnsi="Garamond" w:cs="Times New Roman"/>
                <w:sz w:val="24"/>
                <w:szCs w:val="24"/>
                <w:lang w:eastAsia="ar-SA"/>
              </w:rPr>
              <w:t>Monitoring company’s income and expenditures</w:t>
            </w:r>
          </w:p>
          <w:p w:rsidR="0012203E" w:rsidRDefault="0012203E" w:rsidP="0012203E">
            <w:pPr>
              <w:pStyle w:val="ListParagraph"/>
              <w:numPr>
                <w:ilvl w:val="0"/>
                <w:numId w:val="1"/>
              </w:numPr>
              <w:suppressAutoHyphens/>
              <w:autoSpaceDE w:val="0"/>
              <w:autoSpaceDN w:val="0"/>
              <w:adjustRightInd w:val="0"/>
              <w:spacing w:after="0" w:line="240" w:lineRule="auto"/>
              <w:jc w:val="both"/>
              <w:rPr>
                <w:rFonts w:ascii="Garamond" w:eastAsia="Times New Roman" w:hAnsi="Garamond" w:cs="Times New Roman"/>
                <w:sz w:val="24"/>
                <w:szCs w:val="24"/>
                <w:lang w:eastAsia="ar-SA"/>
              </w:rPr>
            </w:pPr>
            <w:r>
              <w:rPr>
                <w:rFonts w:ascii="Garamond" w:eastAsia="Times New Roman" w:hAnsi="Garamond" w:cs="Times New Roman"/>
                <w:sz w:val="24"/>
                <w:szCs w:val="24"/>
                <w:lang w:eastAsia="ar-SA"/>
              </w:rPr>
              <w:t>Updating company’s internet accounts on services and events.</w:t>
            </w:r>
          </w:p>
          <w:p w:rsidR="0012203E" w:rsidRPr="004150FD" w:rsidRDefault="0012203E" w:rsidP="0012203E">
            <w:pPr>
              <w:pStyle w:val="ListParagraph"/>
              <w:numPr>
                <w:ilvl w:val="0"/>
                <w:numId w:val="1"/>
              </w:numPr>
              <w:suppressAutoHyphens/>
              <w:autoSpaceDE w:val="0"/>
              <w:autoSpaceDN w:val="0"/>
              <w:adjustRightInd w:val="0"/>
              <w:spacing w:after="0" w:line="240" w:lineRule="auto"/>
              <w:jc w:val="both"/>
              <w:rPr>
                <w:rFonts w:ascii="Garamond" w:eastAsia="Times New Roman" w:hAnsi="Garamond" w:cs="Times New Roman"/>
                <w:sz w:val="24"/>
                <w:szCs w:val="24"/>
                <w:lang w:eastAsia="ar-SA"/>
              </w:rPr>
            </w:pPr>
            <w:r>
              <w:rPr>
                <w:rFonts w:ascii="Garamond" w:eastAsia="Times New Roman" w:hAnsi="Garamond" w:cs="Times New Roman"/>
                <w:sz w:val="24"/>
                <w:szCs w:val="24"/>
                <w:lang w:eastAsia="ar-SA"/>
              </w:rPr>
              <w:t>Arrange for the provision of customer’s visa, booking for their accommodation and transportation from airport to their desired destinations.</w:t>
            </w:r>
          </w:p>
        </w:tc>
      </w:tr>
      <w:tr w:rsidR="004150FD" w:rsidTr="004150FD">
        <w:trPr>
          <w:trHeight w:val="5880"/>
        </w:trPr>
        <w:tc>
          <w:tcPr>
            <w:tcW w:w="3078" w:type="dxa"/>
            <w:tcBorders>
              <w:top w:val="single" w:sz="4" w:space="0" w:color="auto"/>
            </w:tcBorders>
            <w:shd w:val="clear" w:color="auto" w:fill="auto"/>
            <w:vAlign w:val="center"/>
          </w:tcPr>
          <w:p w:rsidR="004150FD" w:rsidRDefault="004150FD" w:rsidP="004150FD">
            <w:pPr>
              <w:suppressAutoHyphens/>
              <w:spacing w:after="0" w:line="240" w:lineRule="auto"/>
              <w:jc w:val="both"/>
              <w:rPr>
                <w:rFonts w:ascii="Calibri" w:eastAsia="Times New Roman" w:hAnsi="Calibri" w:cs="Times New Roman"/>
                <w:b/>
                <w:sz w:val="24"/>
                <w:szCs w:val="24"/>
                <w:lang w:eastAsia="ar-SA"/>
              </w:rPr>
            </w:pPr>
            <w:r>
              <w:rPr>
                <w:rFonts w:ascii="Calibri" w:eastAsia="Times New Roman" w:hAnsi="Calibri" w:cs="Times New Roman"/>
                <w:b/>
                <w:sz w:val="24"/>
                <w:szCs w:val="24"/>
                <w:lang w:eastAsia="ar-SA"/>
              </w:rPr>
              <w:t>December 2014 to July 2016</w:t>
            </w:r>
          </w:p>
          <w:p w:rsidR="004150FD" w:rsidRDefault="004150FD" w:rsidP="004150FD">
            <w:pPr>
              <w:suppressAutoHyphens/>
              <w:spacing w:after="0" w:line="240" w:lineRule="auto"/>
              <w:jc w:val="both"/>
              <w:rPr>
                <w:rFonts w:ascii="Calibri" w:eastAsia="Times New Roman" w:hAnsi="Calibri" w:cs="Times New Roman"/>
                <w:b/>
                <w:sz w:val="24"/>
                <w:szCs w:val="24"/>
                <w:lang w:eastAsia="ar-SA"/>
              </w:rPr>
            </w:pPr>
            <w:r>
              <w:rPr>
                <w:rFonts w:ascii="Calibri" w:eastAsia="Times New Roman" w:hAnsi="Calibri" w:cs="Times New Roman"/>
                <w:b/>
                <w:sz w:val="24"/>
                <w:szCs w:val="24"/>
                <w:lang w:eastAsia="ar-SA"/>
              </w:rPr>
              <w:t xml:space="preserve">Projects Manager </w:t>
            </w:r>
          </w:p>
          <w:p w:rsidR="004150FD" w:rsidRDefault="004150FD" w:rsidP="004150FD">
            <w:pPr>
              <w:suppressAutoHyphens/>
              <w:spacing w:after="0" w:line="240" w:lineRule="auto"/>
              <w:jc w:val="both"/>
              <w:rPr>
                <w:rFonts w:ascii="Calibri" w:eastAsia="Times New Roman" w:hAnsi="Calibri" w:cs="Times New Roman"/>
                <w:b/>
                <w:sz w:val="24"/>
                <w:szCs w:val="24"/>
                <w:lang w:eastAsia="ar-SA"/>
              </w:rPr>
            </w:pPr>
          </w:p>
          <w:p w:rsidR="004150FD" w:rsidRDefault="004150FD" w:rsidP="004150FD">
            <w:pPr>
              <w:suppressAutoHyphens/>
              <w:spacing w:after="0" w:line="240" w:lineRule="auto"/>
              <w:jc w:val="both"/>
              <w:rPr>
                <w:rFonts w:ascii="Calibri" w:eastAsia="Times New Roman" w:hAnsi="Calibri" w:cs="Times New Roman"/>
                <w:sz w:val="24"/>
                <w:szCs w:val="24"/>
                <w:lang w:eastAsia="ar-SA"/>
              </w:rPr>
            </w:pPr>
            <w:r>
              <w:rPr>
                <w:rFonts w:ascii="Calibri" w:eastAsia="Times New Roman" w:hAnsi="Calibri" w:cs="Times New Roman"/>
                <w:sz w:val="24"/>
                <w:szCs w:val="24"/>
                <w:lang w:eastAsia="ar-SA"/>
              </w:rPr>
              <w:t>Center for Informal Sector Promotion (</w:t>
            </w:r>
            <w:r>
              <w:rPr>
                <w:rFonts w:ascii="Calibri" w:eastAsia="Times New Roman" w:hAnsi="Calibri" w:cs="Times New Roman"/>
                <w:b/>
                <w:sz w:val="24"/>
                <w:szCs w:val="24"/>
                <w:lang w:eastAsia="ar-SA"/>
              </w:rPr>
              <w:t>CISP</w:t>
            </w:r>
            <w:r>
              <w:rPr>
                <w:rFonts w:ascii="Calibri" w:eastAsia="Times New Roman" w:hAnsi="Calibri" w:cs="Times New Roman"/>
                <w:sz w:val="24"/>
                <w:szCs w:val="24"/>
                <w:lang w:eastAsia="ar-SA"/>
              </w:rPr>
              <w:t>)</w:t>
            </w:r>
          </w:p>
          <w:p w:rsidR="004150FD" w:rsidRDefault="004150FD" w:rsidP="004150FD">
            <w:pPr>
              <w:suppressAutoHyphens/>
              <w:spacing w:after="0" w:line="240" w:lineRule="auto"/>
              <w:jc w:val="both"/>
              <w:rPr>
                <w:rFonts w:ascii="Calibri" w:eastAsia="Times New Roman" w:hAnsi="Calibri" w:cs="Times New Roman"/>
                <w:b/>
                <w:sz w:val="24"/>
                <w:szCs w:val="24"/>
                <w:lang w:eastAsia="ar-SA"/>
              </w:rPr>
            </w:pPr>
          </w:p>
        </w:tc>
        <w:tc>
          <w:tcPr>
            <w:tcW w:w="6445" w:type="dxa"/>
            <w:tcBorders>
              <w:top w:val="single" w:sz="4" w:space="0" w:color="auto"/>
            </w:tcBorders>
            <w:shd w:val="clear" w:color="auto" w:fill="auto"/>
          </w:tcPr>
          <w:p w:rsidR="005375C8" w:rsidRDefault="005375C8" w:rsidP="004150FD">
            <w:pPr>
              <w:numPr>
                <w:ilvl w:val="0"/>
                <w:numId w:val="8"/>
              </w:numPr>
              <w:suppressAutoHyphens/>
              <w:autoSpaceDE w:val="0"/>
              <w:autoSpaceDN w:val="0"/>
              <w:adjustRightInd w:val="0"/>
              <w:spacing w:after="0" w:line="240" w:lineRule="auto"/>
              <w:jc w:val="both"/>
              <w:rPr>
                <w:rFonts w:ascii="Garamond" w:eastAsia="Times New Roman" w:hAnsi="Garamond" w:cs="Times New Roman"/>
                <w:sz w:val="24"/>
                <w:szCs w:val="24"/>
                <w:lang w:eastAsia="ar-SA"/>
              </w:rPr>
            </w:pPr>
            <w:r w:rsidRPr="00CE2088">
              <w:rPr>
                <w:rFonts w:asciiTheme="majorBidi" w:eastAsia="Times New Roman" w:hAnsiTheme="majorBidi" w:cstheme="majorBidi"/>
                <w:lang w:eastAsia="ar-SA"/>
              </w:rPr>
              <w:t>Collection and Management of data on the targeted</w:t>
            </w:r>
            <w:r>
              <w:rPr>
                <w:rFonts w:asciiTheme="majorBidi" w:eastAsia="Times New Roman" w:hAnsiTheme="majorBidi" w:cstheme="majorBidi"/>
                <w:lang w:eastAsia="ar-SA"/>
              </w:rPr>
              <w:t xml:space="preserve"> Informal</w:t>
            </w:r>
            <w:r w:rsidRPr="00CE2088">
              <w:rPr>
                <w:rFonts w:asciiTheme="majorBidi" w:eastAsia="Times New Roman" w:hAnsiTheme="majorBidi" w:cstheme="majorBidi"/>
                <w:lang w:eastAsia="ar-SA"/>
              </w:rPr>
              <w:t xml:space="preserve"> areas of which to be improved</w:t>
            </w:r>
          </w:p>
          <w:p w:rsidR="004150FD" w:rsidRDefault="004150FD" w:rsidP="004150FD">
            <w:pPr>
              <w:numPr>
                <w:ilvl w:val="0"/>
                <w:numId w:val="8"/>
              </w:numPr>
              <w:suppressAutoHyphens/>
              <w:autoSpaceDE w:val="0"/>
              <w:autoSpaceDN w:val="0"/>
              <w:adjustRightInd w:val="0"/>
              <w:spacing w:after="0" w:line="240" w:lineRule="auto"/>
              <w:jc w:val="both"/>
              <w:rPr>
                <w:rFonts w:ascii="Garamond" w:eastAsia="Times New Roman" w:hAnsi="Garamond" w:cs="Times New Roman"/>
                <w:sz w:val="24"/>
                <w:szCs w:val="24"/>
                <w:lang w:eastAsia="ar-SA"/>
              </w:rPr>
            </w:pPr>
            <w:r>
              <w:rPr>
                <w:rFonts w:ascii="Garamond" w:eastAsia="Times New Roman" w:hAnsi="Garamond" w:cs="Times New Roman"/>
                <w:sz w:val="24"/>
                <w:szCs w:val="24"/>
                <w:lang w:eastAsia="ar-SA"/>
              </w:rPr>
              <w:t>Preparation of proposal to social organizations such as ILO and           UN for the improvement of the Informal sectors in Tanzania.</w:t>
            </w:r>
          </w:p>
          <w:p w:rsidR="004150FD" w:rsidRDefault="004150FD" w:rsidP="004150FD">
            <w:pPr>
              <w:numPr>
                <w:ilvl w:val="0"/>
                <w:numId w:val="8"/>
              </w:numPr>
              <w:suppressAutoHyphens/>
              <w:autoSpaceDE w:val="0"/>
              <w:autoSpaceDN w:val="0"/>
              <w:adjustRightInd w:val="0"/>
              <w:spacing w:after="0" w:line="240" w:lineRule="auto"/>
              <w:jc w:val="both"/>
              <w:rPr>
                <w:rFonts w:ascii="Garamond" w:eastAsia="Times New Roman" w:hAnsi="Garamond" w:cs="Times New Roman"/>
                <w:sz w:val="24"/>
                <w:szCs w:val="24"/>
                <w:lang w:eastAsia="ar-SA"/>
              </w:rPr>
            </w:pPr>
            <w:r>
              <w:rPr>
                <w:rFonts w:ascii="Garamond" w:eastAsia="Times New Roman" w:hAnsi="Garamond" w:cs="Times New Roman"/>
                <w:sz w:val="24"/>
                <w:szCs w:val="24"/>
                <w:lang w:eastAsia="ar-SA"/>
              </w:rPr>
              <w:t>Seminar training to the informal sector people on how to improve their work and how to train others.</w:t>
            </w:r>
          </w:p>
          <w:p w:rsidR="004150FD" w:rsidRDefault="004150FD" w:rsidP="004150FD">
            <w:pPr>
              <w:numPr>
                <w:ilvl w:val="0"/>
                <w:numId w:val="8"/>
              </w:numPr>
              <w:suppressAutoHyphens/>
              <w:autoSpaceDE w:val="0"/>
              <w:autoSpaceDN w:val="0"/>
              <w:adjustRightInd w:val="0"/>
              <w:spacing w:after="0" w:line="240" w:lineRule="auto"/>
              <w:jc w:val="both"/>
              <w:rPr>
                <w:rFonts w:ascii="Garamond" w:eastAsia="Times New Roman" w:hAnsi="Garamond" w:cs="Times New Roman"/>
                <w:sz w:val="24"/>
                <w:szCs w:val="24"/>
                <w:lang w:eastAsia="ar-SA"/>
              </w:rPr>
            </w:pPr>
            <w:r>
              <w:rPr>
                <w:rFonts w:ascii="Garamond" w:eastAsia="Times New Roman" w:hAnsi="Garamond" w:cs="Times New Roman"/>
                <w:sz w:val="24"/>
                <w:szCs w:val="24"/>
                <w:lang w:eastAsia="ar-SA"/>
              </w:rPr>
              <w:t>Assist the informal sector personnel on the implementations of the project’s plans.</w:t>
            </w:r>
          </w:p>
          <w:p w:rsidR="004150FD" w:rsidRDefault="004150FD" w:rsidP="004150FD">
            <w:pPr>
              <w:numPr>
                <w:ilvl w:val="0"/>
                <w:numId w:val="8"/>
              </w:numPr>
              <w:suppressAutoHyphens/>
              <w:autoSpaceDE w:val="0"/>
              <w:autoSpaceDN w:val="0"/>
              <w:adjustRightInd w:val="0"/>
              <w:spacing w:after="0" w:line="240" w:lineRule="auto"/>
              <w:jc w:val="both"/>
              <w:rPr>
                <w:rFonts w:ascii="Garamond" w:eastAsia="Times New Roman" w:hAnsi="Garamond" w:cs="Times New Roman"/>
                <w:sz w:val="24"/>
                <w:szCs w:val="24"/>
                <w:lang w:eastAsia="ar-SA"/>
              </w:rPr>
            </w:pPr>
            <w:r>
              <w:rPr>
                <w:rFonts w:ascii="Garamond" w:eastAsia="Times New Roman" w:hAnsi="Garamond" w:cs="Times New Roman"/>
                <w:sz w:val="24"/>
                <w:szCs w:val="24"/>
                <w:lang w:eastAsia="ar-SA"/>
              </w:rPr>
              <w:t>Conduct evaluation on how effective the outcomes of the projects are.</w:t>
            </w:r>
          </w:p>
          <w:p w:rsidR="004150FD" w:rsidRDefault="004150FD" w:rsidP="004150FD">
            <w:pPr>
              <w:numPr>
                <w:ilvl w:val="0"/>
                <w:numId w:val="8"/>
              </w:numPr>
              <w:suppressAutoHyphens/>
              <w:autoSpaceDE w:val="0"/>
              <w:autoSpaceDN w:val="0"/>
              <w:adjustRightInd w:val="0"/>
              <w:spacing w:after="0" w:line="240" w:lineRule="auto"/>
              <w:jc w:val="both"/>
              <w:rPr>
                <w:rFonts w:ascii="Garamond" w:eastAsia="Times New Roman" w:hAnsi="Garamond" w:cs="Times New Roman"/>
                <w:sz w:val="24"/>
                <w:szCs w:val="24"/>
                <w:lang w:eastAsia="ar-SA"/>
              </w:rPr>
            </w:pPr>
            <w:r>
              <w:rPr>
                <w:rFonts w:ascii="Garamond" w:eastAsia="Times New Roman" w:hAnsi="Garamond" w:cs="Times New Roman"/>
                <w:sz w:val="24"/>
                <w:szCs w:val="24"/>
                <w:lang w:eastAsia="ar-SA"/>
              </w:rPr>
              <w:t>Community training on the importance and financial profits that can be obtained from the environment.</w:t>
            </w:r>
          </w:p>
          <w:p w:rsidR="004150FD" w:rsidRDefault="004150FD" w:rsidP="004150FD">
            <w:pPr>
              <w:numPr>
                <w:ilvl w:val="0"/>
                <w:numId w:val="8"/>
              </w:numPr>
              <w:suppressAutoHyphens/>
              <w:autoSpaceDE w:val="0"/>
              <w:autoSpaceDN w:val="0"/>
              <w:adjustRightInd w:val="0"/>
              <w:spacing w:after="0" w:line="240" w:lineRule="auto"/>
              <w:jc w:val="both"/>
              <w:rPr>
                <w:rFonts w:ascii="Garamond" w:eastAsia="Times New Roman" w:hAnsi="Garamond" w:cs="Times New Roman"/>
                <w:sz w:val="24"/>
                <w:szCs w:val="24"/>
                <w:lang w:eastAsia="ar-SA"/>
              </w:rPr>
            </w:pPr>
            <w:r>
              <w:rPr>
                <w:rFonts w:ascii="Garamond" w:eastAsia="Times New Roman" w:hAnsi="Garamond" w:cs="Times New Roman"/>
                <w:sz w:val="24"/>
                <w:szCs w:val="24"/>
                <w:lang w:eastAsia="ar-SA"/>
              </w:rPr>
              <w:t>Coordinate with Municipals on the implementation of the projects goals, and their assistance in conducting seminars and training to the local people.</w:t>
            </w:r>
          </w:p>
          <w:p w:rsidR="004150FD" w:rsidRDefault="004150FD" w:rsidP="004150FD">
            <w:pPr>
              <w:numPr>
                <w:ilvl w:val="0"/>
                <w:numId w:val="8"/>
              </w:numPr>
              <w:suppressAutoHyphens/>
              <w:autoSpaceDE w:val="0"/>
              <w:autoSpaceDN w:val="0"/>
              <w:adjustRightInd w:val="0"/>
              <w:spacing w:after="0" w:line="240" w:lineRule="auto"/>
              <w:jc w:val="both"/>
              <w:rPr>
                <w:rFonts w:ascii="Garamond" w:eastAsia="Times New Roman" w:hAnsi="Garamond" w:cs="Times New Roman"/>
                <w:sz w:val="24"/>
                <w:szCs w:val="24"/>
                <w:lang w:eastAsia="ar-SA"/>
              </w:rPr>
            </w:pPr>
            <w:r>
              <w:rPr>
                <w:rFonts w:ascii="Garamond" w:eastAsia="Times New Roman" w:hAnsi="Garamond" w:cs="Times New Roman"/>
                <w:sz w:val="24"/>
                <w:szCs w:val="24"/>
                <w:lang w:eastAsia="ar-SA"/>
              </w:rPr>
              <w:t xml:space="preserve">Training on how to plant </w:t>
            </w:r>
            <w:proofErr w:type="spellStart"/>
            <w:r>
              <w:rPr>
                <w:rFonts w:ascii="Garamond" w:eastAsia="Times New Roman" w:hAnsi="Garamond" w:cs="Times New Roman"/>
                <w:sz w:val="24"/>
                <w:szCs w:val="24"/>
                <w:lang w:eastAsia="ar-SA"/>
              </w:rPr>
              <w:t>Mitiki</w:t>
            </w:r>
            <w:proofErr w:type="spellEnd"/>
            <w:r>
              <w:rPr>
                <w:rFonts w:ascii="Garamond" w:eastAsia="Times New Roman" w:hAnsi="Garamond" w:cs="Times New Roman"/>
                <w:sz w:val="24"/>
                <w:szCs w:val="24"/>
                <w:lang w:eastAsia="ar-SA"/>
              </w:rPr>
              <w:t xml:space="preserve"> trees maintaining them and how to find its market.</w:t>
            </w:r>
          </w:p>
          <w:p w:rsidR="004150FD" w:rsidRDefault="004150FD" w:rsidP="004150FD">
            <w:pPr>
              <w:numPr>
                <w:ilvl w:val="0"/>
                <w:numId w:val="8"/>
              </w:numPr>
              <w:suppressAutoHyphens/>
              <w:autoSpaceDE w:val="0"/>
              <w:autoSpaceDN w:val="0"/>
              <w:adjustRightInd w:val="0"/>
              <w:spacing w:after="0" w:line="240" w:lineRule="auto"/>
              <w:jc w:val="both"/>
              <w:rPr>
                <w:rFonts w:ascii="Garamond" w:eastAsia="Times New Roman" w:hAnsi="Garamond" w:cs="Times New Roman"/>
                <w:sz w:val="24"/>
                <w:szCs w:val="24"/>
                <w:lang w:eastAsia="ar-SA"/>
              </w:rPr>
            </w:pPr>
            <w:r>
              <w:rPr>
                <w:rFonts w:ascii="Garamond" w:eastAsia="Times New Roman" w:hAnsi="Garamond" w:cs="Times New Roman"/>
                <w:sz w:val="24"/>
                <w:szCs w:val="24"/>
                <w:lang w:eastAsia="ar-SA"/>
              </w:rPr>
              <w:t>Report preparation and submission on monitoring and evaluations of the projects.</w:t>
            </w:r>
          </w:p>
          <w:p w:rsidR="00A67842" w:rsidRDefault="00A67842" w:rsidP="00A67842">
            <w:pPr>
              <w:pStyle w:val="ListParagraph"/>
              <w:numPr>
                <w:ilvl w:val="0"/>
                <w:numId w:val="1"/>
              </w:numPr>
              <w:suppressAutoHyphens/>
              <w:autoSpaceDE w:val="0"/>
              <w:autoSpaceDN w:val="0"/>
              <w:adjustRightInd w:val="0"/>
              <w:spacing w:after="0" w:line="240" w:lineRule="auto"/>
              <w:jc w:val="both"/>
              <w:rPr>
                <w:rFonts w:ascii="Garamond" w:eastAsia="Times New Roman" w:hAnsi="Garamond" w:cs="Times New Roman"/>
                <w:sz w:val="24"/>
                <w:szCs w:val="24"/>
                <w:lang w:eastAsia="ar-SA"/>
              </w:rPr>
            </w:pPr>
            <w:r>
              <w:rPr>
                <w:rFonts w:ascii="Garamond" w:eastAsia="Times New Roman" w:hAnsi="Garamond" w:cs="Times New Roman"/>
                <w:sz w:val="24"/>
                <w:szCs w:val="24"/>
                <w:lang w:eastAsia="ar-SA"/>
              </w:rPr>
              <w:t>Monitoring company’s income and expenditures on the Project at hand.</w:t>
            </w:r>
          </w:p>
          <w:p w:rsidR="00A67842" w:rsidRDefault="00A67842" w:rsidP="00A67842">
            <w:pPr>
              <w:suppressAutoHyphens/>
              <w:autoSpaceDE w:val="0"/>
              <w:autoSpaceDN w:val="0"/>
              <w:adjustRightInd w:val="0"/>
              <w:spacing w:after="0" w:line="240" w:lineRule="auto"/>
              <w:ind w:left="360"/>
              <w:jc w:val="both"/>
              <w:rPr>
                <w:rFonts w:ascii="Garamond" w:eastAsia="Times New Roman" w:hAnsi="Garamond" w:cs="Times New Roman"/>
                <w:sz w:val="24"/>
                <w:szCs w:val="24"/>
                <w:lang w:eastAsia="ar-SA"/>
              </w:rPr>
            </w:pPr>
          </w:p>
        </w:tc>
      </w:tr>
      <w:tr w:rsidR="005D4DDD" w:rsidTr="004150FD">
        <w:trPr>
          <w:trHeight w:val="3599"/>
        </w:trPr>
        <w:tc>
          <w:tcPr>
            <w:tcW w:w="3078" w:type="dxa"/>
            <w:shd w:val="clear" w:color="auto" w:fill="auto"/>
            <w:vAlign w:val="center"/>
          </w:tcPr>
          <w:p w:rsidR="005D4DDD" w:rsidRDefault="00E30B5A">
            <w:pPr>
              <w:suppressAutoHyphens/>
              <w:spacing w:after="0" w:line="240" w:lineRule="auto"/>
              <w:jc w:val="both"/>
              <w:rPr>
                <w:rFonts w:ascii="Calibri" w:eastAsia="Times New Roman" w:hAnsi="Calibri" w:cs="Times New Roman"/>
                <w:b/>
                <w:sz w:val="24"/>
                <w:szCs w:val="24"/>
                <w:lang w:eastAsia="ar-SA"/>
              </w:rPr>
            </w:pPr>
            <w:r>
              <w:rPr>
                <w:rFonts w:ascii="Calibri" w:eastAsia="Times New Roman" w:hAnsi="Calibri" w:cs="Times New Roman"/>
                <w:b/>
                <w:sz w:val="24"/>
                <w:szCs w:val="24"/>
                <w:lang w:eastAsia="ar-SA"/>
              </w:rPr>
              <w:lastRenderedPageBreak/>
              <w:t xml:space="preserve">February 2013 to November </w:t>
            </w:r>
            <w:r w:rsidR="009F0B51">
              <w:rPr>
                <w:rFonts w:ascii="Calibri" w:eastAsia="Times New Roman" w:hAnsi="Calibri" w:cs="Times New Roman"/>
                <w:b/>
                <w:sz w:val="24"/>
                <w:szCs w:val="24"/>
                <w:lang w:eastAsia="ar-SA"/>
              </w:rPr>
              <w:t>2014</w:t>
            </w:r>
          </w:p>
          <w:p w:rsidR="005D4DDD" w:rsidRDefault="005D4DDD">
            <w:pPr>
              <w:suppressAutoHyphens/>
              <w:spacing w:after="0" w:line="240" w:lineRule="auto"/>
              <w:jc w:val="both"/>
              <w:rPr>
                <w:rFonts w:ascii="Calibri" w:eastAsia="Times New Roman" w:hAnsi="Calibri" w:cs="Times New Roman"/>
                <w:b/>
                <w:sz w:val="24"/>
                <w:szCs w:val="24"/>
                <w:lang w:eastAsia="ar-SA"/>
              </w:rPr>
            </w:pPr>
          </w:p>
          <w:p w:rsidR="005D4DDD" w:rsidRDefault="009F0B51">
            <w:pPr>
              <w:suppressAutoHyphens/>
              <w:spacing w:after="0" w:line="240" w:lineRule="auto"/>
              <w:jc w:val="both"/>
              <w:rPr>
                <w:rFonts w:ascii="Calibri" w:eastAsia="Times New Roman" w:hAnsi="Calibri" w:cs="Times New Roman"/>
                <w:b/>
                <w:sz w:val="24"/>
                <w:szCs w:val="24"/>
                <w:lang w:eastAsia="ar-SA"/>
              </w:rPr>
            </w:pPr>
            <w:r>
              <w:rPr>
                <w:rFonts w:ascii="Calibri" w:eastAsia="Times New Roman" w:hAnsi="Calibri" w:cs="Times New Roman"/>
                <w:b/>
                <w:sz w:val="24"/>
                <w:szCs w:val="24"/>
                <w:lang w:eastAsia="ar-SA"/>
              </w:rPr>
              <w:t xml:space="preserve">Credit Manager </w:t>
            </w:r>
          </w:p>
          <w:p w:rsidR="005D4DDD" w:rsidRDefault="005D4DDD">
            <w:pPr>
              <w:suppressAutoHyphens/>
              <w:spacing w:after="0" w:line="240" w:lineRule="auto"/>
              <w:jc w:val="both"/>
              <w:rPr>
                <w:rFonts w:ascii="Calibri" w:eastAsia="Times New Roman" w:hAnsi="Calibri" w:cs="Times New Roman"/>
                <w:b/>
                <w:sz w:val="24"/>
                <w:szCs w:val="24"/>
                <w:lang w:eastAsia="ar-SA"/>
              </w:rPr>
            </w:pPr>
          </w:p>
          <w:p w:rsidR="005D4DDD" w:rsidRDefault="009F0B51">
            <w:pPr>
              <w:suppressAutoHyphens/>
              <w:spacing w:after="0" w:line="240" w:lineRule="auto"/>
              <w:jc w:val="both"/>
              <w:rPr>
                <w:rFonts w:ascii="Calibri" w:eastAsia="Times New Roman" w:hAnsi="Calibri" w:cs="Times New Roman"/>
                <w:sz w:val="24"/>
                <w:szCs w:val="24"/>
                <w:lang w:eastAsia="ar-SA"/>
              </w:rPr>
            </w:pPr>
            <w:r>
              <w:rPr>
                <w:rFonts w:ascii="Calibri" w:eastAsia="Times New Roman" w:hAnsi="Calibri" w:cs="Times New Roman"/>
                <w:sz w:val="24"/>
                <w:szCs w:val="24"/>
                <w:lang w:eastAsia="ar-SA"/>
              </w:rPr>
              <w:t>Center for Informal Sector Promotion (</w:t>
            </w:r>
            <w:r>
              <w:rPr>
                <w:rFonts w:ascii="Calibri" w:eastAsia="Times New Roman" w:hAnsi="Calibri" w:cs="Times New Roman"/>
                <w:b/>
                <w:sz w:val="24"/>
                <w:szCs w:val="24"/>
                <w:lang w:eastAsia="ar-SA"/>
              </w:rPr>
              <w:t>CISP</w:t>
            </w:r>
            <w:r>
              <w:rPr>
                <w:rFonts w:ascii="Calibri" w:eastAsia="Times New Roman" w:hAnsi="Calibri" w:cs="Times New Roman"/>
                <w:sz w:val="24"/>
                <w:szCs w:val="24"/>
                <w:lang w:eastAsia="ar-SA"/>
              </w:rPr>
              <w:t>)</w:t>
            </w:r>
          </w:p>
        </w:tc>
        <w:tc>
          <w:tcPr>
            <w:tcW w:w="6445" w:type="dxa"/>
            <w:shd w:val="clear" w:color="auto" w:fill="auto"/>
          </w:tcPr>
          <w:p w:rsidR="005375C8" w:rsidRDefault="005375C8">
            <w:pPr>
              <w:numPr>
                <w:ilvl w:val="0"/>
                <w:numId w:val="8"/>
              </w:numPr>
              <w:suppressAutoHyphens/>
              <w:spacing w:after="0" w:line="240" w:lineRule="auto"/>
              <w:jc w:val="both"/>
              <w:rPr>
                <w:rFonts w:ascii="Garamond" w:eastAsia="Times New Roman" w:hAnsi="Garamond" w:cs="Times New Roman"/>
                <w:sz w:val="24"/>
                <w:szCs w:val="24"/>
                <w:lang w:eastAsia="ar-SA"/>
              </w:rPr>
            </w:pPr>
            <w:r>
              <w:rPr>
                <w:rFonts w:ascii="Garamond" w:eastAsia="Times New Roman" w:hAnsi="Garamond" w:cs="Times New Roman"/>
                <w:sz w:val="24"/>
                <w:szCs w:val="24"/>
                <w:lang w:eastAsia="ar-SA"/>
              </w:rPr>
              <w:t>Keep records on loans provided, due payments, customer’s assets and statements on how to repay loans.</w:t>
            </w:r>
          </w:p>
          <w:p w:rsidR="005D4DDD" w:rsidRDefault="009F0B51">
            <w:pPr>
              <w:numPr>
                <w:ilvl w:val="0"/>
                <w:numId w:val="8"/>
              </w:numPr>
              <w:suppressAutoHyphens/>
              <w:spacing w:after="0" w:line="240" w:lineRule="auto"/>
              <w:jc w:val="both"/>
              <w:rPr>
                <w:rFonts w:ascii="Garamond" w:eastAsia="Times New Roman" w:hAnsi="Garamond" w:cs="Times New Roman"/>
                <w:sz w:val="24"/>
                <w:szCs w:val="24"/>
                <w:lang w:eastAsia="ar-SA"/>
              </w:rPr>
            </w:pPr>
            <w:r>
              <w:rPr>
                <w:rFonts w:ascii="Garamond" w:eastAsia="Times New Roman" w:hAnsi="Garamond" w:cs="Times New Roman"/>
                <w:sz w:val="24"/>
                <w:szCs w:val="24"/>
                <w:lang w:eastAsia="ar-SA"/>
              </w:rPr>
              <w:t xml:space="preserve">Handling of cash deposits, cash withdrawals, </w:t>
            </w:r>
            <w:proofErr w:type="gramStart"/>
            <w:r>
              <w:rPr>
                <w:rFonts w:ascii="Garamond" w:eastAsia="Times New Roman" w:hAnsi="Garamond" w:cs="Times New Roman"/>
                <w:sz w:val="24"/>
                <w:szCs w:val="24"/>
                <w:lang w:eastAsia="ar-SA"/>
              </w:rPr>
              <w:t>transfer</w:t>
            </w:r>
            <w:proofErr w:type="gramEnd"/>
            <w:r>
              <w:rPr>
                <w:rFonts w:ascii="Garamond" w:eastAsia="Times New Roman" w:hAnsi="Garamond" w:cs="Times New Roman"/>
                <w:sz w:val="24"/>
                <w:szCs w:val="24"/>
                <w:lang w:eastAsia="ar-SA"/>
              </w:rPr>
              <w:t xml:space="preserve"> of funds and handling of cash boxes.</w:t>
            </w:r>
          </w:p>
          <w:p w:rsidR="005D4DDD" w:rsidRDefault="009F0B51">
            <w:pPr>
              <w:numPr>
                <w:ilvl w:val="0"/>
                <w:numId w:val="8"/>
              </w:numPr>
              <w:suppressAutoHyphens/>
              <w:spacing w:after="0" w:line="240" w:lineRule="auto"/>
              <w:jc w:val="both"/>
              <w:rPr>
                <w:rFonts w:ascii="Garamond" w:eastAsia="Times New Roman" w:hAnsi="Garamond" w:cs="Times New Roman"/>
                <w:sz w:val="24"/>
                <w:szCs w:val="24"/>
                <w:lang w:eastAsia="ar-SA"/>
              </w:rPr>
            </w:pPr>
            <w:r>
              <w:rPr>
                <w:rFonts w:ascii="Garamond" w:eastAsia="Times New Roman" w:hAnsi="Garamond" w:cs="Times New Roman"/>
                <w:sz w:val="24"/>
                <w:szCs w:val="24"/>
                <w:lang w:eastAsia="ar-SA"/>
              </w:rPr>
              <w:t xml:space="preserve">Inward and external </w:t>
            </w:r>
            <w:proofErr w:type="spellStart"/>
            <w:r>
              <w:rPr>
                <w:rFonts w:ascii="Garamond" w:eastAsia="Times New Roman" w:hAnsi="Garamond" w:cs="Times New Roman"/>
                <w:sz w:val="24"/>
                <w:szCs w:val="24"/>
                <w:lang w:eastAsia="ar-SA"/>
              </w:rPr>
              <w:t>cheques</w:t>
            </w:r>
            <w:proofErr w:type="spellEnd"/>
            <w:r>
              <w:rPr>
                <w:rFonts w:ascii="Garamond" w:eastAsia="Times New Roman" w:hAnsi="Garamond" w:cs="Times New Roman"/>
                <w:sz w:val="24"/>
                <w:szCs w:val="24"/>
                <w:lang w:eastAsia="ar-SA"/>
              </w:rPr>
              <w:t xml:space="preserve"> collected locally</w:t>
            </w:r>
          </w:p>
          <w:p w:rsidR="005D4DDD" w:rsidRDefault="009F0B51">
            <w:pPr>
              <w:numPr>
                <w:ilvl w:val="0"/>
                <w:numId w:val="8"/>
              </w:numPr>
              <w:spacing w:after="200" w:line="240" w:lineRule="auto"/>
              <w:contextualSpacing/>
              <w:rPr>
                <w:rFonts w:ascii="Garamond" w:eastAsia="Times New Roman" w:hAnsi="Garamond" w:cs="Times New Roman"/>
                <w:sz w:val="24"/>
                <w:szCs w:val="24"/>
                <w:lang w:eastAsia="ar-SA"/>
              </w:rPr>
            </w:pPr>
            <w:r>
              <w:rPr>
                <w:rFonts w:ascii="Garamond" w:eastAsia="Times New Roman" w:hAnsi="Garamond" w:cs="Times New Roman"/>
                <w:sz w:val="24"/>
                <w:szCs w:val="24"/>
                <w:lang w:eastAsia="ar-SA"/>
              </w:rPr>
              <w:t xml:space="preserve">Reconciliation of CISP Accounts </w:t>
            </w:r>
          </w:p>
          <w:p w:rsidR="005D4DDD" w:rsidRDefault="009F0B51">
            <w:pPr>
              <w:numPr>
                <w:ilvl w:val="0"/>
                <w:numId w:val="8"/>
              </w:numPr>
              <w:spacing w:after="0" w:line="240" w:lineRule="auto"/>
              <w:contextualSpacing/>
              <w:rPr>
                <w:rFonts w:ascii="Garamond" w:eastAsia="Times New Roman" w:hAnsi="Garamond" w:cs="Times New Roman"/>
                <w:sz w:val="24"/>
                <w:szCs w:val="24"/>
                <w:lang w:eastAsia="ar-SA"/>
              </w:rPr>
            </w:pPr>
            <w:r>
              <w:rPr>
                <w:rFonts w:ascii="Garamond" w:eastAsia="Times New Roman" w:hAnsi="Garamond" w:cs="Times New Roman"/>
                <w:sz w:val="24"/>
                <w:szCs w:val="24"/>
                <w:lang w:eastAsia="ar-SA"/>
              </w:rPr>
              <w:t>Follow up on TISS and SWIFT transactions.</w:t>
            </w:r>
          </w:p>
          <w:p w:rsidR="005D4DDD" w:rsidRDefault="009F0B51">
            <w:pPr>
              <w:numPr>
                <w:ilvl w:val="0"/>
                <w:numId w:val="8"/>
              </w:numPr>
              <w:suppressAutoHyphens/>
              <w:spacing w:after="0" w:line="240" w:lineRule="auto"/>
              <w:jc w:val="both"/>
              <w:rPr>
                <w:rFonts w:ascii="Garamond" w:eastAsia="Times New Roman" w:hAnsi="Garamond" w:cs="Times New Roman"/>
                <w:sz w:val="24"/>
                <w:szCs w:val="24"/>
                <w:lang w:eastAsia="ar-SA"/>
              </w:rPr>
            </w:pPr>
            <w:r>
              <w:rPr>
                <w:rFonts w:ascii="Garamond" w:eastAsia="Times New Roman" w:hAnsi="Garamond" w:cs="Times New Roman"/>
                <w:sz w:val="24"/>
                <w:szCs w:val="24"/>
                <w:lang w:eastAsia="ar-SA"/>
              </w:rPr>
              <w:t>Advising customers on which accounts suits their different needs and earning capacity.</w:t>
            </w:r>
          </w:p>
          <w:p w:rsidR="005D4DDD" w:rsidRDefault="009F0B51">
            <w:pPr>
              <w:numPr>
                <w:ilvl w:val="0"/>
                <w:numId w:val="8"/>
              </w:numPr>
              <w:suppressAutoHyphens/>
              <w:spacing w:after="0" w:line="240" w:lineRule="auto"/>
              <w:jc w:val="both"/>
              <w:rPr>
                <w:rFonts w:ascii="Garamond" w:eastAsia="Times New Roman" w:hAnsi="Garamond" w:cs="Times New Roman"/>
                <w:sz w:val="24"/>
                <w:szCs w:val="24"/>
                <w:lang w:eastAsia="ar-SA"/>
              </w:rPr>
            </w:pPr>
            <w:r>
              <w:rPr>
                <w:rFonts w:ascii="Garamond" w:eastAsia="Times New Roman" w:hAnsi="Garamond" w:cs="Times New Roman"/>
                <w:sz w:val="24"/>
                <w:szCs w:val="24"/>
                <w:lang w:eastAsia="ar-SA"/>
              </w:rPr>
              <w:t>Assist in organizing events such as community visits, exhibitions and functions.</w:t>
            </w:r>
          </w:p>
          <w:p w:rsidR="005D4DDD" w:rsidRDefault="009F0B51">
            <w:pPr>
              <w:numPr>
                <w:ilvl w:val="0"/>
                <w:numId w:val="8"/>
              </w:numPr>
              <w:suppressAutoHyphens/>
              <w:spacing w:after="0" w:line="240" w:lineRule="auto"/>
              <w:jc w:val="both"/>
              <w:rPr>
                <w:rFonts w:ascii="Garamond" w:eastAsia="Times New Roman" w:hAnsi="Garamond" w:cs="Times New Roman"/>
                <w:sz w:val="24"/>
                <w:szCs w:val="24"/>
                <w:lang w:eastAsia="ar-SA"/>
              </w:rPr>
            </w:pPr>
            <w:r>
              <w:rPr>
                <w:rFonts w:ascii="Garamond" w:eastAsia="Times New Roman" w:hAnsi="Garamond" w:cs="Times New Roman"/>
                <w:sz w:val="24"/>
                <w:szCs w:val="24"/>
                <w:lang w:eastAsia="ar-SA"/>
              </w:rPr>
              <w:t>Transaction amendments such as name and destination amendments.</w:t>
            </w:r>
          </w:p>
          <w:p w:rsidR="005D4DDD" w:rsidRDefault="009F0B51">
            <w:pPr>
              <w:numPr>
                <w:ilvl w:val="0"/>
                <w:numId w:val="8"/>
              </w:numPr>
              <w:suppressAutoHyphens/>
              <w:spacing w:after="0" w:line="240" w:lineRule="auto"/>
              <w:jc w:val="both"/>
              <w:rPr>
                <w:rFonts w:ascii="Garamond" w:eastAsia="Times New Roman" w:hAnsi="Garamond" w:cs="Times New Roman"/>
                <w:sz w:val="24"/>
                <w:szCs w:val="24"/>
                <w:lang w:eastAsia="ar-SA"/>
              </w:rPr>
            </w:pPr>
            <w:r>
              <w:rPr>
                <w:rFonts w:ascii="Garamond" w:eastAsia="Times New Roman" w:hAnsi="Garamond" w:cs="Times New Roman"/>
                <w:sz w:val="24"/>
                <w:szCs w:val="24"/>
                <w:lang w:eastAsia="ar-SA"/>
              </w:rPr>
              <w:t>Handling loan services such as evaluating ability to repay loans, suggesting interest rates and conduct follow up on loan payments.</w:t>
            </w:r>
          </w:p>
        </w:tc>
      </w:tr>
      <w:tr w:rsidR="005D4DDD" w:rsidTr="004150FD">
        <w:trPr>
          <w:trHeight w:val="1331"/>
        </w:trPr>
        <w:tc>
          <w:tcPr>
            <w:tcW w:w="3078" w:type="dxa"/>
            <w:shd w:val="clear" w:color="auto" w:fill="auto"/>
            <w:vAlign w:val="center"/>
          </w:tcPr>
          <w:p w:rsidR="005D4DDD" w:rsidRPr="00700554" w:rsidRDefault="00542D6F">
            <w:pPr>
              <w:suppressAutoHyphens/>
              <w:spacing w:after="0" w:line="240" w:lineRule="auto"/>
              <w:jc w:val="both"/>
              <w:rPr>
                <w:rFonts w:eastAsia="Times New Roman" w:cs="Times New Roman"/>
                <w:b/>
                <w:sz w:val="24"/>
                <w:szCs w:val="20"/>
                <w:lang w:eastAsia="ar-SA"/>
              </w:rPr>
            </w:pPr>
            <w:r>
              <w:rPr>
                <w:rFonts w:eastAsia="Times New Roman" w:cs="Times New Roman"/>
                <w:b/>
                <w:sz w:val="24"/>
                <w:szCs w:val="20"/>
                <w:lang w:eastAsia="ar-SA"/>
              </w:rPr>
              <w:t xml:space="preserve">August 2011 to December </w:t>
            </w:r>
            <w:r w:rsidR="009F0B51" w:rsidRPr="00700554">
              <w:rPr>
                <w:rFonts w:eastAsia="Times New Roman" w:cs="Times New Roman"/>
                <w:b/>
                <w:sz w:val="24"/>
                <w:szCs w:val="20"/>
                <w:lang w:eastAsia="ar-SA"/>
              </w:rPr>
              <w:t>2012</w:t>
            </w:r>
          </w:p>
          <w:p w:rsidR="005D4DDD" w:rsidRPr="00700554" w:rsidRDefault="005D4DDD">
            <w:pPr>
              <w:suppressAutoHyphens/>
              <w:spacing w:after="0" w:line="240" w:lineRule="auto"/>
              <w:jc w:val="both"/>
              <w:rPr>
                <w:rFonts w:eastAsia="Times New Roman" w:cs="Times New Roman"/>
                <w:b/>
                <w:sz w:val="24"/>
                <w:szCs w:val="20"/>
                <w:lang w:eastAsia="ar-SA"/>
              </w:rPr>
            </w:pPr>
          </w:p>
          <w:p w:rsidR="005D4DDD" w:rsidRPr="00700554" w:rsidRDefault="009F0B51">
            <w:pPr>
              <w:suppressAutoHyphens/>
              <w:spacing w:after="0" w:line="240" w:lineRule="auto"/>
              <w:rPr>
                <w:rFonts w:eastAsia="Times New Roman" w:cs="Times New Roman"/>
                <w:b/>
                <w:szCs w:val="20"/>
                <w:lang w:eastAsia="ar-SA"/>
              </w:rPr>
            </w:pPr>
            <w:r w:rsidRPr="00700554">
              <w:rPr>
                <w:rFonts w:eastAsia="Times New Roman" w:cs="Times New Roman"/>
                <w:b/>
                <w:szCs w:val="20"/>
                <w:lang w:eastAsia="ar-SA"/>
              </w:rPr>
              <w:t xml:space="preserve">Call Center Agent/ Trade Personnel Help Desk (TPHD) </w:t>
            </w:r>
          </w:p>
          <w:p w:rsidR="005D4DDD" w:rsidRDefault="009F0B51">
            <w:pPr>
              <w:suppressAutoHyphens/>
              <w:spacing w:after="0" w:line="240" w:lineRule="auto"/>
              <w:rPr>
                <w:rFonts w:ascii="Garamond" w:eastAsia="Times New Roman" w:hAnsi="Garamond" w:cs="Times New Roman"/>
                <w:szCs w:val="20"/>
                <w:lang w:eastAsia="ar-SA"/>
              </w:rPr>
            </w:pPr>
            <w:r w:rsidRPr="00700554">
              <w:rPr>
                <w:rFonts w:eastAsia="Times New Roman" w:cs="Times New Roman"/>
                <w:szCs w:val="20"/>
                <w:lang w:eastAsia="ar-SA"/>
              </w:rPr>
              <w:t>VODACOM TANZANIA LTD</w:t>
            </w:r>
          </w:p>
        </w:tc>
        <w:tc>
          <w:tcPr>
            <w:tcW w:w="6445" w:type="dxa"/>
            <w:shd w:val="clear" w:color="auto" w:fill="auto"/>
          </w:tcPr>
          <w:p w:rsidR="00E86410" w:rsidRDefault="00E86410" w:rsidP="00E86410">
            <w:pPr>
              <w:suppressAutoHyphens/>
              <w:spacing w:after="0" w:line="240" w:lineRule="auto"/>
              <w:ind w:left="720"/>
              <w:jc w:val="both"/>
              <w:rPr>
                <w:rFonts w:ascii="Garamond" w:eastAsia="Times New Roman" w:hAnsi="Garamond" w:cs="Times New Roman"/>
                <w:sz w:val="24"/>
                <w:szCs w:val="24"/>
                <w:lang w:eastAsia="ar-SA"/>
              </w:rPr>
            </w:pPr>
          </w:p>
          <w:p w:rsidR="007A43C4" w:rsidRDefault="007A43C4" w:rsidP="007A43C4">
            <w:pPr>
              <w:numPr>
                <w:ilvl w:val="0"/>
                <w:numId w:val="8"/>
              </w:numPr>
              <w:suppressAutoHyphens/>
              <w:spacing w:after="0" w:line="240" w:lineRule="auto"/>
              <w:jc w:val="both"/>
              <w:rPr>
                <w:rFonts w:ascii="Garamond" w:eastAsia="Times New Roman" w:hAnsi="Garamond" w:cs="Times New Roman"/>
                <w:sz w:val="24"/>
                <w:szCs w:val="24"/>
                <w:lang w:eastAsia="ar-SA"/>
              </w:rPr>
            </w:pPr>
            <w:r>
              <w:rPr>
                <w:rFonts w:ascii="Garamond" w:eastAsia="Times New Roman" w:hAnsi="Garamond" w:cs="Times New Roman"/>
                <w:sz w:val="24"/>
                <w:szCs w:val="24"/>
                <w:lang w:eastAsia="ar-SA"/>
              </w:rPr>
              <w:t>Answer calls from customers and help in solving their problems in a polite and professional manner and as quickly as possible.</w:t>
            </w:r>
          </w:p>
          <w:p w:rsidR="009809E9" w:rsidRPr="009809E9" w:rsidRDefault="009809E9" w:rsidP="009809E9">
            <w:pPr>
              <w:numPr>
                <w:ilvl w:val="0"/>
                <w:numId w:val="8"/>
              </w:numPr>
              <w:suppressAutoHyphens/>
              <w:spacing w:after="0" w:line="240" w:lineRule="auto"/>
              <w:jc w:val="both"/>
              <w:rPr>
                <w:rFonts w:ascii="Garamond" w:eastAsia="Times New Roman" w:hAnsi="Garamond" w:cs="Times New Roman"/>
                <w:sz w:val="24"/>
                <w:szCs w:val="24"/>
                <w:lang w:eastAsia="ar-SA"/>
              </w:rPr>
            </w:pPr>
            <w:r w:rsidRPr="009809E9">
              <w:rPr>
                <w:rFonts w:ascii="Garamond" w:eastAsia="Times New Roman" w:hAnsi="Garamond" w:cs="Times New Roman"/>
                <w:sz w:val="24"/>
                <w:szCs w:val="24"/>
                <w:lang w:eastAsia="ar-SA"/>
              </w:rPr>
              <w:t>Explain Vodacom services to customers and advise them on which products suits them the best</w:t>
            </w:r>
          </w:p>
          <w:p w:rsidR="009809E9" w:rsidRPr="007A43C4" w:rsidRDefault="009809E9" w:rsidP="009809E9">
            <w:pPr>
              <w:numPr>
                <w:ilvl w:val="0"/>
                <w:numId w:val="8"/>
              </w:numPr>
              <w:suppressAutoHyphens/>
              <w:spacing w:after="0" w:line="240" w:lineRule="auto"/>
              <w:jc w:val="both"/>
              <w:rPr>
                <w:rFonts w:ascii="Garamond" w:eastAsia="Times New Roman" w:hAnsi="Garamond" w:cs="Times New Roman"/>
                <w:sz w:val="24"/>
                <w:szCs w:val="24"/>
                <w:lang w:eastAsia="ar-SA"/>
              </w:rPr>
            </w:pPr>
            <w:r w:rsidRPr="009809E9">
              <w:rPr>
                <w:rFonts w:ascii="Garamond" w:eastAsia="Times New Roman" w:hAnsi="Garamond" w:cs="Times New Roman"/>
                <w:sz w:val="24"/>
                <w:szCs w:val="24"/>
                <w:lang w:eastAsia="ar-SA"/>
              </w:rPr>
              <w:t>Introduce Vodacom services to maximize sales by bringing in new customers and sustaining the existing ones.</w:t>
            </w:r>
          </w:p>
          <w:p w:rsidR="007A43C4" w:rsidRPr="007A43C4" w:rsidRDefault="007A43C4" w:rsidP="007A43C4">
            <w:pPr>
              <w:numPr>
                <w:ilvl w:val="0"/>
                <w:numId w:val="8"/>
              </w:numPr>
              <w:suppressAutoHyphens/>
              <w:spacing w:after="0" w:line="240" w:lineRule="auto"/>
              <w:jc w:val="both"/>
              <w:rPr>
                <w:rFonts w:ascii="Garamond" w:eastAsia="Times New Roman" w:hAnsi="Garamond" w:cs="Times New Roman"/>
                <w:sz w:val="24"/>
                <w:szCs w:val="24"/>
                <w:lang w:eastAsia="ar-SA"/>
              </w:rPr>
            </w:pPr>
            <w:r>
              <w:rPr>
                <w:rFonts w:ascii="Garamond" w:eastAsia="Times New Roman" w:hAnsi="Garamond" w:cs="Times New Roman"/>
                <w:sz w:val="24"/>
                <w:szCs w:val="24"/>
                <w:lang w:eastAsia="ar-SA"/>
              </w:rPr>
              <w:t>Attain targets on customer satisfaction and number of customers assisted.</w:t>
            </w:r>
          </w:p>
          <w:p w:rsidR="005D4DDD" w:rsidRDefault="009F0B51">
            <w:pPr>
              <w:numPr>
                <w:ilvl w:val="0"/>
                <w:numId w:val="8"/>
              </w:numPr>
              <w:suppressAutoHyphens/>
              <w:spacing w:after="0" w:line="240" w:lineRule="auto"/>
              <w:jc w:val="both"/>
              <w:rPr>
                <w:rFonts w:ascii="Garamond" w:eastAsia="Times New Roman" w:hAnsi="Garamond" w:cs="Times New Roman"/>
                <w:sz w:val="24"/>
                <w:szCs w:val="24"/>
                <w:lang w:eastAsia="ar-SA"/>
              </w:rPr>
            </w:pPr>
            <w:r>
              <w:rPr>
                <w:rFonts w:ascii="Garamond" w:eastAsia="Times New Roman" w:hAnsi="Garamond" w:cs="Times New Roman"/>
                <w:sz w:val="24"/>
                <w:szCs w:val="24"/>
                <w:lang w:eastAsia="ar-SA"/>
              </w:rPr>
              <w:t>Swap of telephone chips.</w:t>
            </w:r>
          </w:p>
          <w:p w:rsidR="005D4DDD" w:rsidRDefault="009F0B51">
            <w:pPr>
              <w:numPr>
                <w:ilvl w:val="0"/>
                <w:numId w:val="8"/>
              </w:numPr>
              <w:suppressAutoHyphens/>
              <w:spacing w:after="0" w:line="240" w:lineRule="auto"/>
              <w:jc w:val="both"/>
              <w:rPr>
                <w:rFonts w:ascii="Garamond" w:eastAsia="Times New Roman" w:hAnsi="Garamond" w:cs="Times New Roman"/>
                <w:sz w:val="24"/>
                <w:szCs w:val="24"/>
                <w:lang w:eastAsia="ar-SA"/>
              </w:rPr>
            </w:pPr>
            <w:r>
              <w:rPr>
                <w:rFonts w:ascii="Garamond" w:eastAsia="Times New Roman" w:hAnsi="Garamond" w:cs="Times New Roman"/>
                <w:sz w:val="24"/>
                <w:szCs w:val="24"/>
                <w:lang w:eastAsia="ar-SA"/>
              </w:rPr>
              <w:t>Authorization and reversal of M-</w:t>
            </w:r>
            <w:proofErr w:type="spellStart"/>
            <w:r>
              <w:rPr>
                <w:rFonts w:ascii="Garamond" w:eastAsia="Times New Roman" w:hAnsi="Garamond" w:cs="Times New Roman"/>
                <w:sz w:val="24"/>
                <w:szCs w:val="24"/>
                <w:lang w:eastAsia="ar-SA"/>
              </w:rPr>
              <w:t>pesa</w:t>
            </w:r>
            <w:proofErr w:type="spellEnd"/>
            <w:r>
              <w:rPr>
                <w:rFonts w:ascii="Garamond" w:eastAsia="Times New Roman" w:hAnsi="Garamond" w:cs="Times New Roman"/>
                <w:sz w:val="24"/>
                <w:szCs w:val="24"/>
                <w:lang w:eastAsia="ar-SA"/>
              </w:rPr>
              <w:t xml:space="preserve"> transactions</w:t>
            </w:r>
          </w:p>
          <w:p w:rsidR="00670E81" w:rsidRDefault="00670E81">
            <w:pPr>
              <w:numPr>
                <w:ilvl w:val="0"/>
                <w:numId w:val="8"/>
              </w:numPr>
              <w:suppressAutoHyphens/>
              <w:spacing w:after="0" w:line="240" w:lineRule="auto"/>
              <w:jc w:val="both"/>
              <w:rPr>
                <w:rFonts w:ascii="Garamond" w:eastAsia="Times New Roman" w:hAnsi="Garamond" w:cs="Times New Roman"/>
                <w:sz w:val="24"/>
                <w:szCs w:val="24"/>
                <w:lang w:eastAsia="ar-SA"/>
              </w:rPr>
            </w:pPr>
            <w:r>
              <w:rPr>
                <w:rFonts w:ascii="Garamond" w:eastAsia="Times New Roman" w:hAnsi="Garamond" w:cs="Times New Roman"/>
                <w:sz w:val="24"/>
                <w:szCs w:val="24"/>
                <w:lang w:eastAsia="ar-SA"/>
              </w:rPr>
              <w:t>Contribute in idea generating on how to improve customer services.</w:t>
            </w:r>
          </w:p>
          <w:p w:rsidR="005D4DDD" w:rsidRDefault="009F0B51">
            <w:pPr>
              <w:numPr>
                <w:ilvl w:val="0"/>
                <w:numId w:val="8"/>
              </w:numPr>
              <w:suppressAutoHyphens/>
              <w:spacing w:after="0" w:line="240" w:lineRule="auto"/>
              <w:jc w:val="both"/>
              <w:rPr>
                <w:rFonts w:ascii="Garamond" w:eastAsia="Times New Roman" w:hAnsi="Garamond" w:cs="Times New Roman"/>
                <w:sz w:val="24"/>
                <w:szCs w:val="24"/>
                <w:lang w:eastAsia="ar-SA"/>
              </w:rPr>
            </w:pPr>
            <w:r>
              <w:rPr>
                <w:rFonts w:ascii="Garamond" w:eastAsia="Times New Roman" w:hAnsi="Garamond" w:cs="Times New Roman"/>
                <w:sz w:val="24"/>
                <w:szCs w:val="24"/>
                <w:lang w:eastAsia="ar-SA"/>
              </w:rPr>
              <w:t xml:space="preserve">Enabling the use of Vodacom services to customers through Vodacom system, services such as ringtones, </w:t>
            </w:r>
          </w:p>
          <w:p w:rsidR="00670E81" w:rsidRDefault="009F0B51" w:rsidP="00670E81">
            <w:pPr>
              <w:suppressAutoHyphens/>
              <w:spacing w:after="0" w:line="240" w:lineRule="auto"/>
              <w:ind w:left="720"/>
              <w:jc w:val="both"/>
              <w:rPr>
                <w:rFonts w:ascii="Garamond" w:eastAsia="Times New Roman" w:hAnsi="Garamond" w:cs="Times New Roman"/>
                <w:sz w:val="24"/>
                <w:szCs w:val="24"/>
                <w:lang w:eastAsia="ar-SA"/>
              </w:rPr>
            </w:pPr>
            <w:r>
              <w:rPr>
                <w:rFonts w:ascii="Garamond" w:eastAsia="Times New Roman" w:hAnsi="Garamond" w:cs="Times New Roman"/>
                <w:sz w:val="24"/>
                <w:szCs w:val="24"/>
                <w:lang w:eastAsia="ar-SA"/>
              </w:rPr>
              <w:t>M-</w:t>
            </w:r>
            <w:proofErr w:type="spellStart"/>
            <w:r>
              <w:rPr>
                <w:rFonts w:ascii="Garamond" w:eastAsia="Times New Roman" w:hAnsi="Garamond" w:cs="Times New Roman"/>
                <w:sz w:val="24"/>
                <w:szCs w:val="24"/>
                <w:lang w:eastAsia="ar-SA"/>
              </w:rPr>
              <w:t>pesa</w:t>
            </w:r>
            <w:proofErr w:type="spellEnd"/>
            <w:r>
              <w:rPr>
                <w:rFonts w:ascii="Garamond" w:eastAsia="Times New Roman" w:hAnsi="Garamond" w:cs="Times New Roman"/>
                <w:sz w:val="24"/>
                <w:szCs w:val="24"/>
                <w:lang w:eastAsia="ar-SA"/>
              </w:rPr>
              <w:t xml:space="preserve"> keys, Talk time voucher authorization.</w:t>
            </w:r>
          </w:p>
          <w:p w:rsidR="00E86410" w:rsidRDefault="00E86410">
            <w:pPr>
              <w:suppressAutoHyphens/>
              <w:spacing w:after="0" w:line="240" w:lineRule="auto"/>
              <w:ind w:left="720"/>
              <w:jc w:val="both"/>
              <w:rPr>
                <w:rFonts w:ascii="Garamond" w:eastAsia="Times New Roman" w:hAnsi="Garamond" w:cs="Times New Roman"/>
                <w:sz w:val="24"/>
                <w:szCs w:val="24"/>
                <w:lang w:eastAsia="ar-SA"/>
              </w:rPr>
            </w:pPr>
          </w:p>
        </w:tc>
      </w:tr>
    </w:tbl>
    <w:p w:rsidR="000477C5" w:rsidRDefault="000477C5">
      <w:pPr>
        <w:suppressAutoHyphens/>
        <w:spacing w:after="0" w:line="240" w:lineRule="auto"/>
        <w:jc w:val="both"/>
        <w:rPr>
          <w:rFonts w:ascii="Calibri" w:eastAsia="Times New Roman" w:hAnsi="Calibri" w:cs="Times New Roman"/>
          <w:sz w:val="24"/>
          <w:szCs w:val="24"/>
          <w:lang w:eastAsia="ar-SA"/>
        </w:rPr>
      </w:pPr>
    </w:p>
    <w:p w:rsidR="000477C5" w:rsidRDefault="000477C5">
      <w:pPr>
        <w:suppressAutoHyphens/>
        <w:spacing w:after="0" w:line="240" w:lineRule="auto"/>
        <w:jc w:val="both"/>
        <w:rPr>
          <w:rFonts w:ascii="Calibri" w:eastAsia="Times New Roman" w:hAnsi="Calibri" w:cs="Times New Roman"/>
          <w:sz w:val="24"/>
          <w:szCs w:val="24"/>
          <w:lang w:eastAsia="ar-SA"/>
        </w:rPr>
      </w:pPr>
    </w:p>
    <w:p w:rsidR="000477C5" w:rsidRDefault="000477C5">
      <w:pPr>
        <w:suppressAutoHyphens/>
        <w:spacing w:after="0" w:line="240" w:lineRule="auto"/>
        <w:jc w:val="both"/>
        <w:rPr>
          <w:rFonts w:ascii="Calibri" w:eastAsia="Times New Roman" w:hAnsi="Calibri" w:cs="Times New Roman"/>
          <w:sz w:val="24"/>
          <w:szCs w:val="24"/>
          <w:lang w:eastAsia="ar-SA"/>
        </w:rPr>
      </w:pPr>
    </w:p>
    <w:tbl>
      <w:tblPr>
        <w:tblW w:w="9288" w:type="dxa"/>
        <w:tblLook w:val="0400" w:firstRow="0" w:lastRow="0" w:firstColumn="0" w:lastColumn="0" w:noHBand="0" w:noVBand="1"/>
      </w:tblPr>
      <w:tblGrid>
        <w:gridCol w:w="9288"/>
      </w:tblGrid>
      <w:tr w:rsidR="005D4DDD">
        <w:tc>
          <w:tcPr>
            <w:tcW w:w="9288" w:type="dxa"/>
            <w:tcBorders>
              <w:top w:val="single" w:sz="6" w:space="0" w:color="auto"/>
              <w:left w:val="single" w:sz="6" w:space="0" w:color="auto"/>
              <w:bottom w:val="single" w:sz="6" w:space="0" w:color="auto"/>
              <w:right w:val="single" w:sz="6" w:space="0" w:color="auto"/>
            </w:tcBorders>
            <w:shd w:val="clear" w:color="auto" w:fill="D9D9D9"/>
            <w:hideMark/>
          </w:tcPr>
          <w:p w:rsidR="005D4DDD" w:rsidRDefault="009F0B51">
            <w:pPr>
              <w:suppressAutoHyphens/>
              <w:spacing w:after="0" w:line="240" w:lineRule="auto"/>
              <w:jc w:val="both"/>
              <w:outlineLvl w:val="0"/>
              <w:rPr>
                <w:rFonts w:ascii="Calibri" w:eastAsia="Times New Roman" w:hAnsi="Calibri" w:cs="Times New Roman"/>
                <w:b/>
                <w:bCs/>
                <w:sz w:val="24"/>
                <w:szCs w:val="24"/>
                <w:lang w:eastAsia="ar-SA"/>
              </w:rPr>
            </w:pPr>
            <w:r>
              <w:rPr>
                <w:rFonts w:ascii="Calibri" w:eastAsia="Times New Roman" w:hAnsi="Calibri" w:cs="Times New Roman"/>
                <w:b/>
                <w:bCs/>
                <w:sz w:val="24"/>
                <w:szCs w:val="24"/>
                <w:lang w:eastAsia="ar-SA"/>
              </w:rPr>
              <w:t>5. ORGANIZATIONAL SKILLS AND COMPETENCIES</w:t>
            </w:r>
          </w:p>
        </w:tc>
      </w:tr>
    </w:tbl>
    <w:p w:rsidR="005D4DDD" w:rsidRDefault="005D4DDD">
      <w:pPr>
        <w:suppressAutoHyphens/>
        <w:spacing w:after="0" w:line="240" w:lineRule="auto"/>
        <w:jc w:val="both"/>
        <w:rPr>
          <w:rFonts w:ascii="Calibri" w:eastAsia="Times New Roman" w:hAnsi="Calibri" w:cs="Times New Roman"/>
          <w:sz w:val="24"/>
          <w:szCs w:val="24"/>
          <w:lang w:eastAsia="ar-SA"/>
        </w:rPr>
      </w:pPr>
    </w:p>
    <w:p w:rsidR="005D4DDD" w:rsidRDefault="009F0B51">
      <w:pPr>
        <w:widowControl w:val="0"/>
        <w:numPr>
          <w:ilvl w:val="0"/>
          <w:numId w:val="4"/>
        </w:numPr>
        <w:tabs>
          <w:tab w:val="left" w:pos="720"/>
        </w:tabs>
        <w:suppressAutoHyphens/>
        <w:autoSpaceDE w:val="0"/>
        <w:autoSpaceDN w:val="0"/>
        <w:adjustRightInd w:val="0"/>
        <w:spacing w:after="0" w:line="240" w:lineRule="auto"/>
        <w:ind w:left="360"/>
        <w:contextualSpacing/>
        <w:jc w:val="both"/>
        <w:rPr>
          <w:rFonts w:ascii="Calibri" w:eastAsia="Times New Roman" w:hAnsi="Calibri" w:cs="Times New Roman"/>
          <w:sz w:val="24"/>
          <w:szCs w:val="24"/>
          <w:lang w:val="en-GB" w:eastAsia="en-GB"/>
        </w:rPr>
      </w:pPr>
      <w:r>
        <w:rPr>
          <w:rFonts w:ascii="Calibri" w:eastAsia="Times New Roman" w:hAnsi="Calibri" w:cs="Times New Roman"/>
          <w:sz w:val="24"/>
          <w:szCs w:val="24"/>
          <w:lang w:val="en-GB" w:eastAsia="en-GB"/>
        </w:rPr>
        <w:t>Goal-oriented.</w:t>
      </w:r>
    </w:p>
    <w:p w:rsidR="005D4DDD" w:rsidRDefault="009F0B51">
      <w:pPr>
        <w:widowControl w:val="0"/>
        <w:numPr>
          <w:ilvl w:val="0"/>
          <w:numId w:val="3"/>
        </w:numPr>
        <w:tabs>
          <w:tab w:val="left" w:pos="720"/>
        </w:tabs>
        <w:suppressAutoHyphens/>
        <w:autoSpaceDE w:val="0"/>
        <w:autoSpaceDN w:val="0"/>
        <w:adjustRightInd w:val="0"/>
        <w:spacing w:after="0" w:line="240" w:lineRule="auto"/>
        <w:ind w:left="360"/>
        <w:jc w:val="both"/>
        <w:rPr>
          <w:rFonts w:ascii="Calibri" w:eastAsia="Times New Roman" w:hAnsi="Calibri" w:cs="Times New Roman"/>
          <w:color w:val="000000"/>
          <w:sz w:val="24"/>
          <w:szCs w:val="24"/>
          <w:lang w:eastAsia="ar-SA"/>
        </w:rPr>
      </w:pPr>
      <w:r>
        <w:rPr>
          <w:rFonts w:ascii="Calibri" w:eastAsia="Times New Roman" w:hAnsi="Calibri" w:cs="Times New Roman"/>
          <w:color w:val="000000"/>
          <w:sz w:val="24"/>
          <w:szCs w:val="24"/>
          <w:lang w:eastAsia="ar-SA"/>
        </w:rPr>
        <w:t>Analytical thinking and interpretation</w:t>
      </w:r>
    </w:p>
    <w:p w:rsidR="005D4DDD" w:rsidRDefault="009F0B51">
      <w:pPr>
        <w:widowControl w:val="0"/>
        <w:numPr>
          <w:ilvl w:val="0"/>
          <w:numId w:val="3"/>
        </w:numPr>
        <w:tabs>
          <w:tab w:val="left" w:pos="720"/>
        </w:tabs>
        <w:suppressAutoHyphens/>
        <w:autoSpaceDE w:val="0"/>
        <w:autoSpaceDN w:val="0"/>
        <w:adjustRightInd w:val="0"/>
        <w:spacing w:after="0" w:line="240" w:lineRule="auto"/>
        <w:ind w:left="360"/>
        <w:jc w:val="both"/>
        <w:rPr>
          <w:rFonts w:ascii="Calibri" w:eastAsia="Times New Roman" w:hAnsi="Calibri" w:cs="Times New Roman"/>
          <w:color w:val="000000"/>
          <w:sz w:val="24"/>
          <w:szCs w:val="24"/>
          <w:lang w:eastAsia="ar-SA"/>
        </w:rPr>
      </w:pPr>
      <w:r>
        <w:rPr>
          <w:rFonts w:ascii="Calibri" w:eastAsia="Times New Roman" w:hAnsi="Calibri" w:cs="Times New Roman"/>
          <w:color w:val="000000"/>
          <w:sz w:val="24"/>
          <w:szCs w:val="24"/>
          <w:lang w:eastAsia="ar-SA"/>
        </w:rPr>
        <w:t>Flexibility and working strategically</w:t>
      </w:r>
    </w:p>
    <w:p w:rsidR="005D4DDD" w:rsidRDefault="009F0B51">
      <w:pPr>
        <w:widowControl w:val="0"/>
        <w:numPr>
          <w:ilvl w:val="0"/>
          <w:numId w:val="3"/>
        </w:numPr>
        <w:tabs>
          <w:tab w:val="left" w:pos="720"/>
        </w:tabs>
        <w:suppressAutoHyphens/>
        <w:autoSpaceDE w:val="0"/>
        <w:autoSpaceDN w:val="0"/>
        <w:adjustRightInd w:val="0"/>
        <w:spacing w:after="0" w:line="240" w:lineRule="auto"/>
        <w:ind w:left="360"/>
        <w:jc w:val="both"/>
        <w:rPr>
          <w:rFonts w:ascii="Calibri" w:eastAsia="Times New Roman" w:hAnsi="Calibri" w:cs="Times New Roman"/>
          <w:color w:val="000000"/>
          <w:sz w:val="24"/>
          <w:szCs w:val="24"/>
          <w:lang w:eastAsia="ar-SA"/>
        </w:rPr>
      </w:pPr>
      <w:r>
        <w:rPr>
          <w:rFonts w:ascii="Calibri" w:eastAsia="Times New Roman" w:hAnsi="Calibri" w:cs="Times New Roman"/>
          <w:color w:val="000000"/>
          <w:sz w:val="24"/>
          <w:szCs w:val="24"/>
          <w:lang w:eastAsia="ar-SA"/>
        </w:rPr>
        <w:t>Accountability approach</w:t>
      </w:r>
    </w:p>
    <w:p w:rsidR="005D4DDD" w:rsidRDefault="009F0B51">
      <w:pPr>
        <w:widowControl w:val="0"/>
        <w:numPr>
          <w:ilvl w:val="0"/>
          <w:numId w:val="3"/>
        </w:numPr>
        <w:tabs>
          <w:tab w:val="left" w:pos="720"/>
        </w:tabs>
        <w:suppressAutoHyphens/>
        <w:autoSpaceDE w:val="0"/>
        <w:autoSpaceDN w:val="0"/>
        <w:adjustRightInd w:val="0"/>
        <w:spacing w:after="0" w:line="240" w:lineRule="auto"/>
        <w:ind w:left="360"/>
        <w:jc w:val="both"/>
        <w:rPr>
          <w:rFonts w:ascii="Calibri" w:eastAsia="Times New Roman" w:hAnsi="Calibri" w:cs="Times New Roman"/>
          <w:sz w:val="24"/>
          <w:szCs w:val="24"/>
          <w:lang w:eastAsia="ar-SA"/>
        </w:rPr>
      </w:pPr>
      <w:r>
        <w:rPr>
          <w:rFonts w:ascii="Calibri" w:eastAsia="Times New Roman" w:hAnsi="Calibri" w:cs="Times New Roman"/>
          <w:color w:val="000000"/>
          <w:sz w:val="24"/>
          <w:szCs w:val="24"/>
          <w:lang w:eastAsia="ar-SA"/>
        </w:rPr>
        <w:t>Intercultural  and professional competence</w:t>
      </w:r>
      <w:r>
        <w:rPr>
          <w:rFonts w:ascii="Calibri" w:eastAsia="Times New Roman" w:hAnsi="Calibri" w:cs="Times New Roman"/>
          <w:sz w:val="24"/>
          <w:szCs w:val="24"/>
          <w:lang w:eastAsia="ar-SA"/>
        </w:rPr>
        <w:tab/>
      </w:r>
    </w:p>
    <w:p w:rsidR="005D4DDD" w:rsidRDefault="009F0B51">
      <w:pPr>
        <w:widowControl w:val="0"/>
        <w:numPr>
          <w:ilvl w:val="0"/>
          <w:numId w:val="3"/>
        </w:numPr>
        <w:tabs>
          <w:tab w:val="left" w:pos="720"/>
        </w:tabs>
        <w:suppressAutoHyphens/>
        <w:autoSpaceDE w:val="0"/>
        <w:autoSpaceDN w:val="0"/>
        <w:adjustRightInd w:val="0"/>
        <w:spacing w:after="0" w:line="240" w:lineRule="auto"/>
        <w:ind w:left="360"/>
        <w:jc w:val="both"/>
        <w:rPr>
          <w:rFonts w:ascii="Calibri" w:eastAsia="Times New Roman" w:hAnsi="Calibri" w:cs="Times New Roman"/>
          <w:sz w:val="24"/>
          <w:szCs w:val="24"/>
          <w:lang w:eastAsia="ar-SA"/>
        </w:rPr>
      </w:pPr>
      <w:r>
        <w:rPr>
          <w:rFonts w:ascii="Calibri" w:eastAsia="Times New Roman" w:hAnsi="Calibri" w:cs="Times New Roman"/>
          <w:sz w:val="24"/>
          <w:szCs w:val="24"/>
          <w:lang w:eastAsia="ar-SA"/>
        </w:rPr>
        <w:t>Relationship building for influence</w:t>
      </w:r>
    </w:p>
    <w:p w:rsidR="005D4DDD" w:rsidRDefault="009F0B51">
      <w:pPr>
        <w:widowControl w:val="0"/>
        <w:numPr>
          <w:ilvl w:val="0"/>
          <w:numId w:val="3"/>
        </w:numPr>
        <w:tabs>
          <w:tab w:val="left" w:pos="720"/>
        </w:tabs>
        <w:suppressAutoHyphens/>
        <w:autoSpaceDE w:val="0"/>
        <w:autoSpaceDN w:val="0"/>
        <w:adjustRightInd w:val="0"/>
        <w:spacing w:after="0" w:line="240" w:lineRule="auto"/>
        <w:ind w:left="360"/>
        <w:jc w:val="both"/>
        <w:rPr>
          <w:rFonts w:ascii="Calibri" w:eastAsia="Times New Roman" w:hAnsi="Calibri" w:cs="Times New Roman"/>
          <w:color w:val="000000"/>
          <w:sz w:val="24"/>
          <w:szCs w:val="24"/>
          <w:lang w:eastAsia="ar-SA"/>
        </w:rPr>
      </w:pPr>
      <w:r>
        <w:rPr>
          <w:rFonts w:ascii="Calibri" w:eastAsia="Times New Roman" w:hAnsi="Calibri" w:cs="Times New Roman"/>
          <w:color w:val="000000"/>
          <w:sz w:val="24"/>
          <w:szCs w:val="24"/>
          <w:lang w:eastAsia="ar-SA"/>
        </w:rPr>
        <w:t>Team working</w:t>
      </w:r>
    </w:p>
    <w:p w:rsidR="005D4DDD" w:rsidRDefault="009F0B51">
      <w:pPr>
        <w:widowControl w:val="0"/>
        <w:numPr>
          <w:ilvl w:val="0"/>
          <w:numId w:val="3"/>
        </w:numPr>
        <w:tabs>
          <w:tab w:val="left" w:pos="720"/>
        </w:tabs>
        <w:suppressAutoHyphens/>
        <w:autoSpaceDE w:val="0"/>
        <w:autoSpaceDN w:val="0"/>
        <w:adjustRightInd w:val="0"/>
        <w:spacing w:after="0" w:line="240" w:lineRule="auto"/>
        <w:ind w:left="360"/>
        <w:jc w:val="both"/>
        <w:rPr>
          <w:rFonts w:ascii="Calibri" w:eastAsia="Times New Roman" w:hAnsi="Calibri" w:cs="Times New Roman"/>
          <w:color w:val="000000"/>
          <w:sz w:val="24"/>
          <w:szCs w:val="24"/>
          <w:lang w:eastAsia="ar-SA"/>
        </w:rPr>
      </w:pPr>
      <w:r>
        <w:rPr>
          <w:rFonts w:ascii="Calibri" w:eastAsia="Times New Roman" w:hAnsi="Calibri" w:cs="Times New Roman"/>
          <w:color w:val="000000"/>
          <w:sz w:val="24"/>
          <w:szCs w:val="24"/>
          <w:lang w:eastAsia="ar-SA"/>
        </w:rPr>
        <w:t>Excellent oral and written communication skills</w:t>
      </w:r>
    </w:p>
    <w:p w:rsidR="005D4DDD" w:rsidRDefault="005D4DDD">
      <w:pPr>
        <w:widowControl w:val="0"/>
        <w:tabs>
          <w:tab w:val="left" w:pos="720"/>
        </w:tabs>
        <w:suppressAutoHyphens/>
        <w:autoSpaceDE w:val="0"/>
        <w:autoSpaceDN w:val="0"/>
        <w:adjustRightInd w:val="0"/>
        <w:spacing w:after="0" w:line="240" w:lineRule="auto"/>
        <w:ind w:left="360"/>
        <w:jc w:val="both"/>
        <w:rPr>
          <w:rFonts w:ascii="Calibri" w:eastAsia="Times New Roman" w:hAnsi="Calibri" w:cs="Times New Roman"/>
          <w:color w:val="000000"/>
          <w:sz w:val="24"/>
          <w:szCs w:val="24"/>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9241"/>
      </w:tblGrid>
      <w:tr w:rsidR="005D4DDD">
        <w:tc>
          <w:tcPr>
            <w:tcW w:w="9241" w:type="dxa"/>
            <w:shd w:val="clear" w:color="auto" w:fill="D9D9D9"/>
          </w:tcPr>
          <w:p w:rsidR="005D4DDD" w:rsidRDefault="009F0B51">
            <w:pPr>
              <w:widowControl w:val="0"/>
              <w:tabs>
                <w:tab w:val="left" w:pos="720"/>
              </w:tabs>
              <w:autoSpaceDE w:val="0"/>
              <w:autoSpaceDN w:val="0"/>
              <w:adjustRightInd w:val="0"/>
              <w:spacing w:after="0" w:line="240" w:lineRule="auto"/>
              <w:jc w:val="both"/>
              <w:rPr>
                <w:rFonts w:ascii="Calibri" w:eastAsia="Times New Roman" w:hAnsi="Calibri" w:cs="Times New Roman"/>
                <w:b/>
                <w:color w:val="000000"/>
                <w:sz w:val="24"/>
                <w:szCs w:val="24"/>
                <w:lang w:eastAsia="ar-SA"/>
              </w:rPr>
            </w:pPr>
            <w:r>
              <w:rPr>
                <w:rFonts w:ascii="Calibri" w:eastAsia="Times New Roman" w:hAnsi="Calibri" w:cs="Times New Roman"/>
                <w:b/>
                <w:color w:val="000000"/>
                <w:sz w:val="24"/>
                <w:szCs w:val="24"/>
                <w:lang w:eastAsia="ar-SA"/>
              </w:rPr>
              <w:t>6.BEHAVIORAL COMPETENCIES</w:t>
            </w:r>
          </w:p>
        </w:tc>
      </w:tr>
    </w:tbl>
    <w:p w:rsidR="005D4DDD" w:rsidRDefault="009F0B51">
      <w:pPr>
        <w:widowControl w:val="0"/>
        <w:numPr>
          <w:ilvl w:val="0"/>
          <w:numId w:val="7"/>
        </w:numPr>
        <w:suppressAutoHyphens/>
        <w:autoSpaceDE w:val="0"/>
        <w:autoSpaceDN w:val="0"/>
        <w:adjustRightInd w:val="0"/>
        <w:spacing w:after="0" w:line="240" w:lineRule="auto"/>
        <w:jc w:val="both"/>
        <w:rPr>
          <w:rFonts w:ascii="Calibri" w:eastAsia="Times New Roman" w:hAnsi="Calibri" w:cs="Times New Roman"/>
          <w:color w:val="000000"/>
          <w:sz w:val="24"/>
          <w:szCs w:val="24"/>
          <w:lang w:eastAsia="ar-SA"/>
        </w:rPr>
      </w:pPr>
      <w:r>
        <w:rPr>
          <w:rFonts w:ascii="Calibri" w:eastAsia="Times New Roman" w:hAnsi="Calibri" w:cs="Times New Roman"/>
          <w:color w:val="000000"/>
          <w:sz w:val="24"/>
          <w:szCs w:val="24"/>
          <w:lang w:eastAsia="ar-SA"/>
        </w:rPr>
        <w:t>Ability to work efficiently and effectively  under minimum supervision</w:t>
      </w:r>
    </w:p>
    <w:p w:rsidR="005D4DDD" w:rsidRDefault="009F0B51">
      <w:pPr>
        <w:widowControl w:val="0"/>
        <w:numPr>
          <w:ilvl w:val="0"/>
          <w:numId w:val="7"/>
        </w:numPr>
        <w:suppressAutoHyphens/>
        <w:autoSpaceDE w:val="0"/>
        <w:autoSpaceDN w:val="0"/>
        <w:adjustRightInd w:val="0"/>
        <w:spacing w:after="0" w:line="240" w:lineRule="auto"/>
        <w:jc w:val="both"/>
        <w:rPr>
          <w:rFonts w:ascii="Calibri" w:eastAsia="Times New Roman" w:hAnsi="Calibri" w:cs="Times New Roman"/>
          <w:color w:val="000000"/>
          <w:sz w:val="24"/>
          <w:szCs w:val="24"/>
          <w:lang w:eastAsia="ar-SA"/>
        </w:rPr>
      </w:pPr>
      <w:r>
        <w:rPr>
          <w:rFonts w:ascii="Calibri" w:eastAsia="Times New Roman" w:hAnsi="Calibri" w:cs="Times New Roman"/>
          <w:color w:val="000000"/>
          <w:sz w:val="24"/>
          <w:szCs w:val="24"/>
          <w:lang w:eastAsia="ar-SA"/>
        </w:rPr>
        <w:t>Ability to work both independently and as a team</w:t>
      </w:r>
    </w:p>
    <w:p w:rsidR="005D4DDD" w:rsidRDefault="009F0B51">
      <w:pPr>
        <w:widowControl w:val="0"/>
        <w:numPr>
          <w:ilvl w:val="0"/>
          <w:numId w:val="7"/>
        </w:numPr>
        <w:suppressAutoHyphens/>
        <w:autoSpaceDE w:val="0"/>
        <w:autoSpaceDN w:val="0"/>
        <w:adjustRightInd w:val="0"/>
        <w:spacing w:after="0" w:line="240" w:lineRule="auto"/>
        <w:jc w:val="both"/>
        <w:rPr>
          <w:rFonts w:ascii="Calibri" w:eastAsia="Times New Roman" w:hAnsi="Calibri" w:cs="Times New Roman"/>
          <w:color w:val="000000"/>
          <w:sz w:val="24"/>
          <w:szCs w:val="24"/>
          <w:lang w:eastAsia="ar-SA"/>
        </w:rPr>
      </w:pPr>
      <w:r>
        <w:rPr>
          <w:rFonts w:ascii="Calibri" w:eastAsia="Times New Roman" w:hAnsi="Calibri" w:cs="Times New Roman"/>
          <w:color w:val="000000"/>
          <w:sz w:val="24"/>
          <w:szCs w:val="24"/>
          <w:lang w:eastAsia="ar-SA"/>
        </w:rPr>
        <w:t>Ability to volunteer and confident</w:t>
      </w:r>
    </w:p>
    <w:p w:rsidR="005D4DDD" w:rsidRDefault="009F0B51">
      <w:pPr>
        <w:widowControl w:val="0"/>
        <w:numPr>
          <w:ilvl w:val="0"/>
          <w:numId w:val="7"/>
        </w:numPr>
        <w:suppressAutoHyphens/>
        <w:autoSpaceDE w:val="0"/>
        <w:autoSpaceDN w:val="0"/>
        <w:adjustRightInd w:val="0"/>
        <w:spacing w:after="0" w:line="240" w:lineRule="auto"/>
        <w:jc w:val="both"/>
        <w:rPr>
          <w:rFonts w:ascii="Calibri" w:eastAsia="Times New Roman" w:hAnsi="Calibri" w:cs="Times New Roman"/>
          <w:color w:val="000000"/>
          <w:sz w:val="24"/>
          <w:szCs w:val="24"/>
          <w:lang w:eastAsia="ar-SA"/>
        </w:rPr>
      </w:pPr>
      <w:r>
        <w:rPr>
          <w:rFonts w:ascii="Calibri" w:eastAsia="Times New Roman" w:hAnsi="Calibri" w:cs="Times New Roman"/>
          <w:color w:val="000000"/>
          <w:sz w:val="24"/>
          <w:szCs w:val="24"/>
          <w:lang w:eastAsia="ar-SA"/>
        </w:rPr>
        <w:t>Quick learner and adaptive.</w:t>
      </w:r>
    </w:p>
    <w:p w:rsidR="0082544F" w:rsidRDefault="0082544F" w:rsidP="0082544F">
      <w:pPr>
        <w:widowControl w:val="0"/>
        <w:suppressAutoHyphens/>
        <w:autoSpaceDE w:val="0"/>
        <w:autoSpaceDN w:val="0"/>
        <w:adjustRightInd w:val="0"/>
        <w:spacing w:after="0" w:line="240" w:lineRule="auto"/>
        <w:jc w:val="both"/>
        <w:rPr>
          <w:rFonts w:ascii="Calibri" w:eastAsia="Times New Roman" w:hAnsi="Calibri" w:cs="Times New Roman"/>
          <w:color w:val="000000"/>
          <w:sz w:val="24"/>
          <w:szCs w:val="24"/>
          <w:lang w:eastAsia="ar-SA"/>
        </w:rPr>
      </w:pPr>
    </w:p>
    <w:p w:rsidR="0082544F" w:rsidRDefault="0082544F" w:rsidP="0082544F">
      <w:pPr>
        <w:widowControl w:val="0"/>
        <w:suppressAutoHyphens/>
        <w:autoSpaceDE w:val="0"/>
        <w:autoSpaceDN w:val="0"/>
        <w:adjustRightInd w:val="0"/>
        <w:spacing w:after="0" w:line="240" w:lineRule="auto"/>
        <w:jc w:val="both"/>
        <w:rPr>
          <w:rFonts w:ascii="Calibri" w:eastAsia="Times New Roman" w:hAnsi="Calibri" w:cs="Times New Roman"/>
          <w:color w:val="000000"/>
          <w:sz w:val="24"/>
          <w:szCs w:val="24"/>
          <w:lang w:eastAsia="ar-SA"/>
        </w:rPr>
      </w:pPr>
    </w:p>
    <w:p w:rsidR="0082544F" w:rsidRDefault="0082544F" w:rsidP="0082544F">
      <w:pPr>
        <w:widowControl w:val="0"/>
        <w:suppressAutoHyphens/>
        <w:autoSpaceDE w:val="0"/>
        <w:autoSpaceDN w:val="0"/>
        <w:adjustRightInd w:val="0"/>
        <w:spacing w:after="0" w:line="240" w:lineRule="auto"/>
        <w:jc w:val="both"/>
        <w:rPr>
          <w:rFonts w:ascii="Calibri" w:eastAsia="Times New Roman" w:hAnsi="Calibri" w:cs="Times New Roman"/>
          <w:color w:val="000000"/>
          <w:sz w:val="24"/>
          <w:szCs w:val="24"/>
          <w:lang w:eastAsia="ar-SA"/>
        </w:rPr>
      </w:pPr>
    </w:p>
    <w:p w:rsidR="0082544F" w:rsidRDefault="0082544F" w:rsidP="0082544F">
      <w:pPr>
        <w:widowControl w:val="0"/>
        <w:suppressAutoHyphens/>
        <w:autoSpaceDE w:val="0"/>
        <w:autoSpaceDN w:val="0"/>
        <w:adjustRightInd w:val="0"/>
        <w:spacing w:after="0" w:line="240" w:lineRule="auto"/>
        <w:jc w:val="both"/>
        <w:rPr>
          <w:rFonts w:ascii="Calibri" w:eastAsia="Times New Roman" w:hAnsi="Calibri" w:cs="Times New Roman"/>
          <w:color w:val="000000"/>
          <w:sz w:val="24"/>
          <w:szCs w:val="24"/>
          <w:lang w:eastAsia="ar-SA"/>
        </w:rPr>
      </w:pPr>
      <w:bookmarkStart w:id="0" w:name="_GoBack"/>
      <w:bookmarkEnd w:id="0"/>
    </w:p>
    <w:p w:rsidR="005D4DDD" w:rsidRDefault="005D4DDD">
      <w:pPr>
        <w:widowControl w:val="0"/>
        <w:tabs>
          <w:tab w:val="left" w:pos="720"/>
        </w:tabs>
        <w:suppressAutoHyphens/>
        <w:autoSpaceDE w:val="0"/>
        <w:autoSpaceDN w:val="0"/>
        <w:adjustRightInd w:val="0"/>
        <w:spacing w:after="0" w:line="240" w:lineRule="auto"/>
        <w:jc w:val="both"/>
        <w:rPr>
          <w:rFonts w:ascii="Calibri" w:eastAsia="Times New Roman" w:hAnsi="Calibri" w:cs="Times New Roman"/>
          <w:color w:val="000000"/>
          <w:sz w:val="24"/>
          <w:szCs w:val="24"/>
          <w:lang w:eastAsia="ar-SA"/>
        </w:rPr>
      </w:pPr>
    </w:p>
    <w:tbl>
      <w:tblPr>
        <w:tblStyle w:val="TableGrid"/>
        <w:tblW w:w="0" w:type="auto"/>
        <w:tblLook w:val="04A0" w:firstRow="1" w:lastRow="0" w:firstColumn="1" w:lastColumn="0" w:noHBand="0" w:noVBand="1"/>
      </w:tblPr>
      <w:tblGrid>
        <w:gridCol w:w="9288"/>
      </w:tblGrid>
      <w:tr w:rsidR="00C1488B" w:rsidTr="00C1488B">
        <w:tc>
          <w:tcPr>
            <w:tcW w:w="9288" w:type="dxa"/>
            <w:shd w:val="clear" w:color="auto" w:fill="D9D9D9" w:themeFill="background1" w:themeFillShade="D9"/>
          </w:tcPr>
          <w:p w:rsidR="00C1488B" w:rsidRPr="00C1488B" w:rsidRDefault="00C1488B">
            <w:pPr>
              <w:widowControl w:val="0"/>
              <w:tabs>
                <w:tab w:val="left" w:pos="720"/>
              </w:tabs>
              <w:suppressAutoHyphens/>
              <w:autoSpaceDE w:val="0"/>
              <w:autoSpaceDN w:val="0"/>
              <w:adjustRightInd w:val="0"/>
              <w:jc w:val="both"/>
              <w:rPr>
                <w:rFonts w:ascii="Calibri" w:hAnsi="Calibri"/>
                <w:b/>
                <w:bCs/>
                <w:color w:val="000000"/>
                <w:sz w:val="24"/>
                <w:szCs w:val="24"/>
                <w:lang w:eastAsia="ar-SA"/>
              </w:rPr>
            </w:pPr>
            <w:r w:rsidRPr="00C1488B">
              <w:rPr>
                <w:rFonts w:ascii="Calibri" w:hAnsi="Calibri"/>
                <w:b/>
                <w:bCs/>
                <w:color w:val="000000"/>
                <w:sz w:val="24"/>
                <w:szCs w:val="24"/>
                <w:lang w:eastAsia="ar-SA"/>
              </w:rPr>
              <w:t>7. ACHIEVEMENTS AND AWARDS</w:t>
            </w:r>
          </w:p>
        </w:tc>
      </w:tr>
    </w:tbl>
    <w:p w:rsidR="00C1488B" w:rsidRDefault="00C1488B">
      <w:pPr>
        <w:widowControl w:val="0"/>
        <w:tabs>
          <w:tab w:val="left" w:pos="720"/>
        </w:tabs>
        <w:suppressAutoHyphens/>
        <w:autoSpaceDE w:val="0"/>
        <w:autoSpaceDN w:val="0"/>
        <w:adjustRightInd w:val="0"/>
        <w:spacing w:after="0" w:line="240" w:lineRule="auto"/>
        <w:jc w:val="both"/>
        <w:rPr>
          <w:rFonts w:ascii="Calibri" w:eastAsia="Times New Roman" w:hAnsi="Calibri" w:cs="Times New Roman"/>
          <w:color w:val="000000"/>
          <w:sz w:val="24"/>
          <w:szCs w:val="24"/>
          <w:lang w:eastAsia="ar-SA"/>
        </w:rPr>
      </w:pPr>
    </w:p>
    <w:p w:rsidR="005D4DDD" w:rsidRDefault="00670E81">
      <w:pPr>
        <w:widowControl w:val="0"/>
        <w:numPr>
          <w:ilvl w:val="0"/>
          <w:numId w:val="10"/>
        </w:numPr>
        <w:tabs>
          <w:tab w:val="left" w:pos="720"/>
        </w:tabs>
        <w:autoSpaceDE w:val="0"/>
        <w:autoSpaceDN w:val="0"/>
        <w:adjustRightInd w:val="0"/>
        <w:spacing w:after="0" w:line="240" w:lineRule="auto"/>
        <w:ind w:left="360"/>
        <w:contextualSpacing/>
        <w:jc w:val="both"/>
        <w:rPr>
          <w:rFonts w:ascii="Calibri" w:eastAsia="Times New Roman" w:hAnsi="Calibri" w:cs="Times New Roman"/>
          <w:b/>
          <w:color w:val="000000"/>
          <w:sz w:val="24"/>
          <w:szCs w:val="24"/>
          <w:lang w:eastAsia="ar-SA"/>
        </w:rPr>
      </w:pPr>
      <w:r>
        <w:rPr>
          <w:rFonts w:ascii="Calibri" w:eastAsia="Times New Roman" w:hAnsi="Calibri" w:cs="Times New Roman"/>
          <w:b/>
          <w:color w:val="000000"/>
          <w:sz w:val="24"/>
          <w:szCs w:val="24"/>
          <w:lang w:eastAsia="ar-SA"/>
        </w:rPr>
        <w:t xml:space="preserve">2012 </w:t>
      </w:r>
      <w:r>
        <w:rPr>
          <w:rFonts w:ascii="Calibri" w:eastAsia="Times New Roman" w:hAnsi="Calibri" w:cs="Times New Roman"/>
          <w:b/>
          <w:color w:val="000000"/>
          <w:sz w:val="24"/>
          <w:szCs w:val="24"/>
          <w:lang w:eastAsia="ar-SA"/>
        </w:rPr>
        <w:tab/>
      </w:r>
      <w:r w:rsidR="009F0B51">
        <w:rPr>
          <w:rFonts w:ascii="Calibri" w:eastAsia="Times New Roman" w:hAnsi="Calibri" w:cs="Times New Roman"/>
          <w:b/>
          <w:color w:val="000000"/>
          <w:sz w:val="24"/>
          <w:szCs w:val="24"/>
          <w:lang w:eastAsia="ar-SA"/>
        </w:rPr>
        <w:t xml:space="preserve">EMPLOYEE OF THE YEAR AT VODACOM T LTD </w:t>
      </w:r>
    </w:p>
    <w:p w:rsidR="005D4DDD" w:rsidRDefault="009F0B51">
      <w:pPr>
        <w:widowControl w:val="0"/>
        <w:tabs>
          <w:tab w:val="left" w:pos="720"/>
        </w:tabs>
        <w:autoSpaceDE w:val="0"/>
        <w:autoSpaceDN w:val="0"/>
        <w:adjustRightInd w:val="0"/>
        <w:spacing w:after="0" w:line="240" w:lineRule="auto"/>
        <w:ind w:left="360"/>
        <w:contextualSpacing/>
        <w:jc w:val="both"/>
        <w:rPr>
          <w:rFonts w:ascii="Calibri" w:eastAsia="Times New Roman" w:hAnsi="Calibri" w:cs="Times New Roman"/>
          <w:b/>
          <w:color w:val="000000"/>
          <w:sz w:val="24"/>
          <w:szCs w:val="24"/>
          <w:lang w:eastAsia="ar-SA"/>
        </w:rPr>
      </w:pPr>
      <w:r>
        <w:rPr>
          <w:rFonts w:ascii="Calibri" w:eastAsia="Times New Roman" w:hAnsi="Calibri" w:cs="Times New Roman"/>
          <w:b/>
          <w:color w:val="000000"/>
          <w:sz w:val="24"/>
          <w:szCs w:val="24"/>
          <w:lang w:eastAsia="ar-SA"/>
        </w:rPr>
        <w:tab/>
      </w:r>
      <w:r>
        <w:rPr>
          <w:rFonts w:ascii="Calibri" w:eastAsia="Times New Roman" w:hAnsi="Calibri" w:cs="Times New Roman"/>
          <w:b/>
          <w:color w:val="000000"/>
          <w:sz w:val="24"/>
          <w:szCs w:val="24"/>
          <w:lang w:eastAsia="ar-SA"/>
        </w:rPr>
        <w:tab/>
        <w:t>AWARDED A SHOPPING VOUCHER WORTH TSH 100,000/</w:t>
      </w:r>
      <w:proofErr w:type="gramStart"/>
      <w:r>
        <w:rPr>
          <w:rFonts w:ascii="Calibri" w:eastAsia="Times New Roman" w:hAnsi="Calibri" w:cs="Times New Roman"/>
          <w:b/>
          <w:color w:val="000000"/>
          <w:sz w:val="24"/>
          <w:szCs w:val="24"/>
          <w:lang w:eastAsia="ar-SA"/>
        </w:rPr>
        <w:t>= .</w:t>
      </w:r>
      <w:proofErr w:type="gramEnd"/>
    </w:p>
    <w:p w:rsidR="005D4DDD" w:rsidRDefault="005D4DDD">
      <w:pPr>
        <w:widowControl w:val="0"/>
        <w:tabs>
          <w:tab w:val="left" w:pos="720"/>
        </w:tabs>
        <w:autoSpaceDE w:val="0"/>
        <w:autoSpaceDN w:val="0"/>
        <w:adjustRightInd w:val="0"/>
        <w:spacing w:after="0" w:line="240" w:lineRule="auto"/>
        <w:jc w:val="both"/>
        <w:rPr>
          <w:rFonts w:ascii="Calibri" w:eastAsia="Times New Roman" w:hAnsi="Calibri" w:cs="Times New Roman"/>
          <w:b/>
          <w:color w:val="000000"/>
          <w:sz w:val="24"/>
          <w:szCs w:val="24"/>
          <w:lang w:eastAsia="ar-SA"/>
        </w:rPr>
      </w:pPr>
    </w:p>
    <w:p w:rsidR="005D4DDD" w:rsidRDefault="00670E81">
      <w:pPr>
        <w:widowControl w:val="0"/>
        <w:numPr>
          <w:ilvl w:val="0"/>
          <w:numId w:val="9"/>
        </w:numPr>
        <w:tabs>
          <w:tab w:val="left" w:pos="720"/>
        </w:tabs>
        <w:autoSpaceDE w:val="0"/>
        <w:autoSpaceDN w:val="0"/>
        <w:adjustRightInd w:val="0"/>
        <w:spacing w:after="0" w:line="240" w:lineRule="auto"/>
        <w:ind w:left="360"/>
        <w:contextualSpacing/>
        <w:rPr>
          <w:rFonts w:ascii="Calibri" w:eastAsia="Times New Roman" w:hAnsi="Calibri" w:cs="Times New Roman"/>
          <w:b/>
          <w:color w:val="000000"/>
          <w:sz w:val="24"/>
          <w:szCs w:val="24"/>
          <w:lang w:eastAsia="ar-SA"/>
        </w:rPr>
      </w:pPr>
      <w:r>
        <w:rPr>
          <w:rFonts w:ascii="Calibri" w:eastAsia="Times New Roman" w:hAnsi="Calibri" w:cs="Times New Roman"/>
          <w:b/>
          <w:color w:val="000000"/>
          <w:sz w:val="24"/>
          <w:szCs w:val="24"/>
          <w:lang w:eastAsia="ar-SA"/>
        </w:rPr>
        <w:t>2013</w:t>
      </w:r>
      <w:r>
        <w:rPr>
          <w:rFonts w:ascii="Calibri" w:eastAsia="Times New Roman" w:hAnsi="Calibri" w:cs="Times New Roman"/>
          <w:b/>
          <w:color w:val="000000"/>
          <w:sz w:val="24"/>
          <w:szCs w:val="24"/>
          <w:lang w:eastAsia="ar-SA"/>
        </w:rPr>
        <w:tab/>
      </w:r>
      <w:r w:rsidR="009F0B51">
        <w:rPr>
          <w:rFonts w:ascii="Calibri" w:eastAsia="Times New Roman" w:hAnsi="Calibri" w:cs="Times New Roman"/>
          <w:b/>
          <w:color w:val="000000"/>
          <w:sz w:val="24"/>
          <w:szCs w:val="24"/>
          <w:lang w:eastAsia="ar-SA"/>
        </w:rPr>
        <w:t xml:space="preserve">EMPLOYEE OF THE YEAR AT CENTRE FOR INFORMAL SECTOR </w:t>
      </w:r>
    </w:p>
    <w:p w:rsidR="005D4DDD" w:rsidRDefault="009F0B51">
      <w:pPr>
        <w:widowControl w:val="0"/>
        <w:tabs>
          <w:tab w:val="left" w:pos="720"/>
        </w:tabs>
        <w:autoSpaceDE w:val="0"/>
        <w:autoSpaceDN w:val="0"/>
        <w:adjustRightInd w:val="0"/>
        <w:spacing w:after="0" w:line="240" w:lineRule="auto"/>
        <w:ind w:left="360"/>
        <w:contextualSpacing/>
        <w:rPr>
          <w:rFonts w:ascii="Calibri" w:eastAsia="Times New Roman" w:hAnsi="Calibri" w:cs="Times New Roman"/>
          <w:b/>
          <w:color w:val="000000"/>
          <w:sz w:val="24"/>
          <w:szCs w:val="24"/>
          <w:lang w:eastAsia="ar-SA"/>
        </w:rPr>
      </w:pPr>
      <w:r>
        <w:rPr>
          <w:rFonts w:ascii="Calibri" w:eastAsia="Times New Roman" w:hAnsi="Calibri" w:cs="Times New Roman"/>
          <w:b/>
          <w:color w:val="000000"/>
          <w:sz w:val="24"/>
          <w:szCs w:val="24"/>
          <w:lang w:eastAsia="ar-SA"/>
        </w:rPr>
        <w:tab/>
      </w:r>
      <w:r>
        <w:rPr>
          <w:rFonts w:ascii="Calibri" w:eastAsia="Times New Roman" w:hAnsi="Calibri" w:cs="Times New Roman"/>
          <w:b/>
          <w:color w:val="000000"/>
          <w:sz w:val="24"/>
          <w:szCs w:val="24"/>
          <w:lang w:eastAsia="ar-SA"/>
        </w:rPr>
        <w:tab/>
        <w:t>PROMOTION (CISP</w:t>
      </w:r>
      <w:proofErr w:type="gramStart"/>
      <w:r>
        <w:rPr>
          <w:rFonts w:ascii="Calibri" w:eastAsia="Times New Roman" w:hAnsi="Calibri" w:cs="Times New Roman"/>
          <w:b/>
          <w:color w:val="000000"/>
          <w:sz w:val="24"/>
          <w:szCs w:val="24"/>
          <w:lang w:eastAsia="ar-SA"/>
        </w:rPr>
        <w:t>)AWARDED</w:t>
      </w:r>
      <w:proofErr w:type="gramEnd"/>
      <w:r>
        <w:rPr>
          <w:rFonts w:ascii="Calibri" w:eastAsia="Times New Roman" w:hAnsi="Calibri" w:cs="Times New Roman"/>
          <w:b/>
          <w:color w:val="000000"/>
          <w:sz w:val="24"/>
          <w:szCs w:val="24"/>
          <w:lang w:eastAsia="ar-SA"/>
        </w:rPr>
        <w:t xml:space="preserve"> WITH A CERTIFICATE OF BEST PERFORMER. </w:t>
      </w:r>
    </w:p>
    <w:p w:rsidR="0092716D" w:rsidRDefault="0092716D">
      <w:pPr>
        <w:widowControl w:val="0"/>
        <w:tabs>
          <w:tab w:val="left" w:pos="720"/>
        </w:tabs>
        <w:autoSpaceDE w:val="0"/>
        <w:autoSpaceDN w:val="0"/>
        <w:adjustRightInd w:val="0"/>
        <w:spacing w:after="0" w:line="240" w:lineRule="auto"/>
        <w:jc w:val="both"/>
        <w:rPr>
          <w:rFonts w:ascii="Calibri" w:eastAsia="Times New Roman" w:hAnsi="Calibri" w:cs="Times New Roman"/>
          <w:color w:val="000000"/>
          <w:sz w:val="24"/>
          <w:szCs w:val="24"/>
          <w:lang w:eastAsia="ar-SA"/>
        </w:rPr>
      </w:pPr>
    </w:p>
    <w:tbl>
      <w:tblPr>
        <w:tblW w:w="9288" w:type="dxa"/>
        <w:tblLook w:val="0400" w:firstRow="0" w:lastRow="0" w:firstColumn="0" w:lastColumn="0" w:noHBand="0" w:noVBand="1"/>
      </w:tblPr>
      <w:tblGrid>
        <w:gridCol w:w="9288"/>
      </w:tblGrid>
      <w:tr w:rsidR="005D4DDD">
        <w:tc>
          <w:tcPr>
            <w:tcW w:w="9288" w:type="dxa"/>
            <w:tcBorders>
              <w:top w:val="single" w:sz="6" w:space="0" w:color="auto"/>
              <w:left w:val="single" w:sz="6" w:space="0" w:color="auto"/>
              <w:bottom w:val="single" w:sz="6" w:space="0" w:color="auto"/>
              <w:right w:val="single" w:sz="6" w:space="0" w:color="auto"/>
            </w:tcBorders>
            <w:shd w:val="clear" w:color="auto" w:fill="D9D9D9"/>
            <w:hideMark/>
          </w:tcPr>
          <w:p w:rsidR="005D4DDD" w:rsidRDefault="009F0B51">
            <w:pPr>
              <w:suppressAutoHyphens/>
              <w:spacing w:after="0" w:line="240" w:lineRule="auto"/>
              <w:jc w:val="both"/>
              <w:outlineLvl w:val="0"/>
              <w:rPr>
                <w:rFonts w:ascii="Calibri" w:eastAsia="Times New Roman" w:hAnsi="Calibri" w:cs="Times New Roman"/>
                <w:b/>
                <w:bCs/>
                <w:sz w:val="24"/>
                <w:szCs w:val="24"/>
                <w:lang w:eastAsia="ar-SA"/>
              </w:rPr>
            </w:pPr>
            <w:r>
              <w:rPr>
                <w:rFonts w:ascii="Calibri" w:eastAsia="Times New Roman" w:hAnsi="Calibri" w:cs="Times New Roman"/>
                <w:b/>
                <w:bCs/>
                <w:sz w:val="24"/>
                <w:szCs w:val="24"/>
                <w:lang w:eastAsia="ar-SA"/>
              </w:rPr>
              <w:t>8. TECHNICAL SKILLS AND COMPETENCIES</w:t>
            </w:r>
          </w:p>
        </w:tc>
      </w:tr>
    </w:tbl>
    <w:p w:rsidR="005D4DDD" w:rsidRDefault="009F0B51">
      <w:pPr>
        <w:widowControl w:val="0"/>
        <w:numPr>
          <w:ilvl w:val="0"/>
          <w:numId w:val="6"/>
        </w:numPr>
        <w:suppressAutoHyphens/>
        <w:autoSpaceDE w:val="0"/>
        <w:autoSpaceDN w:val="0"/>
        <w:adjustRightInd w:val="0"/>
        <w:spacing w:after="0" w:line="240" w:lineRule="auto"/>
        <w:jc w:val="both"/>
        <w:rPr>
          <w:rFonts w:ascii="Calibri" w:eastAsia="Times New Roman" w:hAnsi="Calibri" w:cs="Times New Roman"/>
          <w:sz w:val="24"/>
          <w:szCs w:val="24"/>
          <w:lang w:eastAsia="ar-SA"/>
        </w:rPr>
      </w:pPr>
      <w:r>
        <w:rPr>
          <w:rFonts w:ascii="Calibri" w:eastAsia="Times New Roman" w:hAnsi="Calibri" w:cs="Times New Roman"/>
          <w:sz w:val="24"/>
          <w:szCs w:val="24"/>
          <w:lang w:eastAsia="ar-SA"/>
        </w:rPr>
        <w:t>Financial analysis skills.</w:t>
      </w:r>
    </w:p>
    <w:p w:rsidR="005D4DDD" w:rsidRDefault="009F0B51">
      <w:pPr>
        <w:widowControl w:val="0"/>
        <w:numPr>
          <w:ilvl w:val="0"/>
          <w:numId w:val="6"/>
        </w:numPr>
        <w:suppressAutoHyphens/>
        <w:autoSpaceDE w:val="0"/>
        <w:autoSpaceDN w:val="0"/>
        <w:adjustRightInd w:val="0"/>
        <w:spacing w:after="0" w:line="240" w:lineRule="auto"/>
        <w:jc w:val="both"/>
        <w:rPr>
          <w:rFonts w:ascii="Calibri" w:eastAsia="Times New Roman" w:hAnsi="Calibri" w:cs="Times New Roman"/>
          <w:sz w:val="24"/>
          <w:szCs w:val="24"/>
          <w:lang w:eastAsia="ar-SA"/>
        </w:rPr>
      </w:pPr>
      <w:r>
        <w:rPr>
          <w:rFonts w:ascii="Calibri" w:eastAsia="Times New Roman" w:hAnsi="Calibri" w:cs="Times New Roman"/>
          <w:sz w:val="24"/>
          <w:szCs w:val="24"/>
          <w:lang w:eastAsia="ar-SA"/>
        </w:rPr>
        <w:t>Physical and Electrical cash handling skills.</w:t>
      </w:r>
    </w:p>
    <w:p w:rsidR="005D4DDD" w:rsidRDefault="009F0B51">
      <w:pPr>
        <w:widowControl w:val="0"/>
        <w:numPr>
          <w:ilvl w:val="0"/>
          <w:numId w:val="6"/>
        </w:numPr>
        <w:suppressAutoHyphens/>
        <w:autoSpaceDE w:val="0"/>
        <w:autoSpaceDN w:val="0"/>
        <w:adjustRightInd w:val="0"/>
        <w:spacing w:after="0" w:line="240" w:lineRule="auto"/>
        <w:jc w:val="both"/>
        <w:rPr>
          <w:rFonts w:ascii="Calibri" w:eastAsia="Times New Roman" w:hAnsi="Calibri" w:cs="Times New Roman"/>
          <w:sz w:val="24"/>
          <w:szCs w:val="24"/>
          <w:lang w:eastAsia="ar-SA"/>
        </w:rPr>
      </w:pPr>
      <w:r>
        <w:rPr>
          <w:rFonts w:ascii="Calibri" w:eastAsia="Times New Roman" w:hAnsi="Calibri" w:cs="Times New Roman"/>
          <w:sz w:val="24"/>
          <w:szCs w:val="24"/>
          <w:lang w:eastAsia="ar-SA"/>
        </w:rPr>
        <w:t>Research skills.</w:t>
      </w:r>
    </w:p>
    <w:p w:rsidR="005D4DDD" w:rsidRDefault="009F0B51">
      <w:pPr>
        <w:widowControl w:val="0"/>
        <w:numPr>
          <w:ilvl w:val="0"/>
          <w:numId w:val="6"/>
        </w:numPr>
        <w:suppressAutoHyphens/>
        <w:autoSpaceDE w:val="0"/>
        <w:autoSpaceDN w:val="0"/>
        <w:adjustRightInd w:val="0"/>
        <w:spacing w:after="0" w:line="240" w:lineRule="auto"/>
        <w:jc w:val="both"/>
        <w:rPr>
          <w:rFonts w:ascii="Calibri" w:eastAsia="Times New Roman" w:hAnsi="Calibri" w:cs="Times New Roman"/>
          <w:sz w:val="24"/>
          <w:szCs w:val="24"/>
          <w:lang w:eastAsia="ar-SA"/>
        </w:rPr>
      </w:pPr>
      <w:r>
        <w:rPr>
          <w:rFonts w:ascii="Calibri" w:eastAsia="Times New Roman" w:hAnsi="Calibri" w:cs="Times New Roman"/>
          <w:sz w:val="24"/>
          <w:szCs w:val="24"/>
          <w:lang w:eastAsia="ar-SA"/>
        </w:rPr>
        <w:t xml:space="preserve">Customer service skills. </w:t>
      </w:r>
    </w:p>
    <w:p w:rsidR="005D4DDD" w:rsidRDefault="009F0B51">
      <w:pPr>
        <w:widowControl w:val="0"/>
        <w:numPr>
          <w:ilvl w:val="0"/>
          <w:numId w:val="6"/>
        </w:numPr>
        <w:suppressAutoHyphens/>
        <w:autoSpaceDE w:val="0"/>
        <w:autoSpaceDN w:val="0"/>
        <w:adjustRightInd w:val="0"/>
        <w:spacing w:after="0" w:line="240" w:lineRule="auto"/>
        <w:jc w:val="both"/>
        <w:rPr>
          <w:rFonts w:ascii="Calibri" w:eastAsia="Times New Roman" w:hAnsi="Calibri" w:cs="Times New Roman"/>
          <w:sz w:val="24"/>
          <w:szCs w:val="24"/>
          <w:lang w:eastAsia="ar-SA"/>
        </w:rPr>
      </w:pPr>
      <w:r>
        <w:rPr>
          <w:rFonts w:ascii="Calibri" w:eastAsia="Times New Roman" w:hAnsi="Calibri" w:cs="Times New Roman"/>
          <w:sz w:val="24"/>
          <w:szCs w:val="24"/>
          <w:lang w:eastAsia="ar-SA"/>
        </w:rPr>
        <w:t>A good organizer and leader</w:t>
      </w:r>
    </w:p>
    <w:p w:rsidR="005D4DDD" w:rsidRDefault="009F0B51">
      <w:pPr>
        <w:widowControl w:val="0"/>
        <w:numPr>
          <w:ilvl w:val="0"/>
          <w:numId w:val="6"/>
        </w:numPr>
        <w:suppressAutoHyphens/>
        <w:autoSpaceDE w:val="0"/>
        <w:autoSpaceDN w:val="0"/>
        <w:adjustRightInd w:val="0"/>
        <w:spacing w:after="0" w:line="240" w:lineRule="auto"/>
        <w:jc w:val="both"/>
        <w:rPr>
          <w:rFonts w:ascii="Calibri" w:eastAsia="Times New Roman" w:hAnsi="Calibri" w:cs="Times New Roman"/>
          <w:sz w:val="24"/>
          <w:szCs w:val="24"/>
          <w:lang w:eastAsia="ar-SA"/>
        </w:rPr>
      </w:pPr>
      <w:r>
        <w:rPr>
          <w:rFonts w:ascii="Calibri" w:eastAsia="Times New Roman" w:hAnsi="Calibri" w:cs="Times New Roman"/>
          <w:sz w:val="24"/>
          <w:szCs w:val="24"/>
          <w:lang w:eastAsia="ar-SA"/>
        </w:rPr>
        <w:t>Skills in Microsoft office applications, Email/internet.</w:t>
      </w:r>
    </w:p>
    <w:p w:rsidR="005D4DDD" w:rsidRDefault="009F0B51">
      <w:pPr>
        <w:widowControl w:val="0"/>
        <w:numPr>
          <w:ilvl w:val="0"/>
          <w:numId w:val="6"/>
        </w:numPr>
        <w:suppressAutoHyphens/>
        <w:autoSpaceDE w:val="0"/>
        <w:autoSpaceDN w:val="0"/>
        <w:adjustRightInd w:val="0"/>
        <w:spacing w:after="0" w:line="240" w:lineRule="auto"/>
        <w:jc w:val="both"/>
        <w:rPr>
          <w:rFonts w:ascii="Calibri" w:eastAsia="Times New Roman" w:hAnsi="Calibri" w:cs="Times New Roman"/>
          <w:sz w:val="24"/>
          <w:szCs w:val="24"/>
          <w:lang w:eastAsia="ar-SA"/>
        </w:rPr>
      </w:pPr>
      <w:r>
        <w:rPr>
          <w:rFonts w:ascii="Calibri" w:eastAsia="Times New Roman" w:hAnsi="Calibri" w:cs="Times New Roman"/>
          <w:sz w:val="24"/>
          <w:szCs w:val="24"/>
          <w:lang w:eastAsia="ar-SA"/>
        </w:rPr>
        <w:t xml:space="preserve"> Fluent in English and Swahili.</w:t>
      </w:r>
    </w:p>
    <w:p w:rsidR="00C1488B" w:rsidRDefault="00C1488B" w:rsidP="0092716D">
      <w:pPr>
        <w:widowControl w:val="0"/>
        <w:tabs>
          <w:tab w:val="left" w:pos="720"/>
        </w:tabs>
        <w:suppressAutoHyphens/>
        <w:autoSpaceDE w:val="0"/>
        <w:autoSpaceDN w:val="0"/>
        <w:adjustRightInd w:val="0"/>
        <w:spacing w:after="0" w:line="240" w:lineRule="auto"/>
        <w:jc w:val="both"/>
        <w:rPr>
          <w:rFonts w:ascii="Calibri" w:eastAsia="Times New Roman" w:hAnsi="Calibri" w:cs="Times New Roman"/>
          <w:sz w:val="24"/>
          <w:szCs w:val="24"/>
          <w:lang w:eastAsia="ar-SA"/>
        </w:rPr>
      </w:pPr>
    </w:p>
    <w:p w:rsidR="00C1488B" w:rsidRDefault="00C1488B">
      <w:pPr>
        <w:widowControl w:val="0"/>
        <w:tabs>
          <w:tab w:val="left" w:pos="720"/>
        </w:tabs>
        <w:suppressAutoHyphens/>
        <w:autoSpaceDE w:val="0"/>
        <w:autoSpaceDN w:val="0"/>
        <w:adjustRightInd w:val="0"/>
        <w:spacing w:after="0" w:line="240" w:lineRule="auto"/>
        <w:ind w:left="1080"/>
        <w:jc w:val="both"/>
        <w:rPr>
          <w:rFonts w:ascii="Calibri" w:eastAsia="Times New Roman" w:hAnsi="Calibri" w:cs="Times New Roman"/>
          <w:sz w:val="24"/>
          <w:szCs w:val="24"/>
          <w:lang w:eastAsia="ar-SA"/>
        </w:rPr>
      </w:pPr>
    </w:p>
    <w:tbl>
      <w:tblPr>
        <w:tblW w:w="93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00" w:firstRow="0" w:lastRow="0" w:firstColumn="0" w:lastColumn="0" w:noHBand="0" w:noVBand="1"/>
      </w:tblPr>
      <w:tblGrid>
        <w:gridCol w:w="9302"/>
      </w:tblGrid>
      <w:tr w:rsidR="005D4DDD">
        <w:trPr>
          <w:trHeight w:val="311"/>
        </w:trPr>
        <w:tc>
          <w:tcPr>
            <w:tcW w:w="9302" w:type="dxa"/>
            <w:shd w:val="clear" w:color="auto" w:fill="D9D9D9"/>
          </w:tcPr>
          <w:p w:rsidR="005D4DDD" w:rsidRDefault="009F0B51">
            <w:pPr>
              <w:tabs>
                <w:tab w:val="left" w:pos="2763"/>
              </w:tabs>
              <w:suppressAutoHyphens/>
              <w:spacing w:after="0" w:line="240" w:lineRule="auto"/>
              <w:jc w:val="both"/>
              <w:rPr>
                <w:rFonts w:ascii="Calibri" w:eastAsia="Times New Roman" w:hAnsi="Calibri" w:cs="Times New Roman"/>
                <w:color w:val="000000"/>
                <w:sz w:val="24"/>
                <w:szCs w:val="24"/>
                <w:lang w:eastAsia="ar-SA"/>
              </w:rPr>
            </w:pPr>
            <w:r>
              <w:rPr>
                <w:rFonts w:ascii="Calibri" w:eastAsia="Times New Roman" w:hAnsi="Calibri" w:cs="Times New Roman"/>
                <w:b/>
                <w:sz w:val="24"/>
                <w:szCs w:val="24"/>
                <w:lang w:eastAsia="ar-SA"/>
              </w:rPr>
              <w:t>9: INTERESTS AND HOBBIES</w:t>
            </w:r>
          </w:p>
        </w:tc>
      </w:tr>
    </w:tbl>
    <w:p w:rsidR="009F0B51" w:rsidRPr="009F0B51" w:rsidRDefault="009F0B51" w:rsidP="009F0B51">
      <w:pPr>
        <w:numPr>
          <w:ilvl w:val="0"/>
          <w:numId w:val="5"/>
        </w:numPr>
        <w:suppressAutoHyphens/>
        <w:spacing w:after="0" w:line="240" w:lineRule="auto"/>
        <w:jc w:val="both"/>
        <w:rPr>
          <w:rFonts w:ascii="Calibri" w:eastAsia="Times New Roman" w:hAnsi="Calibri" w:cs="Times New Roman"/>
          <w:sz w:val="24"/>
          <w:szCs w:val="24"/>
          <w:lang w:eastAsia="ar-SA"/>
        </w:rPr>
      </w:pPr>
      <w:r>
        <w:rPr>
          <w:rFonts w:ascii="Calibri" w:eastAsia="Times New Roman" w:hAnsi="Calibri" w:cs="Times New Roman"/>
          <w:sz w:val="24"/>
          <w:szCs w:val="24"/>
          <w:lang w:eastAsia="ar-SA"/>
        </w:rPr>
        <w:t>Music Production, playing the keyboard and guitar.</w:t>
      </w:r>
    </w:p>
    <w:p w:rsidR="005D4DDD" w:rsidRDefault="009F0B51">
      <w:pPr>
        <w:numPr>
          <w:ilvl w:val="0"/>
          <w:numId w:val="5"/>
        </w:numPr>
        <w:suppressAutoHyphens/>
        <w:spacing w:after="0" w:line="240" w:lineRule="auto"/>
        <w:jc w:val="both"/>
        <w:rPr>
          <w:rFonts w:ascii="Calibri" w:eastAsia="Times New Roman" w:hAnsi="Calibri" w:cs="Times New Roman"/>
          <w:sz w:val="24"/>
          <w:szCs w:val="24"/>
          <w:lang w:eastAsia="ar-SA"/>
        </w:rPr>
      </w:pPr>
      <w:r>
        <w:rPr>
          <w:rFonts w:ascii="Calibri" w:eastAsia="Times New Roman" w:hAnsi="Calibri" w:cs="Times New Roman"/>
          <w:sz w:val="24"/>
          <w:szCs w:val="24"/>
          <w:lang w:eastAsia="ar-SA"/>
        </w:rPr>
        <w:t>Watching and playing basketball and soccer.</w:t>
      </w:r>
    </w:p>
    <w:p w:rsidR="005D4DDD" w:rsidRDefault="009F0B51">
      <w:pPr>
        <w:numPr>
          <w:ilvl w:val="0"/>
          <w:numId w:val="5"/>
        </w:numPr>
        <w:suppressAutoHyphens/>
        <w:spacing w:after="0" w:line="240" w:lineRule="auto"/>
        <w:jc w:val="both"/>
        <w:rPr>
          <w:rFonts w:ascii="Calibri" w:eastAsia="Times New Roman" w:hAnsi="Calibri" w:cs="Times New Roman"/>
          <w:sz w:val="24"/>
          <w:szCs w:val="24"/>
          <w:lang w:eastAsia="ar-SA"/>
        </w:rPr>
      </w:pPr>
      <w:r>
        <w:rPr>
          <w:rFonts w:ascii="Calibri" w:eastAsia="Times New Roman" w:hAnsi="Calibri" w:cs="Times New Roman"/>
          <w:sz w:val="24"/>
          <w:szCs w:val="24"/>
          <w:lang w:eastAsia="ar-SA"/>
        </w:rPr>
        <w:t>Watching news/reading via internet.</w:t>
      </w:r>
    </w:p>
    <w:p w:rsidR="005D4DDD" w:rsidRDefault="009F0B51">
      <w:pPr>
        <w:numPr>
          <w:ilvl w:val="0"/>
          <w:numId w:val="5"/>
        </w:numPr>
        <w:suppressAutoHyphens/>
        <w:spacing w:after="0" w:line="240" w:lineRule="auto"/>
        <w:jc w:val="both"/>
        <w:rPr>
          <w:rFonts w:ascii="Calibri" w:eastAsia="Times New Roman" w:hAnsi="Calibri" w:cs="Times New Roman"/>
          <w:sz w:val="24"/>
          <w:szCs w:val="24"/>
          <w:lang w:eastAsia="ar-SA"/>
        </w:rPr>
      </w:pPr>
      <w:r>
        <w:rPr>
          <w:rFonts w:ascii="Calibri" w:eastAsia="Times New Roman" w:hAnsi="Calibri" w:cs="Times New Roman"/>
          <w:sz w:val="24"/>
          <w:szCs w:val="24"/>
          <w:lang w:eastAsia="ar-SA"/>
        </w:rPr>
        <w:t>Travelling to different places.</w:t>
      </w:r>
    </w:p>
    <w:p w:rsidR="005D4DDD" w:rsidRDefault="009F0B51">
      <w:pPr>
        <w:numPr>
          <w:ilvl w:val="0"/>
          <w:numId w:val="5"/>
        </w:numPr>
        <w:suppressAutoHyphens/>
        <w:spacing w:after="0" w:line="240" w:lineRule="auto"/>
        <w:jc w:val="both"/>
        <w:rPr>
          <w:rFonts w:ascii="Calibri" w:eastAsia="Times New Roman" w:hAnsi="Calibri" w:cs="Times New Roman"/>
          <w:sz w:val="24"/>
          <w:szCs w:val="24"/>
          <w:lang w:eastAsia="ar-SA"/>
        </w:rPr>
      </w:pPr>
      <w:r>
        <w:rPr>
          <w:rFonts w:ascii="Calibri" w:eastAsia="Times New Roman" w:hAnsi="Calibri" w:cs="Times New Roman"/>
          <w:sz w:val="24"/>
          <w:szCs w:val="24"/>
          <w:lang w:eastAsia="ar-SA"/>
        </w:rPr>
        <w:t>Interested in outer space information.</w:t>
      </w:r>
    </w:p>
    <w:p w:rsidR="005D4DDD" w:rsidRDefault="005D4DDD">
      <w:pPr>
        <w:suppressAutoHyphens/>
        <w:spacing w:after="0" w:line="240" w:lineRule="auto"/>
        <w:ind w:left="720"/>
        <w:jc w:val="both"/>
        <w:rPr>
          <w:rFonts w:ascii="Calibri" w:eastAsia="Times New Roman" w:hAnsi="Calibri" w:cs="Times New Roman"/>
          <w:sz w:val="24"/>
          <w:szCs w:val="24"/>
          <w:lang w:eastAsia="ar-SA"/>
        </w:rPr>
      </w:pPr>
    </w:p>
    <w:tbl>
      <w:tblPr>
        <w:tblW w:w="9288" w:type="dxa"/>
        <w:tblLook w:val="0400" w:firstRow="0" w:lastRow="0" w:firstColumn="0" w:lastColumn="0" w:noHBand="0" w:noVBand="1"/>
      </w:tblPr>
      <w:tblGrid>
        <w:gridCol w:w="9288"/>
      </w:tblGrid>
      <w:tr w:rsidR="005D4DDD">
        <w:tc>
          <w:tcPr>
            <w:tcW w:w="9288" w:type="dxa"/>
            <w:tcBorders>
              <w:top w:val="single" w:sz="6" w:space="0" w:color="auto"/>
              <w:left w:val="single" w:sz="6" w:space="0" w:color="auto"/>
              <w:bottom w:val="single" w:sz="6" w:space="0" w:color="auto"/>
              <w:right w:val="single" w:sz="6" w:space="0" w:color="auto"/>
            </w:tcBorders>
            <w:shd w:val="clear" w:color="auto" w:fill="D9D9D9"/>
            <w:hideMark/>
          </w:tcPr>
          <w:p w:rsidR="005D4DDD" w:rsidRDefault="009F0B51">
            <w:pPr>
              <w:suppressAutoHyphens/>
              <w:spacing w:after="0" w:line="240" w:lineRule="auto"/>
              <w:jc w:val="both"/>
              <w:rPr>
                <w:rFonts w:ascii="Calibri" w:eastAsia="Times New Roman" w:hAnsi="Calibri" w:cs="Times New Roman"/>
                <w:b/>
                <w:bCs/>
                <w:sz w:val="24"/>
                <w:szCs w:val="24"/>
                <w:lang w:eastAsia="ar-SA"/>
              </w:rPr>
            </w:pPr>
            <w:r>
              <w:rPr>
                <w:rFonts w:ascii="Calibri" w:eastAsia="Times New Roman" w:hAnsi="Calibri" w:cs="Times New Roman"/>
                <w:b/>
                <w:sz w:val="24"/>
                <w:szCs w:val="24"/>
                <w:lang w:eastAsia="ar-SA"/>
              </w:rPr>
              <w:t>10. PROFESSIONAL MEMBERSHIP</w:t>
            </w:r>
          </w:p>
        </w:tc>
      </w:tr>
    </w:tbl>
    <w:p w:rsidR="005D4DDD" w:rsidRDefault="009F0B51">
      <w:pPr>
        <w:widowControl w:val="0"/>
        <w:numPr>
          <w:ilvl w:val="0"/>
          <w:numId w:val="2"/>
        </w:numPr>
        <w:suppressAutoHyphens/>
        <w:autoSpaceDE w:val="0"/>
        <w:autoSpaceDN w:val="0"/>
        <w:adjustRightInd w:val="0"/>
        <w:spacing w:after="0" w:line="240" w:lineRule="auto"/>
        <w:contextualSpacing/>
        <w:jc w:val="both"/>
        <w:rPr>
          <w:rFonts w:ascii="Calibri" w:eastAsia="Times New Roman" w:hAnsi="Calibri" w:cs="Times New Roman"/>
          <w:sz w:val="24"/>
          <w:szCs w:val="24"/>
          <w:lang w:val="en-GB" w:eastAsia="en-GB"/>
        </w:rPr>
      </w:pPr>
      <w:r>
        <w:rPr>
          <w:rFonts w:ascii="Calibri" w:eastAsia="Times New Roman" w:hAnsi="Calibri" w:cs="Times New Roman"/>
          <w:sz w:val="24"/>
          <w:szCs w:val="24"/>
          <w:lang w:val="en-GB" w:eastAsia="en-GB"/>
        </w:rPr>
        <w:t>CISP Consultants Group</w:t>
      </w:r>
      <w:r>
        <w:rPr>
          <w:rFonts w:ascii="Calibri" w:eastAsia="Times New Roman" w:hAnsi="Calibri" w:cs="Times New Roman"/>
          <w:sz w:val="24"/>
          <w:szCs w:val="24"/>
          <w:lang w:val="en-GB" w:eastAsia="en-GB"/>
        </w:rPr>
        <w:tab/>
      </w:r>
      <w:r>
        <w:rPr>
          <w:rFonts w:ascii="Calibri" w:eastAsia="Times New Roman" w:hAnsi="Calibri" w:cs="Times New Roman"/>
          <w:sz w:val="24"/>
          <w:szCs w:val="24"/>
          <w:lang w:val="en-GB" w:eastAsia="en-GB"/>
        </w:rPr>
        <w:tab/>
        <w:t>-</w:t>
      </w:r>
      <w:r>
        <w:rPr>
          <w:rFonts w:ascii="Calibri" w:eastAsia="Times New Roman" w:hAnsi="Calibri" w:cs="Times New Roman"/>
          <w:sz w:val="24"/>
          <w:szCs w:val="24"/>
          <w:lang w:val="en-GB" w:eastAsia="en-GB"/>
        </w:rPr>
        <w:tab/>
        <w:t>Member</w:t>
      </w:r>
    </w:p>
    <w:p w:rsidR="005D4DDD" w:rsidRDefault="009F0B51">
      <w:pPr>
        <w:widowControl w:val="0"/>
        <w:numPr>
          <w:ilvl w:val="0"/>
          <w:numId w:val="2"/>
        </w:numPr>
        <w:suppressAutoHyphens/>
        <w:autoSpaceDE w:val="0"/>
        <w:autoSpaceDN w:val="0"/>
        <w:adjustRightInd w:val="0"/>
        <w:spacing w:after="0" w:line="240" w:lineRule="auto"/>
        <w:contextualSpacing/>
        <w:jc w:val="both"/>
        <w:rPr>
          <w:rFonts w:ascii="Calibri" w:eastAsia="Times New Roman" w:hAnsi="Calibri" w:cs="Times New Roman"/>
          <w:sz w:val="24"/>
          <w:szCs w:val="24"/>
          <w:lang w:val="en-GB" w:eastAsia="en-GB"/>
        </w:rPr>
      </w:pPr>
      <w:r>
        <w:rPr>
          <w:rFonts w:ascii="Calibri" w:eastAsia="Calibri" w:hAnsi="Calibri" w:cs="Helvetica"/>
          <w:sz w:val="24"/>
          <w:szCs w:val="24"/>
          <w:lang w:val="sw-KE"/>
        </w:rPr>
        <w:t>South West Productions</w:t>
      </w:r>
      <w:r>
        <w:rPr>
          <w:rFonts w:ascii="Calibri" w:eastAsia="Calibri" w:hAnsi="Calibri" w:cs="Helvetica"/>
          <w:sz w:val="24"/>
          <w:szCs w:val="24"/>
          <w:lang w:val="sw-KE"/>
        </w:rPr>
        <w:tab/>
      </w:r>
      <w:r>
        <w:rPr>
          <w:rFonts w:ascii="Calibri" w:eastAsia="Calibri" w:hAnsi="Calibri" w:cs="Helvetica"/>
          <w:sz w:val="24"/>
          <w:szCs w:val="24"/>
          <w:lang w:val="sw-KE"/>
        </w:rPr>
        <w:tab/>
        <w:t>-</w:t>
      </w:r>
      <w:r>
        <w:rPr>
          <w:rFonts w:ascii="Calibri" w:eastAsia="Calibri" w:hAnsi="Calibri" w:cs="Helvetica"/>
          <w:sz w:val="24"/>
          <w:szCs w:val="24"/>
          <w:lang w:val="sw-KE"/>
        </w:rPr>
        <w:tab/>
        <w:t>Member</w:t>
      </w:r>
    </w:p>
    <w:p w:rsidR="005D4DDD" w:rsidRDefault="005D4DDD">
      <w:pPr>
        <w:spacing w:after="0" w:line="240" w:lineRule="auto"/>
        <w:ind w:left="720"/>
        <w:jc w:val="both"/>
        <w:rPr>
          <w:rFonts w:ascii="Calibri" w:eastAsia="Times New Roman" w:hAnsi="Calibri" w:cs="Times New Roman"/>
          <w:sz w:val="24"/>
          <w:szCs w:val="24"/>
          <w:lang w:eastAsia="ar-SA"/>
        </w:rPr>
      </w:pPr>
    </w:p>
    <w:p w:rsidR="0005600C" w:rsidRDefault="0005600C">
      <w:pPr>
        <w:spacing w:after="0" w:line="240" w:lineRule="auto"/>
        <w:ind w:left="720"/>
        <w:jc w:val="both"/>
        <w:rPr>
          <w:rFonts w:ascii="Calibri" w:eastAsia="Times New Roman" w:hAnsi="Calibri" w:cs="Times New Roman"/>
          <w:sz w:val="24"/>
          <w:szCs w:val="24"/>
          <w:lang w:eastAsia="ar-SA"/>
        </w:rPr>
      </w:pPr>
    </w:p>
    <w:p w:rsidR="00E30B9C" w:rsidRDefault="00E30B9C" w:rsidP="0082544F">
      <w:pPr>
        <w:spacing w:after="0" w:line="240" w:lineRule="auto"/>
        <w:jc w:val="both"/>
        <w:rPr>
          <w:rFonts w:ascii="Calibri" w:eastAsia="Times New Roman" w:hAnsi="Calibri" w:cs="Times New Roman"/>
          <w:sz w:val="24"/>
          <w:szCs w:val="24"/>
          <w:lang w:eastAsia="ar-SA"/>
        </w:rPr>
      </w:pPr>
    </w:p>
    <w:p w:rsidR="00E30B9C" w:rsidRDefault="00E30B9C">
      <w:pPr>
        <w:spacing w:after="0" w:line="240" w:lineRule="auto"/>
        <w:ind w:left="720"/>
        <w:jc w:val="both"/>
        <w:rPr>
          <w:rFonts w:ascii="Calibri" w:eastAsia="Times New Roman" w:hAnsi="Calibri" w:cs="Times New Roman"/>
          <w:sz w:val="24"/>
          <w:szCs w:val="24"/>
          <w:lang w:eastAsia="ar-SA"/>
        </w:rPr>
      </w:pPr>
    </w:p>
    <w:p w:rsidR="005D4DDD" w:rsidRDefault="005D4DDD">
      <w:pPr>
        <w:suppressAutoHyphens/>
        <w:spacing w:after="0" w:line="240" w:lineRule="auto"/>
        <w:jc w:val="both"/>
        <w:rPr>
          <w:rFonts w:ascii="Calibri" w:eastAsia="Times New Roman" w:hAnsi="Calibri" w:cs="Times New Roman"/>
          <w:sz w:val="16"/>
          <w:szCs w:val="24"/>
          <w:lang w:eastAsia="ar-SA"/>
        </w:rPr>
      </w:pPr>
    </w:p>
    <w:p w:rsidR="00C1488B" w:rsidRDefault="00C1488B">
      <w:pPr>
        <w:suppressAutoHyphens/>
        <w:spacing w:after="0" w:line="240" w:lineRule="auto"/>
        <w:jc w:val="both"/>
        <w:rPr>
          <w:rFonts w:ascii="Calibri" w:eastAsia="Times New Roman" w:hAnsi="Calibri" w:cs="Times New Roman"/>
          <w:b/>
          <w:i/>
          <w:sz w:val="24"/>
          <w:szCs w:val="24"/>
          <w:lang w:eastAsia="ar-SA"/>
        </w:rPr>
      </w:pPr>
    </w:p>
    <w:p w:rsidR="00C1488B" w:rsidRDefault="00C1488B">
      <w:pPr>
        <w:suppressAutoHyphens/>
        <w:spacing w:after="0" w:line="240" w:lineRule="auto"/>
        <w:jc w:val="both"/>
        <w:rPr>
          <w:rFonts w:ascii="Calibri" w:eastAsia="Times New Roman" w:hAnsi="Calibri" w:cs="Times New Roman"/>
          <w:b/>
          <w:i/>
          <w:sz w:val="24"/>
          <w:szCs w:val="24"/>
          <w:lang w:eastAsia="ar-SA"/>
        </w:rPr>
      </w:pPr>
    </w:p>
    <w:p w:rsidR="005D4DDD" w:rsidRPr="0082544F" w:rsidRDefault="009F0B51" w:rsidP="0082544F">
      <w:pPr>
        <w:suppressAutoHyphens/>
        <w:spacing w:after="0" w:line="240" w:lineRule="auto"/>
        <w:jc w:val="both"/>
        <w:rPr>
          <w:rFonts w:ascii="Calibri" w:eastAsia="Times New Roman" w:hAnsi="Calibri" w:cs="Times New Roman"/>
          <w:b/>
          <w:i/>
          <w:sz w:val="24"/>
          <w:szCs w:val="24"/>
          <w:lang w:eastAsia="ar-SA"/>
        </w:rPr>
        <w:sectPr w:rsidR="005D4DDD" w:rsidRPr="0082544F">
          <w:pgSz w:w="11907" w:h="16839" w:code="9"/>
          <w:pgMar w:top="630" w:right="837" w:bottom="360" w:left="1440" w:header="720" w:footer="720" w:gutter="0"/>
          <w:cols w:space="720"/>
          <w:docGrid w:linePitch="360"/>
        </w:sectPr>
      </w:pPr>
      <w:r>
        <w:rPr>
          <w:rFonts w:ascii="Calibri" w:eastAsia="Times New Roman" w:hAnsi="Calibri" w:cs="Times New Roman"/>
          <w:b/>
          <w:i/>
          <w:sz w:val="24"/>
          <w:szCs w:val="24"/>
          <w:lang w:eastAsia="ar-SA"/>
        </w:rPr>
        <w:t>I certify that the information given above is correct and accurate accord</w:t>
      </w:r>
      <w:r w:rsidR="0082544F">
        <w:rPr>
          <w:rFonts w:ascii="Calibri" w:eastAsia="Times New Roman" w:hAnsi="Calibri" w:cs="Times New Roman"/>
          <w:b/>
          <w:i/>
          <w:sz w:val="24"/>
          <w:szCs w:val="24"/>
          <w:lang w:eastAsia="ar-SA"/>
        </w:rPr>
        <w:t>ing to the best of my knowledge</w:t>
      </w:r>
    </w:p>
    <w:p w:rsidR="005D4DDD" w:rsidRDefault="005D4DDD"/>
    <w:sectPr w:rsidR="005D4DDD" w:rsidSect="002A11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8E34CC1A"/>
    <w:lvl w:ilvl="0" w:tplc="CEA4FD5E">
      <w:start w:val="1"/>
      <w:numFmt w:val="bullet"/>
      <w:lvlText w:val=""/>
      <w:lvlJc w:val="left"/>
      <w:pPr>
        <w:ind w:left="360" w:hanging="360"/>
      </w:pPr>
      <w:rPr>
        <w:rFonts w:ascii="Wingdings" w:hAnsi="Wingdings" w:hint="default"/>
        <w:sz w:val="16"/>
      </w:rPr>
    </w:lvl>
    <w:lvl w:ilvl="1" w:tplc="04410003" w:tentative="1">
      <w:start w:val="1"/>
      <w:numFmt w:val="bullet"/>
      <w:lvlText w:val="o"/>
      <w:lvlJc w:val="left"/>
      <w:pPr>
        <w:ind w:left="1080" w:hanging="360"/>
      </w:pPr>
      <w:rPr>
        <w:rFonts w:ascii="Courier New" w:hAnsi="Courier New" w:cs="Courier New" w:hint="default"/>
      </w:rPr>
    </w:lvl>
    <w:lvl w:ilvl="2" w:tplc="04410005" w:tentative="1">
      <w:start w:val="1"/>
      <w:numFmt w:val="bullet"/>
      <w:lvlText w:val=""/>
      <w:lvlJc w:val="left"/>
      <w:pPr>
        <w:ind w:left="1800" w:hanging="360"/>
      </w:pPr>
      <w:rPr>
        <w:rFonts w:ascii="Wingdings" w:hAnsi="Wingdings" w:hint="default"/>
      </w:rPr>
    </w:lvl>
    <w:lvl w:ilvl="3" w:tplc="04410001" w:tentative="1">
      <w:start w:val="1"/>
      <w:numFmt w:val="bullet"/>
      <w:lvlText w:val=""/>
      <w:lvlJc w:val="left"/>
      <w:pPr>
        <w:ind w:left="2520" w:hanging="360"/>
      </w:pPr>
      <w:rPr>
        <w:rFonts w:ascii="Symbol" w:hAnsi="Symbol" w:hint="default"/>
      </w:rPr>
    </w:lvl>
    <w:lvl w:ilvl="4" w:tplc="04410003" w:tentative="1">
      <w:start w:val="1"/>
      <w:numFmt w:val="bullet"/>
      <w:lvlText w:val="o"/>
      <w:lvlJc w:val="left"/>
      <w:pPr>
        <w:ind w:left="3240" w:hanging="360"/>
      </w:pPr>
      <w:rPr>
        <w:rFonts w:ascii="Courier New" w:hAnsi="Courier New" w:cs="Courier New" w:hint="default"/>
      </w:rPr>
    </w:lvl>
    <w:lvl w:ilvl="5" w:tplc="04410005" w:tentative="1">
      <w:start w:val="1"/>
      <w:numFmt w:val="bullet"/>
      <w:lvlText w:val=""/>
      <w:lvlJc w:val="left"/>
      <w:pPr>
        <w:ind w:left="3960" w:hanging="360"/>
      </w:pPr>
      <w:rPr>
        <w:rFonts w:ascii="Wingdings" w:hAnsi="Wingdings" w:hint="default"/>
      </w:rPr>
    </w:lvl>
    <w:lvl w:ilvl="6" w:tplc="04410001" w:tentative="1">
      <w:start w:val="1"/>
      <w:numFmt w:val="bullet"/>
      <w:lvlText w:val=""/>
      <w:lvlJc w:val="left"/>
      <w:pPr>
        <w:ind w:left="4680" w:hanging="360"/>
      </w:pPr>
      <w:rPr>
        <w:rFonts w:ascii="Symbol" w:hAnsi="Symbol" w:hint="default"/>
      </w:rPr>
    </w:lvl>
    <w:lvl w:ilvl="7" w:tplc="04410003" w:tentative="1">
      <w:start w:val="1"/>
      <w:numFmt w:val="bullet"/>
      <w:lvlText w:val="o"/>
      <w:lvlJc w:val="left"/>
      <w:pPr>
        <w:ind w:left="5400" w:hanging="360"/>
      </w:pPr>
      <w:rPr>
        <w:rFonts w:ascii="Courier New" w:hAnsi="Courier New" w:cs="Courier New" w:hint="default"/>
      </w:rPr>
    </w:lvl>
    <w:lvl w:ilvl="8" w:tplc="04410005" w:tentative="1">
      <w:start w:val="1"/>
      <w:numFmt w:val="bullet"/>
      <w:lvlText w:val=""/>
      <w:lvlJc w:val="left"/>
      <w:pPr>
        <w:ind w:left="6120" w:hanging="360"/>
      </w:pPr>
      <w:rPr>
        <w:rFonts w:ascii="Wingdings" w:hAnsi="Wingdings" w:hint="default"/>
      </w:rPr>
    </w:lvl>
  </w:abstractNum>
  <w:abstractNum w:abstractNumId="1">
    <w:nsid w:val="00000002"/>
    <w:multiLevelType w:val="hybridMultilevel"/>
    <w:tmpl w:val="366E6FB0"/>
    <w:lvl w:ilvl="0" w:tplc="CEA4FD5E">
      <w:start w:val="1"/>
      <w:numFmt w:val="bullet"/>
      <w:lvlText w:val=""/>
      <w:lvlJc w:val="left"/>
      <w:pPr>
        <w:ind w:left="720" w:hanging="360"/>
      </w:pPr>
      <w:rPr>
        <w:rFonts w:ascii="Wingdings" w:hAnsi="Wingdings" w:hint="default"/>
        <w:sz w:val="16"/>
      </w:rPr>
    </w:lvl>
    <w:lvl w:ilvl="1" w:tplc="04410003">
      <w:start w:val="1"/>
      <w:numFmt w:val="bullet"/>
      <w:lvlText w:val="o"/>
      <w:lvlJc w:val="left"/>
      <w:pPr>
        <w:ind w:left="1440" w:hanging="360"/>
      </w:pPr>
      <w:rPr>
        <w:rFonts w:ascii="Courier New" w:hAnsi="Courier New" w:cs="Courier New" w:hint="default"/>
      </w:rPr>
    </w:lvl>
    <w:lvl w:ilvl="2" w:tplc="04410005" w:tentative="1">
      <w:start w:val="1"/>
      <w:numFmt w:val="bullet"/>
      <w:lvlText w:val=""/>
      <w:lvlJc w:val="left"/>
      <w:pPr>
        <w:ind w:left="2160" w:hanging="360"/>
      </w:pPr>
      <w:rPr>
        <w:rFonts w:ascii="Wingdings" w:hAnsi="Wingdings" w:hint="default"/>
      </w:rPr>
    </w:lvl>
    <w:lvl w:ilvl="3" w:tplc="04410001" w:tentative="1">
      <w:start w:val="1"/>
      <w:numFmt w:val="bullet"/>
      <w:lvlText w:val=""/>
      <w:lvlJc w:val="left"/>
      <w:pPr>
        <w:ind w:left="2880" w:hanging="360"/>
      </w:pPr>
      <w:rPr>
        <w:rFonts w:ascii="Symbol" w:hAnsi="Symbol" w:hint="default"/>
      </w:rPr>
    </w:lvl>
    <w:lvl w:ilvl="4" w:tplc="04410003" w:tentative="1">
      <w:start w:val="1"/>
      <w:numFmt w:val="bullet"/>
      <w:lvlText w:val="o"/>
      <w:lvlJc w:val="left"/>
      <w:pPr>
        <w:ind w:left="3600" w:hanging="360"/>
      </w:pPr>
      <w:rPr>
        <w:rFonts w:ascii="Courier New" w:hAnsi="Courier New" w:cs="Courier New" w:hint="default"/>
      </w:rPr>
    </w:lvl>
    <w:lvl w:ilvl="5" w:tplc="04410005" w:tentative="1">
      <w:start w:val="1"/>
      <w:numFmt w:val="bullet"/>
      <w:lvlText w:val=""/>
      <w:lvlJc w:val="left"/>
      <w:pPr>
        <w:ind w:left="4320" w:hanging="360"/>
      </w:pPr>
      <w:rPr>
        <w:rFonts w:ascii="Wingdings" w:hAnsi="Wingdings" w:hint="default"/>
      </w:rPr>
    </w:lvl>
    <w:lvl w:ilvl="6" w:tplc="04410001" w:tentative="1">
      <w:start w:val="1"/>
      <w:numFmt w:val="bullet"/>
      <w:lvlText w:val=""/>
      <w:lvlJc w:val="left"/>
      <w:pPr>
        <w:ind w:left="5040" w:hanging="360"/>
      </w:pPr>
      <w:rPr>
        <w:rFonts w:ascii="Symbol" w:hAnsi="Symbol" w:hint="default"/>
      </w:rPr>
    </w:lvl>
    <w:lvl w:ilvl="7" w:tplc="04410003" w:tentative="1">
      <w:start w:val="1"/>
      <w:numFmt w:val="bullet"/>
      <w:lvlText w:val="o"/>
      <w:lvlJc w:val="left"/>
      <w:pPr>
        <w:ind w:left="5760" w:hanging="360"/>
      </w:pPr>
      <w:rPr>
        <w:rFonts w:ascii="Courier New" w:hAnsi="Courier New" w:cs="Courier New" w:hint="default"/>
      </w:rPr>
    </w:lvl>
    <w:lvl w:ilvl="8" w:tplc="04410005" w:tentative="1">
      <w:start w:val="1"/>
      <w:numFmt w:val="bullet"/>
      <w:lvlText w:val=""/>
      <w:lvlJc w:val="left"/>
      <w:pPr>
        <w:ind w:left="6480" w:hanging="360"/>
      </w:pPr>
      <w:rPr>
        <w:rFonts w:ascii="Wingdings" w:hAnsi="Wingdings" w:hint="default"/>
      </w:rPr>
    </w:lvl>
  </w:abstractNum>
  <w:abstractNum w:abstractNumId="2">
    <w:nsid w:val="00000003"/>
    <w:multiLevelType w:val="hybridMultilevel"/>
    <w:tmpl w:val="8A7404A8"/>
    <w:lvl w:ilvl="0" w:tplc="CEA4FD5E">
      <w:start w:val="1"/>
      <w:numFmt w:val="bullet"/>
      <w:lvlText w:val=""/>
      <w:lvlJc w:val="left"/>
      <w:pPr>
        <w:ind w:left="720" w:hanging="360"/>
      </w:pPr>
      <w:rPr>
        <w:rFonts w:ascii="Wingdings" w:hAnsi="Wingdings" w:hint="default"/>
        <w:sz w:val="16"/>
      </w:rPr>
    </w:lvl>
    <w:lvl w:ilvl="1" w:tplc="04410003" w:tentative="1">
      <w:start w:val="1"/>
      <w:numFmt w:val="bullet"/>
      <w:lvlText w:val="o"/>
      <w:lvlJc w:val="left"/>
      <w:pPr>
        <w:ind w:left="1440" w:hanging="360"/>
      </w:pPr>
      <w:rPr>
        <w:rFonts w:ascii="Courier New" w:hAnsi="Courier New" w:cs="Courier New" w:hint="default"/>
      </w:rPr>
    </w:lvl>
    <w:lvl w:ilvl="2" w:tplc="04410005" w:tentative="1">
      <w:start w:val="1"/>
      <w:numFmt w:val="bullet"/>
      <w:lvlText w:val=""/>
      <w:lvlJc w:val="left"/>
      <w:pPr>
        <w:ind w:left="2160" w:hanging="360"/>
      </w:pPr>
      <w:rPr>
        <w:rFonts w:ascii="Wingdings" w:hAnsi="Wingdings" w:hint="default"/>
      </w:rPr>
    </w:lvl>
    <w:lvl w:ilvl="3" w:tplc="04410001" w:tentative="1">
      <w:start w:val="1"/>
      <w:numFmt w:val="bullet"/>
      <w:lvlText w:val=""/>
      <w:lvlJc w:val="left"/>
      <w:pPr>
        <w:ind w:left="2880" w:hanging="360"/>
      </w:pPr>
      <w:rPr>
        <w:rFonts w:ascii="Symbol" w:hAnsi="Symbol" w:hint="default"/>
      </w:rPr>
    </w:lvl>
    <w:lvl w:ilvl="4" w:tplc="04410003" w:tentative="1">
      <w:start w:val="1"/>
      <w:numFmt w:val="bullet"/>
      <w:lvlText w:val="o"/>
      <w:lvlJc w:val="left"/>
      <w:pPr>
        <w:ind w:left="3600" w:hanging="360"/>
      </w:pPr>
      <w:rPr>
        <w:rFonts w:ascii="Courier New" w:hAnsi="Courier New" w:cs="Courier New" w:hint="default"/>
      </w:rPr>
    </w:lvl>
    <w:lvl w:ilvl="5" w:tplc="04410005" w:tentative="1">
      <w:start w:val="1"/>
      <w:numFmt w:val="bullet"/>
      <w:lvlText w:val=""/>
      <w:lvlJc w:val="left"/>
      <w:pPr>
        <w:ind w:left="4320" w:hanging="360"/>
      </w:pPr>
      <w:rPr>
        <w:rFonts w:ascii="Wingdings" w:hAnsi="Wingdings" w:hint="default"/>
      </w:rPr>
    </w:lvl>
    <w:lvl w:ilvl="6" w:tplc="04410001" w:tentative="1">
      <w:start w:val="1"/>
      <w:numFmt w:val="bullet"/>
      <w:lvlText w:val=""/>
      <w:lvlJc w:val="left"/>
      <w:pPr>
        <w:ind w:left="5040" w:hanging="360"/>
      </w:pPr>
      <w:rPr>
        <w:rFonts w:ascii="Symbol" w:hAnsi="Symbol" w:hint="default"/>
      </w:rPr>
    </w:lvl>
    <w:lvl w:ilvl="7" w:tplc="04410003" w:tentative="1">
      <w:start w:val="1"/>
      <w:numFmt w:val="bullet"/>
      <w:lvlText w:val="o"/>
      <w:lvlJc w:val="left"/>
      <w:pPr>
        <w:ind w:left="5760" w:hanging="360"/>
      </w:pPr>
      <w:rPr>
        <w:rFonts w:ascii="Courier New" w:hAnsi="Courier New" w:cs="Courier New" w:hint="default"/>
      </w:rPr>
    </w:lvl>
    <w:lvl w:ilvl="8" w:tplc="04410005" w:tentative="1">
      <w:start w:val="1"/>
      <w:numFmt w:val="bullet"/>
      <w:lvlText w:val=""/>
      <w:lvlJc w:val="left"/>
      <w:pPr>
        <w:ind w:left="6480" w:hanging="360"/>
      </w:pPr>
      <w:rPr>
        <w:rFonts w:ascii="Wingdings" w:hAnsi="Wingdings" w:hint="default"/>
      </w:rPr>
    </w:lvl>
  </w:abstractNum>
  <w:abstractNum w:abstractNumId="3">
    <w:nsid w:val="00000004"/>
    <w:multiLevelType w:val="hybridMultilevel"/>
    <w:tmpl w:val="1562C74C"/>
    <w:lvl w:ilvl="0" w:tplc="CEA4FD5E">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0000005"/>
    <w:multiLevelType w:val="hybridMultilevel"/>
    <w:tmpl w:val="462ED158"/>
    <w:lvl w:ilvl="0" w:tplc="CEA4FD5E">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0000006"/>
    <w:multiLevelType w:val="hybridMultilevel"/>
    <w:tmpl w:val="B2F286E4"/>
    <w:lvl w:ilvl="0" w:tplc="CEA4FD5E">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0000007"/>
    <w:multiLevelType w:val="hybridMultilevel"/>
    <w:tmpl w:val="BB068698"/>
    <w:lvl w:ilvl="0" w:tplc="CEA4FD5E">
      <w:start w:val="1"/>
      <w:numFmt w:val="bullet"/>
      <w:lvlText w:val=""/>
      <w:lvlJc w:val="left"/>
      <w:pPr>
        <w:ind w:left="720" w:hanging="360"/>
      </w:pPr>
      <w:rPr>
        <w:rFonts w:ascii="Wingdings" w:hAnsi="Wingdings"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0000008"/>
    <w:multiLevelType w:val="hybridMultilevel"/>
    <w:tmpl w:val="8F10ECB8"/>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00000009"/>
    <w:multiLevelType w:val="hybridMultilevel"/>
    <w:tmpl w:val="5D2277D4"/>
    <w:lvl w:ilvl="0" w:tplc="04090009">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nsid w:val="0000000A"/>
    <w:multiLevelType w:val="hybridMultilevel"/>
    <w:tmpl w:val="CD9C8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000000B"/>
    <w:multiLevelType w:val="hybridMultilevel"/>
    <w:tmpl w:val="CCBA982A"/>
    <w:lvl w:ilvl="0" w:tplc="0409000B">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1">
    <w:nsid w:val="0000000C"/>
    <w:multiLevelType w:val="hybridMultilevel"/>
    <w:tmpl w:val="3822BDB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0000000D"/>
    <w:multiLevelType w:val="hybridMultilevel"/>
    <w:tmpl w:val="9C90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C884729"/>
    <w:multiLevelType w:val="hybridMultilevel"/>
    <w:tmpl w:val="99281B84"/>
    <w:lvl w:ilvl="0" w:tplc="CEA4FD5E">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023556"/>
    <w:multiLevelType w:val="hybridMultilevel"/>
    <w:tmpl w:val="E2F8EF3C"/>
    <w:lvl w:ilvl="0" w:tplc="04090001">
      <w:start w:val="1"/>
      <w:numFmt w:val="bullet"/>
      <w:lvlText w:val=""/>
      <w:lvlJc w:val="left"/>
      <w:pPr>
        <w:ind w:left="36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E04D58"/>
    <w:multiLevelType w:val="hybridMultilevel"/>
    <w:tmpl w:val="ECAAF2B4"/>
    <w:lvl w:ilvl="0" w:tplc="CEA4FD5E">
      <w:start w:val="1"/>
      <w:numFmt w:val="bullet"/>
      <w:lvlText w:val=""/>
      <w:lvlJc w:val="left"/>
      <w:pPr>
        <w:ind w:left="1080" w:hanging="360"/>
      </w:pPr>
      <w:rPr>
        <w:rFonts w:ascii="Wingdings" w:hAnsi="Wingdings"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6B15549"/>
    <w:multiLevelType w:val="hybridMultilevel"/>
    <w:tmpl w:val="28DA93CE"/>
    <w:lvl w:ilvl="0" w:tplc="CEA4FD5E">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5"/>
  </w:num>
  <w:num w:numId="16">
    <w:abstractNumId w:val="1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2"/>
  </w:compat>
  <w:rsids>
    <w:rsidRoot w:val="005D4DDD"/>
    <w:rsid w:val="00014AD5"/>
    <w:rsid w:val="000477C5"/>
    <w:rsid w:val="0005600C"/>
    <w:rsid w:val="000827DE"/>
    <w:rsid w:val="0012203E"/>
    <w:rsid w:val="00132A1B"/>
    <w:rsid w:val="00163CE9"/>
    <w:rsid w:val="00193F27"/>
    <w:rsid w:val="001C504A"/>
    <w:rsid w:val="001D6257"/>
    <w:rsid w:val="001F276A"/>
    <w:rsid w:val="00260B3D"/>
    <w:rsid w:val="0027544C"/>
    <w:rsid w:val="00281AE5"/>
    <w:rsid w:val="002A115C"/>
    <w:rsid w:val="002C40C8"/>
    <w:rsid w:val="003429BC"/>
    <w:rsid w:val="003D5642"/>
    <w:rsid w:val="004150FD"/>
    <w:rsid w:val="004160B2"/>
    <w:rsid w:val="00473F4E"/>
    <w:rsid w:val="00494D9D"/>
    <w:rsid w:val="005375C8"/>
    <w:rsid w:val="00542D6F"/>
    <w:rsid w:val="005D4DDD"/>
    <w:rsid w:val="00666629"/>
    <w:rsid w:val="00670E81"/>
    <w:rsid w:val="0068085A"/>
    <w:rsid w:val="00697D22"/>
    <w:rsid w:val="006F47BD"/>
    <w:rsid w:val="00700554"/>
    <w:rsid w:val="00766DD5"/>
    <w:rsid w:val="0077140F"/>
    <w:rsid w:val="007A43C4"/>
    <w:rsid w:val="007C484B"/>
    <w:rsid w:val="007D3FEB"/>
    <w:rsid w:val="007E2372"/>
    <w:rsid w:val="007F0C8D"/>
    <w:rsid w:val="0082544F"/>
    <w:rsid w:val="00844ED6"/>
    <w:rsid w:val="00890EC8"/>
    <w:rsid w:val="008B5B62"/>
    <w:rsid w:val="0092716D"/>
    <w:rsid w:val="009809E9"/>
    <w:rsid w:val="009F0B51"/>
    <w:rsid w:val="00A52538"/>
    <w:rsid w:val="00A616A2"/>
    <w:rsid w:val="00A67842"/>
    <w:rsid w:val="00AB69FB"/>
    <w:rsid w:val="00B07658"/>
    <w:rsid w:val="00C1488B"/>
    <w:rsid w:val="00C50EA5"/>
    <w:rsid w:val="00CA2953"/>
    <w:rsid w:val="00CC210B"/>
    <w:rsid w:val="00CE6477"/>
    <w:rsid w:val="00D107B5"/>
    <w:rsid w:val="00D55D35"/>
    <w:rsid w:val="00E060C1"/>
    <w:rsid w:val="00E30B5A"/>
    <w:rsid w:val="00E30B9C"/>
    <w:rsid w:val="00E86410"/>
    <w:rsid w:val="00ED6AA8"/>
    <w:rsid w:val="00F4443B"/>
    <w:rsid w:val="00F97E9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1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115C"/>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4150FD"/>
    <w:pPr>
      <w:ind w:left="720"/>
      <w:contextualSpacing/>
    </w:pPr>
  </w:style>
  <w:style w:type="character" w:styleId="Hyperlink">
    <w:name w:val="Hyperlink"/>
    <w:basedOn w:val="DefaultParagraphFont"/>
    <w:uiPriority w:val="99"/>
    <w:unhideWhenUsed/>
    <w:rsid w:val="00E86410"/>
    <w:rPr>
      <w:color w:val="0000FF" w:themeColor="hyperlink"/>
      <w:u w:val="single"/>
    </w:rPr>
  </w:style>
  <w:style w:type="paragraph" w:styleId="BalloonText">
    <w:name w:val="Balloon Text"/>
    <w:basedOn w:val="Normal"/>
    <w:link w:val="BalloonTextChar"/>
    <w:uiPriority w:val="99"/>
    <w:semiHidden/>
    <w:unhideWhenUsed/>
    <w:rsid w:val="00C148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8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seer.344292@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1076</Words>
  <Characters>6137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 Up Centre</dc:creator>
  <cp:lastModifiedBy>348382427</cp:lastModifiedBy>
  <cp:revision>8</cp:revision>
  <dcterms:created xsi:type="dcterms:W3CDTF">2017-05-08T15:34:00Z</dcterms:created>
  <dcterms:modified xsi:type="dcterms:W3CDTF">2017-07-06T10:36:00Z</dcterms:modified>
</cp:coreProperties>
</file>