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653" w:rsidRDefault="00612653">
      <w:pPr>
        <w:rPr>
          <w:sz w:val="20"/>
          <w:szCs w:val="20"/>
        </w:rPr>
      </w:pPr>
      <w:r w:rsidRPr="00612653">
        <w:rPr>
          <w:rFonts w:eastAsia="Times New Roman"/>
          <w:b/>
          <w:bCs/>
          <w:sz w:val="52"/>
          <w:szCs w:val="52"/>
        </w:rPr>
        <w:pict>
          <v:line id="Shape 1" o:spid="_x0000_s1026" style="position:absolute;z-index:251642368;visibility:visible;mso-wrap-distance-left:0;mso-wrap-distance-right:0;mso-position-horizontal-relative:page;mso-position-vertical-relative:page" from="24pt,24.2pt" to="571.4pt,24.2pt" o:allowincell="f" strokeweight=".16931mm">
            <w10:wrap anchorx="page" anchory="page"/>
          </v:line>
        </w:pict>
      </w:r>
      <w:r w:rsidRPr="00612653">
        <w:rPr>
          <w:rFonts w:eastAsia="Times New Roman"/>
          <w:b/>
          <w:bCs/>
          <w:sz w:val="52"/>
          <w:szCs w:val="52"/>
        </w:rPr>
        <w:pict>
          <v:line id="Shape 2" o:spid="_x0000_s1027" style="position:absolute;z-index:251643392;visibility:visible;mso-wrap-distance-left:0;mso-wrap-distance-right:0;mso-position-horizontal-relative:page;mso-position-vertical-relative:page" from="24.2pt,24pt" to="24.2pt,818pt" o:allowincell="f" strokeweight=".16931mm">
            <w10:wrap anchorx="page" anchory="page"/>
          </v:line>
        </w:pict>
      </w:r>
      <w:r w:rsidRPr="00612653">
        <w:rPr>
          <w:rFonts w:eastAsia="Times New Roman"/>
          <w:b/>
          <w:bCs/>
          <w:sz w:val="52"/>
          <w:szCs w:val="52"/>
        </w:rPr>
        <w:pict>
          <v:line id="Shape 3" o:spid="_x0000_s1028" style="position:absolute;z-index:251644416;visibility:visible;mso-wrap-distance-left:0;mso-wrap-distance-right:0;mso-position-horizontal-relative:page;mso-position-vertical-relative:page" from="571.15pt,24pt" to="571.15pt,818pt" o:allowincell="f" strokeweight=".16931mm">
            <w10:wrap anchorx="page" anchory="page"/>
          </v:line>
        </w:pict>
      </w:r>
      <w:r w:rsidR="005829A3">
        <w:rPr>
          <w:rFonts w:eastAsia="Times New Roman"/>
          <w:b/>
          <w:bCs/>
          <w:sz w:val="52"/>
          <w:szCs w:val="52"/>
        </w:rPr>
        <w:t>Resume</w:t>
      </w:r>
    </w:p>
    <w:p w:rsidR="00612653" w:rsidRDefault="005829A3">
      <w:pPr>
        <w:spacing w:line="20" w:lineRule="exact"/>
        <w:rPr>
          <w:sz w:val="24"/>
          <w:szCs w:val="24"/>
        </w:rPr>
      </w:pPr>
      <w:r>
        <w:rPr>
          <w:noProof/>
          <w:sz w:val="24"/>
          <w:szCs w:val="24"/>
        </w:rPr>
        <w:drawing>
          <wp:anchor distT="0" distB="0" distL="114300" distR="114300" simplePos="0" relativeHeight="251641344" behindDoc="1" locked="0" layoutInCell="0" allowOverlap="1">
            <wp:simplePos x="0" y="0"/>
            <wp:positionH relativeFrom="column">
              <wp:posOffset>4915535</wp:posOffset>
            </wp:positionH>
            <wp:positionV relativeFrom="paragraph">
              <wp:posOffset>-310515</wp:posOffset>
            </wp:positionV>
            <wp:extent cx="106299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extLst>
                    </a:blip>
                    <a:srcRect/>
                    <a:stretch>
                      <a:fillRect/>
                    </a:stretch>
                  </pic:blipFill>
                  <pic:spPr bwMode="auto">
                    <a:xfrm>
                      <a:off x="0" y="0"/>
                      <a:ext cx="1062990" cy="1371600"/>
                    </a:xfrm>
                    <a:prstGeom prst="rect">
                      <a:avLst/>
                    </a:prstGeom>
                    <a:noFill/>
                  </pic:spPr>
                </pic:pic>
              </a:graphicData>
            </a:graphic>
          </wp:anchor>
        </w:drawing>
      </w:r>
    </w:p>
    <w:p w:rsidR="00612653" w:rsidRDefault="00612653">
      <w:pPr>
        <w:spacing w:line="200" w:lineRule="exact"/>
        <w:rPr>
          <w:sz w:val="24"/>
          <w:szCs w:val="24"/>
        </w:rPr>
      </w:pPr>
    </w:p>
    <w:p w:rsidR="00612653" w:rsidRDefault="00612653">
      <w:pPr>
        <w:spacing w:line="234" w:lineRule="exact"/>
        <w:rPr>
          <w:sz w:val="24"/>
          <w:szCs w:val="24"/>
        </w:rPr>
      </w:pPr>
    </w:p>
    <w:p w:rsidR="005829A3" w:rsidRDefault="005829A3" w:rsidP="005829A3">
      <w:pPr>
        <w:tabs>
          <w:tab w:val="left" w:pos="740"/>
          <w:tab w:val="left" w:pos="994"/>
        </w:tabs>
        <w:rPr>
          <w:sz w:val="20"/>
          <w:szCs w:val="20"/>
        </w:rPr>
      </w:pPr>
      <w:r>
        <w:rPr>
          <w:rFonts w:ascii="Verdana" w:eastAsia="Verdana" w:hAnsi="Verdana" w:cs="Verdana"/>
          <w:sz w:val="18"/>
          <w:szCs w:val="18"/>
        </w:rPr>
        <w:t>Name</w:t>
      </w:r>
      <w:r>
        <w:rPr>
          <w:rFonts w:ascii="Verdana" w:eastAsia="Verdana" w:hAnsi="Verdana" w:cs="Verdana"/>
          <w:sz w:val="18"/>
          <w:szCs w:val="18"/>
        </w:rPr>
        <w:tab/>
        <w:t>:</w:t>
      </w:r>
      <w:r>
        <w:rPr>
          <w:sz w:val="20"/>
          <w:szCs w:val="20"/>
        </w:rPr>
        <w:tab/>
      </w:r>
      <w:r>
        <w:rPr>
          <w:rFonts w:ascii="Verdana" w:eastAsia="Verdana" w:hAnsi="Verdana" w:cs="Verdana"/>
          <w:b/>
          <w:bCs/>
          <w:sz w:val="18"/>
          <w:szCs w:val="18"/>
        </w:rPr>
        <w:t xml:space="preserve">Suresh </w:t>
      </w:r>
    </w:p>
    <w:p w:rsidR="00612653" w:rsidRPr="005829A3" w:rsidRDefault="005829A3" w:rsidP="005829A3">
      <w:pPr>
        <w:tabs>
          <w:tab w:val="left" w:pos="740"/>
          <w:tab w:val="left" w:pos="994"/>
        </w:tabs>
        <w:rPr>
          <w:sz w:val="20"/>
          <w:szCs w:val="20"/>
        </w:rPr>
      </w:pPr>
      <w:proofErr w:type="gramStart"/>
      <w:r>
        <w:rPr>
          <w:rFonts w:ascii="Verdana" w:eastAsia="Verdana" w:hAnsi="Verdana" w:cs="Verdana"/>
          <w:sz w:val="18"/>
          <w:szCs w:val="18"/>
        </w:rPr>
        <w:t>Email :</w:t>
      </w:r>
      <w:proofErr w:type="gramEnd"/>
      <w:r>
        <w:rPr>
          <w:rFonts w:ascii="Verdana" w:eastAsia="Verdana" w:hAnsi="Verdana" w:cs="Verdana"/>
          <w:sz w:val="18"/>
          <w:szCs w:val="18"/>
        </w:rPr>
        <w:t xml:space="preserve"> </w:t>
      </w:r>
      <w:hyperlink r:id="rId6" w:history="1">
        <w:r w:rsidRPr="00BD1869">
          <w:rPr>
            <w:rStyle w:val="Hyperlink"/>
            <w:rFonts w:ascii="Verdana" w:eastAsia="Verdana" w:hAnsi="Verdana" w:cs="Verdana"/>
            <w:sz w:val="18"/>
            <w:szCs w:val="18"/>
          </w:rPr>
          <w:t>suresh.344534@2freemail.com</w:t>
        </w:r>
      </w:hyperlink>
      <w:r>
        <w:rPr>
          <w:rFonts w:ascii="Verdana" w:eastAsia="Verdana" w:hAnsi="Verdana" w:cs="Verdana"/>
          <w:sz w:val="18"/>
          <w:szCs w:val="18"/>
        </w:rPr>
        <w:t xml:space="preserve"> </w:t>
      </w:r>
    </w:p>
    <w:p w:rsidR="00612653" w:rsidRDefault="00612653">
      <w:pPr>
        <w:spacing w:line="268" w:lineRule="exact"/>
        <w:rPr>
          <w:sz w:val="24"/>
          <w:szCs w:val="24"/>
        </w:rPr>
      </w:pPr>
    </w:p>
    <w:p w:rsidR="00612653" w:rsidRDefault="005829A3">
      <w:pPr>
        <w:rPr>
          <w:sz w:val="20"/>
          <w:szCs w:val="20"/>
        </w:rPr>
      </w:pPr>
      <w:r>
        <w:rPr>
          <w:rFonts w:ascii="Verdana" w:eastAsia="Verdana" w:hAnsi="Verdana" w:cs="Verdana"/>
          <w:sz w:val="18"/>
          <w:szCs w:val="18"/>
        </w:rPr>
        <w:t xml:space="preserve">Post for applied: </w:t>
      </w:r>
      <w:r>
        <w:rPr>
          <w:rFonts w:ascii="Verdana" w:eastAsia="Verdana" w:hAnsi="Verdana" w:cs="Verdana"/>
          <w:b/>
          <w:bCs/>
          <w:sz w:val="18"/>
          <w:szCs w:val="18"/>
        </w:rPr>
        <w:t>Senior Estimation Engineer/ Planning/Project Engineer</w:t>
      </w:r>
    </w:p>
    <w:p w:rsidR="00612653" w:rsidRDefault="00612653">
      <w:pPr>
        <w:spacing w:line="20" w:lineRule="exact"/>
        <w:rPr>
          <w:sz w:val="24"/>
          <w:szCs w:val="24"/>
        </w:rPr>
      </w:pPr>
      <w:r>
        <w:rPr>
          <w:sz w:val="24"/>
          <w:szCs w:val="24"/>
        </w:rPr>
        <w:pict>
          <v:line id="Shape 5" o:spid="_x0000_s1030" style="position:absolute;z-index:251645440;visibility:visible;mso-wrap-distance-left:0;mso-wrap-distance-right:0" from=".3pt,11.9pt" to="466.9pt,11.9pt" o:allowincell="f" strokeweight="2.05pt"/>
        </w:pict>
      </w:r>
      <w:r>
        <w:rPr>
          <w:sz w:val="24"/>
          <w:szCs w:val="24"/>
        </w:rPr>
        <w:pict>
          <v:line id="Shape 6" o:spid="_x0000_s1031" style="position:absolute;z-index:251646464;visibility:visible;mso-wrap-distance-left:0;mso-wrap-distance-right:0" from=".3pt,16.45pt" to="466.9pt,16.45pt" o:allowincell="f" strokeweight="2pt"/>
        </w:pict>
      </w:r>
    </w:p>
    <w:p w:rsidR="00612653" w:rsidRDefault="00612653">
      <w:pPr>
        <w:spacing w:line="200" w:lineRule="exact"/>
        <w:rPr>
          <w:sz w:val="24"/>
          <w:szCs w:val="24"/>
        </w:rPr>
      </w:pPr>
    </w:p>
    <w:p w:rsidR="00612653" w:rsidRDefault="00612653">
      <w:pPr>
        <w:spacing w:line="200" w:lineRule="exact"/>
        <w:rPr>
          <w:sz w:val="24"/>
          <w:szCs w:val="24"/>
        </w:rPr>
      </w:pPr>
    </w:p>
    <w:p w:rsidR="00612653" w:rsidRDefault="00612653">
      <w:pPr>
        <w:spacing w:line="246" w:lineRule="exact"/>
        <w:rPr>
          <w:sz w:val="24"/>
          <w:szCs w:val="24"/>
        </w:rPr>
      </w:pPr>
    </w:p>
    <w:p w:rsidR="00612653" w:rsidRDefault="005829A3">
      <w:pPr>
        <w:spacing w:line="287" w:lineRule="auto"/>
        <w:ind w:right="580"/>
        <w:jc w:val="both"/>
        <w:rPr>
          <w:sz w:val="20"/>
          <w:szCs w:val="20"/>
        </w:rPr>
      </w:pPr>
      <w:r>
        <w:rPr>
          <w:rFonts w:ascii="Verdana" w:eastAsia="Verdana" w:hAnsi="Verdana" w:cs="Verdana"/>
          <w:sz w:val="18"/>
          <w:szCs w:val="18"/>
        </w:rPr>
        <w:t xml:space="preserve">Experienced Mechanical Estimation &amp; Project Engineer </w:t>
      </w:r>
      <w:r>
        <w:rPr>
          <w:rFonts w:ascii="Verdana" w:eastAsia="Verdana" w:hAnsi="Verdana" w:cs="Verdana"/>
          <w:sz w:val="18"/>
          <w:szCs w:val="18"/>
        </w:rPr>
        <w:t>with proven work exposure in fabrication industry and expertise in planning, estimation and fabrication works. Proven track record of handling estimation works in efficient manner thus generating profit and escalated business. Result oriented and self-driv</w:t>
      </w:r>
      <w:r>
        <w:rPr>
          <w:rFonts w:ascii="Verdana" w:eastAsia="Verdana" w:hAnsi="Verdana" w:cs="Verdana"/>
          <w:sz w:val="18"/>
          <w:szCs w:val="18"/>
        </w:rPr>
        <w:t>en professional who can adapt to any adverse atmosphere together with technical work experience, engineering ideas, technical knowledge how and out of the box thinking. Possess analytical, estimation, planning, problem solving, budgeting, costing, leadersh</w:t>
      </w:r>
      <w:r>
        <w:rPr>
          <w:rFonts w:ascii="Verdana" w:eastAsia="Verdana" w:hAnsi="Verdana" w:cs="Verdana"/>
          <w:sz w:val="18"/>
          <w:szCs w:val="18"/>
        </w:rPr>
        <w:t>ip and management skills.</w:t>
      </w:r>
    </w:p>
    <w:p w:rsidR="00612653" w:rsidRDefault="00612653">
      <w:pPr>
        <w:spacing w:line="20" w:lineRule="exact"/>
        <w:rPr>
          <w:sz w:val="24"/>
          <w:szCs w:val="24"/>
        </w:rPr>
      </w:pPr>
      <w:r>
        <w:rPr>
          <w:sz w:val="24"/>
          <w:szCs w:val="24"/>
        </w:rPr>
        <w:pict>
          <v:line id="Shape 7" o:spid="_x0000_s1032" style="position:absolute;z-index:251647488;visibility:visible;mso-wrap-distance-left:0;mso-wrap-distance-right:0" from=".3pt,10pt" to="466.9pt,10pt" o:allowincell="f" strokeweight="2.05pt"/>
        </w:pict>
      </w:r>
      <w:r>
        <w:rPr>
          <w:sz w:val="24"/>
          <w:szCs w:val="24"/>
        </w:rPr>
        <w:pict>
          <v:line id="Shape 8" o:spid="_x0000_s1033" style="position:absolute;z-index:251648512;visibility:visible;mso-wrap-distance-left:0;mso-wrap-distance-right:0" from=".3pt,14.6pt" to="466.9pt,14.6pt" o:allowincell="f" strokeweight="2pt"/>
        </w:pict>
      </w:r>
    </w:p>
    <w:p w:rsidR="00612653" w:rsidRDefault="00612653">
      <w:pPr>
        <w:spacing w:line="200" w:lineRule="exact"/>
        <w:rPr>
          <w:sz w:val="24"/>
          <w:szCs w:val="24"/>
        </w:rPr>
      </w:pPr>
    </w:p>
    <w:p w:rsidR="00612653" w:rsidRDefault="00612653">
      <w:pPr>
        <w:spacing w:line="343" w:lineRule="exact"/>
        <w:rPr>
          <w:sz w:val="24"/>
          <w:szCs w:val="24"/>
        </w:rPr>
      </w:pPr>
    </w:p>
    <w:p w:rsidR="00612653" w:rsidRDefault="005829A3">
      <w:pPr>
        <w:rPr>
          <w:sz w:val="20"/>
          <w:szCs w:val="20"/>
        </w:rPr>
      </w:pPr>
      <w:r>
        <w:rPr>
          <w:rFonts w:ascii="Copperplate Gothic Bold" w:eastAsia="Copperplate Gothic Bold" w:hAnsi="Copperplate Gothic Bold" w:cs="Copperplate Gothic Bold"/>
          <w:b/>
          <w:bCs/>
          <w:sz w:val="28"/>
          <w:szCs w:val="28"/>
          <w:u w:val="single"/>
        </w:rPr>
        <w:t>Educational Qualification :</w:t>
      </w:r>
    </w:p>
    <w:p w:rsidR="00612653" w:rsidRDefault="00612653">
      <w:pPr>
        <w:spacing w:line="127" w:lineRule="exact"/>
        <w:rPr>
          <w:sz w:val="24"/>
          <w:szCs w:val="24"/>
        </w:rPr>
      </w:pPr>
    </w:p>
    <w:p w:rsidR="00612653" w:rsidRDefault="005829A3">
      <w:pPr>
        <w:spacing w:line="287" w:lineRule="auto"/>
        <w:ind w:right="1800"/>
        <w:rPr>
          <w:sz w:val="20"/>
          <w:szCs w:val="20"/>
        </w:rPr>
      </w:pPr>
      <w:r>
        <w:rPr>
          <w:rFonts w:ascii="Verdana" w:eastAsia="Verdana" w:hAnsi="Verdana" w:cs="Verdana"/>
          <w:b/>
          <w:bCs/>
          <w:sz w:val="18"/>
          <w:szCs w:val="18"/>
        </w:rPr>
        <w:t>Diploma in Mechanical Engineering</w:t>
      </w:r>
      <w:r>
        <w:rPr>
          <w:rFonts w:ascii="Verdana" w:eastAsia="Verdana" w:hAnsi="Verdana" w:cs="Verdana"/>
          <w:sz w:val="18"/>
          <w:szCs w:val="18"/>
        </w:rPr>
        <w:t>, State Board of Technical Education. Kerala. India</w:t>
      </w:r>
      <w:r>
        <w:rPr>
          <w:rFonts w:ascii="Verdana" w:eastAsia="Verdana" w:hAnsi="Verdana" w:cs="Verdana"/>
          <w:b/>
          <w:bCs/>
          <w:sz w:val="18"/>
          <w:szCs w:val="18"/>
        </w:rPr>
        <w:t xml:space="preserve"> Pre-degree : </w:t>
      </w:r>
      <w:r>
        <w:rPr>
          <w:rFonts w:ascii="Verdana" w:eastAsia="Verdana" w:hAnsi="Verdana" w:cs="Verdana"/>
          <w:sz w:val="18"/>
          <w:szCs w:val="18"/>
        </w:rPr>
        <w:t>First group from Calicut University, Kerala (1994)</w:t>
      </w:r>
    </w:p>
    <w:p w:rsidR="00612653" w:rsidRDefault="00612653">
      <w:pPr>
        <w:spacing w:line="238" w:lineRule="exact"/>
        <w:rPr>
          <w:sz w:val="24"/>
          <w:szCs w:val="24"/>
        </w:rPr>
      </w:pPr>
    </w:p>
    <w:p w:rsidR="00612653" w:rsidRDefault="005829A3">
      <w:pPr>
        <w:rPr>
          <w:sz w:val="20"/>
          <w:szCs w:val="20"/>
        </w:rPr>
      </w:pPr>
      <w:r>
        <w:rPr>
          <w:rFonts w:ascii="Copperplate Gothic Bold" w:eastAsia="Copperplate Gothic Bold" w:hAnsi="Copperplate Gothic Bold" w:cs="Copperplate Gothic Bold"/>
          <w:b/>
          <w:bCs/>
          <w:sz w:val="28"/>
          <w:szCs w:val="28"/>
          <w:u w:val="single"/>
        </w:rPr>
        <w:t>Professional Experience :</w:t>
      </w:r>
      <w:r>
        <w:rPr>
          <w:rFonts w:ascii="Copperplate Gothic Bold" w:eastAsia="Copperplate Gothic Bold" w:hAnsi="Copperplate Gothic Bold" w:cs="Copperplate Gothic Bold"/>
          <w:b/>
          <w:bCs/>
          <w:sz w:val="28"/>
          <w:szCs w:val="28"/>
        </w:rPr>
        <w:t xml:space="preserve"> (</w:t>
      </w:r>
      <w:r>
        <w:rPr>
          <w:rFonts w:ascii="Verdana" w:eastAsia="Verdana" w:hAnsi="Verdana" w:cs="Verdana"/>
          <w:b/>
          <w:bCs/>
        </w:rPr>
        <w:t>Total 22 Years)</w:t>
      </w:r>
    </w:p>
    <w:p w:rsidR="00612653" w:rsidRDefault="00612653">
      <w:pPr>
        <w:spacing w:line="89" w:lineRule="exact"/>
        <w:rPr>
          <w:sz w:val="24"/>
          <w:szCs w:val="24"/>
        </w:rPr>
      </w:pPr>
    </w:p>
    <w:p w:rsidR="00612653" w:rsidRDefault="005829A3">
      <w:pPr>
        <w:numPr>
          <w:ilvl w:val="0"/>
          <w:numId w:val="2"/>
        </w:numPr>
        <w:tabs>
          <w:tab w:val="left" w:pos="380"/>
        </w:tabs>
        <w:spacing w:line="287" w:lineRule="auto"/>
        <w:ind w:left="380" w:right="2760" w:hanging="308"/>
        <w:rPr>
          <w:rFonts w:ascii="Verdana" w:eastAsia="Verdana" w:hAnsi="Verdana" w:cs="Verdana"/>
          <w:sz w:val="18"/>
          <w:szCs w:val="18"/>
        </w:rPr>
      </w:pPr>
      <w:r>
        <w:rPr>
          <w:rFonts w:ascii="Verdana" w:eastAsia="Verdana" w:hAnsi="Verdana" w:cs="Verdana"/>
          <w:b/>
          <w:bCs/>
          <w:sz w:val="18"/>
          <w:szCs w:val="18"/>
        </w:rPr>
        <w:t xml:space="preserve">SIGMA Engineering works L.L.C - </w:t>
      </w:r>
      <w:r>
        <w:rPr>
          <w:rFonts w:ascii="Verdana" w:eastAsia="Verdana" w:hAnsi="Verdana" w:cs="Verdana"/>
          <w:sz w:val="18"/>
          <w:szCs w:val="18"/>
        </w:rPr>
        <w:t>Abu Dhabi, UAE. (Jul 2007 - till date)</w:t>
      </w:r>
      <w:r>
        <w:rPr>
          <w:rFonts w:ascii="Verdana" w:eastAsia="Verdana" w:hAnsi="Verdana" w:cs="Verdana"/>
          <w:b/>
          <w:bCs/>
          <w:sz w:val="18"/>
          <w:szCs w:val="18"/>
        </w:rPr>
        <w:t xml:space="preserve"> </w:t>
      </w:r>
      <w:r>
        <w:rPr>
          <w:rFonts w:ascii="Verdana" w:eastAsia="Verdana" w:hAnsi="Verdana" w:cs="Verdana"/>
          <w:sz w:val="18"/>
          <w:szCs w:val="18"/>
        </w:rPr>
        <w:t>Designation: Senior Estimation &amp; Project Engineer</w:t>
      </w:r>
    </w:p>
    <w:p w:rsidR="00612653" w:rsidRDefault="00612653">
      <w:pPr>
        <w:spacing w:line="2" w:lineRule="exact"/>
        <w:rPr>
          <w:rFonts w:ascii="Verdana" w:eastAsia="Verdana" w:hAnsi="Verdana" w:cs="Verdana"/>
          <w:sz w:val="18"/>
          <w:szCs w:val="18"/>
        </w:rPr>
      </w:pPr>
    </w:p>
    <w:p w:rsidR="00612653" w:rsidRDefault="005829A3">
      <w:pPr>
        <w:spacing w:line="287" w:lineRule="auto"/>
        <w:ind w:left="380" w:right="580"/>
        <w:jc w:val="both"/>
        <w:rPr>
          <w:rFonts w:ascii="Verdana" w:eastAsia="Verdana" w:hAnsi="Verdana" w:cs="Verdana"/>
          <w:sz w:val="18"/>
          <w:szCs w:val="18"/>
        </w:rPr>
      </w:pPr>
      <w:r>
        <w:rPr>
          <w:rFonts w:ascii="Verdana" w:eastAsia="Verdana" w:hAnsi="Verdana" w:cs="Verdana"/>
          <w:sz w:val="18"/>
          <w:szCs w:val="18"/>
        </w:rPr>
        <w:t>IS0 9001-2000, API, U Stamp Certified Fabrication Company. Engage in the fabrication of Pressure vessels, Skids, chimney Stacks, Duck,</w:t>
      </w:r>
      <w:r>
        <w:rPr>
          <w:rFonts w:ascii="Verdana" w:eastAsia="Verdana" w:hAnsi="Verdana" w:cs="Verdana"/>
          <w:sz w:val="18"/>
          <w:szCs w:val="18"/>
        </w:rPr>
        <w:t xml:space="preserve"> Piping, and various Structural items; machining/ refurbishment of various API jobs, like Manifolds, BOP. Christmas Tree, etc.</w:t>
      </w:r>
    </w:p>
    <w:p w:rsidR="00612653" w:rsidRDefault="00612653">
      <w:pPr>
        <w:spacing w:line="266" w:lineRule="exact"/>
        <w:rPr>
          <w:rFonts w:ascii="Verdana" w:eastAsia="Verdana" w:hAnsi="Verdana" w:cs="Verdana"/>
          <w:sz w:val="18"/>
          <w:szCs w:val="18"/>
        </w:rPr>
      </w:pPr>
    </w:p>
    <w:p w:rsidR="00612653" w:rsidRDefault="005829A3">
      <w:pPr>
        <w:numPr>
          <w:ilvl w:val="0"/>
          <w:numId w:val="2"/>
        </w:numPr>
        <w:tabs>
          <w:tab w:val="left" w:pos="380"/>
        </w:tabs>
        <w:spacing w:line="284" w:lineRule="auto"/>
        <w:ind w:left="380" w:right="2700" w:hanging="308"/>
        <w:rPr>
          <w:rFonts w:ascii="Verdana" w:eastAsia="Verdana" w:hAnsi="Verdana" w:cs="Verdana"/>
          <w:sz w:val="18"/>
          <w:szCs w:val="18"/>
        </w:rPr>
      </w:pPr>
      <w:r>
        <w:rPr>
          <w:rFonts w:ascii="Verdana" w:eastAsia="Verdana" w:hAnsi="Verdana" w:cs="Verdana"/>
          <w:b/>
          <w:bCs/>
          <w:sz w:val="18"/>
          <w:szCs w:val="18"/>
        </w:rPr>
        <w:t xml:space="preserve">Gulf Engineering Industry(GEI) - </w:t>
      </w:r>
      <w:r>
        <w:rPr>
          <w:rFonts w:ascii="Verdana" w:eastAsia="Verdana" w:hAnsi="Verdana" w:cs="Verdana"/>
          <w:sz w:val="18"/>
          <w:szCs w:val="18"/>
        </w:rPr>
        <w:t>Dubai, U.A.E. (Dec 2005 - June 2007)</w:t>
      </w:r>
      <w:r>
        <w:rPr>
          <w:rFonts w:ascii="Verdana" w:eastAsia="Verdana" w:hAnsi="Verdana" w:cs="Verdana"/>
          <w:b/>
          <w:bCs/>
          <w:sz w:val="18"/>
          <w:szCs w:val="18"/>
        </w:rPr>
        <w:t xml:space="preserve"> </w:t>
      </w:r>
      <w:r>
        <w:rPr>
          <w:rFonts w:ascii="Verdana" w:eastAsia="Verdana" w:hAnsi="Verdana" w:cs="Verdana"/>
          <w:sz w:val="18"/>
          <w:szCs w:val="18"/>
        </w:rPr>
        <w:t>Designation: Estimation Engineer</w:t>
      </w:r>
    </w:p>
    <w:p w:rsidR="00612653" w:rsidRDefault="00612653">
      <w:pPr>
        <w:spacing w:line="118" w:lineRule="exact"/>
        <w:rPr>
          <w:rFonts w:ascii="Verdana" w:eastAsia="Verdana" w:hAnsi="Verdana" w:cs="Verdana"/>
          <w:sz w:val="18"/>
          <w:szCs w:val="18"/>
        </w:rPr>
      </w:pPr>
    </w:p>
    <w:p w:rsidR="00612653" w:rsidRDefault="005829A3">
      <w:pPr>
        <w:spacing w:line="288" w:lineRule="auto"/>
        <w:ind w:left="380" w:right="3120"/>
        <w:rPr>
          <w:rFonts w:ascii="Verdana" w:eastAsia="Verdana" w:hAnsi="Verdana" w:cs="Verdana"/>
          <w:sz w:val="18"/>
          <w:szCs w:val="18"/>
        </w:rPr>
      </w:pPr>
      <w:r>
        <w:rPr>
          <w:rFonts w:ascii="Verdana" w:eastAsia="Verdana" w:hAnsi="Verdana" w:cs="Verdana"/>
          <w:sz w:val="18"/>
          <w:szCs w:val="18"/>
        </w:rPr>
        <w:t>Gulf Engineering Industr</w:t>
      </w:r>
      <w:r>
        <w:rPr>
          <w:rFonts w:ascii="Verdana" w:eastAsia="Verdana" w:hAnsi="Verdana" w:cs="Verdana"/>
          <w:sz w:val="18"/>
          <w:szCs w:val="18"/>
        </w:rPr>
        <w:t xml:space="preserve">y(GEI) </w:t>
      </w:r>
      <w:r>
        <w:rPr>
          <w:rFonts w:ascii="Verdana" w:eastAsia="Verdana" w:hAnsi="Verdana" w:cs="Verdana"/>
          <w:b/>
          <w:bCs/>
          <w:sz w:val="18"/>
          <w:szCs w:val="18"/>
        </w:rPr>
        <w:t>-</w:t>
      </w:r>
      <w:r>
        <w:rPr>
          <w:rFonts w:ascii="Verdana" w:eastAsia="Verdana" w:hAnsi="Verdana" w:cs="Verdana"/>
          <w:sz w:val="18"/>
          <w:szCs w:val="18"/>
        </w:rPr>
        <w:t xml:space="preserve"> Dubai, U.A.E. (Aug 2004 - Dec 2005) Designation: Production Planner</w:t>
      </w:r>
    </w:p>
    <w:p w:rsidR="00612653" w:rsidRDefault="00612653">
      <w:pPr>
        <w:spacing w:line="1" w:lineRule="exact"/>
        <w:rPr>
          <w:rFonts w:ascii="Verdana" w:eastAsia="Verdana" w:hAnsi="Verdana" w:cs="Verdana"/>
          <w:sz w:val="18"/>
          <w:szCs w:val="18"/>
        </w:rPr>
      </w:pPr>
    </w:p>
    <w:p w:rsidR="00612653" w:rsidRDefault="005829A3">
      <w:pPr>
        <w:spacing w:line="287" w:lineRule="auto"/>
        <w:ind w:left="380" w:right="580"/>
        <w:jc w:val="both"/>
        <w:rPr>
          <w:rFonts w:ascii="Verdana" w:eastAsia="Verdana" w:hAnsi="Verdana" w:cs="Verdana"/>
          <w:sz w:val="18"/>
          <w:szCs w:val="18"/>
        </w:rPr>
      </w:pPr>
      <w:r>
        <w:rPr>
          <w:rFonts w:ascii="Verdana" w:eastAsia="Verdana" w:hAnsi="Verdana" w:cs="Verdana"/>
          <w:sz w:val="18"/>
          <w:szCs w:val="18"/>
        </w:rPr>
        <w:t>IS0 9001-2000, U Stamp Certified Fabrication Company. Engage in the fabrication of Pressure vessels, chimney Stacks, Heat exchangers, Ducts, Hoppers and various Structural items;</w:t>
      </w:r>
      <w:r>
        <w:rPr>
          <w:rFonts w:ascii="Verdana" w:eastAsia="Verdana" w:hAnsi="Verdana" w:cs="Verdana"/>
          <w:sz w:val="18"/>
          <w:szCs w:val="18"/>
        </w:rPr>
        <w:t xml:space="preserve"> machining of turbine parts, crucible lids, shrouds, valves, pump casings.</w:t>
      </w:r>
    </w:p>
    <w:p w:rsidR="00612653" w:rsidRDefault="00612653">
      <w:pPr>
        <w:spacing w:line="266" w:lineRule="exact"/>
        <w:rPr>
          <w:rFonts w:ascii="Verdana" w:eastAsia="Verdana" w:hAnsi="Verdana" w:cs="Verdana"/>
          <w:sz w:val="18"/>
          <w:szCs w:val="18"/>
        </w:rPr>
      </w:pPr>
    </w:p>
    <w:p w:rsidR="00612653" w:rsidRDefault="005829A3">
      <w:pPr>
        <w:numPr>
          <w:ilvl w:val="0"/>
          <w:numId w:val="2"/>
        </w:numPr>
        <w:tabs>
          <w:tab w:val="left" w:pos="380"/>
        </w:tabs>
        <w:spacing w:line="284" w:lineRule="auto"/>
        <w:ind w:left="380" w:right="2400" w:hanging="308"/>
        <w:rPr>
          <w:rFonts w:ascii="Verdana" w:eastAsia="Verdana" w:hAnsi="Verdana" w:cs="Verdana"/>
          <w:sz w:val="18"/>
          <w:szCs w:val="18"/>
        </w:rPr>
      </w:pPr>
      <w:r>
        <w:rPr>
          <w:rFonts w:ascii="Verdana" w:eastAsia="Verdana" w:hAnsi="Verdana" w:cs="Verdana"/>
          <w:b/>
          <w:bCs/>
          <w:sz w:val="18"/>
          <w:szCs w:val="18"/>
        </w:rPr>
        <w:t xml:space="preserve">Kevin Enterprises Pvt. Ltd. - </w:t>
      </w:r>
      <w:r>
        <w:rPr>
          <w:rFonts w:ascii="Verdana" w:eastAsia="Verdana" w:hAnsi="Verdana" w:cs="Verdana"/>
          <w:sz w:val="18"/>
          <w:szCs w:val="18"/>
        </w:rPr>
        <w:t>Andheri, Mumbai, India. (Mar 2002 - Jul 2004)</w:t>
      </w:r>
      <w:r>
        <w:rPr>
          <w:rFonts w:ascii="Verdana" w:eastAsia="Verdana" w:hAnsi="Verdana" w:cs="Verdana"/>
          <w:b/>
          <w:bCs/>
          <w:sz w:val="18"/>
          <w:szCs w:val="18"/>
        </w:rPr>
        <w:t xml:space="preserve"> </w:t>
      </w:r>
      <w:r>
        <w:rPr>
          <w:rFonts w:ascii="Verdana" w:eastAsia="Verdana" w:hAnsi="Verdana" w:cs="Verdana"/>
          <w:sz w:val="18"/>
          <w:szCs w:val="18"/>
        </w:rPr>
        <w:t>Designation: Planning Engineer</w:t>
      </w:r>
    </w:p>
    <w:p w:rsidR="00612653" w:rsidRDefault="00612653">
      <w:pPr>
        <w:spacing w:line="5" w:lineRule="exact"/>
        <w:rPr>
          <w:rFonts w:ascii="Verdana" w:eastAsia="Verdana" w:hAnsi="Verdana" w:cs="Verdana"/>
          <w:sz w:val="18"/>
          <w:szCs w:val="18"/>
        </w:rPr>
      </w:pPr>
    </w:p>
    <w:p w:rsidR="00612653" w:rsidRDefault="005829A3">
      <w:pPr>
        <w:spacing w:line="287" w:lineRule="auto"/>
        <w:ind w:left="380" w:right="580"/>
        <w:jc w:val="both"/>
        <w:rPr>
          <w:rFonts w:ascii="Verdana" w:eastAsia="Verdana" w:hAnsi="Verdana" w:cs="Verdana"/>
          <w:sz w:val="18"/>
          <w:szCs w:val="18"/>
        </w:rPr>
      </w:pPr>
      <w:r>
        <w:rPr>
          <w:rFonts w:ascii="Verdana" w:eastAsia="Verdana" w:hAnsi="Verdana" w:cs="Verdana"/>
          <w:sz w:val="18"/>
          <w:szCs w:val="18"/>
        </w:rPr>
        <w:t xml:space="preserve">IS0 9001-2000 Certified, export oriented, Sheet Metal Fabrication </w:t>
      </w:r>
      <w:r>
        <w:rPr>
          <w:rFonts w:ascii="Verdana" w:eastAsia="Verdana" w:hAnsi="Verdana" w:cs="Verdana"/>
          <w:sz w:val="18"/>
          <w:szCs w:val="18"/>
        </w:rPr>
        <w:t>Company; manufacturer of mass transferring equipment i.e. tower packings, valve trays, tower/pressure vessel internals like support plates, distributors, bed limiters, etc.</w:t>
      </w:r>
    </w:p>
    <w:p w:rsidR="00612653" w:rsidRDefault="00612653">
      <w:pPr>
        <w:spacing w:line="266" w:lineRule="exact"/>
        <w:rPr>
          <w:rFonts w:ascii="Verdana" w:eastAsia="Verdana" w:hAnsi="Verdana" w:cs="Verdana"/>
          <w:sz w:val="18"/>
          <w:szCs w:val="18"/>
        </w:rPr>
      </w:pPr>
    </w:p>
    <w:p w:rsidR="00612653" w:rsidRDefault="005829A3">
      <w:pPr>
        <w:numPr>
          <w:ilvl w:val="0"/>
          <w:numId w:val="2"/>
        </w:numPr>
        <w:tabs>
          <w:tab w:val="left" w:pos="380"/>
        </w:tabs>
        <w:spacing w:line="285" w:lineRule="auto"/>
        <w:ind w:left="380" w:right="1860" w:hanging="308"/>
        <w:rPr>
          <w:rFonts w:ascii="Verdana" w:eastAsia="Verdana" w:hAnsi="Verdana" w:cs="Verdana"/>
          <w:sz w:val="18"/>
          <w:szCs w:val="18"/>
        </w:rPr>
      </w:pPr>
      <w:r>
        <w:rPr>
          <w:rFonts w:ascii="Verdana" w:eastAsia="Verdana" w:hAnsi="Verdana" w:cs="Verdana"/>
          <w:b/>
          <w:bCs/>
          <w:sz w:val="18"/>
          <w:szCs w:val="18"/>
        </w:rPr>
        <w:t xml:space="preserve">H.K. ENGINEERS PVT. LTD. - </w:t>
      </w:r>
      <w:r>
        <w:rPr>
          <w:rFonts w:ascii="Verdana" w:eastAsia="Verdana" w:hAnsi="Verdana" w:cs="Verdana"/>
          <w:sz w:val="18"/>
          <w:szCs w:val="18"/>
        </w:rPr>
        <w:t>Mahape, New Mumbai, India (May 2000 - Mar 2002)</w:t>
      </w:r>
      <w:r>
        <w:rPr>
          <w:rFonts w:ascii="Verdana" w:eastAsia="Verdana" w:hAnsi="Verdana" w:cs="Verdana"/>
          <w:b/>
          <w:bCs/>
          <w:sz w:val="18"/>
          <w:szCs w:val="18"/>
        </w:rPr>
        <w:t xml:space="preserve"> </w:t>
      </w:r>
      <w:r>
        <w:rPr>
          <w:rFonts w:ascii="Verdana" w:eastAsia="Verdana" w:hAnsi="Verdana" w:cs="Verdana"/>
          <w:sz w:val="18"/>
          <w:szCs w:val="18"/>
        </w:rPr>
        <w:t>Designa</w:t>
      </w:r>
      <w:r>
        <w:rPr>
          <w:rFonts w:ascii="Verdana" w:eastAsia="Verdana" w:hAnsi="Verdana" w:cs="Verdana"/>
          <w:sz w:val="18"/>
          <w:szCs w:val="18"/>
        </w:rPr>
        <w:t>tion: Junior QC Engineer</w:t>
      </w:r>
    </w:p>
    <w:p w:rsidR="00612653" w:rsidRDefault="00612653">
      <w:pPr>
        <w:spacing w:line="6" w:lineRule="exact"/>
        <w:rPr>
          <w:rFonts w:ascii="Verdana" w:eastAsia="Verdana" w:hAnsi="Verdana" w:cs="Verdana"/>
          <w:sz w:val="18"/>
          <w:szCs w:val="18"/>
        </w:rPr>
      </w:pPr>
    </w:p>
    <w:p w:rsidR="00612653" w:rsidRDefault="005829A3">
      <w:pPr>
        <w:spacing w:line="284" w:lineRule="auto"/>
        <w:ind w:left="380" w:right="760"/>
        <w:rPr>
          <w:rFonts w:ascii="Verdana" w:eastAsia="Verdana" w:hAnsi="Verdana" w:cs="Verdana"/>
          <w:sz w:val="18"/>
          <w:szCs w:val="18"/>
        </w:rPr>
      </w:pPr>
      <w:r>
        <w:rPr>
          <w:rFonts w:ascii="Verdana" w:eastAsia="Verdana" w:hAnsi="Verdana" w:cs="Verdana"/>
          <w:sz w:val="18"/>
          <w:szCs w:val="18"/>
        </w:rPr>
        <w:t>Engaged in the fabrication of Pressure vessels, Storage tanks Chimney Stacks, Heat exchangers. Ducts, Hoppers and various Structural items.</w:t>
      </w:r>
    </w:p>
    <w:p w:rsidR="00612653" w:rsidRDefault="00612653">
      <w:pPr>
        <w:spacing w:line="120" w:lineRule="exact"/>
        <w:rPr>
          <w:rFonts w:ascii="Verdana" w:eastAsia="Verdana" w:hAnsi="Verdana" w:cs="Verdana"/>
          <w:sz w:val="18"/>
          <w:szCs w:val="18"/>
        </w:rPr>
      </w:pPr>
    </w:p>
    <w:p w:rsidR="00612653" w:rsidRDefault="005829A3">
      <w:pPr>
        <w:numPr>
          <w:ilvl w:val="0"/>
          <w:numId w:val="2"/>
        </w:numPr>
        <w:tabs>
          <w:tab w:val="left" w:pos="380"/>
        </w:tabs>
        <w:spacing w:line="284" w:lineRule="auto"/>
        <w:ind w:left="380" w:right="2220" w:hanging="308"/>
        <w:rPr>
          <w:rFonts w:ascii="Verdana" w:eastAsia="Verdana" w:hAnsi="Verdana" w:cs="Verdana"/>
          <w:sz w:val="18"/>
          <w:szCs w:val="18"/>
        </w:rPr>
      </w:pPr>
      <w:r>
        <w:rPr>
          <w:rFonts w:ascii="Verdana" w:eastAsia="Verdana" w:hAnsi="Verdana" w:cs="Verdana"/>
          <w:b/>
          <w:bCs/>
          <w:sz w:val="18"/>
          <w:szCs w:val="18"/>
        </w:rPr>
        <w:t xml:space="preserve">SAKTHI HL-TECH CONST. PVT. LTD. - </w:t>
      </w:r>
      <w:r>
        <w:rPr>
          <w:rFonts w:ascii="Verdana" w:eastAsia="Verdana" w:hAnsi="Verdana" w:cs="Verdana"/>
          <w:sz w:val="18"/>
          <w:szCs w:val="18"/>
        </w:rPr>
        <w:t>CHENNAI. INDIA (Jul 1995 - Jan 2000)</w:t>
      </w:r>
      <w:r>
        <w:rPr>
          <w:rFonts w:ascii="Verdana" w:eastAsia="Verdana" w:hAnsi="Verdana" w:cs="Verdana"/>
          <w:b/>
          <w:bCs/>
          <w:sz w:val="18"/>
          <w:szCs w:val="18"/>
        </w:rPr>
        <w:t xml:space="preserve"> </w:t>
      </w:r>
      <w:r>
        <w:rPr>
          <w:rFonts w:ascii="Verdana" w:eastAsia="Verdana" w:hAnsi="Verdana" w:cs="Verdana"/>
          <w:sz w:val="18"/>
          <w:szCs w:val="18"/>
        </w:rPr>
        <w:t xml:space="preserve">Designation: </w:t>
      </w:r>
      <w:r>
        <w:rPr>
          <w:rFonts w:ascii="Verdana" w:eastAsia="Verdana" w:hAnsi="Verdana" w:cs="Verdana"/>
          <w:sz w:val="18"/>
          <w:szCs w:val="18"/>
        </w:rPr>
        <w:t>Production Supervisor/Estimator</w:t>
      </w:r>
    </w:p>
    <w:p w:rsidR="00612653" w:rsidRDefault="00612653">
      <w:pPr>
        <w:spacing w:line="5" w:lineRule="exact"/>
        <w:rPr>
          <w:rFonts w:ascii="Verdana" w:eastAsia="Verdana" w:hAnsi="Verdana" w:cs="Verdana"/>
          <w:sz w:val="18"/>
          <w:szCs w:val="18"/>
        </w:rPr>
      </w:pPr>
    </w:p>
    <w:p w:rsidR="00612653" w:rsidRDefault="005829A3">
      <w:pPr>
        <w:spacing w:line="287" w:lineRule="auto"/>
        <w:ind w:left="380" w:right="580"/>
        <w:rPr>
          <w:rFonts w:ascii="Verdana" w:eastAsia="Verdana" w:hAnsi="Verdana" w:cs="Verdana"/>
          <w:sz w:val="18"/>
          <w:szCs w:val="18"/>
        </w:rPr>
      </w:pPr>
      <w:r>
        <w:rPr>
          <w:rFonts w:ascii="Verdana" w:eastAsia="Verdana" w:hAnsi="Verdana" w:cs="Verdana"/>
          <w:sz w:val="18"/>
          <w:szCs w:val="18"/>
        </w:rPr>
        <w:t>IS0 9001 Fabrication company which is engaged in manufacturing of Pressure vessels, Storage tanks, Chimney Stacks, Heat exchangers, Ducts, Hoppers and various Structural items.</w:t>
      </w:r>
    </w:p>
    <w:p w:rsidR="00612653" w:rsidRDefault="00612653">
      <w:pPr>
        <w:sectPr w:rsidR="00612653">
          <w:pgSz w:w="11900" w:h="16838"/>
          <w:pgMar w:top="716" w:right="706" w:bottom="161" w:left="1280" w:header="0" w:footer="0" w:gutter="0"/>
          <w:cols w:space="720" w:equalWidth="0">
            <w:col w:w="9920"/>
          </w:cols>
        </w:sectPr>
      </w:pPr>
    </w:p>
    <w:p w:rsidR="00612653" w:rsidRDefault="00612653">
      <w:pPr>
        <w:spacing w:line="307" w:lineRule="exact"/>
        <w:rPr>
          <w:sz w:val="24"/>
          <w:szCs w:val="24"/>
        </w:rPr>
      </w:pPr>
    </w:p>
    <w:p w:rsidR="00612653" w:rsidRDefault="005829A3">
      <w:pPr>
        <w:ind w:left="8920"/>
        <w:rPr>
          <w:sz w:val="20"/>
          <w:szCs w:val="20"/>
        </w:rPr>
      </w:pPr>
      <w:r>
        <w:rPr>
          <w:rFonts w:ascii="Calibri" w:eastAsia="Calibri" w:hAnsi="Calibri" w:cs="Calibri"/>
        </w:rPr>
        <w:t xml:space="preserve">Page </w:t>
      </w:r>
      <w:r>
        <w:rPr>
          <w:rFonts w:ascii="Calibri" w:eastAsia="Calibri" w:hAnsi="Calibri" w:cs="Calibri"/>
          <w:b/>
          <w:bCs/>
        </w:rPr>
        <w:t>1</w:t>
      </w:r>
      <w:r>
        <w:rPr>
          <w:rFonts w:ascii="Calibri" w:eastAsia="Calibri" w:hAnsi="Calibri" w:cs="Calibri"/>
        </w:rPr>
        <w:t xml:space="preserve"> of </w:t>
      </w:r>
      <w:r>
        <w:rPr>
          <w:rFonts w:ascii="Calibri" w:eastAsia="Calibri" w:hAnsi="Calibri" w:cs="Calibri"/>
          <w:b/>
          <w:bCs/>
        </w:rPr>
        <w:t>4</w:t>
      </w:r>
    </w:p>
    <w:p w:rsidR="00612653" w:rsidRDefault="00612653">
      <w:pPr>
        <w:spacing w:line="20" w:lineRule="exact"/>
        <w:rPr>
          <w:sz w:val="24"/>
          <w:szCs w:val="24"/>
        </w:rPr>
      </w:pPr>
      <w:r>
        <w:rPr>
          <w:sz w:val="24"/>
          <w:szCs w:val="24"/>
        </w:rPr>
        <w:pict>
          <v:line id="Shape 9" o:spid="_x0000_s1034" style="position:absolute;z-index:251649536;visibility:visible;mso-wrap-distance-left:0;mso-wrap-distance-right:0" from="-40pt,12.15pt" to="507.4pt,12.15pt" o:allowincell="f" strokeweight=".16931mm"/>
        </w:pict>
      </w:r>
    </w:p>
    <w:p w:rsidR="00612653" w:rsidRDefault="00612653">
      <w:pPr>
        <w:sectPr w:rsidR="00612653">
          <w:type w:val="continuous"/>
          <w:pgSz w:w="11900" w:h="16838"/>
          <w:pgMar w:top="716" w:right="706" w:bottom="161" w:left="1280" w:header="0" w:footer="0" w:gutter="0"/>
          <w:cols w:space="720" w:equalWidth="0">
            <w:col w:w="9920"/>
          </w:cols>
        </w:sectPr>
      </w:pPr>
    </w:p>
    <w:p w:rsidR="00612653" w:rsidRDefault="00612653">
      <w:pPr>
        <w:rPr>
          <w:sz w:val="20"/>
          <w:szCs w:val="20"/>
        </w:rPr>
      </w:pPr>
      <w:r w:rsidRPr="00612653">
        <w:rPr>
          <w:rFonts w:ascii="Copperplate Gothic Bold" w:eastAsia="Copperplate Gothic Bold" w:hAnsi="Copperplate Gothic Bold" w:cs="Copperplate Gothic Bold"/>
          <w:b/>
          <w:bCs/>
          <w:sz w:val="28"/>
          <w:szCs w:val="28"/>
        </w:rPr>
        <w:lastRenderedPageBreak/>
        <w:pict>
          <v:line id="Shape 10" o:spid="_x0000_s1035" style="position:absolute;z-index:251650560;visibility:visible;mso-wrap-distance-left:0;mso-wrap-distance-right:0;mso-position-horizontal-relative:page;mso-position-vertical-relative:page" from="24pt,24.2pt" to="571.4pt,24.2pt" o:allowincell="f" strokeweight=".16931mm">
            <w10:wrap anchorx="page" anchory="page"/>
          </v:line>
        </w:pict>
      </w:r>
      <w:r w:rsidRPr="00612653">
        <w:rPr>
          <w:rFonts w:ascii="Copperplate Gothic Bold" w:eastAsia="Copperplate Gothic Bold" w:hAnsi="Copperplate Gothic Bold" w:cs="Copperplate Gothic Bold"/>
          <w:b/>
          <w:bCs/>
          <w:sz w:val="28"/>
          <w:szCs w:val="28"/>
        </w:rPr>
        <w:pict>
          <v:line id="Shape 11" o:spid="_x0000_s1036" style="position:absolute;z-index:251651584;visibility:visible;mso-wrap-distance-left:0;mso-wrap-distance-right:0;mso-position-horizontal-relative:page;mso-position-vertical-relative:page" from="24.2pt,24pt" to="24.2pt,818pt" o:allowincell="f" strokeweight=".16931mm">
            <w10:wrap anchorx="page" anchory="page"/>
          </v:line>
        </w:pict>
      </w:r>
      <w:r w:rsidRPr="00612653">
        <w:rPr>
          <w:rFonts w:ascii="Copperplate Gothic Bold" w:eastAsia="Copperplate Gothic Bold" w:hAnsi="Copperplate Gothic Bold" w:cs="Copperplate Gothic Bold"/>
          <w:b/>
          <w:bCs/>
          <w:sz w:val="28"/>
          <w:szCs w:val="28"/>
        </w:rPr>
        <w:pict>
          <v:line id="Shape 12" o:spid="_x0000_s1037" style="position:absolute;z-index:251652608;visibility:visible;mso-wrap-distance-left:0;mso-wrap-distance-right:0;mso-position-horizontal-relative:page;mso-position-vertical-relative:page" from="571.15pt,24pt" to="571.15pt,818pt" o:allowincell="f" strokeweight=".16931mm">
            <w10:wrap anchorx="page" anchory="page"/>
          </v:line>
        </w:pict>
      </w:r>
      <w:r w:rsidR="005829A3">
        <w:rPr>
          <w:rFonts w:ascii="Copperplate Gothic Bold" w:eastAsia="Copperplate Gothic Bold" w:hAnsi="Copperplate Gothic Bold" w:cs="Copperplate Gothic Bold"/>
          <w:b/>
          <w:bCs/>
          <w:sz w:val="28"/>
          <w:szCs w:val="28"/>
        </w:rPr>
        <w:t>Achievements :</w:t>
      </w:r>
    </w:p>
    <w:p w:rsidR="00612653" w:rsidRDefault="00612653">
      <w:pPr>
        <w:spacing w:line="129" w:lineRule="exact"/>
        <w:rPr>
          <w:sz w:val="20"/>
          <w:szCs w:val="20"/>
        </w:rPr>
      </w:pPr>
    </w:p>
    <w:p w:rsidR="00612653" w:rsidRDefault="005829A3">
      <w:pPr>
        <w:numPr>
          <w:ilvl w:val="0"/>
          <w:numId w:val="3"/>
        </w:numPr>
        <w:tabs>
          <w:tab w:val="left" w:pos="380"/>
        </w:tabs>
        <w:spacing w:line="285" w:lineRule="auto"/>
        <w:ind w:left="380" w:right="1280" w:hanging="373"/>
        <w:rPr>
          <w:rFonts w:ascii="Verdana" w:eastAsia="Verdana" w:hAnsi="Verdana" w:cs="Verdana"/>
          <w:sz w:val="18"/>
          <w:szCs w:val="18"/>
        </w:rPr>
      </w:pPr>
      <w:r>
        <w:rPr>
          <w:rFonts w:ascii="Verdana" w:eastAsia="Verdana" w:hAnsi="Verdana" w:cs="Verdana"/>
          <w:sz w:val="18"/>
          <w:szCs w:val="18"/>
        </w:rPr>
        <w:t>Successfully implemented proper estimation of items/ materials which generated sales and contributed tremendously to the fast turnover and profit for the company.</w:t>
      </w:r>
    </w:p>
    <w:p w:rsidR="00612653" w:rsidRDefault="00612653">
      <w:pPr>
        <w:spacing w:line="6" w:lineRule="exact"/>
        <w:rPr>
          <w:rFonts w:ascii="Verdana" w:eastAsia="Verdana" w:hAnsi="Verdana" w:cs="Verdana"/>
          <w:sz w:val="18"/>
          <w:szCs w:val="18"/>
        </w:rPr>
      </w:pPr>
    </w:p>
    <w:p w:rsidR="00612653" w:rsidRDefault="005829A3">
      <w:pPr>
        <w:numPr>
          <w:ilvl w:val="0"/>
          <w:numId w:val="3"/>
        </w:numPr>
        <w:tabs>
          <w:tab w:val="left" w:pos="380"/>
        </w:tabs>
        <w:spacing w:line="285" w:lineRule="auto"/>
        <w:ind w:left="380" w:right="760" w:hanging="373"/>
        <w:rPr>
          <w:rFonts w:ascii="Verdana" w:eastAsia="Verdana" w:hAnsi="Verdana" w:cs="Verdana"/>
          <w:sz w:val="18"/>
          <w:szCs w:val="18"/>
        </w:rPr>
      </w:pPr>
      <w:r>
        <w:rPr>
          <w:rFonts w:ascii="Verdana" w:eastAsia="Verdana" w:hAnsi="Verdana" w:cs="Verdana"/>
          <w:sz w:val="18"/>
          <w:szCs w:val="18"/>
        </w:rPr>
        <w:t>Achieved consistent growth in job performance an</w:t>
      </w:r>
      <w:r>
        <w:rPr>
          <w:rFonts w:ascii="Verdana" w:eastAsia="Verdana" w:hAnsi="Verdana" w:cs="Verdana"/>
          <w:sz w:val="18"/>
          <w:szCs w:val="18"/>
        </w:rPr>
        <w:t>d been appreciated by the management of the previous and present company on which service had been rendered due to dedicated work approach and excellent performance demonstrated in past experiences.</w:t>
      </w:r>
    </w:p>
    <w:p w:rsidR="00612653" w:rsidRDefault="00612653">
      <w:pPr>
        <w:spacing w:line="160" w:lineRule="exact"/>
        <w:rPr>
          <w:sz w:val="20"/>
          <w:szCs w:val="20"/>
        </w:rPr>
      </w:pPr>
    </w:p>
    <w:p w:rsidR="00612653" w:rsidRDefault="005829A3">
      <w:pPr>
        <w:rPr>
          <w:sz w:val="20"/>
          <w:szCs w:val="20"/>
        </w:rPr>
      </w:pPr>
      <w:r>
        <w:rPr>
          <w:rFonts w:ascii="Copperplate Gothic Bold" w:eastAsia="Copperplate Gothic Bold" w:hAnsi="Copperplate Gothic Bold" w:cs="Copperplate Gothic Bold"/>
          <w:b/>
          <w:bCs/>
          <w:sz w:val="28"/>
          <w:szCs w:val="28"/>
        </w:rPr>
        <w:t xml:space="preserve">Proven Job Role </w:t>
      </w:r>
      <w:r>
        <w:rPr>
          <w:rFonts w:ascii="Copperplate Gothic Bold" w:eastAsia="Copperplate Gothic Bold" w:hAnsi="Copperplate Gothic Bold" w:cs="Copperplate Gothic Bold"/>
          <w:b/>
          <w:bCs/>
          <w:sz w:val="24"/>
          <w:szCs w:val="24"/>
        </w:rPr>
        <w:t>:</w:t>
      </w:r>
    </w:p>
    <w:p w:rsidR="00612653" w:rsidRDefault="00612653">
      <w:pPr>
        <w:spacing w:line="127" w:lineRule="exact"/>
        <w:rPr>
          <w:sz w:val="20"/>
          <w:szCs w:val="20"/>
        </w:rPr>
      </w:pPr>
    </w:p>
    <w:p w:rsidR="00612653" w:rsidRDefault="005829A3">
      <w:pPr>
        <w:rPr>
          <w:sz w:val="20"/>
          <w:szCs w:val="20"/>
        </w:rPr>
      </w:pPr>
      <w:r>
        <w:rPr>
          <w:rFonts w:ascii="Verdana" w:eastAsia="Verdana" w:hAnsi="Verdana" w:cs="Verdana"/>
          <w:b/>
          <w:bCs/>
          <w:sz w:val="18"/>
          <w:szCs w:val="18"/>
        </w:rPr>
        <w:t xml:space="preserve">SIGMA ENGINEERING WORKS CO. LLC, </w:t>
      </w:r>
      <w:r>
        <w:rPr>
          <w:rFonts w:ascii="Verdana" w:eastAsia="Verdana" w:hAnsi="Verdana" w:cs="Verdana"/>
          <w:sz w:val="18"/>
          <w:szCs w:val="18"/>
        </w:rPr>
        <w:t xml:space="preserve">ABU </w:t>
      </w:r>
      <w:r>
        <w:rPr>
          <w:rFonts w:ascii="Verdana" w:eastAsia="Verdana" w:hAnsi="Verdana" w:cs="Verdana"/>
          <w:sz w:val="18"/>
          <w:szCs w:val="18"/>
        </w:rPr>
        <w:t>DHABI, U.A.E.</w:t>
      </w:r>
    </w:p>
    <w:p w:rsidR="00612653" w:rsidRDefault="00612653">
      <w:pPr>
        <w:spacing w:line="156" w:lineRule="exact"/>
        <w:rPr>
          <w:sz w:val="20"/>
          <w:szCs w:val="20"/>
        </w:rPr>
      </w:pPr>
    </w:p>
    <w:p w:rsidR="00612653" w:rsidRDefault="005829A3">
      <w:pPr>
        <w:rPr>
          <w:sz w:val="20"/>
          <w:szCs w:val="20"/>
        </w:rPr>
      </w:pPr>
      <w:r>
        <w:rPr>
          <w:rFonts w:ascii="Verdana" w:eastAsia="Verdana" w:hAnsi="Verdana" w:cs="Verdana"/>
          <w:b/>
          <w:bCs/>
          <w:sz w:val="18"/>
          <w:szCs w:val="18"/>
        </w:rPr>
        <w:t>SENIOR ESTIMATION ENGINEER, SIGMA</w:t>
      </w:r>
    </w:p>
    <w:p w:rsidR="00612653" w:rsidRDefault="00612653">
      <w:pPr>
        <w:spacing w:line="43" w:lineRule="exact"/>
        <w:rPr>
          <w:sz w:val="20"/>
          <w:szCs w:val="20"/>
        </w:rPr>
      </w:pPr>
    </w:p>
    <w:p w:rsidR="00612653" w:rsidRDefault="005829A3">
      <w:pPr>
        <w:numPr>
          <w:ilvl w:val="0"/>
          <w:numId w:val="4"/>
        </w:numPr>
        <w:tabs>
          <w:tab w:val="left" w:pos="720"/>
        </w:tabs>
        <w:ind w:left="720" w:hanging="339"/>
        <w:rPr>
          <w:rFonts w:ascii="Verdana" w:eastAsia="Verdana" w:hAnsi="Verdana" w:cs="Verdana"/>
          <w:sz w:val="18"/>
          <w:szCs w:val="18"/>
        </w:rPr>
      </w:pPr>
      <w:r>
        <w:rPr>
          <w:rFonts w:ascii="Verdana" w:eastAsia="Verdana" w:hAnsi="Verdana" w:cs="Verdana"/>
          <w:sz w:val="18"/>
          <w:szCs w:val="18"/>
        </w:rPr>
        <w:t>Receipt of Enquires &amp; maintain enquiry register.</w:t>
      </w:r>
    </w:p>
    <w:p w:rsidR="00612653" w:rsidRDefault="00612653">
      <w:pPr>
        <w:spacing w:line="47" w:lineRule="exact"/>
        <w:rPr>
          <w:rFonts w:ascii="Verdana" w:eastAsia="Verdana" w:hAnsi="Verdana" w:cs="Verdana"/>
          <w:sz w:val="18"/>
          <w:szCs w:val="18"/>
        </w:rPr>
      </w:pPr>
    </w:p>
    <w:p w:rsidR="00612653" w:rsidRDefault="005829A3">
      <w:pPr>
        <w:numPr>
          <w:ilvl w:val="0"/>
          <w:numId w:val="4"/>
        </w:numPr>
        <w:tabs>
          <w:tab w:val="left" w:pos="720"/>
        </w:tabs>
        <w:spacing w:line="287" w:lineRule="auto"/>
        <w:ind w:left="720" w:right="680" w:hanging="339"/>
        <w:rPr>
          <w:rFonts w:ascii="Verdana" w:eastAsia="Verdana" w:hAnsi="Verdana" w:cs="Verdana"/>
          <w:sz w:val="18"/>
          <w:szCs w:val="18"/>
        </w:rPr>
      </w:pPr>
      <w:r>
        <w:rPr>
          <w:rFonts w:ascii="Verdana" w:eastAsia="Verdana" w:hAnsi="Verdana" w:cs="Verdana"/>
          <w:sz w:val="18"/>
          <w:szCs w:val="18"/>
        </w:rPr>
        <w:t>Review of enquires/ tenders &amp; Clarify all technical points with clients with reference to various code books like ACME SEC. Vlll Div. I, Section 11, API 650</w:t>
      </w:r>
      <w:r>
        <w:rPr>
          <w:rFonts w:ascii="Verdana" w:eastAsia="Verdana" w:hAnsi="Verdana" w:cs="Verdana"/>
          <w:sz w:val="18"/>
          <w:szCs w:val="18"/>
        </w:rPr>
        <w:t xml:space="preserve"> , ACME B 31.3. ACME B 31.8 BSEN12079, DNU2.7-1 etc.</w:t>
      </w:r>
    </w:p>
    <w:p w:rsidR="00612653" w:rsidRDefault="00612653">
      <w:pPr>
        <w:spacing w:line="2" w:lineRule="exact"/>
        <w:rPr>
          <w:rFonts w:ascii="Verdana" w:eastAsia="Verdana" w:hAnsi="Verdana" w:cs="Verdana"/>
          <w:sz w:val="18"/>
          <w:szCs w:val="18"/>
        </w:rPr>
      </w:pPr>
    </w:p>
    <w:p w:rsidR="00612653" w:rsidRDefault="005829A3">
      <w:pPr>
        <w:numPr>
          <w:ilvl w:val="0"/>
          <w:numId w:val="4"/>
        </w:numPr>
        <w:tabs>
          <w:tab w:val="left" w:pos="720"/>
        </w:tabs>
        <w:spacing w:line="284" w:lineRule="auto"/>
        <w:ind w:left="720" w:right="1500" w:hanging="339"/>
        <w:rPr>
          <w:rFonts w:ascii="Verdana" w:eastAsia="Verdana" w:hAnsi="Verdana" w:cs="Verdana"/>
          <w:sz w:val="18"/>
          <w:szCs w:val="18"/>
        </w:rPr>
      </w:pPr>
      <w:r>
        <w:rPr>
          <w:rFonts w:ascii="Verdana" w:eastAsia="Verdana" w:hAnsi="Verdana" w:cs="Verdana"/>
          <w:sz w:val="18"/>
          <w:szCs w:val="18"/>
        </w:rPr>
        <w:t>Collect preliminary design outputs from engineering department based on the design parameters received from clients.</w:t>
      </w:r>
    </w:p>
    <w:p w:rsidR="00612653" w:rsidRDefault="00612653">
      <w:pPr>
        <w:spacing w:line="7" w:lineRule="exact"/>
        <w:rPr>
          <w:rFonts w:ascii="Verdana" w:eastAsia="Verdana" w:hAnsi="Verdana" w:cs="Verdana"/>
          <w:sz w:val="18"/>
          <w:szCs w:val="18"/>
        </w:rPr>
      </w:pPr>
    </w:p>
    <w:p w:rsidR="00612653" w:rsidRDefault="005829A3">
      <w:pPr>
        <w:numPr>
          <w:ilvl w:val="0"/>
          <w:numId w:val="4"/>
        </w:numPr>
        <w:tabs>
          <w:tab w:val="left" w:pos="720"/>
        </w:tabs>
        <w:spacing w:line="284" w:lineRule="auto"/>
        <w:ind w:left="720" w:right="1200" w:hanging="339"/>
        <w:rPr>
          <w:rFonts w:ascii="Verdana" w:eastAsia="Verdana" w:hAnsi="Verdana" w:cs="Verdana"/>
          <w:sz w:val="18"/>
          <w:szCs w:val="18"/>
        </w:rPr>
      </w:pPr>
      <w:r>
        <w:rPr>
          <w:rFonts w:ascii="Verdana" w:eastAsia="Verdana" w:hAnsi="Verdana" w:cs="Verdana"/>
          <w:sz w:val="18"/>
          <w:szCs w:val="18"/>
        </w:rPr>
        <w:t>Preparing BOM and calculating the weight of the equipment Items as per the customers</w:t>
      </w:r>
      <w:r>
        <w:rPr>
          <w:rFonts w:ascii="Verdana" w:eastAsia="Verdana" w:hAnsi="Verdana" w:cs="Verdana"/>
          <w:sz w:val="18"/>
          <w:szCs w:val="18"/>
        </w:rPr>
        <w:t>’ enquiry, specification and drawings.</w:t>
      </w:r>
    </w:p>
    <w:p w:rsidR="00612653" w:rsidRDefault="00612653">
      <w:pPr>
        <w:spacing w:line="3" w:lineRule="exact"/>
        <w:rPr>
          <w:rFonts w:ascii="Verdana" w:eastAsia="Verdana" w:hAnsi="Verdana" w:cs="Verdana"/>
          <w:sz w:val="18"/>
          <w:szCs w:val="18"/>
        </w:rPr>
      </w:pPr>
    </w:p>
    <w:p w:rsidR="00612653" w:rsidRDefault="005829A3">
      <w:pPr>
        <w:numPr>
          <w:ilvl w:val="0"/>
          <w:numId w:val="4"/>
        </w:numPr>
        <w:tabs>
          <w:tab w:val="left" w:pos="720"/>
        </w:tabs>
        <w:ind w:left="720" w:hanging="339"/>
        <w:rPr>
          <w:rFonts w:ascii="Verdana" w:eastAsia="Verdana" w:hAnsi="Verdana" w:cs="Verdana"/>
          <w:sz w:val="18"/>
          <w:szCs w:val="18"/>
        </w:rPr>
      </w:pPr>
      <w:r>
        <w:rPr>
          <w:rFonts w:ascii="Verdana" w:eastAsia="Verdana" w:hAnsi="Verdana" w:cs="Verdana"/>
          <w:sz w:val="18"/>
          <w:szCs w:val="18"/>
        </w:rPr>
        <w:t>Cutting plan preparation by using Auk) (hd to reduce material wastage and cost.</w:t>
      </w:r>
    </w:p>
    <w:p w:rsidR="00612653" w:rsidRDefault="00612653">
      <w:pPr>
        <w:spacing w:line="47" w:lineRule="exact"/>
        <w:rPr>
          <w:rFonts w:ascii="Verdana" w:eastAsia="Verdana" w:hAnsi="Verdana" w:cs="Verdana"/>
          <w:sz w:val="18"/>
          <w:szCs w:val="18"/>
        </w:rPr>
      </w:pPr>
    </w:p>
    <w:p w:rsidR="00612653" w:rsidRDefault="005829A3">
      <w:pPr>
        <w:numPr>
          <w:ilvl w:val="0"/>
          <w:numId w:val="4"/>
        </w:numPr>
        <w:tabs>
          <w:tab w:val="left" w:pos="720"/>
        </w:tabs>
        <w:spacing w:line="287" w:lineRule="auto"/>
        <w:ind w:left="720" w:right="580" w:hanging="339"/>
        <w:rPr>
          <w:rFonts w:ascii="Verdana" w:eastAsia="Verdana" w:hAnsi="Verdana" w:cs="Verdana"/>
          <w:sz w:val="18"/>
          <w:szCs w:val="18"/>
        </w:rPr>
      </w:pPr>
      <w:r>
        <w:rPr>
          <w:rFonts w:ascii="Verdana" w:eastAsia="Verdana" w:hAnsi="Verdana" w:cs="Verdana"/>
          <w:sz w:val="18"/>
          <w:szCs w:val="18"/>
        </w:rPr>
        <w:t>Conducting market surveys to gain information of the price of materials, subcontract activities. Surveys the resources needed for the p</w:t>
      </w:r>
      <w:r>
        <w:rPr>
          <w:rFonts w:ascii="Verdana" w:eastAsia="Verdana" w:hAnsi="Verdana" w:cs="Verdana"/>
          <w:sz w:val="18"/>
          <w:szCs w:val="18"/>
        </w:rPr>
        <w:t>roduction process including the time consumed in coordination with the Production/ Machine Shop Engineers and reference with Time study chart.</w:t>
      </w:r>
    </w:p>
    <w:p w:rsidR="00612653" w:rsidRDefault="00612653">
      <w:pPr>
        <w:spacing w:line="2" w:lineRule="exact"/>
        <w:rPr>
          <w:rFonts w:ascii="Verdana" w:eastAsia="Verdana" w:hAnsi="Verdana" w:cs="Verdana"/>
          <w:sz w:val="18"/>
          <w:szCs w:val="18"/>
        </w:rPr>
      </w:pPr>
    </w:p>
    <w:p w:rsidR="00612653" w:rsidRDefault="005829A3">
      <w:pPr>
        <w:numPr>
          <w:ilvl w:val="0"/>
          <w:numId w:val="4"/>
        </w:numPr>
        <w:tabs>
          <w:tab w:val="left" w:pos="720"/>
        </w:tabs>
        <w:spacing w:line="287" w:lineRule="auto"/>
        <w:ind w:left="720" w:right="700" w:hanging="339"/>
        <w:rPr>
          <w:rFonts w:ascii="Verdana" w:eastAsia="Verdana" w:hAnsi="Verdana" w:cs="Verdana"/>
          <w:sz w:val="18"/>
          <w:szCs w:val="18"/>
        </w:rPr>
      </w:pPr>
      <w:r>
        <w:rPr>
          <w:rFonts w:ascii="Verdana" w:eastAsia="Verdana" w:hAnsi="Verdana" w:cs="Verdana"/>
          <w:sz w:val="18"/>
          <w:szCs w:val="18"/>
        </w:rPr>
        <w:t xml:space="preserve">Accountable For estimating the production cost includes material cost. labor cost, subcontract prices, </w:t>
      </w:r>
      <w:r>
        <w:rPr>
          <w:rFonts w:ascii="Verdana" w:eastAsia="Verdana" w:hAnsi="Verdana" w:cs="Verdana"/>
          <w:sz w:val="18"/>
          <w:szCs w:val="18"/>
        </w:rPr>
        <w:t>consumable charges, overhead expenses and profit.</w:t>
      </w:r>
    </w:p>
    <w:p w:rsidR="00612653" w:rsidRDefault="00612653">
      <w:pPr>
        <w:spacing w:line="2" w:lineRule="exact"/>
        <w:rPr>
          <w:rFonts w:ascii="Verdana" w:eastAsia="Verdana" w:hAnsi="Verdana" w:cs="Verdana"/>
          <w:sz w:val="18"/>
          <w:szCs w:val="18"/>
        </w:rPr>
      </w:pPr>
    </w:p>
    <w:p w:rsidR="00612653" w:rsidRDefault="005829A3">
      <w:pPr>
        <w:numPr>
          <w:ilvl w:val="0"/>
          <w:numId w:val="4"/>
        </w:numPr>
        <w:tabs>
          <w:tab w:val="left" w:pos="720"/>
        </w:tabs>
        <w:spacing w:line="287" w:lineRule="auto"/>
        <w:ind w:left="720" w:right="660" w:hanging="339"/>
        <w:rPr>
          <w:rFonts w:ascii="Verdana" w:eastAsia="Verdana" w:hAnsi="Verdana" w:cs="Verdana"/>
          <w:sz w:val="18"/>
          <w:szCs w:val="18"/>
        </w:rPr>
      </w:pPr>
      <w:r>
        <w:rPr>
          <w:rFonts w:ascii="Verdana" w:eastAsia="Verdana" w:hAnsi="Verdana" w:cs="Verdana"/>
          <w:sz w:val="18"/>
          <w:szCs w:val="18"/>
        </w:rPr>
        <w:t>Developing covering letters/quotations with technical/commercial and conditions including the price list.</w:t>
      </w:r>
    </w:p>
    <w:p w:rsidR="00612653" w:rsidRDefault="00612653">
      <w:pPr>
        <w:spacing w:line="2" w:lineRule="exact"/>
        <w:rPr>
          <w:rFonts w:ascii="Verdana" w:eastAsia="Verdana" w:hAnsi="Verdana" w:cs="Verdana"/>
          <w:sz w:val="18"/>
          <w:szCs w:val="18"/>
        </w:rPr>
      </w:pPr>
    </w:p>
    <w:p w:rsidR="00612653" w:rsidRDefault="005829A3">
      <w:pPr>
        <w:numPr>
          <w:ilvl w:val="0"/>
          <w:numId w:val="4"/>
        </w:numPr>
        <w:tabs>
          <w:tab w:val="left" w:pos="720"/>
        </w:tabs>
        <w:spacing w:line="284" w:lineRule="auto"/>
        <w:ind w:left="720" w:right="840" w:hanging="339"/>
        <w:rPr>
          <w:rFonts w:ascii="Verdana" w:eastAsia="Verdana" w:hAnsi="Verdana" w:cs="Verdana"/>
          <w:sz w:val="18"/>
          <w:szCs w:val="18"/>
        </w:rPr>
      </w:pPr>
      <w:r>
        <w:rPr>
          <w:rFonts w:ascii="Verdana" w:eastAsia="Verdana" w:hAnsi="Verdana" w:cs="Verdana"/>
          <w:sz w:val="18"/>
          <w:szCs w:val="18"/>
        </w:rPr>
        <w:t>Presenting to the Sales department the organized sales offer for final checking and approval befor</w:t>
      </w:r>
      <w:r>
        <w:rPr>
          <w:rFonts w:ascii="Verdana" w:eastAsia="Verdana" w:hAnsi="Verdana" w:cs="Verdana"/>
          <w:sz w:val="18"/>
          <w:szCs w:val="18"/>
        </w:rPr>
        <w:t>e submitting the same to the customer.</w:t>
      </w:r>
    </w:p>
    <w:p w:rsidR="00612653" w:rsidRDefault="00612653">
      <w:pPr>
        <w:spacing w:line="268" w:lineRule="exact"/>
        <w:rPr>
          <w:sz w:val="20"/>
          <w:szCs w:val="20"/>
        </w:rPr>
      </w:pPr>
    </w:p>
    <w:p w:rsidR="00612653" w:rsidRDefault="005829A3">
      <w:pPr>
        <w:rPr>
          <w:sz w:val="20"/>
          <w:szCs w:val="20"/>
        </w:rPr>
      </w:pPr>
      <w:r>
        <w:rPr>
          <w:rFonts w:ascii="Verdana" w:eastAsia="Verdana" w:hAnsi="Verdana" w:cs="Verdana"/>
          <w:b/>
          <w:bCs/>
          <w:sz w:val="18"/>
          <w:szCs w:val="18"/>
        </w:rPr>
        <w:t>PROJECT ENGINEER, SIGMA</w:t>
      </w:r>
    </w:p>
    <w:p w:rsidR="00612653" w:rsidRDefault="00612653">
      <w:pPr>
        <w:spacing w:line="45" w:lineRule="exact"/>
        <w:rPr>
          <w:sz w:val="20"/>
          <w:szCs w:val="20"/>
        </w:rPr>
      </w:pPr>
    </w:p>
    <w:p w:rsidR="00612653" w:rsidRDefault="005829A3">
      <w:pPr>
        <w:numPr>
          <w:ilvl w:val="0"/>
          <w:numId w:val="5"/>
        </w:numPr>
        <w:tabs>
          <w:tab w:val="left" w:pos="720"/>
        </w:tabs>
        <w:spacing w:line="287" w:lineRule="auto"/>
        <w:ind w:left="720" w:right="620" w:hanging="339"/>
        <w:rPr>
          <w:rFonts w:ascii="Verdana" w:eastAsia="Verdana" w:hAnsi="Verdana" w:cs="Verdana"/>
          <w:sz w:val="18"/>
          <w:szCs w:val="18"/>
        </w:rPr>
      </w:pPr>
      <w:r>
        <w:rPr>
          <w:rFonts w:ascii="Verdana" w:eastAsia="Verdana" w:hAnsi="Verdana" w:cs="Verdana"/>
          <w:sz w:val="18"/>
          <w:szCs w:val="18"/>
        </w:rPr>
        <w:t>Preparation of work order based on the information received from sales admin (PO, Estimation &amp; Final Quotation Copy)</w:t>
      </w:r>
    </w:p>
    <w:p w:rsidR="00612653" w:rsidRDefault="00612653">
      <w:pPr>
        <w:spacing w:line="2" w:lineRule="exact"/>
        <w:rPr>
          <w:rFonts w:ascii="Verdana" w:eastAsia="Verdana" w:hAnsi="Verdana" w:cs="Verdana"/>
          <w:sz w:val="18"/>
          <w:szCs w:val="18"/>
        </w:rPr>
      </w:pPr>
    </w:p>
    <w:p w:rsidR="00612653" w:rsidRDefault="005829A3">
      <w:pPr>
        <w:numPr>
          <w:ilvl w:val="0"/>
          <w:numId w:val="5"/>
        </w:numPr>
        <w:tabs>
          <w:tab w:val="left" w:pos="720"/>
        </w:tabs>
        <w:spacing w:line="287" w:lineRule="auto"/>
        <w:ind w:left="720" w:right="880" w:hanging="339"/>
        <w:rPr>
          <w:rFonts w:ascii="Verdana" w:eastAsia="Verdana" w:hAnsi="Verdana" w:cs="Verdana"/>
          <w:sz w:val="18"/>
          <w:szCs w:val="18"/>
        </w:rPr>
      </w:pPr>
      <w:r>
        <w:rPr>
          <w:rFonts w:ascii="Verdana" w:eastAsia="Verdana" w:hAnsi="Verdana" w:cs="Verdana"/>
          <w:sz w:val="18"/>
          <w:szCs w:val="18"/>
        </w:rPr>
        <w:t>Issue of work order to all necessary departments( Engineering, Production</w:t>
      </w:r>
      <w:r>
        <w:rPr>
          <w:rFonts w:ascii="Verdana" w:eastAsia="Verdana" w:hAnsi="Verdana" w:cs="Verdana"/>
          <w:sz w:val="18"/>
          <w:szCs w:val="18"/>
        </w:rPr>
        <w:t>. QA/QC, welding etc.)</w:t>
      </w:r>
    </w:p>
    <w:p w:rsidR="00612653" w:rsidRDefault="005829A3">
      <w:pPr>
        <w:numPr>
          <w:ilvl w:val="0"/>
          <w:numId w:val="5"/>
        </w:numPr>
        <w:tabs>
          <w:tab w:val="left" w:pos="720"/>
        </w:tabs>
        <w:ind w:left="720" w:hanging="339"/>
        <w:rPr>
          <w:rFonts w:ascii="Verdana" w:eastAsia="Verdana" w:hAnsi="Verdana" w:cs="Verdana"/>
          <w:sz w:val="18"/>
          <w:szCs w:val="18"/>
        </w:rPr>
      </w:pPr>
      <w:r>
        <w:rPr>
          <w:rFonts w:ascii="Verdana" w:eastAsia="Verdana" w:hAnsi="Verdana" w:cs="Verdana"/>
          <w:sz w:val="18"/>
          <w:szCs w:val="18"/>
        </w:rPr>
        <w:t>Organize protect kick of meaning with internal departments &amp; customer separately</w:t>
      </w:r>
    </w:p>
    <w:p w:rsidR="00612653" w:rsidRDefault="00612653">
      <w:pPr>
        <w:spacing w:line="45" w:lineRule="exact"/>
        <w:rPr>
          <w:rFonts w:ascii="Verdana" w:eastAsia="Verdana" w:hAnsi="Verdana" w:cs="Verdana"/>
          <w:sz w:val="18"/>
          <w:szCs w:val="18"/>
        </w:rPr>
      </w:pPr>
    </w:p>
    <w:p w:rsidR="00612653" w:rsidRDefault="005829A3">
      <w:pPr>
        <w:numPr>
          <w:ilvl w:val="0"/>
          <w:numId w:val="5"/>
        </w:numPr>
        <w:tabs>
          <w:tab w:val="left" w:pos="720"/>
        </w:tabs>
        <w:spacing w:line="287" w:lineRule="auto"/>
        <w:ind w:left="720" w:right="880" w:hanging="339"/>
        <w:rPr>
          <w:rFonts w:ascii="Verdana" w:eastAsia="Verdana" w:hAnsi="Verdana" w:cs="Verdana"/>
          <w:sz w:val="18"/>
          <w:szCs w:val="18"/>
        </w:rPr>
      </w:pPr>
      <w:r>
        <w:rPr>
          <w:rFonts w:ascii="Verdana" w:eastAsia="Verdana" w:hAnsi="Verdana" w:cs="Verdana"/>
          <w:sz w:val="18"/>
          <w:szCs w:val="18"/>
        </w:rPr>
        <w:t>Submission of preliminary documents to customer for approval in coordination with internal departments(Welding procedures, ITP, NTD procedures etc.)</w:t>
      </w:r>
    </w:p>
    <w:p w:rsidR="00612653" w:rsidRDefault="00612653">
      <w:pPr>
        <w:spacing w:line="2" w:lineRule="exact"/>
        <w:rPr>
          <w:rFonts w:ascii="Verdana" w:eastAsia="Verdana" w:hAnsi="Verdana" w:cs="Verdana"/>
          <w:sz w:val="18"/>
          <w:szCs w:val="18"/>
        </w:rPr>
      </w:pPr>
    </w:p>
    <w:p w:rsidR="00612653" w:rsidRDefault="005829A3">
      <w:pPr>
        <w:numPr>
          <w:ilvl w:val="0"/>
          <w:numId w:val="5"/>
        </w:numPr>
        <w:tabs>
          <w:tab w:val="left" w:pos="720"/>
        </w:tabs>
        <w:spacing w:line="284" w:lineRule="auto"/>
        <w:ind w:left="720" w:right="580" w:hanging="339"/>
        <w:rPr>
          <w:rFonts w:ascii="Verdana" w:eastAsia="Verdana" w:hAnsi="Verdana" w:cs="Verdana"/>
          <w:sz w:val="18"/>
          <w:szCs w:val="18"/>
        </w:rPr>
      </w:pPr>
      <w:r>
        <w:rPr>
          <w:rFonts w:ascii="Verdana" w:eastAsia="Verdana" w:hAnsi="Verdana" w:cs="Verdana"/>
          <w:sz w:val="18"/>
          <w:szCs w:val="18"/>
        </w:rPr>
        <w:t>Utilize MS Project PRIMAVERA software for the preparation of project schedule &amp; submission to customer for approval.</w:t>
      </w:r>
    </w:p>
    <w:p w:rsidR="00612653" w:rsidRDefault="00612653">
      <w:pPr>
        <w:spacing w:line="6" w:lineRule="exact"/>
        <w:rPr>
          <w:rFonts w:ascii="Verdana" w:eastAsia="Verdana" w:hAnsi="Verdana" w:cs="Verdana"/>
          <w:sz w:val="18"/>
          <w:szCs w:val="18"/>
        </w:rPr>
      </w:pPr>
    </w:p>
    <w:p w:rsidR="00612653" w:rsidRDefault="005829A3">
      <w:pPr>
        <w:numPr>
          <w:ilvl w:val="0"/>
          <w:numId w:val="5"/>
        </w:numPr>
        <w:tabs>
          <w:tab w:val="left" w:pos="720"/>
        </w:tabs>
        <w:ind w:left="720" w:hanging="339"/>
        <w:rPr>
          <w:rFonts w:ascii="Verdana" w:eastAsia="Verdana" w:hAnsi="Verdana" w:cs="Verdana"/>
          <w:sz w:val="18"/>
          <w:szCs w:val="18"/>
        </w:rPr>
      </w:pPr>
      <w:r>
        <w:rPr>
          <w:rFonts w:ascii="Verdana" w:eastAsia="Verdana" w:hAnsi="Verdana" w:cs="Verdana"/>
          <w:sz w:val="18"/>
          <w:szCs w:val="18"/>
        </w:rPr>
        <w:t>After the receipt of approved documents/drawings, prepare material take off.</w:t>
      </w:r>
    </w:p>
    <w:p w:rsidR="00612653" w:rsidRDefault="00612653">
      <w:pPr>
        <w:spacing w:line="44" w:lineRule="exact"/>
        <w:rPr>
          <w:rFonts w:ascii="Verdana" w:eastAsia="Verdana" w:hAnsi="Verdana" w:cs="Verdana"/>
          <w:sz w:val="18"/>
          <w:szCs w:val="18"/>
        </w:rPr>
      </w:pPr>
    </w:p>
    <w:p w:rsidR="00612653" w:rsidRDefault="005829A3">
      <w:pPr>
        <w:numPr>
          <w:ilvl w:val="0"/>
          <w:numId w:val="5"/>
        </w:numPr>
        <w:tabs>
          <w:tab w:val="left" w:pos="720"/>
        </w:tabs>
        <w:spacing w:line="287" w:lineRule="auto"/>
        <w:ind w:left="720" w:right="1680" w:hanging="339"/>
        <w:rPr>
          <w:rFonts w:ascii="Verdana" w:eastAsia="Verdana" w:hAnsi="Verdana" w:cs="Verdana"/>
          <w:sz w:val="18"/>
          <w:szCs w:val="18"/>
        </w:rPr>
      </w:pPr>
      <w:r>
        <w:rPr>
          <w:rFonts w:ascii="Verdana" w:eastAsia="Verdana" w:hAnsi="Verdana" w:cs="Verdana"/>
          <w:sz w:val="18"/>
          <w:szCs w:val="18"/>
        </w:rPr>
        <w:t xml:space="preserve">Performed stock taking; formulated material requisition and </w:t>
      </w:r>
      <w:r>
        <w:rPr>
          <w:rFonts w:ascii="Verdana" w:eastAsia="Verdana" w:hAnsi="Verdana" w:cs="Verdana"/>
          <w:sz w:val="18"/>
          <w:szCs w:val="18"/>
        </w:rPr>
        <w:t>submitted to Purchase department.</w:t>
      </w:r>
    </w:p>
    <w:p w:rsidR="00612653" w:rsidRDefault="00612653">
      <w:pPr>
        <w:spacing w:line="2" w:lineRule="exact"/>
        <w:rPr>
          <w:rFonts w:ascii="Verdana" w:eastAsia="Verdana" w:hAnsi="Verdana" w:cs="Verdana"/>
          <w:sz w:val="18"/>
          <w:szCs w:val="18"/>
        </w:rPr>
      </w:pPr>
    </w:p>
    <w:p w:rsidR="00612653" w:rsidRDefault="005829A3">
      <w:pPr>
        <w:numPr>
          <w:ilvl w:val="0"/>
          <w:numId w:val="5"/>
        </w:numPr>
        <w:tabs>
          <w:tab w:val="left" w:pos="720"/>
        </w:tabs>
        <w:spacing w:line="284" w:lineRule="auto"/>
        <w:ind w:left="720" w:right="1380" w:hanging="339"/>
        <w:rPr>
          <w:rFonts w:ascii="Verdana" w:eastAsia="Verdana" w:hAnsi="Verdana" w:cs="Verdana"/>
          <w:sz w:val="18"/>
          <w:szCs w:val="18"/>
        </w:rPr>
      </w:pPr>
      <w:r>
        <w:rPr>
          <w:rFonts w:ascii="Verdana" w:eastAsia="Verdana" w:hAnsi="Verdana" w:cs="Verdana"/>
          <w:sz w:val="18"/>
          <w:szCs w:val="18"/>
        </w:rPr>
        <w:t>Coordination with all departments i.e. Sales, Design. Production, QC, Purchase, etc. in monitoring the project issues and in troubleshooting the problems.</w:t>
      </w:r>
    </w:p>
    <w:p w:rsidR="00612653" w:rsidRDefault="00612653">
      <w:pPr>
        <w:spacing w:line="6" w:lineRule="exact"/>
        <w:rPr>
          <w:rFonts w:ascii="Verdana" w:eastAsia="Verdana" w:hAnsi="Verdana" w:cs="Verdana"/>
          <w:sz w:val="18"/>
          <w:szCs w:val="18"/>
        </w:rPr>
      </w:pPr>
    </w:p>
    <w:p w:rsidR="00612653" w:rsidRDefault="005829A3">
      <w:pPr>
        <w:numPr>
          <w:ilvl w:val="0"/>
          <w:numId w:val="5"/>
        </w:numPr>
        <w:tabs>
          <w:tab w:val="left" w:pos="720"/>
        </w:tabs>
        <w:ind w:left="720" w:hanging="339"/>
        <w:rPr>
          <w:rFonts w:ascii="Verdana" w:eastAsia="Verdana" w:hAnsi="Verdana" w:cs="Verdana"/>
          <w:sz w:val="18"/>
          <w:szCs w:val="18"/>
        </w:rPr>
      </w:pPr>
      <w:r>
        <w:rPr>
          <w:rFonts w:ascii="Verdana" w:eastAsia="Verdana" w:hAnsi="Verdana" w:cs="Verdana"/>
          <w:sz w:val="18"/>
          <w:szCs w:val="18"/>
        </w:rPr>
        <w:t>Ensuring the work progress as per project schedule bar chart.</w:t>
      </w:r>
    </w:p>
    <w:p w:rsidR="00612653" w:rsidRDefault="00612653">
      <w:pPr>
        <w:spacing w:line="42" w:lineRule="exact"/>
        <w:rPr>
          <w:rFonts w:ascii="Verdana" w:eastAsia="Verdana" w:hAnsi="Verdana" w:cs="Verdana"/>
          <w:sz w:val="18"/>
          <w:szCs w:val="18"/>
        </w:rPr>
      </w:pPr>
    </w:p>
    <w:p w:rsidR="00612653" w:rsidRDefault="005829A3">
      <w:pPr>
        <w:numPr>
          <w:ilvl w:val="0"/>
          <w:numId w:val="5"/>
        </w:numPr>
        <w:tabs>
          <w:tab w:val="left" w:pos="720"/>
        </w:tabs>
        <w:ind w:left="720" w:hanging="339"/>
        <w:rPr>
          <w:rFonts w:ascii="Verdana" w:eastAsia="Verdana" w:hAnsi="Verdana" w:cs="Verdana"/>
          <w:sz w:val="18"/>
          <w:szCs w:val="18"/>
        </w:rPr>
      </w:pPr>
      <w:r>
        <w:rPr>
          <w:rFonts w:ascii="Verdana" w:eastAsia="Verdana" w:hAnsi="Verdana" w:cs="Verdana"/>
          <w:sz w:val="18"/>
          <w:szCs w:val="18"/>
        </w:rPr>
        <w:t>Monitor job completion on time</w:t>
      </w:r>
    </w:p>
    <w:p w:rsidR="00612653" w:rsidRDefault="00612653">
      <w:pPr>
        <w:spacing w:line="44" w:lineRule="exact"/>
        <w:rPr>
          <w:rFonts w:ascii="Verdana" w:eastAsia="Verdana" w:hAnsi="Verdana" w:cs="Verdana"/>
          <w:sz w:val="18"/>
          <w:szCs w:val="18"/>
        </w:rPr>
      </w:pPr>
    </w:p>
    <w:p w:rsidR="00612653" w:rsidRDefault="005829A3">
      <w:pPr>
        <w:numPr>
          <w:ilvl w:val="0"/>
          <w:numId w:val="5"/>
        </w:numPr>
        <w:tabs>
          <w:tab w:val="left" w:pos="720"/>
        </w:tabs>
        <w:spacing w:line="288" w:lineRule="auto"/>
        <w:ind w:left="720" w:right="580" w:hanging="339"/>
        <w:rPr>
          <w:rFonts w:ascii="Verdana" w:eastAsia="Verdana" w:hAnsi="Verdana" w:cs="Verdana"/>
          <w:sz w:val="18"/>
          <w:szCs w:val="18"/>
        </w:rPr>
      </w:pPr>
      <w:r>
        <w:rPr>
          <w:rFonts w:ascii="Verdana" w:eastAsia="Verdana" w:hAnsi="Verdana" w:cs="Verdana"/>
          <w:sz w:val="18"/>
          <w:szCs w:val="18"/>
        </w:rPr>
        <w:t>Preparation of packing list/delivery note and submit he same to the Accounts department after client approval invoicing purpose.</w:t>
      </w:r>
    </w:p>
    <w:p w:rsidR="00612653" w:rsidRDefault="00612653">
      <w:pPr>
        <w:spacing w:line="112" w:lineRule="exact"/>
        <w:rPr>
          <w:sz w:val="20"/>
          <w:szCs w:val="20"/>
        </w:rPr>
      </w:pPr>
    </w:p>
    <w:p w:rsidR="00612653" w:rsidRDefault="005829A3">
      <w:pPr>
        <w:rPr>
          <w:sz w:val="20"/>
          <w:szCs w:val="20"/>
        </w:rPr>
      </w:pPr>
      <w:r>
        <w:rPr>
          <w:rFonts w:ascii="Verdana" w:eastAsia="Verdana" w:hAnsi="Verdana" w:cs="Verdana"/>
          <w:b/>
          <w:bCs/>
          <w:sz w:val="18"/>
          <w:szCs w:val="18"/>
        </w:rPr>
        <w:t xml:space="preserve">ESTIMATION ENGINEER, </w:t>
      </w:r>
      <w:r>
        <w:rPr>
          <w:rFonts w:ascii="Verdana" w:eastAsia="Verdana" w:hAnsi="Verdana" w:cs="Verdana"/>
          <w:sz w:val="18"/>
          <w:szCs w:val="18"/>
        </w:rPr>
        <w:t>GEI</w:t>
      </w:r>
    </w:p>
    <w:p w:rsidR="00612653" w:rsidRDefault="00612653">
      <w:pPr>
        <w:spacing w:line="45" w:lineRule="exact"/>
        <w:rPr>
          <w:sz w:val="20"/>
          <w:szCs w:val="20"/>
        </w:rPr>
      </w:pPr>
    </w:p>
    <w:p w:rsidR="00612653" w:rsidRDefault="005829A3">
      <w:pPr>
        <w:numPr>
          <w:ilvl w:val="0"/>
          <w:numId w:val="6"/>
        </w:numPr>
        <w:tabs>
          <w:tab w:val="left" w:pos="720"/>
        </w:tabs>
        <w:ind w:left="720" w:hanging="339"/>
        <w:rPr>
          <w:rFonts w:ascii="Verdana" w:eastAsia="Verdana" w:hAnsi="Verdana" w:cs="Verdana"/>
          <w:sz w:val="18"/>
          <w:szCs w:val="18"/>
        </w:rPr>
      </w:pPr>
      <w:r>
        <w:rPr>
          <w:rFonts w:ascii="Verdana" w:eastAsia="Verdana" w:hAnsi="Verdana" w:cs="Verdana"/>
          <w:sz w:val="18"/>
          <w:szCs w:val="18"/>
        </w:rPr>
        <w:t>Preparing receipt for the enquiries or tenders and maintaining a rec</w:t>
      </w:r>
      <w:r>
        <w:rPr>
          <w:rFonts w:ascii="Verdana" w:eastAsia="Verdana" w:hAnsi="Verdana" w:cs="Verdana"/>
          <w:sz w:val="18"/>
          <w:szCs w:val="18"/>
        </w:rPr>
        <w:t>ord of such enquiries</w:t>
      </w:r>
    </w:p>
    <w:p w:rsidR="00612653" w:rsidRDefault="00612653">
      <w:pPr>
        <w:spacing w:line="44" w:lineRule="exact"/>
        <w:rPr>
          <w:rFonts w:ascii="Verdana" w:eastAsia="Verdana" w:hAnsi="Verdana" w:cs="Verdana"/>
          <w:sz w:val="18"/>
          <w:szCs w:val="18"/>
        </w:rPr>
      </w:pPr>
    </w:p>
    <w:p w:rsidR="00612653" w:rsidRDefault="005829A3">
      <w:pPr>
        <w:numPr>
          <w:ilvl w:val="0"/>
          <w:numId w:val="6"/>
        </w:numPr>
        <w:tabs>
          <w:tab w:val="left" w:pos="720"/>
        </w:tabs>
        <w:spacing w:line="304" w:lineRule="auto"/>
        <w:ind w:left="720" w:right="740" w:hanging="339"/>
        <w:rPr>
          <w:rFonts w:ascii="Verdana" w:eastAsia="Verdana" w:hAnsi="Verdana" w:cs="Verdana"/>
          <w:sz w:val="17"/>
          <w:szCs w:val="17"/>
        </w:rPr>
      </w:pPr>
      <w:r>
        <w:rPr>
          <w:rFonts w:ascii="Verdana" w:eastAsia="Verdana" w:hAnsi="Verdana" w:cs="Verdana"/>
          <w:sz w:val="17"/>
          <w:szCs w:val="17"/>
        </w:rPr>
        <w:t>Customer drawings and specification checking(dimension checking, thickness checking of pressure vessels, tanks, Piping with reference to various code books like ASME SEC Vlll Div.I, Section 11, API 650 etc.), ACME B 31.3, ASME B 31.8</w:t>
      </w:r>
      <w:r>
        <w:rPr>
          <w:rFonts w:ascii="Verdana" w:eastAsia="Verdana" w:hAnsi="Verdana" w:cs="Verdana"/>
          <w:sz w:val="17"/>
          <w:szCs w:val="17"/>
        </w:rPr>
        <w:t xml:space="preserve"> and clarifying all technical queries.</w:t>
      </w:r>
    </w:p>
    <w:p w:rsidR="00612653" w:rsidRDefault="00612653">
      <w:pPr>
        <w:spacing w:line="2" w:lineRule="exact"/>
        <w:rPr>
          <w:rFonts w:ascii="Verdana" w:eastAsia="Verdana" w:hAnsi="Verdana" w:cs="Verdana"/>
          <w:sz w:val="17"/>
          <w:szCs w:val="17"/>
        </w:rPr>
      </w:pPr>
    </w:p>
    <w:p w:rsidR="00612653" w:rsidRDefault="005829A3">
      <w:pPr>
        <w:numPr>
          <w:ilvl w:val="0"/>
          <w:numId w:val="6"/>
        </w:numPr>
        <w:tabs>
          <w:tab w:val="left" w:pos="720"/>
        </w:tabs>
        <w:spacing w:line="287" w:lineRule="auto"/>
        <w:ind w:left="720" w:right="1220" w:hanging="339"/>
        <w:rPr>
          <w:rFonts w:ascii="Verdana" w:eastAsia="Verdana" w:hAnsi="Verdana" w:cs="Verdana"/>
          <w:sz w:val="18"/>
          <w:szCs w:val="18"/>
        </w:rPr>
      </w:pPr>
      <w:r>
        <w:rPr>
          <w:rFonts w:ascii="Verdana" w:eastAsia="Verdana" w:hAnsi="Verdana" w:cs="Verdana"/>
          <w:sz w:val="18"/>
          <w:szCs w:val="18"/>
        </w:rPr>
        <w:t>Making BOM and calculating the weight as per the customers’ enquiry, specification and drawings.</w:t>
      </w:r>
    </w:p>
    <w:p w:rsidR="00612653" w:rsidRDefault="00612653">
      <w:pPr>
        <w:sectPr w:rsidR="00612653">
          <w:pgSz w:w="11900" w:h="16838"/>
          <w:pgMar w:top="655" w:right="706" w:bottom="161" w:left="1280" w:header="0" w:footer="0" w:gutter="0"/>
          <w:cols w:space="720" w:equalWidth="0">
            <w:col w:w="9920"/>
          </w:cols>
        </w:sectPr>
      </w:pPr>
    </w:p>
    <w:p w:rsidR="00612653" w:rsidRDefault="00612653">
      <w:pPr>
        <w:spacing w:line="17" w:lineRule="exact"/>
        <w:rPr>
          <w:sz w:val="20"/>
          <w:szCs w:val="20"/>
        </w:rPr>
      </w:pPr>
    </w:p>
    <w:p w:rsidR="00612653" w:rsidRDefault="005829A3">
      <w:pPr>
        <w:ind w:left="8920"/>
        <w:rPr>
          <w:sz w:val="20"/>
          <w:szCs w:val="20"/>
        </w:rPr>
      </w:pPr>
      <w:r>
        <w:rPr>
          <w:rFonts w:ascii="Calibri" w:eastAsia="Calibri" w:hAnsi="Calibri" w:cs="Calibri"/>
        </w:rPr>
        <w:t xml:space="preserve">Page </w:t>
      </w:r>
      <w:r>
        <w:rPr>
          <w:rFonts w:ascii="Calibri" w:eastAsia="Calibri" w:hAnsi="Calibri" w:cs="Calibri"/>
          <w:b/>
          <w:bCs/>
        </w:rPr>
        <w:t>2</w:t>
      </w:r>
      <w:r>
        <w:rPr>
          <w:rFonts w:ascii="Calibri" w:eastAsia="Calibri" w:hAnsi="Calibri" w:cs="Calibri"/>
        </w:rPr>
        <w:t xml:space="preserve"> of </w:t>
      </w:r>
      <w:r>
        <w:rPr>
          <w:rFonts w:ascii="Calibri" w:eastAsia="Calibri" w:hAnsi="Calibri" w:cs="Calibri"/>
          <w:b/>
          <w:bCs/>
        </w:rPr>
        <w:t>4</w:t>
      </w:r>
    </w:p>
    <w:p w:rsidR="00612653" w:rsidRDefault="00612653">
      <w:pPr>
        <w:spacing w:line="20" w:lineRule="exact"/>
        <w:rPr>
          <w:sz w:val="20"/>
          <w:szCs w:val="20"/>
        </w:rPr>
      </w:pPr>
      <w:r>
        <w:rPr>
          <w:sz w:val="20"/>
          <w:szCs w:val="20"/>
        </w:rPr>
        <w:pict>
          <v:line id="Shape 13" o:spid="_x0000_s1038" style="position:absolute;z-index:251653632;visibility:visible;mso-wrap-distance-left:0;mso-wrap-distance-right:0" from="-40pt,12.15pt" to="507.4pt,12.15pt" o:allowincell="f" strokeweight=".16931mm"/>
        </w:pict>
      </w:r>
    </w:p>
    <w:p w:rsidR="00612653" w:rsidRDefault="00612653">
      <w:pPr>
        <w:sectPr w:rsidR="00612653">
          <w:type w:val="continuous"/>
          <w:pgSz w:w="11900" w:h="16838"/>
          <w:pgMar w:top="655" w:right="706" w:bottom="161" w:left="1280" w:header="0" w:footer="0" w:gutter="0"/>
          <w:cols w:space="720" w:equalWidth="0">
            <w:col w:w="9920"/>
          </w:cols>
        </w:sectPr>
      </w:pPr>
    </w:p>
    <w:p w:rsidR="00612653" w:rsidRDefault="00612653">
      <w:pPr>
        <w:numPr>
          <w:ilvl w:val="0"/>
          <w:numId w:val="7"/>
        </w:numPr>
        <w:tabs>
          <w:tab w:val="left" w:pos="720"/>
        </w:tabs>
        <w:ind w:left="720" w:hanging="339"/>
        <w:rPr>
          <w:rFonts w:ascii="Verdana" w:eastAsia="Verdana" w:hAnsi="Verdana" w:cs="Verdana"/>
          <w:sz w:val="18"/>
          <w:szCs w:val="18"/>
        </w:rPr>
      </w:pPr>
      <w:r>
        <w:rPr>
          <w:rFonts w:ascii="Verdana" w:eastAsia="Verdana" w:hAnsi="Verdana" w:cs="Verdana"/>
          <w:sz w:val="18"/>
          <w:szCs w:val="18"/>
        </w:rPr>
        <w:pict>
          <v:line id="Shape 14" o:spid="_x0000_s1039" style="position:absolute;left:0;text-align:left;z-index:251654656;visibility:visible;mso-wrap-distance-left:0;mso-wrap-distance-right:0;mso-position-horizontal-relative:page;mso-position-vertical-relative:page" from="24pt,24.2pt" to="571.4pt,24.2pt" o:allowincell="f" strokeweight=".16931mm">
            <w10:wrap anchorx="page" anchory="page"/>
          </v:line>
        </w:pict>
      </w:r>
      <w:r>
        <w:rPr>
          <w:rFonts w:ascii="Verdana" w:eastAsia="Verdana" w:hAnsi="Verdana" w:cs="Verdana"/>
          <w:sz w:val="18"/>
          <w:szCs w:val="18"/>
        </w:rPr>
        <w:pict>
          <v:line id="Shape 15" o:spid="_x0000_s1040" style="position:absolute;left:0;text-align:left;z-index:251655680;visibility:visible;mso-wrap-distance-left:0;mso-wrap-distance-right:0;mso-position-horizontal-relative:page;mso-position-vertical-relative:page" from="24.2pt,24pt" to="24.2pt,818pt" o:allowincell="f" strokeweight=".16931mm">
            <w10:wrap anchorx="page" anchory="page"/>
          </v:line>
        </w:pict>
      </w:r>
      <w:r>
        <w:rPr>
          <w:rFonts w:ascii="Verdana" w:eastAsia="Verdana" w:hAnsi="Verdana" w:cs="Verdana"/>
          <w:sz w:val="18"/>
          <w:szCs w:val="18"/>
        </w:rPr>
        <w:pict>
          <v:line id="Shape 16" o:spid="_x0000_s1041" style="position:absolute;left:0;text-align:left;z-index:251656704;visibility:visible;mso-wrap-distance-left:0;mso-wrap-distance-right:0;mso-position-horizontal-relative:page;mso-position-vertical-relative:page" from="571.15pt,24pt" to="571.15pt,818pt" o:allowincell="f" strokeweight=".16931mm">
            <w10:wrap anchorx="page" anchory="page"/>
          </v:line>
        </w:pict>
      </w:r>
      <w:r w:rsidR="005829A3">
        <w:rPr>
          <w:rFonts w:ascii="Verdana" w:eastAsia="Verdana" w:hAnsi="Verdana" w:cs="Verdana"/>
          <w:sz w:val="18"/>
          <w:szCs w:val="18"/>
        </w:rPr>
        <w:t xml:space="preserve">Cutting plan preparation by using Auto Cad to reduce </w:t>
      </w:r>
      <w:r w:rsidR="005829A3">
        <w:rPr>
          <w:rFonts w:ascii="Verdana" w:eastAsia="Verdana" w:hAnsi="Verdana" w:cs="Verdana"/>
          <w:sz w:val="18"/>
          <w:szCs w:val="18"/>
        </w:rPr>
        <w:t>material wastage.</w:t>
      </w:r>
    </w:p>
    <w:p w:rsidR="00612653" w:rsidRDefault="00612653">
      <w:pPr>
        <w:spacing w:line="42" w:lineRule="exact"/>
        <w:rPr>
          <w:rFonts w:ascii="Verdana" w:eastAsia="Verdana" w:hAnsi="Verdana" w:cs="Verdana"/>
          <w:sz w:val="18"/>
          <w:szCs w:val="18"/>
        </w:rPr>
      </w:pPr>
    </w:p>
    <w:p w:rsidR="00612653" w:rsidRDefault="005829A3">
      <w:pPr>
        <w:numPr>
          <w:ilvl w:val="0"/>
          <w:numId w:val="7"/>
        </w:numPr>
        <w:tabs>
          <w:tab w:val="left" w:pos="720"/>
        </w:tabs>
        <w:ind w:left="720" w:hanging="339"/>
        <w:rPr>
          <w:rFonts w:ascii="Verdana" w:eastAsia="Verdana" w:hAnsi="Verdana" w:cs="Verdana"/>
          <w:sz w:val="18"/>
          <w:szCs w:val="18"/>
        </w:rPr>
      </w:pPr>
      <w:r>
        <w:rPr>
          <w:rFonts w:ascii="Verdana" w:eastAsia="Verdana" w:hAnsi="Verdana" w:cs="Verdana"/>
          <w:sz w:val="18"/>
          <w:szCs w:val="18"/>
        </w:rPr>
        <w:t>Conducting market surveys to gain information of the price of materials</w:t>
      </w:r>
    </w:p>
    <w:p w:rsidR="00612653" w:rsidRDefault="00612653">
      <w:pPr>
        <w:spacing w:line="45" w:lineRule="exact"/>
        <w:rPr>
          <w:sz w:val="20"/>
          <w:szCs w:val="20"/>
        </w:rPr>
      </w:pPr>
    </w:p>
    <w:p w:rsidR="00612653" w:rsidRDefault="005829A3">
      <w:pPr>
        <w:ind w:left="780"/>
        <w:rPr>
          <w:sz w:val="20"/>
          <w:szCs w:val="20"/>
        </w:rPr>
      </w:pPr>
      <w:r>
        <w:rPr>
          <w:rFonts w:ascii="Verdana" w:eastAsia="Verdana" w:hAnsi="Verdana" w:cs="Verdana"/>
          <w:sz w:val="18"/>
          <w:szCs w:val="18"/>
        </w:rPr>
        <w:t>subcontract activities.</w:t>
      </w:r>
    </w:p>
    <w:p w:rsidR="00612653" w:rsidRDefault="00612653">
      <w:pPr>
        <w:spacing w:line="45" w:lineRule="exact"/>
        <w:rPr>
          <w:sz w:val="20"/>
          <w:szCs w:val="20"/>
        </w:rPr>
      </w:pPr>
    </w:p>
    <w:p w:rsidR="00612653" w:rsidRDefault="005829A3">
      <w:pPr>
        <w:spacing w:line="287" w:lineRule="auto"/>
        <w:ind w:left="720" w:right="1120"/>
        <w:rPr>
          <w:sz w:val="20"/>
          <w:szCs w:val="20"/>
        </w:rPr>
      </w:pPr>
      <w:r>
        <w:rPr>
          <w:rFonts w:ascii="Verdana" w:eastAsia="Verdana" w:hAnsi="Verdana" w:cs="Verdana"/>
          <w:sz w:val="18"/>
          <w:szCs w:val="18"/>
        </w:rPr>
        <w:t>Surveys the resources needed for the production process including the time consumed in coordination with the Production/ Machine Shop Engin</w:t>
      </w:r>
      <w:r>
        <w:rPr>
          <w:rFonts w:ascii="Verdana" w:eastAsia="Verdana" w:hAnsi="Verdana" w:cs="Verdana"/>
          <w:sz w:val="18"/>
          <w:szCs w:val="18"/>
        </w:rPr>
        <w:t>eers.</w:t>
      </w:r>
    </w:p>
    <w:p w:rsidR="00612653" w:rsidRDefault="00612653">
      <w:pPr>
        <w:spacing w:line="2" w:lineRule="exact"/>
        <w:rPr>
          <w:sz w:val="20"/>
          <w:szCs w:val="20"/>
        </w:rPr>
      </w:pPr>
    </w:p>
    <w:p w:rsidR="00612653" w:rsidRDefault="005829A3">
      <w:pPr>
        <w:numPr>
          <w:ilvl w:val="0"/>
          <w:numId w:val="8"/>
        </w:numPr>
        <w:tabs>
          <w:tab w:val="left" w:pos="720"/>
        </w:tabs>
        <w:spacing w:line="284" w:lineRule="auto"/>
        <w:ind w:left="720" w:right="620" w:hanging="339"/>
        <w:rPr>
          <w:rFonts w:ascii="Verdana" w:eastAsia="Verdana" w:hAnsi="Verdana" w:cs="Verdana"/>
          <w:sz w:val="18"/>
          <w:szCs w:val="18"/>
        </w:rPr>
      </w:pPr>
      <w:r>
        <w:rPr>
          <w:rFonts w:ascii="Verdana" w:eastAsia="Verdana" w:hAnsi="Verdana" w:cs="Verdana"/>
          <w:sz w:val="18"/>
          <w:szCs w:val="18"/>
        </w:rPr>
        <w:t>Accountable for estimating the production cost includes material cost, labour cost, subcontract prices, consumable charges, profit and overhead expenses.</w:t>
      </w:r>
    </w:p>
    <w:p w:rsidR="00612653" w:rsidRDefault="00612653">
      <w:pPr>
        <w:spacing w:line="7" w:lineRule="exact"/>
        <w:rPr>
          <w:rFonts w:ascii="Verdana" w:eastAsia="Verdana" w:hAnsi="Verdana" w:cs="Verdana"/>
          <w:sz w:val="18"/>
          <w:szCs w:val="18"/>
        </w:rPr>
      </w:pPr>
    </w:p>
    <w:p w:rsidR="00612653" w:rsidRDefault="005829A3">
      <w:pPr>
        <w:numPr>
          <w:ilvl w:val="0"/>
          <w:numId w:val="8"/>
        </w:numPr>
        <w:tabs>
          <w:tab w:val="left" w:pos="720"/>
        </w:tabs>
        <w:spacing w:line="284" w:lineRule="auto"/>
        <w:ind w:left="720" w:right="700" w:hanging="339"/>
        <w:rPr>
          <w:rFonts w:ascii="Verdana" w:eastAsia="Verdana" w:hAnsi="Verdana" w:cs="Verdana"/>
          <w:sz w:val="18"/>
          <w:szCs w:val="18"/>
        </w:rPr>
      </w:pPr>
      <w:r>
        <w:rPr>
          <w:rFonts w:ascii="Verdana" w:eastAsia="Verdana" w:hAnsi="Verdana" w:cs="Verdana"/>
          <w:sz w:val="18"/>
          <w:szCs w:val="18"/>
        </w:rPr>
        <w:t>Developing covering letters/quotations with technical terms and conditions including the price</w:t>
      </w:r>
      <w:r>
        <w:rPr>
          <w:rFonts w:ascii="Verdana" w:eastAsia="Verdana" w:hAnsi="Verdana" w:cs="Verdana"/>
          <w:sz w:val="18"/>
          <w:szCs w:val="18"/>
        </w:rPr>
        <w:t xml:space="preserve"> list.</w:t>
      </w:r>
    </w:p>
    <w:p w:rsidR="00612653" w:rsidRDefault="00612653">
      <w:pPr>
        <w:spacing w:line="5" w:lineRule="exact"/>
        <w:rPr>
          <w:rFonts w:ascii="Verdana" w:eastAsia="Verdana" w:hAnsi="Verdana" w:cs="Verdana"/>
          <w:sz w:val="18"/>
          <w:szCs w:val="18"/>
        </w:rPr>
      </w:pPr>
    </w:p>
    <w:p w:rsidR="00612653" w:rsidRDefault="005829A3">
      <w:pPr>
        <w:numPr>
          <w:ilvl w:val="0"/>
          <w:numId w:val="8"/>
        </w:numPr>
        <w:tabs>
          <w:tab w:val="left" w:pos="720"/>
        </w:tabs>
        <w:spacing w:line="287" w:lineRule="auto"/>
        <w:ind w:left="720" w:right="860" w:hanging="339"/>
        <w:rPr>
          <w:rFonts w:ascii="Verdana" w:eastAsia="Verdana" w:hAnsi="Verdana" w:cs="Verdana"/>
          <w:sz w:val="18"/>
          <w:szCs w:val="18"/>
        </w:rPr>
      </w:pPr>
      <w:r>
        <w:rPr>
          <w:rFonts w:ascii="Verdana" w:eastAsia="Verdana" w:hAnsi="Verdana" w:cs="Verdana"/>
          <w:sz w:val="18"/>
          <w:szCs w:val="18"/>
        </w:rPr>
        <w:t>Presenting to the Sales department the organized sales over for final checking and approval before submitting the same to the customer.</w:t>
      </w:r>
    </w:p>
    <w:p w:rsidR="00612653" w:rsidRDefault="00612653">
      <w:pPr>
        <w:spacing w:line="265" w:lineRule="exact"/>
        <w:rPr>
          <w:sz w:val="20"/>
          <w:szCs w:val="20"/>
        </w:rPr>
      </w:pPr>
    </w:p>
    <w:p w:rsidR="00612653" w:rsidRDefault="005829A3">
      <w:pPr>
        <w:rPr>
          <w:sz w:val="20"/>
          <w:szCs w:val="20"/>
        </w:rPr>
      </w:pPr>
      <w:r>
        <w:rPr>
          <w:rFonts w:ascii="Verdana" w:eastAsia="Verdana" w:hAnsi="Verdana" w:cs="Verdana"/>
          <w:b/>
          <w:bCs/>
          <w:sz w:val="18"/>
          <w:szCs w:val="18"/>
        </w:rPr>
        <w:t xml:space="preserve">PRODUCTION PLANNER. </w:t>
      </w:r>
      <w:r>
        <w:rPr>
          <w:rFonts w:ascii="Verdana" w:eastAsia="Verdana" w:hAnsi="Verdana" w:cs="Verdana"/>
          <w:sz w:val="18"/>
          <w:szCs w:val="18"/>
        </w:rPr>
        <w:t>GEI</w:t>
      </w:r>
    </w:p>
    <w:p w:rsidR="00612653" w:rsidRDefault="00612653">
      <w:pPr>
        <w:spacing w:line="45" w:lineRule="exact"/>
        <w:rPr>
          <w:sz w:val="20"/>
          <w:szCs w:val="20"/>
        </w:rPr>
      </w:pPr>
    </w:p>
    <w:p w:rsidR="00612653" w:rsidRDefault="005829A3">
      <w:pPr>
        <w:numPr>
          <w:ilvl w:val="0"/>
          <w:numId w:val="9"/>
        </w:numPr>
        <w:tabs>
          <w:tab w:val="left" w:pos="720"/>
        </w:tabs>
        <w:spacing w:line="285" w:lineRule="auto"/>
        <w:ind w:left="720" w:right="1560" w:hanging="339"/>
        <w:rPr>
          <w:rFonts w:ascii="Verdana" w:eastAsia="Verdana" w:hAnsi="Verdana" w:cs="Verdana"/>
          <w:sz w:val="18"/>
          <w:szCs w:val="18"/>
        </w:rPr>
      </w:pPr>
      <w:r>
        <w:rPr>
          <w:rFonts w:ascii="Verdana" w:eastAsia="Verdana" w:hAnsi="Verdana" w:cs="Verdana"/>
          <w:sz w:val="18"/>
          <w:szCs w:val="18"/>
        </w:rPr>
        <w:t xml:space="preserve">Receipt of work orders from sales and distribution of reviewed work orders to all the </w:t>
      </w:r>
      <w:r>
        <w:rPr>
          <w:rFonts w:ascii="Verdana" w:eastAsia="Verdana" w:hAnsi="Verdana" w:cs="Verdana"/>
          <w:sz w:val="18"/>
          <w:szCs w:val="18"/>
        </w:rPr>
        <w:t>departments.</w:t>
      </w:r>
    </w:p>
    <w:p w:rsidR="00612653" w:rsidRDefault="00612653">
      <w:pPr>
        <w:spacing w:line="4" w:lineRule="exact"/>
        <w:rPr>
          <w:rFonts w:ascii="Verdana" w:eastAsia="Verdana" w:hAnsi="Verdana" w:cs="Verdana"/>
          <w:sz w:val="18"/>
          <w:szCs w:val="18"/>
        </w:rPr>
      </w:pPr>
    </w:p>
    <w:p w:rsidR="00612653" w:rsidRDefault="005829A3">
      <w:pPr>
        <w:numPr>
          <w:ilvl w:val="0"/>
          <w:numId w:val="9"/>
        </w:numPr>
        <w:tabs>
          <w:tab w:val="left" w:pos="720"/>
        </w:tabs>
        <w:ind w:left="720" w:hanging="339"/>
        <w:rPr>
          <w:rFonts w:ascii="Verdana" w:eastAsia="Verdana" w:hAnsi="Verdana" w:cs="Verdana"/>
          <w:sz w:val="18"/>
          <w:szCs w:val="18"/>
        </w:rPr>
      </w:pPr>
      <w:r>
        <w:rPr>
          <w:rFonts w:ascii="Verdana" w:eastAsia="Verdana" w:hAnsi="Verdana" w:cs="Verdana"/>
          <w:sz w:val="18"/>
          <w:szCs w:val="18"/>
        </w:rPr>
        <w:t>Study of approved drawings received from design department.</w:t>
      </w:r>
    </w:p>
    <w:p w:rsidR="00612653" w:rsidRDefault="00612653">
      <w:pPr>
        <w:spacing w:line="42" w:lineRule="exact"/>
        <w:rPr>
          <w:rFonts w:ascii="Verdana" w:eastAsia="Verdana" w:hAnsi="Verdana" w:cs="Verdana"/>
          <w:sz w:val="18"/>
          <w:szCs w:val="18"/>
        </w:rPr>
      </w:pPr>
    </w:p>
    <w:p w:rsidR="00612653" w:rsidRDefault="005829A3">
      <w:pPr>
        <w:numPr>
          <w:ilvl w:val="0"/>
          <w:numId w:val="9"/>
        </w:numPr>
        <w:tabs>
          <w:tab w:val="left" w:pos="720"/>
        </w:tabs>
        <w:ind w:left="720" w:hanging="339"/>
        <w:rPr>
          <w:rFonts w:ascii="Verdana" w:eastAsia="Verdana" w:hAnsi="Verdana" w:cs="Verdana"/>
          <w:sz w:val="18"/>
          <w:szCs w:val="18"/>
        </w:rPr>
      </w:pPr>
      <w:r>
        <w:rPr>
          <w:rFonts w:ascii="Verdana" w:eastAsia="Verdana" w:hAnsi="Verdana" w:cs="Verdana"/>
          <w:sz w:val="18"/>
          <w:szCs w:val="18"/>
        </w:rPr>
        <w:t>Utilize MS Project in planning production and organizing bar chart presentation to superiors.</w:t>
      </w:r>
    </w:p>
    <w:p w:rsidR="00612653" w:rsidRDefault="00612653">
      <w:pPr>
        <w:spacing w:line="42" w:lineRule="exact"/>
        <w:rPr>
          <w:rFonts w:ascii="Verdana" w:eastAsia="Verdana" w:hAnsi="Verdana" w:cs="Verdana"/>
          <w:sz w:val="18"/>
          <w:szCs w:val="18"/>
        </w:rPr>
      </w:pPr>
    </w:p>
    <w:p w:rsidR="00612653" w:rsidRDefault="005829A3">
      <w:pPr>
        <w:numPr>
          <w:ilvl w:val="0"/>
          <w:numId w:val="9"/>
        </w:numPr>
        <w:tabs>
          <w:tab w:val="left" w:pos="720"/>
        </w:tabs>
        <w:ind w:left="720" w:hanging="339"/>
        <w:rPr>
          <w:rFonts w:ascii="Verdana" w:eastAsia="Verdana" w:hAnsi="Verdana" w:cs="Verdana"/>
          <w:sz w:val="18"/>
          <w:szCs w:val="18"/>
        </w:rPr>
      </w:pPr>
      <w:r>
        <w:rPr>
          <w:rFonts w:ascii="Verdana" w:eastAsia="Verdana" w:hAnsi="Verdana" w:cs="Verdana"/>
          <w:sz w:val="18"/>
          <w:szCs w:val="18"/>
        </w:rPr>
        <w:t>Performed stock taking; formulated material indention and submitted to Purchase depart</w:t>
      </w:r>
      <w:r>
        <w:rPr>
          <w:rFonts w:ascii="Verdana" w:eastAsia="Verdana" w:hAnsi="Verdana" w:cs="Verdana"/>
          <w:sz w:val="18"/>
          <w:szCs w:val="18"/>
        </w:rPr>
        <w:t>ment.</w:t>
      </w:r>
    </w:p>
    <w:p w:rsidR="00612653" w:rsidRDefault="00612653">
      <w:pPr>
        <w:spacing w:line="47" w:lineRule="exact"/>
        <w:rPr>
          <w:rFonts w:ascii="Verdana" w:eastAsia="Verdana" w:hAnsi="Verdana" w:cs="Verdana"/>
          <w:sz w:val="18"/>
          <w:szCs w:val="18"/>
        </w:rPr>
      </w:pPr>
    </w:p>
    <w:p w:rsidR="00612653" w:rsidRDefault="005829A3">
      <w:pPr>
        <w:numPr>
          <w:ilvl w:val="0"/>
          <w:numId w:val="9"/>
        </w:numPr>
        <w:tabs>
          <w:tab w:val="left" w:pos="720"/>
        </w:tabs>
        <w:spacing w:line="284" w:lineRule="auto"/>
        <w:ind w:left="720" w:right="1380" w:hanging="339"/>
        <w:rPr>
          <w:rFonts w:ascii="Verdana" w:eastAsia="Verdana" w:hAnsi="Verdana" w:cs="Verdana"/>
          <w:sz w:val="18"/>
          <w:szCs w:val="18"/>
        </w:rPr>
      </w:pPr>
      <w:r>
        <w:rPr>
          <w:rFonts w:ascii="Verdana" w:eastAsia="Verdana" w:hAnsi="Verdana" w:cs="Verdana"/>
          <w:sz w:val="18"/>
          <w:szCs w:val="18"/>
        </w:rPr>
        <w:t>Coordination with all departments i.e. Sales, Design, Production, QC, Purchase, etc. in monitoring the project issues and in troubleshooting the problems.</w:t>
      </w:r>
    </w:p>
    <w:p w:rsidR="00612653" w:rsidRDefault="00612653">
      <w:pPr>
        <w:spacing w:line="6" w:lineRule="exact"/>
        <w:rPr>
          <w:rFonts w:ascii="Verdana" w:eastAsia="Verdana" w:hAnsi="Verdana" w:cs="Verdana"/>
          <w:sz w:val="18"/>
          <w:szCs w:val="18"/>
        </w:rPr>
      </w:pPr>
    </w:p>
    <w:p w:rsidR="00612653" w:rsidRDefault="005829A3">
      <w:pPr>
        <w:numPr>
          <w:ilvl w:val="0"/>
          <w:numId w:val="9"/>
        </w:numPr>
        <w:tabs>
          <w:tab w:val="left" w:pos="720"/>
        </w:tabs>
        <w:ind w:left="720" w:hanging="339"/>
        <w:rPr>
          <w:rFonts w:ascii="Verdana" w:eastAsia="Verdana" w:hAnsi="Verdana" w:cs="Verdana"/>
          <w:sz w:val="18"/>
          <w:szCs w:val="18"/>
        </w:rPr>
      </w:pPr>
      <w:r>
        <w:rPr>
          <w:rFonts w:ascii="Verdana" w:eastAsia="Verdana" w:hAnsi="Verdana" w:cs="Verdana"/>
          <w:sz w:val="18"/>
          <w:szCs w:val="18"/>
        </w:rPr>
        <w:t>Ensuring the work progress as per scheduled bar chart.</w:t>
      </w:r>
    </w:p>
    <w:p w:rsidR="00612653" w:rsidRDefault="00612653">
      <w:pPr>
        <w:spacing w:line="44" w:lineRule="exact"/>
        <w:rPr>
          <w:rFonts w:ascii="Verdana" w:eastAsia="Verdana" w:hAnsi="Verdana" w:cs="Verdana"/>
          <w:sz w:val="18"/>
          <w:szCs w:val="18"/>
        </w:rPr>
      </w:pPr>
    </w:p>
    <w:p w:rsidR="00612653" w:rsidRDefault="005829A3">
      <w:pPr>
        <w:numPr>
          <w:ilvl w:val="0"/>
          <w:numId w:val="9"/>
        </w:numPr>
        <w:tabs>
          <w:tab w:val="left" w:pos="720"/>
        </w:tabs>
        <w:spacing w:line="284" w:lineRule="auto"/>
        <w:ind w:left="720" w:right="1100" w:hanging="339"/>
        <w:rPr>
          <w:rFonts w:ascii="Verdana" w:eastAsia="Verdana" w:hAnsi="Verdana" w:cs="Verdana"/>
          <w:sz w:val="18"/>
          <w:szCs w:val="18"/>
        </w:rPr>
      </w:pPr>
      <w:r>
        <w:rPr>
          <w:rFonts w:ascii="Verdana" w:eastAsia="Verdana" w:hAnsi="Verdana" w:cs="Verdana"/>
          <w:sz w:val="18"/>
          <w:szCs w:val="18"/>
        </w:rPr>
        <w:t xml:space="preserve">Preparation of packing list and </w:t>
      </w:r>
      <w:r>
        <w:rPr>
          <w:rFonts w:ascii="Verdana" w:eastAsia="Verdana" w:hAnsi="Verdana" w:cs="Verdana"/>
          <w:sz w:val="18"/>
          <w:szCs w:val="18"/>
        </w:rPr>
        <w:t>submit the same to the Accounts department for invoicing purpose .</w:t>
      </w:r>
    </w:p>
    <w:p w:rsidR="00612653" w:rsidRDefault="00612653">
      <w:pPr>
        <w:spacing w:line="118" w:lineRule="exact"/>
        <w:rPr>
          <w:rFonts w:ascii="Verdana" w:eastAsia="Verdana" w:hAnsi="Verdana" w:cs="Verdana"/>
          <w:sz w:val="18"/>
          <w:szCs w:val="18"/>
        </w:rPr>
      </w:pPr>
    </w:p>
    <w:p w:rsidR="00612653" w:rsidRDefault="005829A3">
      <w:pPr>
        <w:numPr>
          <w:ilvl w:val="0"/>
          <w:numId w:val="9"/>
        </w:numPr>
        <w:tabs>
          <w:tab w:val="left" w:pos="720"/>
        </w:tabs>
        <w:ind w:left="720" w:hanging="339"/>
        <w:rPr>
          <w:rFonts w:ascii="Verdana" w:eastAsia="Verdana" w:hAnsi="Verdana" w:cs="Verdana"/>
          <w:sz w:val="18"/>
          <w:szCs w:val="18"/>
        </w:rPr>
      </w:pPr>
      <w:r>
        <w:rPr>
          <w:rFonts w:ascii="Verdana" w:eastAsia="Verdana" w:hAnsi="Verdana" w:cs="Verdana"/>
          <w:sz w:val="18"/>
          <w:szCs w:val="18"/>
        </w:rPr>
        <w:t>To ensure that the job is completed within the set time frame.</w:t>
      </w:r>
    </w:p>
    <w:p w:rsidR="00612653" w:rsidRDefault="00612653">
      <w:pPr>
        <w:spacing w:line="156" w:lineRule="exact"/>
        <w:rPr>
          <w:sz w:val="20"/>
          <w:szCs w:val="20"/>
        </w:rPr>
      </w:pPr>
    </w:p>
    <w:p w:rsidR="00612653" w:rsidRDefault="005829A3">
      <w:pPr>
        <w:rPr>
          <w:sz w:val="20"/>
          <w:szCs w:val="20"/>
        </w:rPr>
      </w:pPr>
      <w:r>
        <w:rPr>
          <w:rFonts w:ascii="Verdana" w:eastAsia="Verdana" w:hAnsi="Verdana" w:cs="Verdana"/>
          <w:b/>
          <w:bCs/>
          <w:sz w:val="18"/>
          <w:szCs w:val="18"/>
        </w:rPr>
        <w:t xml:space="preserve">PLANNING ENGINEER, </w:t>
      </w:r>
      <w:r>
        <w:rPr>
          <w:rFonts w:ascii="Verdana" w:eastAsia="Verdana" w:hAnsi="Verdana" w:cs="Verdana"/>
          <w:sz w:val="18"/>
          <w:szCs w:val="18"/>
        </w:rPr>
        <w:t>Kevin Enterprises Private Limited</w:t>
      </w:r>
    </w:p>
    <w:p w:rsidR="00612653" w:rsidRDefault="00612653">
      <w:pPr>
        <w:spacing w:line="46" w:lineRule="exact"/>
        <w:rPr>
          <w:sz w:val="20"/>
          <w:szCs w:val="20"/>
        </w:rPr>
      </w:pPr>
    </w:p>
    <w:p w:rsidR="00612653" w:rsidRDefault="005829A3">
      <w:pPr>
        <w:numPr>
          <w:ilvl w:val="0"/>
          <w:numId w:val="10"/>
        </w:numPr>
        <w:tabs>
          <w:tab w:val="left" w:pos="720"/>
        </w:tabs>
        <w:ind w:left="720" w:hanging="339"/>
        <w:rPr>
          <w:rFonts w:ascii="Verdana" w:eastAsia="Verdana" w:hAnsi="Verdana" w:cs="Verdana"/>
          <w:sz w:val="18"/>
          <w:szCs w:val="18"/>
        </w:rPr>
      </w:pPr>
      <w:r>
        <w:rPr>
          <w:rFonts w:ascii="Verdana" w:eastAsia="Verdana" w:hAnsi="Verdana" w:cs="Verdana"/>
          <w:sz w:val="18"/>
          <w:szCs w:val="18"/>
        </w:rPr>
        <w:t xml:space="preserve">Study off Purchase order and corresponding document received from </w:t>
      </w:r>
      <w:r>
        <w:rPr>
          <w:rFonts w:ascii="Verdana" w:eastAsia="Verdana" w:hAnsi="Verdana" w:cs="Verdana"/>
          <w:sz w:val="18"/>
          <w:szCs w:val="18"/>
        </w:rPr>
        <w:t>customer.</w:t>
      </w:r>
    </w:p>
    <w:p w:rsidR="00612653" w:rsidRDefault="00612653">
      <w:pPr>
        <w:spacing w:line="44" w:lineRule="exact"/>
        <w:rPr>
          <w:rFonts w:ascii="Verdana" w:eastAsia="Verdana" w:hAnsi="Verdana" w:cs="Verdana"/>
          <w:sz w:val="18"/>
          <w:szCs w:val="18"/>
        </w:rPr>
      </w:pPr>
    </w:p>
    <w:p w:rsidR="00612653" w:rsidRDefault="005829A3">
      <w:pPr>
        <w:numPr>
          <w:ilvl w:val="0"/>
          <w:numId w:val="10"/>
        </w:numPr>
        <w:tabs>
          <w:tab w:val="left" w:pos="720"/>
        </w:tabs>
        <w:spacing w:line="284" w:lineRule="auto"/>
        <w:ind w:left="720" w:right="980" w:hanging="339"/>
        <w:rPr>
          <w:rFonts w:ascii="Verdana" w:eastAsia="Verdana" w:hAnsi="Verdana" w:cs="Verdana"/>
          <w:sz w:val="18"/>
          <w:szCs w:val="18"/>
        </w:rPr>
      </w:pPr>
      <w:r>
        <w:rPr>
          <w:rFonts w:ascii="Verdana" w:eastAsia="Verdana" w:hAnsi="Verdana" w:cs="Verdana"/>
          <w:sz w:val="18"/>
          <w:szCs w:val="18"/>
        </w:rPr>
        <w:t>Study of preliminary drawings and the preparation of bar chart with the help of time study chart and MS project software.</w:t>
      </w:r>
    </w:p>
    <w:p w:rsidR="00612653" w:rsidRDefault="00612653">
      <w:pPr>
        <w:spacing w:line="7" w:lineRule="exact"/>
        <w:rPr>
          <w:rFonts w:ascii="Verdana" w:eastAsia="Verdana" w:hAnsi="Verdana" w:cs="Verdana"/>
          <w:sz w:val="18"/>
          <w:szCs w:val="18"/>
        </w:rPr>
      </w:pPr>
    </w:p>
    <w:p w:rsidR="00612653" w:rsidRDefault="005829A3">
      <w:pPr>
        <w:numPr>
          <w:ilvl w:val="0"/>
          <w:numId w:val="10"/>
        </w:numPr>
        <w:tabs>
          <w:tab w:val="left" w:pos="720"/>
        </w:tabs>
        <w:spacing w:line="284" w:lineRule="auto"/>
        <w:ind w:left="720" w:right="820" w:hanging="339"/>
        <w:rPr>
          <w:rFonts w:ascii="Verdana" w:eastAsia="Verdana" w:hAnsi="Verdana" w:cs="Verdana"/>
          <w:sz w:val="18"/>
          <w:szCs w:val="18"/>
        </w:rPr>
      </w:pPr>
      <w:r>
        <w:rPr>
          <w:rFonts w:ascii="Verdana" w:eastAsia="Verdana" w:hAnsi="Verdana" w:cs="Verdana"/>
          <w:sz w:val="18"/>
          <w:szCs w:val="18"/>
        </w:rPr>
        <w:t xml:space="preserve">BOM preparation, Material Indent preparation. Stock checking with stores and submission of the same to purchase </w:t>
      </w:r>
      <w:r>
        <w:rPr>
          <w:rFonts w:ascii="Verdana" w:eastAsia="Verdana" w:hAnsi="Verdana" w:cs="Verdana"/>
          <w:sz w:val="18"/>
          <w:szCs w:val="18"/>
        </w:rPr>
        <w:t>department.</w:t>
      </w:r>
    </w:p>
    <w:p w:rsidR="00612653" w:rsidRDefault="00612653">
      <w:pPr>
        <w:spacing w:line="7" w:lineRule="exact"/>
        <w:rPr>
          <w:rFonts w:ascii="Verdana" w:eastAsia="Verdana" w:hAnsi="Verdana" w:cs="Verdana"/>
          <w:sz w:val="18"/>
          <w:szCs w:val="18"/>
        </w:rPr>
      </w:pPr>
    </w:p>
    <w:p w:rsidR="00612653" w:rsidRDefault="005829A3">
      <w:pPr>
        <w:numPr>
          <w:ilvl w:val="0"/>
          <w:numId w:val="10"/>
        </w:numPr>
        <w:tabs>
          <w:tab w:val="left" w:pos="720"/>
        </w:tabs>
        <w:spacing w:line="284" w:lineRule="auto"/>
        <w:ind w:left="720" w:right="820" w:hanging="339"/>
        <w:rPr>
          <w:rFonts w:ascii="Verdana" w:eastAsia="Verdana" w:hAnsi="Verdana" w:cs="Verdana"/>
          <w:sz w:val="18"/>
          <w:szCs w:val="18"/>
        </w:rPr>
      </w:pPr>
      <w:r>
        <w:rPr>
          <w:rFonts w:ascii="Verdana" w:eastAsia="Verdana" w:hAnsi="Verdana" w:cs="Verdana"/>
          <w:sz w:val="18"/>
          <w:szCs w:val="18"/>
        </w:rPr>
        <w:t>Coordination with different departments i.e. Sales, Design. Production, QC, Purchase, etc. in monitoring the project progress.</w:t>
      </w:r>
    </w:p>
    <w:p w:rsidR="00612653" w:rsidRDefault="00612653">
      <w:pPr>
        <w:spacing w:line="5" w:lineRule="exact"/>
        <w:rPr>
          <w:rFonts w:ascii="Verdana" w:eastAsia="Verdana" w:hAnsi="Verdana" w:cs="Verdana"/>
          <w:sz w:val="18"/>
          <w:szCs w:val="18"/>
        </w:rPr>
      </w:pPr>
    </w:p>
    <w:p w:rsidR="00612653" w:rsidRDefault="005829A3">
      <w:pPr>
        <w:numPr>
          <w:ilvl w:val="0"/>
          <w:numId w:val="10"/>
        </w:numPr>
        <w:tabs>
          <w:tab w:val="left" w:pos="720"/>
        </w:tabs>
        <w:spacing w:line="287" w:lineRule="auto"/>
        <w:ind w:left="720" w:right="920" w:hanging="339"/>
        <w:rPr>
          <w:rFonts w:ascii="Verdana" w:eastAsia="Verdana" w:hAnsi="Verdana" w:cs="Verdana"/>
          <w:sz w:val="18"/>
          <w:szCs w:val="18"/>
        </w:rPr>
      </w:pPr>
      <w:r>
        <w:rPr>
          <w:rFonts w:ascii="Verdana" w:eastAsia="Verdana" w:hAnsi="Verdana" w:cs="Verdana"/>
          <w:sz w:val="18"/>
          <w:szCs w:val="18"/>
        </w:rPr>
        <w:t>Conducting the internal meetings, discussing the bottleneck issues and troubleshooting the problems.</w:t>
      </w:r>
    </w:p>
    <w:p w:rsidR="00612653" w:rsidRDefault="005829A3">
      <w:pPr>
        <w:numPr>
          <w:ilvl w:val="0"/>
          <w:numId w:val="10"/>
        </w:numPr>
        <w:tabs>
          <w:tab w:val="left" w:pos="720"/>
        </w:tabs>
        <w:ind w:left="720" w:hanging="339"/>
        <w:rPr>
          <w:rFonts w:ascii="Verdana" w:eastAsia="Verdana" w:hAnsi="Verdana" w:cs="Verdana"/>
          <w:sz w:val="18"/>
          <w:szCs w:val="18"/>
        </w:rPr>
      </w:pPr>
      <w:r>
        <w:rPr>
          <w:rFonts w:ascii="Verdana" w:eastAsia="Verdana" w:hAnsi="Verdana" w:cs="Verdana"/>
          <w:sz w:val="18"/>
          <w:szCs w:val="18"/>
        </w:rPr>
        <w:t>Ensuring the w</w:t>
      </w:r>
      <w:r>
        <w:rPr>
          <w:rFonts w:ascii="Verdana" w:eastAsia="Verdana" w:hAnsi="Verdana" w:cs="Verdana"/>
          <w:sz w:val="18"/>
          <w:szCs w:val="18"/>
        </w:rPr>
        <w:t>ork progress as per scheduled bar chart.</w:t>
      </w:r>
    </w:p>
    <w:p w:rsidR="00612653" w:rsidRDefault="00612653">
      <w:pPr>
        <w:spacing w:line="42" w:lineRule="exact"/>
        <w:rPr>
          <w:rFonts w:ascii="Verdana" w:eastAsia="Verdana" w:hAnsi="Verdana" w:cs="Verdana"/>
          <w:sz w:val="18"/>
          <w:szCs w:val="18"/>
        </w:rPr>
      </w:pPr>
    </w:p>
    <w:p w:rsidR="00612653" w:rsidRDefault="005829A3">
      <w:pPr>
        <w:numPr>
          <w:ilvl w:val="0"/>
          <w:numId w:val="10"/>
        </w:numPr>
        <w:tabs>
          <w:tab w:val="left" w:pos="720"/>
        </w:tabs>
        <w:ind w:left="720" w:hanging="339"/>
        <w:rPr>
          <w:rFonts w:ascii="Verdana" w:eastAsia="Verdana" w:hAnsi="Verdana" w:cs="Verdana"/>
          <w:sz w:val="18"/>
          <w:szCs w:val="18"/>
        </w:rPr>
      </w:pPr>
      <w:r>
        <w:rPr>
          <w:rFonts w:ascii="Verdana" w:eastAsia="Verdana" w:hAnsi="Verdana" w:cs="Verdana"/>
          <w:sz w:val="18"/>
          <w:szCs w:val="18"/>
        </w:rPr>
        <w:t>Preparing the packing list and ensue that the materials are packing/sending as per the list.</w:t>
      </w:r>
    </w:p>
    <w:p w:rsidR="00612653" w:rsidRDefault="00612653">
      <w:pPr>
        <w:spacing w:line="47" w:lineRule="exact"/>
        <w:rPr>
          <w:rFonts w:ascii="Verdana" w:eastAsia="Verdana" w:hAnsi="Verdana" w:cs="Verdana"/>
          <w:sz w:val="18"/>
          <w:szCs w:val="18"/>
        </w:rPr>
      </w:pPr>
    </w:p>
    <w:p w:rsidR="00612653" w:rsidRDefault="005829A3">
      <w:pPr>
        <w:spacing w:line="285" w:lineRule="auto"/>
        <w:ind w:left="720" w:right="1420" w:hanging="374"/>
        <w:rPr>
          <w:rFonts w:ascii="Verdana" w:eastAsia="Verdana" w:hAnsi="Verdana" w:cs="Verdana"/>
          <w:sz w:val="18"/>
          <w:szCs w:val="18"/>
        </w:rPr>
      </w:pPr>
      <w:r>
        <w:rPr>
          <w:rFonts w:ascii="Verdana" w:eastAsia="Verdana" w:hAnsi="Verdana" w:cs="Verdana"/>
          <w:sz w:val="18"/>
          <w:szCs w:val="18"/>
        </w:rPr>
        <w:t>.• Submission of the packing list copy to customer and internal accounts department for invoicing.</w:t>
      </w:r>
    </w:p>
    <w:p w:rsidR="00612653" w:rsidRDefault="00612653">
      <w:pPr>
        <w:spacing w:line="4" w:lineRule="exact"/>
        <w:rPr>
          <w:rFonts w:ascii="Verdana" w:eastAsia="Verdana" w:hAnsi="Verdana" w:cs="Verdana"/>
          <w:sz w:val="18"/>
          <w:szCs w:val="18"/>
        </w:rPr>
      </w:pPr>
    </w:p>
    <w:p w:rsidR="00612653" w:rsidRDefault="005829A3">
      <w:pPr>
        <w:numPr>
          <w:ilvl w:val="0"/>
          <w:numId w:val="10"/>
        </w:numPr>
        <w:tabs>
          <w:tab w:val="left" w:pos="720"/>
        </w:tabs>
        <w:ind w:left="720" w:hanging="339"/>
        <w:rPr>
          <w:rFonts w:ascii="Verdana" w:eastAsia="Verdana" w:hAnsi="Verdana" w:cs="Verdana"/>
          <w:sz w:val="18"/>
          <w:szCs w:val="18"/>
        </w:rPr>
      </w:pPr>
      <w:r>
        <w:rPr>
          <w:rFonts w:ascii="Verdana" w:eastAsia="Verdana" w:hAnsi="Verdana" w:cs="Verdana"/>
          <w:sz w:val="18"/>
          <w:szCs w:val="18"/>
        </w:rPr>
        <w:t>Ensured that the job</w:t>
      </w:r>
      <w:r>
        <w:rPr>
          <w:rFonts w:ascii="Verdana" w:eastAsia="Verdana" w:hAnsi="Verdana" w:cs="Verdana"/>
          <w:sz w:val="18"/>
          <w:szCs w:val="18"/>
        </w:rPr>
        <w:t xml:space="preserve"> is completed within the set lime frame.</w:t>
      </w:r>
    </w:p>
    <w:p w:rsidR="00612653" w:rsidRDefault="00612653">
      <w:pPr>
        <w:spacing w:line="156" w:lineRule="exact"/>
        <w:rPr>
          <w:sz w:val="20"/>
          <w:szCs w:val="20"/>
        </w:rPr>
      </w:pPr>
    </w:p>
    <w:p w:rsidR="00612653" w:rsidRDefault="005829A3">
      <w:pPr>
        <w:rPr>
          <w:sz w:val="20"/>
          <w:szCs w:val="20"/>
        </w:rPr>
      </w:pPr>
      <w:r>
        <w:rPr>
          <w:rFonts w:ascii="Verdana" w:eastAsia="Verdana" w:hAnsi="Verdana" w:cs="Verdana"/>
          <w:b/>
          <w:bCs/>
          <w:sz w:val="18"/>
          <w:szCs w:val="18"/>
        </w:rPr>
        <w:t xml:space="preserve">JUNIOR QC ENGINEER, H.K. </w:t>
      </w:r>
      <w:r>
        <w:rPr>
          <w:rFonts w:ascii="Verdana" w:eastAsia="Verdana" w:hAnsi="Verdana" w:cs="Verdana"/>
          <w:sz w:val="18"/>
          <w:szCs w:val="18"/>
        </w:rPr>
        <w:t>Engineers Private Limited</w:t>
      </w:r>
    </w:p>
    <w:p w:rsidR="00612653" w:rsidRDefault="00612653">
      <w:pPr>
        <w:spacing w:line="43" w:lineRule="exact"/>
        <w:rPr>
          <w:sz w:val="20"/>
          <w:szCs w:val="20"/>
        </w:rPr>
      </w:pPr>
    </w:p>
    <w:p w:rsidR="00612653" w:rsidRDefault="005829A3">
      <w:pPr>
        <w:numPr>
          <w:ilvl w:val="0"/>
          <w:numId w:val="11"/>
        </w:numPr>
        <w:tabs>
          <w:tab w:val="left" w:pos="720"/>
        </w:tabs>
        <w:ind w:left="720" w:hanging="339"/>
        <w:rPr>
          <w:rFonts w:ascii="Verdana" w:eastAsia="Verdana" w:hAnsi="Verdana" w:cs="Verdana"/>
          <w:sz w:val="18"/>
          <w:szCs w:val="18"/>
        </w:rPr>
      </w:pPr>
      <w:r>
        <w:rPr>
          <w:rFonts w:ascii="Verdana" w:eastAsia="Verdana" w:hAnsi="Verdana" w:cs="Verdana"/>
          <w:sz w:val="18"/>
          <w:szCs w:val="18"/>
        </w:rPr>
        <w:t>Capability to manage the QC inspection on site and preparation of sport.</w:t>
      </w:r>
    </w:p>
    <w:p w:rsidR="00612653" w:rsidRDefault="00612653">
      <w:pPr>
        <w:spacing w:line="45" w:lineRule="exact"/>
        <w:rPr>
          <w:rFonts w:ascii="Verdana" w:eastAsia="Verdana" w:hAnsi="Verdana" w:cs="Verdana"/>
          <w:sz w:val="18"/>
          <w:szCs w:val="18"/>
        </w:rPr>
      </w:pPr>
    </w:p>
    <w:p w:rsidR="00612653" w:rsidRDefault="005829A3">
      <w:pPr>
        <w:numPr>
          <w:ilvl w:val="0"/>
          <w:numId w:val="11"/>
        </w:numPr>
        <w:tabs>
          <w:tab w:val="left" w:pos="720"/>
        </w:tabs>
        <w:ind w:left="720" w:hanging="339"/>
        <w:rPr>
          <w:rFonts w:ascii="Verdana" w:eastAsia="Verdana" w:hAnsi="Verdana" w:cs="Verdana"/>
          <w:sz w:val="18"/>
          <w:szCs w:val="18"/>
        </w:rPr>
      </w:pPr>
      <w:r>
        <w:rPr>
          <w:rFonts w:ascii="Verdana" w:eastAsia="Verdana" w:hAnsi="Verdana" w:cs="Verdana"/>
          <w:sz w:val="18"/>
          <w:szCs w:val="18"/>
        </w:rPr>
        <w:t>Preparation and submission of QAP/ITP to the customer/ Third Party Inspection Agency.</w:t>
      </w:r>
    </w:p>
    <w:p w:rsidR="00612653" w:rsidRDefault="00612653">
      <w:pPr>
        <w:spacing w:line="44" w:lineRule="exact"/>
        <w:rPr>
          <w:rFonts w:ascii="Verdana" w:eastAsia="Verdana" w:hAnsi="Verdana" w:cs="Verdana"/>
          <w:sz w:val="18"/>
          <w:szCs w:val="18"/>
        </w:rPr>
      </w:pPr>
    </w:p>
    <w:p w:rsidR="00612653" w:rsidRDefault="005829A3">
      <w:pPr>
        <w:numPr>
          <w:ilvl w:val="0"/>
          <w:numId w:val="11"/>
        </w:numPr>
        <w:tabs>
          <w:tab w:val="left" w:pos="720"/>
        </w:tabs>
        <w:spacing w:line="287" w:lineRule="auto"/>
        <w:ind w:left="720" w:right="1420" w:hanging="339"/>
        <w:rPr>
          <w:rFonts w:ascii="Verdana" w:eastAsia="Verdana" w:hAnsi="Verdana" w:cs="Verdana"/>
          <w:sz w:val="18"/>
          <w:szCs w:val="18"/>
        </w:rPr>
      </w:pPr>
      <w:r>
        <w:rPr>
          <w:rFonts w:ascii="Verdana" w:eastAsia="Verdana" w:hAnsi="Verdana" w:cs="Verdana"/>
          <w:sz w:val="18"/>
          <w:szCs w:val="18"/>
        </w:rPr>
        <w:t>Material identification- including chemical, physical and non-destructive testing as per approved QAP.</w:t>
      </w:r>
    </w:p>
    <w:p w:rsidR="00612653" w:rsidRDefault="00612653">
      <w:pPr>
        <w:spacing w:line="2" w:lineRule="exact"/>
        <w:rPr>
          <w:rFonts w:ascii="Verdana" w:eastAsia="Verdana" w:hAnsi="Verdana" w:cs="Verdana"/>
          <w:sz w:val="18"/>
          <w:szCs w:val="18"/>
        </w:rPr>
      </w:pPr>
    </w:p>
    <w:p w:rsidR="00612653" w:rsidRDefault="005829A3">
      <w:pPr>
        <w:numPr>
          <w:ilvl w:val="0"/>
          <w:numId w:val="11"/>
        </w:numPr>
        <w:tabs>
          <w:tab w:val="left" w:pos="720"/>
        </w:tabs>
        <w:spacing w:line="284" w:lineRule="auto"/>
        <w:ind w:left="720" w:right="680" w:hanging="339"/>
        <w:rPr>
          <w:rFonts w:ascii="Verdana" w:eastAsia="Verdana" w:hAnsi="Verdana" w:cs="Verdana"/>
          <w:sz w:val="18"/>
          <w:szCs w:val="18"/>
        </w:rPr>
      </w:pPr>
      <w:r>
        <w:rPr>
          <w:rFonts w:ascii="Verdana" w:eastAsia="Verdana" w:hAnsi="Verdana" w:cs="Verdana"/>
          <w:sz w:val="18"/>
          <w:szCs w:val="18"/>
        </w:rPr>
        <w:t>Preforming in the welder qualification testing as per compliance with ASME SEC IX Code Book (preparation of WPS, PQR &amp; WPQ).</w:t>
      </w:r>
    </w:p>
    <w:p w:rsidR="00612653" w:rsidRDefault="00612653">
      <w:pPr>
        <w:spacing w:line="6" w:lineRule="exact"/>
        <w:rPr>
          <w:rFonts w:ascii="Verdana" w:eastAsia="Verdana" w:hAnsi="Verdana" w:cs="Verdana"/>
          <w:sz w:val="18"/>
          <w:szCs w:val="18"/>
        </w:rPr>
      </w:pPr>
    </w:p>
    <w:p w:rsidR="00612653" w:rsidRDefault="005829A3">
      <w:pPr>
        <w:numPr>
          <w:ilvl w:val="0"/>
          <w:numId w:val="11"/>
        </w:numPr>
        <w:tabs>
          <w:tab w:val="left" w:pos="720"/>
        </w:tabs>
        <w:ind w:left="720" w:hanging="339"/>
        <w:rPr>
          <w:rFonts w:ascii="Verdana" w:eastAsia="Verdana" w:hAnsi="Verdana" w:cs="Verdana"/>
          <w:sz w:val="18"/>
          <w:szCs w:val="18"/>
        </w:rPr>
      </w:pPr>
      <w:r>
        <w:rPr>
          <w:rFonts w:ascii="Verdana" w:eastAsia="Verdana" w:hAnsi="Verdana" w:cs="Verdana"/>
          <w:sz w:val="18"/>
          <w:szCs w:val="18"/>
        </w:rPr>
        <w:t>Established quality contro</w:t>
      </w:r>
      <w:r>
        <w:rPr>
          <w:rFonts w:ascii="Verdana" w:eastAsia="Verdana" w:hAnsi="Verdana" w:cs="Verdana"/>
          <w:sz w:val="18"/>
          <w:szCs w:val="18"/>
        </w:rPr>
        <w:t>l standards and supervise their implementations.</w:t>
      </w:r>
    </w:p>
    <w:p w:rsidR="00612653" w:rsidRDefault="00612653">
      <w:pPr>
        <w:spacing w:line="42" w:lineRule="exact"/>
        <w:rPr>
          <w:rFonts w:ascii="Verdana" w:eastAsia="Verdana" w:hAnsi="Verdana" w:cs="Verdana"/>
          <w:sz w:val="18"/>
          <w:szCs w:val="18"/>
        </w:rPr>
      </w:pPr>
    </w:p>
    <w:p w:rsidR="00612653" w:rsidRDefault="005829A3">
      <w:pPr>
        <w:numPr>
          <w:ilvl w:val="0"/>
          <w:numId w:val="11"/>
        </w:numPr>
        <w:tabs>
          <w:tab w:val="left" w:pos="720"/>
        </w:tabs>
        <w:ind w:left="720" w:hanging="339"/>
        <w:rPr>
          <w:rFonts w:ascii="Verdana" w:eastAsia="Verdana" w:hAnsi="Verdana" w:cs="Verdana"/>
          <w:sz w:val="18"/>
          <w:szCs w:val="18"/>
        </w:rPr>
      </w:pPr>
      <w:r>
        <w:rPr>
          <w:rFonts w:ascii="Verdana" w:eastAsia="Verdana" w:hAnsi="Verdana" w:cs="Verdana"/>
          <w:sz w:val="18"/>
          <w:szCs w:val="18"/>
        </w:rPr>
        <w:t>Coordination with third party inspector/client.</w:t>
      </w:r>
    </w:p>
    <w:p w:rsidR="00612653" w:rsidRDefault="00612653">
      <w:pPr>
        <w:spacing w:line="43" w:lineRule="exact"/>
        <w:rPr>
          <w:rFonts w:ascii="Verdana" w:eastAsia="Verdana" w:hAnsi="Verdana" w:cs="Verdana"/>
          <w:sz w:val="18"/>
          <w:szCs w:val="18"/>
        </w:rPr>
      </w:pPr>
    </w:p>
    <w:p w:rsidR="00612653" w:rsidRDefault="005829A3">
      <w:pPr>
        <w:numPr>
          <w:ilvl w:val="0"/>
          <w:numId w:val="11"/>
        </w:numPr>
        <w:tabs>
          <w:tab w:val="left" w:pos="720"/>
        </w:tabs>
        <w:ind w:left="720" w:hanging="339"/>
        <w:rPr>
          <w:rFonts w:ascii="Verdana" w:eastAsia="Verdana" w:hAnsi="Verdana" w:cs="Verdana"/>
          <w:sz w:val="18"/>
          <w:szCs w:val="18"/>
        </w:rPr>
      </w:pPr>
      <w:r>
        <w:rPr>
          <w:rFonts w:ascii="Verdana" w:eastAsia="Verdana" w:hAnsi="Verdana" w:cs="Verdana"/>
          <w:sz w:val="18"/>
          <w:szCs w:val="18"/>
        </w:rPr>
        <w:t>Final document submission to third party inspector/client.</w:t>
      </w:r>
    </w:p>
    <w:p w:rsidR="00612653" w:rsidRDefault="00612653">
      <w:pPr>
        <w:spacing w:line="158" w:lineRule="exact"/>
        <w:rPr>
          <w:sz w:val="20"/>
          <w:szCs w:val="20"/>
        </w:rPr>
      </w:pPr>
    </w:p>
    <w:p w:rsidR="00612653" w:rsidRDefault="005829A3">
      <w:pPr>
        <w:rPr>
          <w:sz w:val="20"/>
          <w:szCs w:val="20"/>
        </w:rPr>
      </w:pPr>
      <w:r>
        <w:rPr>
          <w:rFonts w:ascii="Verdana" w:eastAsia="Verdana" w:hAnsi="Verdana" w:cs="Verdana"/>
          <w:b/>
          <w:bCs/>
          <w:sz w:val="18"/>
          <w:szCs w:val="18"/>
        </w:rPr>
        <w:t xml:space="preserve">PRODUCTION SUPERVISOR/ TENDER ESTIMATOR, </w:t>
      </w:r>
      <w:r>
        <w:rPr>
          <w:rFonts w:ascii="Verdana" w:eastAsia="Verdana" w:hAnsi="Verdana" w:cs="Verdana"/>
          <w:sz w:val="18"/>
          <w:szCs w:val="18"/>
        </w:rPr>
        <w:t>Sakthi Hi-Tech Constructions Private Limited</w:t>
      </w:r>
    </w:p>
    <w:p w:rsidR="00612653" w:rsidRDefault="00612653">
      <w:pPr>
        <w:spacing w:line="45" w:lineRule="exact"/>
        <w:rPr>
          <w:sz w:val="20"/>
          <w:szCs w:val="20"/>
        </w:rPr>
      </w:pPr>
    </w:p>
    <w:p w:rsidR="00612653" w:rsidRDefault="005829A3">
      <w:pPr>
        <w:numPr>
          <w:ilvl w:val="0"/>
          <w:numId w:val="12"/>
        </w:numPr>
        <w:tabs>
          <w:tab w:val="left" w:pos="720"/>
        </w:tabs>
        <w:spacing w:line="305" w:lineRule="auto"/>
        <w:ind w:left="720" w:right="1300" w:hanging="339"/>
        <w:jc w:val="both"/>
        <w:rPr>
          <w:rFonts w:ascii="Verdana" w:eastAsia="Verdana" w:hAnsi="Verdana" w:cs="Verdana"/>
          <w:sz w:val="17"/>
          <w:szCs w:val="17"/>
        </w:rPr>
      </w:pPr>
      <w:r>
        <w:rPr>
          <w:rFonts w:ascii="Verdana" w:eastAsia="Verdana" w:hAnsi="Verdana" w:cs="Verdana"/>
          <w:sz w:val="17"/>
          <w:szCs w:val="17"/>
        </w:rPr>
        <w:t xml:space="preserve">Developed </w:t>
      </w:r>
      <w:r>
        <w:rPr>
          <w:rFonts w:ascii="Verdana" w:eastAsia="Verdana" w:hAnsi="Verdana" w:cs="Verdana"/>
          <w:sz w:val="17"/>
          <w:szCs w:val="17"/>
        </w:rPr>
        <w:t>and implemented production tracking and quality control systems, analyzed production, maintenance and other operational reports to detect production problems.</w:t>
      </w:r>
    </w:p>
    <w:p w:rsidR="00612653" w:rsidRDefault="005829A3">
      <w:pPr>
        <w:numPr>
          <w:ilvl w:val="0"/>
          <w:numId w:val="12"/>
        </w:numPr>
        <w:tabs>
          <w:tab w:val="left" w:pos="720"/>
        </w:tabs>
        <w:spacing w:line="315" w:lineRule="auto"/>
        <w:ind w:left="720" w:right="900" w:hanging="339"/>
        <w:rPr>
          <w:rFonts w:ascii="Verdana" w:eastAsia="Verdana" w:hAnsi="Verdana" w:cs="Verdana"/>
          <w:sz w:val="17"/>
          <w:szCs w:val="17"/>
        </w:rPr>
      </w:pPr>
      <w:r>
        <w:rPr>
          <w:rFonts w:ascii="Verdana" w:eastAsia="Verdana" w:hAnsi="Verdana" w:cs="Verdana"/>
          <w:sz w:val="17"/>
          <w:szCs w:val="17"/>
        </w:rPr>
        <w:t>Gathered approved drawings from the Design department, materials and human resources, ensured mat</w:t>
      </w:r>
      <w:r>
        <w:rPr>
          <w:rFonts w:ascii="Verdana" w:eastAsia="Verdana" w:hAnsi="Verdana" w:cs="Verdana"/>
          <w:sz w:val="17"/>
          <w:szCs w:val="17"/>
        </w:rPr>
        <w:t>erials, labour and equipment are used efficiently to meet production targets.</w:t>
      </w:r>
    </w:p>
    <w:p w:rsidR="00612653" w:rsidRDefault="00612653">
      <w:pPr>
        <w:sectPr w:rsidR="00612653">
          <w:pgSz w:w="11900" w:h="16838"/>
          <w:pgMar w:top="719" w:right="706" w:bottom="161" w:left="1280" w:header="0" w:footer="0" w:gutter="0"/>
          <w:cols w:space="720" w:equalWidth="0">
            <w:col w:w="9920"/>
          </w:cols>
        </w:sectPr>
      </w:pPr>
    </w:p>
    <w:p w:rsidR="00612653" w:rsidRDefault="00612653">
      <w:pPr>
        <w:spacing w:line="200" w:lineRule="exact"/>
        <w:rPr>
          <w:sz w:val="20"/>
          <w:szCs w:val="20"/>
        </w:rPr>
      </w:pPr>
    </w:p>
    <w:p w:rsidR="00612653" w:rsidRDefault="00612653">
      <w:pPr>
        <w:spacing w:line="275" w:lineRule="exact"/>
        <w:rPr>
          <w:sz w:val="20"/>
          <w:szCs w:val="20"/>
        </w:rPr>
      </w:pPr>
    </w:p>
    <w:p w:rsidR="00612653" w:rsidRDefault="005829A3">
      <w:pPr>
        <w:ind w:left="8920"/>
        <w:rPr>
          <w:sz w:val="20"/>
          <w:szCs w:val="20"/>
        </w:rPr>
      </w:pPr>
      <w:r>
        <w:rPr>
          <w:rFonts w:ascii="Calibri" w:eastAsia="Calibri" w:hAnsi="Calibri" w:cs="Calibri"/>
        </w:rPr>
        <w:t xml:space="preserve">Page </w:t>
      </w:r>
      <w:r>
        <w:rPr>
          <w:rFonts w:ascii="Calibri" w:eastAsia="Calibri" w:hAnsi="Calibri" w:cs="Calibri"/>
          <w:b/>
          <w:bCs/>
        </w:rPr>
        <w:t>3</w:t>
      </w:r>
      <w:r>
        <w:rPr>
          <w:rFonts w:ascii="Calibri" w:eastAsia="Calibri" w:hAnsi="Calibri" w:cs="Calibri"/>
        </w:rPr>
        <w:t xml:space="preserve"> of </w:t>
      </w:r>
      <w:r>
        <w:rPr>
          <w:rFonts w:ascii="Calibri" w:eastAsia="Calibri" w:hAnsi="Calibri" w:cs="Calibri"/>
          <w:b/>
          <w:bCs/>
        </w:rPr>
        <w:t>4</w:t>
      </w:r>
    </w:p>
    <w:p w:rsidR="00612653" w:rsidRDefault="00612653">
      <w:pPr>
        <w:spacing w:line="20" w:lineRule="exact"/>
        <w:rPr>
          <w:sz w:val="20"/>
          <w:szCs w:val="20"/>
        </w:rPr>
      </w:pPr>
      <w:r>
        <w:rPr>
          <w:sz w:val="20"/>
          <w:szCs w:val="20"/>
        </w:rPr>
        <w:pict>
          <v:line id="Shape 17" o:spid="_x0000_s1042" style="position:absolute;z-index:251657728;visibility:visible;mso-wrap-distance-left:0;mso-wrap-distance-right:0" from="-40pt,12.15pt" to="507.4pt,12.15pt" o:allowincell="f" strokeweight=".16931mm"/>
        </w:pict>
      </w:r>
    </w:p>
    <w:p w:rsidR="00612653" w:rsidRDefault="00612653">
      <w:pPr>
        <w:sectPr w:rsidR="00612653">
          <w:type w:val="continuous"/>
          <w:pgSz w:w="11900" w:h="16838"/>
          <w:pgMar w:top="719" w:right="706" w:bottom="161" w:left="1280" w:header="0" w:footer="0" w:gutter="0"/>
          <w:cols w:space="720" w:equalWidth="0">
            <w:col w:w="9920"/>
          </w:cols>
        </w:sectPr>
      </w:pPr>
    </w:p>
    <w:p w:rsidR="00612653" w:rsidRDefault="00612653">
      <w:pPr>
        <w:numPr>
          <w:ilvl w:val="0"/>
          <w:numId w:val="13"/>
        </w:numPr>
        <w:tabs>
          <w:tab w:val="left" w:pos="720"/>
        </w:tabs>
        <w:spacing w:line="287" w:lineRule="auto"/>
        <w:ind w:left="720" w:right="820" w:hanging="339"/>
        <w:jc w:val="both"/>
        <w:rPr>
          <w:rFonts w:ascii="Verdana" w:eastAsia="Verdana" w:hAnsi="Verdana" w:cs="Verdana"/>
          <w:sz w:val="18"/>
          <w:szCs w:val="18"/>
        </w:rPr>
      </w:pPr>
      <w:r>
        <w:rPr>
          <w:rFonts w:ascii="Verdana" w:eastAsia="Verdana" w:hAnsi="Verdana" w:cs="Verdana"/>
          <w:sz w:val="18"/>
          <w:szCs w:val="18"/>
        </w:rPr>
        <w:pict>
          <v:line id="Shape 18" o:spid="_x0000_s1043" style="position:absolute;left:0;text-align:left;z-index:251658752;visibility:visible;mso-wrap-distance-left:0;mso-wrap-distance-right:0;mso-position-horizontal-relative:page;mso-position-vertical-relative:page" from="24pt,24.2pt" to="571.4pt,24.2pt" o:allowincell="f" strokeweight=".16931mm">
            <w10:wrap anchorx="page" anchory="page"/>
          </v:line>
        </w:pict>
      </w:r>
      <w:r>
        <w:rPr>
          <w:rFonts w:ascii="Verdana" w:eastAsia="Verdana" w:hAnsi="Verdana" w:cs="Verdana"/>
          <w:sz w:val="18"/>
          <w:szCs w:val="18"/>
        </w:rPr>
        <w:pict>
          <v:line id="Shape 19" o:spid="_x0000_s1044" style="position:absolute;left:0;text-align:left;z-index:251659776;visibility:visible;mso-wrap-distance-left:0;mso-wrap-distance-right:0;mso-position-horizontal-relative:page;mso-position-vertical-relative:page" from="24.2pt,24pt" to="24.2pt,818pt" o:allowincell="f" strokeweight=".16931mm">
            <w10:wrap anchorx="page" anchory="page"/>
          </v:line>
        </w:pict>
      </w:r>
      <w:r>
        <w:rPr>
          <w:rFonts w:ascii="Verdana" w:eastAsia="Verdana" w:hAnsi="Verdana" w:cs="Verdana"/>
          <w:sz w:val="18"/>
          <w:szCs w:val="18"/>
        </w:rPr>
        <w:pict>
          <v:line id="Shape 20" o:spid="_x0000_s1045" style="position:absolute;left:0;text-align:left;z-index:251660800;visibility:visible;mso-wrap-distance-left:0;mso-wrap-distance-right:0;mso-position-horizontal-relative:page;mso-position-vertical-relative:page" from="571.15pt,24pt" to="571.15pt,818pt" o:allowincell="f" strokeweight=".16931mm">
            <w10:wrap anchorx="page" anchory="page"/>
          </v:line>
        </w:pict>
      </w:r>
      <w:r w:rsidR="005829A3">
        <w:rPr>
          <w:rFonts w:ascii="Verdana" w:eastAsia="Verdana" w:hAnsi="Verdana" w:cs="Verdana"/>
          <w:sz w:val="18"/>
          <w:szCs w:val="18"/>
        </w:rPr>
        <w:t>To guide and supervise Fabricators, Fitters, Gas Cutters, Grinders, Welders, Helpers, etc for various fabrication</w:t>
      </w:r>
      <w:r w:rsidR="005829A3">
        <w:rPr>
          <w:rFonts w:ascii="Verdana" w:eastAsia="Verdana" w:hAnsi="Verdana" w:cs="Verdana"/>
          <w:sz w:val="18"/>
          <w:szCs w:val="18"/>
        </w:rPr>
        <w:t xml:space="preserve"> operations such as marking, punching, grinding, cutting, rolling, welding, assembling and other fabrication works.</w:t>
      </w:r>
    </w:p>
    <w:p w:rsidR="00612653" w:rsidRDefault="00612653">
      <w:pPr>
        <w:spacing w:line="2" w:lineRule="exact"/>
        <w:rPr>
          <w:rFonts w:ascii="Verdana" w:eastAsia="Verdana" w:hAnsi="Verdana" w:cs="Verdana"/>
          <w:sz w:val="18"/>
          <w:szCs w:val="18"/>
        </w:rPr>
      </w:pPr>
    </w:p>
    <w:p w:rsidR="00612653" w:rsidRDefault="005829A3">
      <w:pPr>
        <w:numPr>
          <w:ilvl w:val="0"/>
          <w:numId w:val="13"/>
        </w:numPr>
        <w:tabs>
          <w:tab w:val="left" w:pos="720"/>
        </w:tabs>
        <w:spacing w:line="318" w:lineRule="auto"/>
        <w:ind w:left="720" w:right="1280" w:hanging="339"/>
        <w:rPr>
          <w:rFonts w:ascii="Verdana" w:eastAsia="Verdana" w:hAnsi="Verdana" w:cs="Verdana"/>
          <w:sz w:val="17"/>
          <w:szCs w:val="17"/>
        </w:rPr>
      </w:pPr>
      <w:r>
        <w:rPr>
          <w:rFonts w:ascii="Verdana" w:eastAsia="Verdana" w:hAnsi="Verdana" w:cs="Verdana"/>
          <w:sz w:val="17"/>
          <w:szCs w:val="17"/>
        </w:rPr>
        <w:t>To inform progress of work to QC department for stage wise inspection. Supervise final checking, testing, sand blasting, painting, cleaning</w:t>
      </w:r>
      <w:r>
        <w:rPr>
          <w:rFonts w:ascii="Verdana" w:eastAsia="Verdana" w:hAnsi="Verdana" w:cs="Verdana"/>
          <w:sz w:val="17"/>
          <w:szCs w:val="17"/>
        </w:rPr>
        <w:t>, packing and dispatching works.</w:t>
      </w:r>
    </w:p>
    <w:p w:rsidR="00612653" w:rsidRDefault="00612653">
      <w:pPr>
        <w:spacing w:line="20" w:lineRule="exact"/>
        <w:rPr>
          <w:sz w:val="20"/>
          <w:szCs w:val="20"/>
        </w:rPr>
      </w:pPr>
      <w:r>
        <w:rPr>
          <w:sz w:val="20"/>
          <w:szCs w:val="20"/>
        </w:rPr>
        <w:pict>
          <v:line id="Shape 21" o:spid="_x0000_s1046" style="position:absolute;z-index:251661824;visibility:visible;mso-wrap-distance-left:0;mso-wrap-distance-right:0" from=".3pt,8.55pt" to="466.9pt,8.55pt" o:allowincell="f" strokeweight="2.05pt"/>
        </w:pict>
      </w:r>
      <w:r>
        <w:rPr>
          <w:sz w:val="20"/>
          <w:szCs w:val="20"/>
        </w:rPr>
        <w:pict>
          <v:line id="Shape 22" o:spid="_x0000_s1047" style="position:absolute;z-index:251662848;visibility:visible;mso-wrap-distance-left:0;mso-wrap-distance-right:0" from=".3pt,13.1pt" to="466.9pt,13.1pt" o:allowincell="f" strokeweight=".72317mm"/>
        </w:pict>
      </w:r>
    </w:p>
    <w:p w:rsidR="00612653" w:rsidRDefault="00612653">
      <w:pPr>
        <w:spacing w:line="252" w:lineRule="exact"/>
        <w:rPr>
          <w:sz w:val="20"/>
          <w:szCs w:val="20"/>
        </w:rPr>
      </w:pPr>
    </w:p>
    <w:p w:rsidR="00612653" w:rsidRDefault="005829A3">
      <w:pPr>
        <w:rPr>
          <w:sz w:val="20"/>
          <w:szCs w:val="20"/>
        </w:rPr>
      </w:pPr>
      <w:r>
        <w:rPr>
          <w:rFonts w:ascii="Copperplate Gothic Bold" w:eastAsia="Copperplate Gothic Bold" w:hAnsi="Copperplate Gothic Bold" w:cs="Copperplate Gothic Bold"/>
          <w:b/>
          <w:bCs/>
          <w:sz w:val="28"/>
          <w:szCs w:val="28"/>
        </w:rPr>
        <w:t>Key Projects Handled In UAE:</w:t>
      </w:r>
    </w:p>
    <w:p w:rsidR="00612653" w:rsidRDefault="00612653">
      <w:pPr>
        <w:spacing w:line="125" w:lineRule="exact"/>
        <w:rPr>
          <w:sz w:val="20"/>
          <w:szCs w:val="20"/>
        </w:rPr>
      </w:pPr>
    </w:p>
    <w:p w:rsidR="00612653" w:rsidRDefault="005829A3">
      <w:pPr>
        <w:numPr>
          <w:ilvl w:val="0"/>
          <w:numId w:val="14"/>
        </w:numPr>
        <w:tabs>
          <w:tab w:val="left" w:pos="720"/>
        </w:tabs>
        <w:ind w:left="720" w:hanging="353"/>
        <w:rPr>
          <w:rFonts w:ascii="Verdana" w:eastAsia="Verdana" w:hAnsi="Verdana" w:cs="Verdana"/>
          <w:sz w:val="18"/>
          <w:szCs w:val="18"/>
        </w:rPr>
      </w:pPr>
      <w:r>
        <w:rPr>
          <w:rFonts w:ascii="Verdana" w:eastAsia="Verdana" w:hAnsi="Verdana" w:cs="Verdana"/>
          <w:sz w:val="18"/>
          <w:szCs w:val="18"/>
        </w:rPr>
        <w:t>SIEMENS DUBAI : Baggage Handling System AX-064 ( Conveyor Supporting Structure for</w:t>
      </w:r>
    </w:p>
    <w:p w:rsidR="00612653" w:rsidRDefault="00612653">
      <w:pPr>
        <w:spacing w:line="45" w:lineRule="exact"/>
        <w:rPr>
          <w:sz w:val="20"/>
          <w:szCs w:val="20"/>
        </w:rPr>
      </w:pPr>
    </w:p>
    <w:p w:rsidR="00612653" w:rsidRDefault="005829A3">
      <w:pPr>
        <w:ind w:left="700"/>
        <w:rPr>
          <w:sz w:val="20"/>
          <w:szCs w:val="20"/>
        </w:rPr>
      </w:pPr>
      <w:r>
        <w:rPr>
          <w:rFonts w:ascii="Verdana" w:eastAsia="Verdana" w:hAnsi="Verdana" w:cs="Verdana"/>
          <w:sz w:val="18"/>
          <w:szCs w:val="18"/>
        </w:rPr>
        <w:t>Dubai  new Airport).</w:t>
      </w:r>
    </w:p>
    <w:p w:rsidR="00612653" w:rsidRDefault="00612653">
      <w:pPr>
        <w:spacing w:line="45" w:lineRule="exact"/>
        <w:rPr>
          <w:sz w:val="20"/>
          <w:szCs w:val="20"/>
        </w:rPr>
      </w:pPr>
    </w:p>
    <w:p w:rsidR="00612653" w:rsidRDefault="005829A3">
      <w:pPr>
        <w:numPr>
          <w:ilvl w:val="0"/>
          <w:numId w:val="15"/>
        </w:numPr>
        <w:tabs>
          <w:tab w:val="left" w:pos="720"/>
        </w:tabs>
        <w:spacing w:line="285" w:lineRule="auto"/>
        <w:ind w:left="720" w:right="1060" w:hanging="353"/>
        <w:rPr>
          <w:rFonts w:ascii="Symbol" w:eastAsia="Symbol" w:hAnsi="Symbol" w:cs="Symbol"/>
          <w:sz w:val="18"/>
          <w:szCs w:val="18"/>
        </w:rPr>
      </w:pPr>
      <w:r>
        <w:rPr>
          <w:rFonts w:ascii="Verdana" w:eastAsia="Verdana" w:hAnsi="Verdana" w:cs="Verdana"/>
          <w:sz w:val="18"/>
          <w:szCs w:val="18"/>
        </w:rPr>
        <w:t>HITACHI ZOSEN UMM AL NAR Desalination Plant Development Project (Pressure Vessels ,</w:t>
      </w:r>
      <w:r>
        <w:rPr>
          <w:rFonts w:ascii="Verdana" w:eastAsia="Verdana" w:hAnsi="Verdana" w:cs="Verdana"/>
          <w:sz w:val="18"/>
          <w:szCs w:val="18"/>
        </w:rPr>
        <w:t xml:space="preserve"> Storage Tanks, Ladder &amp; Platform fabrication work).</w:t>
      </w:r>
    </w:p>
    <w:p w:rsidR="00612653" w:rsidRDefault="005829A3">
      <w:pPr>
        <w:numPr>
          <w:ilvl w:val="0"/>
          <w:numId w:val="15"/>
        </w:numPr>
        <w:tabs>
          <w:tab w:val="left" w:pos="720"/>
        </w:tabs>
        <w:ind w:left="720" w:hanging="353"/>
        <w:rPr>
          <w:rFonts w:ascii="Symbol" w:eastAsia="Symbol" w:hAnsi="Symbol" w:cs="Symbol"/>
          <w:sz w:val="18"/>
          <w:szCs w:val="18"/>
        </w:rPr>
      </w:pPr>
      <w:r>
        <w:rPr>
          <w:rFonts w:ascii="Verdana" w:eastAsia="Verdana" w:hAnsi="Verdana" w:cs="Verdana"/>
          <w:sz w:val="18"/>
          <w:szCs w:val="18"/>
        </w:rPr>
        <w:t>ALDERLEY Skid Piping Work for KNPC.</w:t>
      </w:r>
    </w:p>
    <w:p w:rsidR="00612653" w:rsidRDefault="00612653">
      <w:pPr>
        <w:spacing w:line="45" w:lineRule="exact"/>
        <w:rPr>
          <w:rFonts w:ascii="Symbol" w:eastAsia="Symbol" w:hAnsi="Symbol" w:cs="Symbol"/>
          <w:sz w:val="18"/>
          <w:szCs w:val="18"/>
        </w:rPr>
      </w:pPr>
    </w:p>
    <w:p w:rsidR="00612653" w:rsidRDefault="005829A3">
      <w:pPr>
        <w:numPr>
          <w:ilvl w:val="1"/>
          <w:numId w:val="15"/>
        </w:numPr>
        <w:tabs>
          <w:tab w:val="left" w:pos="720"/>
        </w:tabs>
        <w:ind w:left="720" w:hanging="339"/>
        <w:rPr>
          <w:rFonts w:ascii="Verdana" w:eastAsia="Verdana" w:hAnsi="Verdana" w:cs="Verdana"/>
          <w:sz w:val="18"/>
          <w:szCs w:val="18"/>
        </w:rPr>
      </w:pPr>
      <w:r>
        <w:rPr>
          <w:rFonts w:ascii="Verdana" w:eastAsia="Verdana" w:hAnsi="Verdana" w:cs="Verdana"/>
          <w:sz w:val="18"/>
          <w:szCs w:val="18"/>
        </w:rPr>
        <w:t>KHARAFI NATIONAL WATBHA &amp; SAAD Piping project.</w:t>
      </w:r>
    </w:p>
    <w:p w:rsidR="00612653" w:rsidRDefault="00612653">
      <w:pPr>
        <w:spacing w:line="43" w:lineRule="exact"/>
        <w:rPr>
          <w:rFonts w:ascii="Verdana" w:eastAsia="Verdana" w:hAnsi="Verdana" w:cs="Verdana"/>
          <w:sz w:val="18"/>
          <w:szCs w:val="18"/>
        </w:rPr>
      </w:pPr>
    </w:p>
    <w:p w:rsidR="00612653" w:rsidRDefault="005829A3">
      <w:pPr>
        <w:numPr>
          <w:ilvl w:val="1"/>
          <w:numId w:val="15"/>
        </w:numPr>
        <w:tabs>
          <w:tab w:val="left" w:pos="720"/>
        </w:tabs>
        <w:ind w:left="720" w:hanging="339"/>
        <w:rPr>
          <w:rFonts w:ascii="Verdana" w:eastAsia="Verdana" w:hAnsi="Verdana" w:cs="Verdana"/>
          <w:sz w:val="18"/>
          <w:szCs w:val="18"/>
        </w:rPr>
      </w:pPr>
      <w:r>
        <w:rPr>
          <w:rFonts w:ascii="Verdana" w:eastAsia="Verdana" w:hAnsi="Verdana" w:cs="Verdana"/>
          <w:sz w:val="18"/>
          <w:szCs w:val="18"/>
        </w:rPr>
        <w:t>TOTAL E&amp;P, YEMEN, New Inlet Separator Skid package.</w:t>
      </w:r>
    </w:p>
    <w:p w:rsidR="00612653" w:rsidRDefault="00612653">
      <w:pPr>
        <w:spacing w:line="45" w:lineRule="exact"/>
        <w:rPr>
          <w:rFonts w:ascii="Verdana" w:eastAsia="Verdana" w:hAnsi="Verdana" w:cs="Verdana"/>
          <w:sz w:val="18"/>
          <w:szCs w:val="18"/>
        </w:rPr>
      </w:pPr>
    </w:p>
    <w:p w:rsidR="00612653" w:rsidRDefault="005829A3">
      <w:pPr>
        <w:numPr>
          <w:ilvl w:val="1"/>
          <w:numId w:val="15"/>
        </w:numPr>
        <w:tabs>
          <w:tab w:val="left" w:pos="720"/>
        </w:tabs>
        <w:ind w:left="720" w:hanging="339"/>
        <w:rPr>
          <w:rFonts w:ascii="Verdana" w:eastAsia="Verdana" w:hAnsi="Verdana" w:cs="Verdana"/>
          <w:sz w:val="18"/>
          <w:szCs w:val="18"/>
        </w:rPr>
      </w:pPr>
      <w:r>
        <w:rPr>
          <w:rFonts w:ascii="Verdana" w:eastAsia="Verdana" w:hAnsi="Verdana" w:cs="Verdana"/>
          <w:sz w:val="18"/>
          <w:szCs w:val="18"/>
        </w:rPr>
        <w:t>QATAR PETROLEUM, Jet Custody Transfer Metering Skids.</w:t>
      </w:r>
    </w:p>
    <w:p w:rsidR="00612653" w:rsidRDefault="00612653">
      <w:pPr>
        <w:spacing w:line="41" w:lineRule="exact"/>
        <w:rPr>
          <w:rFonts w:ascii="Verdana" w:eastAsia="Verdana" w:hAnsi="Verdana" w:cs="Verdana"/>
          <w:sz w:val="18"/>
          <w:szCs w:val="18"/>
        </w:rPr>
      </w:pPr>
    </w:p>
    <w:p w:rsidR="00612653" w:rsidRDefault="005829A3">
      <w:pPr>
        <w:numPr>
          <w:ilvl w:val="0"/>
          <w:numId w:val="15"/>
        </w:numPr>
        <w:tabs>
          <w:tab w:val="left" w:pos="720"/>
        </w:tabs>
        <w:ind w:left="720" w:hanging="353"/>
        <w:rPr>
          <w:rFonts w:ascii="Symbol" w:eastAsia="Symbol" w:hAnsi="Symbol" w:cs="Symbol"/>
          <w:sz w:val="18"/>
          <w:szCs w:val="18"/>
        </w:rPr>
      </w:pPr>
      <w:r>
        <w:rPr>
          <w:rFonts w:ascii="Verdana" w:eastAsia="Verdana" w:hAnsi="Verdana" w:cs="Verdana"/>
          <w:sz w:val="18"/>
          <w:szCs w:val="18"/>
        </w:rPr>
        <w:t xml:space="preserve">15 Types </w:t>
      </w:r>
      <w:r>
        <w:rPr>
          <w:rFonts w:ascii="Verdana" w:eastAsia="Verdana" w:hAnsi="Verdana" w:cs="Verdana"/>
          <w:sz w:val="18"/>
          <w:szCs w:val="18"/>
        </w:rPr>
        <w:t>CCU Baskets ( Offshore Applications) For ADMA.</w:t>
      </w:r>
    </w:p>
    <w:p w:rsidR="00612653" w:rsidRDefault="00612653">
      <w:pPr>
        <w:spacing w:line="43" w:lineRule="exact"/>
        <w:rPr>
          <w:rFonts w:ascii="Symbol" w:eastAsia="Symbol" w:hAnsi="Symbol" w:cs="Symbol"/>
          <w:sz w:val="18"/>
          <w:szCs w:val="18"/>
        </w:rPr>
      </w:pPr>
    </w:p>
    <w:p w:rsidR="00612653" w:rsidRDefault="005829A3">
      <w:pPr>
        <w:numPr>
          <w:ilvl w:val="0"/>
          <w:numId w:val="15"/>
        </w:numPr>
        <w:tabs>
          <w:tab w:val="left" w:pos="720"/>
        </w:tabs>
        <w:ind w:left="720" w:hanging="353"/>
        <w:rPr>
          <w:rFonts w:ascii="Symbol" w:eastAsia="Symbol" w:hAnsi="Symbol" w:cs="Symbol"/>
          <w:sz w:val="18"/>
          <w:szCs w:val="18"/>
        </w:rPr>
      </w:pPr>
      <w:r>
        <w:rPr>
          <w:rFonts w:ascii="Verdana" w:eastAsia="Verdana" w:hAnsi="Verdana" w:cs="Verdana"/>
          <w:sz w:val="18"/>
          <w:szCs w:val="18"/>
        </w:rPr>
        <w:t>Multiple Projects for ADMA, ZADCO,GASCO,ADGAS,NDC,NOV,CAMERON etc.</w:t>
      </w:r>
    </w:p>
    <w:p w:rsidR="00612653" w:rsidRDefault="00612653">
      <w:pPr>
        <w:spacing w:line="20" w:lineRule="exact"/>
        <w:rPr>
          <w:sz w:val="20"/>
          <w:szCs w:val="20"/>
        </w:rPr>
      </w:pPr>
      <w:r>
        <w:rPr>
          <w:sz w:val="20"/>
          <w:szCs w:val="20"/>
        </w:rPr>
        <w:pict>
          <v:line id="Shape 23" o:spid="_x0000_s1048" style="position:absolute;z-index:251663872;visibility:visible;mso-wrap-distance-left:0;mso-wrap-distance-right:0" from=".3pt,25.05pt" to="466.9pt,25.05pt" o:allowincell="f" strokeweight=".72317mm"/>
        </w:pict>
      </w:r>
      <w:r>
        <w:rPr>
          <w:sz w:val="20"/>
          <w:szCs w:val="20"/>
        </w:rPr>
        <w:pict>
          <v:line id="Shape 24" o:spid="_x0000_s1049" style="position:absolute;z-index:251664896;visibility:visible;mso-wrap-distance-left:0;mso-wrap-distance-right:0" from=".3pt,29.6pt" to="466.9pt,29.6pt" o:allowincell="f" strokeweight="2.05pt"/>
        </w:pict>
      </w:r>
    </w:p>
    <w:p w:rsidR="00612653" w:rsidRDefault="00612653">
      <w:pPr>
        <w:spacing w:line="200" w:lineRule="exact"/>
        <w:rPr>
          <w:sz w:val="20"/>
          <w:szCs w:val="20"/>
        </w:rPr>
      </w:pPr>
    </w:p>
    <w:p w:rsidR="00612653" w:rsidRDefault="00612653">
      <w:pPr>
        <w:spacing w:line="382" w:lineRule="exact"/>
        <w:rPr>
          <w:sz w:val="20"/>
          <w:szCs w:val="20"/>
        </w:rPr>
      </w:pPr>
    </w:p>
    <w:p w:rsidR="00612653" w:rsidRDefault="005829A3">
      <w:pPr>
        <w:rPr>
          <w:sz w:val="20"/>
          <w:szCs w:val="20"/>
        </w:rPr>
      </w:pPr>
      <w:r>
        <w:rPr>
          <w:rFonts w:ascii="Copperplate Gothic Bold" w:eastAsia="Copperplate Gothic Bold" w:hAnsi="Copperplate Gothic Bold" w:cs="Copperplate Gothic Bold"/>
          <w:b/>
          <w:bCs/>
          <w:sz w:val="28"/>
          <w:szCs w:val="28"/>
        </w:rPr>
        <w:t>Training Undergone :</w:t>
      </w:r>
    </w:p>
    <w:p w:rsidR="00612653" w:rsidRDefault="00612653">
      <w:pPr>
        <w:spacing w:line="125" w:lineRule="exact"/>
        <w:rPr>
          <w:sz w:val="20"/>
          <w:szCs w:val="20"/>
        </w:rPr>
      </w:pPr>
    </w:p>
    <w:p w:rsidR="00612653" w:rsidRDefault="005829A3">
      <w:pPr>
        <w:numPr>
          <w:ilvl w:val="0"/>
          <w:numId w:val="16"/>
        </w:numPr>
        <w:tabs>
          <w:tab w:val="left" w:pos="720"/>
        </w:tabs>
        <w:ind w:left="720" w:hanging="339"/>
        <w:rPr>
          <w:rFonts w:ascii="Verdana" w:eastAsia="Verdana" w:hAnsi="Verdana" w:cs="Verdana"/>
          <w:sz w:val="18"/>
          <w:szCs w:val="18"/>
        </w:rPr>
      </w:pPr>
      <w:r>
        <w:rPr>
          <w:rFonts w:ascii="Verdana" w:eastAsia="Verdana" w:hAnsi="Verdana" w:cs="Verdana"/>
          <w:sz w:val="18"/>
          <w:szCs w:val="18"/>
        </w:rPr>
        <w:t>Certified Cost Professional (CCP), from Chicago Training &amp; Consultancy, Abu Dhabi</w:t>
      </w:r>
    </w:p>
    <w:p w:rsidR="00612653" w:rsidRDefault="00612653">
      <w:pPr>
        <w:spacing w:line="44" w:lineRule="exact"/>
        <w:rPr>
          <w:rFonts w:ascii="Verdana" w:eastAsia="Verdana" w:hAnsi="Verdana" w:cs="Verdana"/>
          <w:sz w:val="18"/>
          <w:szCs w:val="18"/>
        </w:rPr>
      </w:pPr>
    </w:p>
    <w:p w:rsidR="00612653" w:rsidRDefault="005829A3">
      <w:pPr>
        <w:numPr>
          <w:ilvl w:val="0"/>
          <w:numId w:val="16"/>
        </w:numPr>
        <w:tabs>
          <w:tab w:val="left" w:pos="720"/>
        </w:tabs>
        <w:spacing w:line="305" w:lineRule="auto"/>
        <w:ind w:left="720" w:right="600" w:hanging="339"/>
        <w:rPr>
          <w:rFonts w:ascii="Verdana" w:eastAsia="Verdana" w:hAnsi="Verdana" w:cs="Verdana"/>
          <w:sz w:val="17"/>
          <w:szCs w:val="17"/>
        </w:rPr>
      </w:pPr>
      <w:r>
        <w:rPr>
          <w:rFonts w:ascii="Verdana" w:eastAsia="Verdana" w:hAnsi="Verdana" w:cs="Verdana"/>
          <w:sz w:val="17"/>
          <w:szCs w:val="17"/>
        </w:rPr>
        <w:t xml:space="preserve">Gained exposure on various </w:t>
      </w:r>
      <w:r>
        <w:rPr>
          <w:rFonts w:ascii="Verdana" w:eastAsia="Verdana" w:hAnsi="Verdana" w:cs="Verdana"/>
          <w:sz w:val="17"/>
          <w:szCs w:val="17"/>
        </w:rPr>
        <w:t>trainings at Agnel Industrial Training Institute located in Mumbai. Such trainings include Training for Mechanical Engineering, Fabrication, Knowledge of Welding, Development &amp; Estimation, Quality Control, Welding Equipment and Fabrication Methods.</w:t>
      </w:r>
    </w:p>
    <w:p w:rsidR="00612653" w:rsidRDefault="005829A3">
      <w:pPr>
        <w:numPr>
          <w:ilvl w:val="0"/>
          <w:numId w:val="16"/>
        </w:numPr>
        <w:tabs>
          <w:tab w:val="left" w:pos="720"/>
        </w:tabs>
        <w:ind w:left="720" w:hanging="339"/>
        <w:rPr>
          <w:rFonts w:ascii="Verdana" w:eastAsia="Verdana" w:hAnsi="Verdana" w:cs="Verdana"/>
          <w:sz w:val="18"/>
          <w:szCs w:val="18"/>
        </w:rPr>
      </w:pPr>
      <w:r>
        <w:rPr>
          <w:rFonts w:ascii="Verdana" w:eastAsia="Verdana" w:hAnsi="Verdana" w:cs="Verdana"/>
          <w:sz w:val="18"/>
          <w:szCs w:val="18"/>
        </w:rPr>
        <w:t>Undergo</w:t>
      </w:r>
      <w:r>
        <w:rPr>
          <w:rFonts w:ascii="Verdana" w:eastAsia="Verdana" w:hAnsi="Verdana" w:cs="Verdana"/>
          <w:sz w:val="18"/>
          <w:szCs w:val="18"/>
        </w:rPr>
        <w:t>ne6 monks training in Refrigerator Maintenance in year 1994 at Kerala, India.</w:t>
      </w:r>
    </w:p>
    <w:p w:rsidR="00612653" w:rsidRDefault="00612653">
      <w:pPr>
        <w:spacing w:line="20" w:lineRule="exact"/>
        <w:rPr>
          <w:sz w:val="20"/>
          <w:szCs w:val="20"/>
        </w:rPr>
      </w:pPr>
      <w:r>
        <w:rPr>
          <w:sz w:val="20"/>
          <w:szCs w:val="20"/>
        </w:rPr>
        <w:pict>
          <v:line id="Shape 25" o:spid="_x0000_s1050" style="position:absolute;z-index:251665920;visibility:visible;mso-wrap-distance-left:0;mso-wrap-distance-right:0" from=".3pt,11.85pt" to="466.9pt,11.85pt" o:allowincell="f" strokeweight="2.05pt"/>
        </w:pict>
      </w:r>
      <w:r>
        <w:rPr>
          <w:sz w:val="20"/>
          <w:szCs w:val="20"/>
        </w:rPr>
        <w:pict>
          <v:line id="Shape 26" o:spid="_x0000_s1051" style="position:absolute;z-index:251666944;visibility:visible;mso-wrap-distance-left:0;mso-wrap-distance-right:0" from=".3pt,16.4pt" to="466.9pt,16.4pt" o:allowincell="f" strokeweight=".72317mm"/>
        </w:pict>
      </w:r>
    </w:p>
    <w:p w:rsidR="00612653" w:rsidRDefault="00612653">
      <w:pPr>
        <w:spacing w:line="318" w:lineRule="exact"/>
        <w:rPr>
          <w:sz w:val="20"/>
          <w:szCs w:val="20"/>
        </w:rPr>
      </w:pPr>
    </w:p>
    <w:p w:rsidR="00612653" w:rsidRDefault="005829A3">
      <w:pPr>
        <w:rPr>
          <w:sz w:val="20"/>
          <w:szCs w:val="20"/>
        </w:rPr>
      </w:pPr>
      <w:r>
        <w:rPr>
          <w:rFonts w:ascii="Copperplate Gothic Bold" w:eastAsia="Copperplate Gothic Bold" w:hAnsi="Copperplate Gothic Bold" w:cs="Copperplate Gothic Bold"/>
          <w:b/>
          <w:bCs/>
          <w:sz w:val="28"/>
          <w:szCs w:val="28"/>
        </w:rPr>
        <w:t>PC Skills :</w:t>
      </w:r>
    </w:p>
    <w:p w:rsidR="00612653" w:rsidRDefault="00612653">
      <w:pPr>
        <w:spacing w:line="125" w:lineRule="exact"/>
        <w:rPr>
          <w:sz w:val="20"/>
          <w:szCs w:val="20"/>
        </w:rPr>
      </w:pPr>
    </w:p>
    <w:p w:rsidR="00612653" w:rsidRDefault="005829A3">
      <w:pPr>
        <w:rPr>
          <w:sz w:val="20"/>
          <w:szCs w:val="20"/>
        </w:rPr>
      </w:pPr>
      <w:r>
        <w:rPr>
          <w:rFonts w:ascii="Verdana" w:eastAsia="Verdana" w:hAnsi="Verdana" w:cs="Verdana"/>
          <w:sz w:val="18"/>
          <w:szCs w:val="18"/>
        </w:rPr>
        <w:t>MS Office, MS Project, Primavera, AutoCAD, PV Elite</w:t>
      </w:r>
    </w:p>
    <w:p w:rsidR="00612653" w:rsidRDefault="00612653">
      <w:pPr>
        <w:spacing w:line="20" w:lineRule="exact"/>
        <w:rPr>
          <w:sz w:val="20"/>
          <w:szCs w:val="20"/>
        </w:rPr>
      </w:pPr>
      <w:r>
        <w:rPr>
          <w:sz w:val="20"/>
          <w:szCs w:val="20"/>
        </w:rPr>
        <w:pict>
          <v:line id="Shape 27" o:spid="_x0000_s1052" style="position:absolute;z-index:251667968;visibility:visible;mso-wrap-distance-left:0;mso-wrap-distance-right:0" from=".3pt,12pt" to="466.9pt,12pt" o:allowincell="f" strokeweight=".72317mm"/>
        </w:pict>
      </w:r>
      <w:r>
        <w:rPr>
          <w:sz w:val="20"/>
          <w:szCs w:val="20"/>
        </w:rPr>
        <w:pict>
          <v:line id="Shape 28" o:spid="_x0000_s1053" style="position:absolute;z-index:251668992;visibility:visible;mso-wrap-distance-left:0;mso-wrap-distance-right:0" from=".3pt,16.55pt" to="466.9pt,16.55pt" o:allowincell="f" strokeweight=".72317mm"/>
        </w:pict>
      </w:r>
    </w:p>
    <w:p w:rsidR="00612653" w:rsidRDefault="00612653">
      <w:pPr>
        <w:spacing w:line="321" w:lineRule="exact"/>
        <w:rPr>
          <w:sz w:val="20"/>
          <w:szCs w:val="20"/>
        </w:rPr>
      </w:pPr>
    </w:p>
    <w:p w:rsidR="00612653" w:rsidRDefault="005829A3">
      <w:pPr>
        <w:rPr>
          <w:sz w:val="20"/>
          <w:szCs w:val="20"/>
        </w:rPr>
      </w:pPr>
      <w:r>
        <w:rPr>
          <w:rFonts w:ascii="Copperplate Gothic Bold" w:eastAsia="Copperplate Gothic Bold" w:hAnsi="Copperplate Gothic Bold" w:cs="Copperplate Gothic Bold"/>
          <w:b/>
          <w:bCs/>
          <w:sz w:val="28"/>
          <w:szCs w:val="28"/>
        </w:rPr>
        <w:t>Personal Details :</w:t>
      </w:r>
    </w:p>
    <w:p w:rsidR="00612653" w:rsidRDefault="00612653">
      <w:pPr>
        <w:spacing w:line="125" w:lineRule="exact"/>
        <w:rPr>
          <w:sz w:val="20"/>
          <w:szCs w:val="20"/>
        </w:rPr>
      </w:pPr>
    </w:p>
    <w:tbl>
      <w:tblPr>
        <w:tblW w:w="0" w:type="auto"/>
        <w:tblLayout w:type="fixed"/>
        <w:tblCellMar>
          <w:left w:w="0" w:type="dxa"/>
          <w:right w:w="0" w:type="dxa"/>
        </w:tblCellMar>
        <w:tblLook w:val="04A0"/>
      </w:tblPr>
      <w:tblGrid>
        <w:gridCol w:w="1560"/>
        <w:gridCol w:w="440"/>
        <w:gridCol w:w="3760"/>
      </w:tblGrid>
      <w:tr w:rsidR="00612653">
        <w:trPr>
          <w:trHeight w:val="219"/>
        </w:trPr>
        <w:tc>
          <w:tcPr>
            <w:tcW w:w="1560" w:type="dxa"/>
            <w:vAlign w:val="bottom"/>
          </w:tcPr>
          <w:p w:rsidR="00612653" w:rsidRDefault="005829A3">
            <w:pPr>
              <w:rPr>
                <w:sz w:val="20"/>
                <w:szCs w:val="20"/>
              </w:rPr>
            </w:pPr>
            <w:r>
              <w:rPr>
                <w:rFonts w:ascii="Verdana" w:eastAsia="Verdana" w:hAnsi="Verdana" w:cs="Verdana"/>
                <w:sz w:val="18"/>
                <w:szCs w:val="18"/>
              </w:rPr>
              <w:t>Nationality</w:t>
            </w:r>
          </w:p>
        </w:tc>
        <w:tc>
          <w:tcPr>
            <w:tcW w:w="440" w:type="dxa"/>
            <w:vAlign w:val="bottom"/>
          </w:tcPr>
          <w:p w:rsidR="00612653" w:rsidRDefault="005829A3">
            <w:pPr>
              <w:ind w:right="90"/>
              <w:jc w:val="right"/>
              <w:rPr>
                <w:sz w:val="20"/>
                <w:szCs w:val="20"/>
              </w:rPr>
            </w:pPr>
            <w:r>
              <w:rPr>
                <w:rFonts w:ascii="Verdana" w:eastAsia="Verdana" w:hAnsi="Verdana" w:cs="Verdana"/>
                <w:sz w:val="18"/>
                <w:szCs w:val="18"/>
              </w:rPr>
              <w:t>:</w:t>
            </w:r>
          </w:p>
        </w:tc>
        <w:tc>
          <w:tcPr>
            <w:tcW w:w="3760" w:type="dxa"/>
            <w:vAlign w:val="bottom"/>
          </w:tcPr>
          <w:p w:rsidR="00612653" w:rsidRDefault="005829A3">
            <w:pPr>
              <w:ind w:left="160"/>
              <w:rPr>
                <w:sz w:val="20"/>
                <w:szCs w:val="20"/>
              </w:rPr>
            </w:pPr>
            <w:r>
              <w:rPr>
                <w:rFonts w:ascii="Verdana" w:eastAsia="Verdana" w:hAnsi="Verdana" w:cs="Verdana"/>
                <w:sz w:val="18"/>
                <w:szCs w:val="18"/>
              </w:rPr>
              <w:t>Indian</w:t>
            </w:r>
          </w:p>
        </w:tc>
      </w:tr>
      <w:tr w:rsidR="00612653">
        <w:trPr>
          <w:trHeight w:val="262"/>
        </w:trPr>
        <w:tc>
          <w:tcPr>
            <w:tcW w:w="1560" w:type="dxa"/>
            <w:vAlign w:val="bottom"/>
          </w:tcPr>
          <w:p w:rsidR="00612653" w:rsidRDefault="005829A3">
            <w:pPr>
              <w:rPr>
                <w:sz w:val="20"/>
                <w:szCs w:val="20"/>
              </w:rPr>
            </w:pPr>
            <w:r>
              <w:rPr>
                <w:rFonts w:ascii="Verdana" w:eastAsia="Verdana" w:hAnsi="Verdana" w:cs="Verdana"/>
                <w:sz w:val="18"/>
                <w:szCs w:val="18"/>
              </w:rPr>
              <w:t>Date of birth</w:t>
            </w:r>
          </w:p>
        </w:tc>
        <w:tc>
          <w:tcPr>
            <w:tcW w:w="440" w:type="dxa"/>
            <w:vAlign w:val="bottom"/>
          </w:tcPr>
          <w:p w:rsidR="00612653" w:rsidRDefault="005829A3">
            <w:pPr>
              <w:ind w:right="90"/>
              <w:jc w:val="right"/>
              <w:rPr>
                <w:sz w:val="20"/>
                <w:szCs w:val="20"/>
              </w:rPr>
            </w:pPr>
            <w:r>
              <w:rPr>
                <w:rFonts w:ascii="Verdana" w:eastAsia="Verdana" w:hAnsi="Verdana" w:cs="Verdana"/>
                <w:sz w:val="18"/>
                <w:szCs w:val="18"/>
              </w:rPr>
              <w:t>:</w:t>
            </w:r>
          </w:p>
        </w:tc>
        <w:tc>
          <w:tcPr>
            <w:tcW w:w="3760" w:type="dxa"/>
            <w:vAlign w:val="bottom"/>
          </w:tcPr>
          <w:p w:rsidR="00612653" w:rsidRDefault="005829A3">
            <w:pPr>
              <w:ind w:left="160"/>
              <w:rPr>
                <w:sz w:val="20"/>
                <w:szCs w:val="20"/>
              </w:rPr>
            </w:pPr>
            <w:r>
              <w:rPr>
                <w:rFonts w:ascii="Verdana" w:eastAsia="Verdana" w:hAnsi="Verdana" w:cs="Verdana"/>
                <w:sz w:val="18"/>
                <w:szCs w:val="18"/>
              </w:rPr>
              <w:t>01/05/1971</w:t>
            </w:r>
          </w:p>
        </w:tc>
      </w:tr>
      <w:tr w:rsidR="00612653">
        <w:trPr>
          <w:trHeight w:val="264"/>
        </w:trPr>
        <w:tc>
          <w:tcPr>
            <w:tcW w:w="1560" w:type="dxa"/>
            <w:vAlign w:val="bottom"/>
          </w:tcPr>
          <w:p w:rsidR="00612653" w:rsidRDefault="005829A3">
            <w:pPr>
              <w:rPr>
                <w:sz w:val="20"/>
                <w:szCs w:val="20"/>
              </w:rPr>
            </w:pPr>
            <w:r>
              <w:rPr>
                <w:rFonts w:ascii="Verdana" w:eastAsia="Verdana" w:hAnsi="Verdana" w:cs="Verdana"/>
                <w:sz w:val="18"/>
                <w:szCs w:val="18"/>
              </w:rPr>
              <w:t>Marital status</w:t>
            </w:r>
          </w:p>
        </w:tc>
        <w:tc>
          <w:tcPr>
            <w:tcW w:w="440" w:type="dxa"/>
            <w:vAlign w:val="bottom"/>
          </w:tcPr>
          <w:p w:rsidR="00612653" w:rsidRDefault="005829A3">
            <w:pPr>
              <w:ind w:right="90"/>
              <w:jc w:val="right"/>
              <w:rPr>
                <w:sz w:val="20"/>
                <w:szCs w:val="20"/>
              </w:rPr>
            </w:pPr>
            <w:r>
              <w:rPr>
                <w:rFonts w:ascii="Verdana" w:eastAsia="Verdana" w:hAnsi="Verdana" w:cs="Verdana"/>
                <w:sz w:val="18"/>
                <w:szCs w:val="18"/>
              </w:rPr>
              <w:t>:</w:t>
            </w:r>
          </w:p>
        </w:tc>
        <w:tc>
          <w:tcPr>
            <w:tcW w:w="3760" w:type="dxa"/>
            <w:vAlign w:val="bottom"/>
          </w:tcPr>
          <w:p w:rsidR="00612653" w:rsidRDefault="005829A3">
            <w:pPr>
              <w:ind w:left="160"/>
              <w:rPr>
                <w:sz w:val="20"/>
                <w:szCs w:val="20"/>
              </w:rPr>
            </w:pPr>
            <w:r>
              <w:rPr>
                <w:rFonts w:ascii="Verdana" w:eastAsia="Verdana" w:hAnsi="Verdana" w:cs="Verdana"/>
                <w:sz w:val="18"/>
                <w:szCs w:val="18"/>
              </w:rPr>
              <w:t>Married</w:t>
            </w:r>
          </w:p>
        </w:tc>
      </w:tr>
      <w:tr w:rsidR="00612653">
        <w:trPr>
          <w:trHeight w:val="262"/>
        </w:trPr>
        <w:tc>
          <w:tcPr>
            <w:tcW w:w="1560" w:type="dxa"/>
            <w:vAlign w:val="bottom"/>
          </w:tcPr>
          <w:p w:rsidR="00612653" w:rsidRDefault="005829A3">
            <w:pPr>
              <w:rPr>
                <w:sz w:val="20"/>
                <w:szCs w:val="20"/>
              </w:rPr>
            </w:pPr>
            <w:r>
              <w:rPr>
                <w:rFonts w:ascii="Verdana" w:eastAsia="Verdana" w:hAnsi="Verdana" w:cs="Verdana"/>
                <w:sz w:val="18"/>
                <w:szCs w:val="18"/>
              </w:rPr>
              <w:t>Languages</w:t>
            </w:r>
          </w:p>
        </w:tc>
        <w:tc>
          <w:tcPr>
            <w:tcW w:w="440" w:type="dxa"/>
            <w:vAlign w:val="bottom"/>
          </w:tcPr>
          <w:p w:rsidR="00612653" w:rsidRDefault="005829A3">
            <w:pPr>
              <w:ind w:right="90"/>
              <w:jc w:val="right"/>
              <w:rPr>
                <w:sz w:val="20"/>
                <w:szCs w:val="20"/>
              </w:rPr>
            </w:pPr>
            <w:r>
              <w:rPr>
                <w:rFonts w:ascii="Verdana" w:eastAsia="Verdana" w:hAnsi="Verdana" w:cs="Verdana"/>
                <w:sz w:val="18"/>
                <w:szCs w:val="18"/>
              </w:rPr>
              <w:t>:</w:t>
            </w:r>
          </w:p>
        </w:tc>
        <w:tc>
          <w:tcPr>
            <w:tcW w:w="3760" w:type="dxa"/>
            <w:vAlign w:val="bottom"/>
          </w:tcPr>
          <w:p w:rsidR="00612653" w:rsidRDefault="005829A3">
            <w:pPr>
              <w:ind w:left="160"/>
              <w:rPr>
                <w:sz w:val="20"/>
                <w:szCs w:val="20"/>
              </w:rPr>
            </w:pPr>
            <w:r>
              <w:rPr>
                <w:rFonts w:ascii="Verdana" w:eastAsia="Verdana" w:hAnsi="Verdana" w:cs="Verdana"/>
                <w:sz w:val="18"/>
                <w:szCs w:val="18"/>
              </w:rPr>
              <w:t>English, Hindi, Malayalam &amp; Tamil</w:t>
            </w:r>
          </w:p>
        </w:tc>
      </w:tr>
      <w:tr w:rsidR="00612653">
        <w:trPr>
          <w:trHeight w:val="264"/>
        </w:trPr>
        <w:tc>
          <w:tcPr>
            <w:tcW w:w="1560" w:type="dxa"/>
            <w:vAlign w:val="bottom"/>
          </w:tcPr>
          <w:p w:rsidR="00612653" w:rsidRDefault="005829A3">
            <w:pPr>
              <w:rPr>
                <w:sz w:val="20"/>
                <w:szCs w:val="20"/>
              </w:rPr>
            </w:pPr>
            <w:r>
              <w:rPr>
                <w:rFonts w:ascii="Verdana" w:eastAsia="Verdana" w:hAnsi="Verdana" w:cs="Verdana"/>
                <w:sz w:val="18"/>
                <w:szCs w:val="18"/>
              </w:rPr>
              <w:t>Driving License</w:t>
            </w:r>
          </w:p>
        </w:tc>
        <w:tc>
          <w:tcPr>
            <w:tcW w:w="440" w:type="dxa"/>
            <w:vAlign w:val="bottom"/>
          </w:tcPr>
          <w:p w:rsidR="00612653" w:rsidRDefault="005829A3">
            <w:pPr>
              <w:ind w:right="90"/>
              <w:jc w:val="right"/>
              <w:rPr>
                <w:sz w:val="20"/>
                <w:szCs w:val="20"/>
              </w:rPr>
            </w:pPr>
            <w:r>
              <w:rPr>
                <w:rFonts w:ascii="Verdana" w:eastAsia="Verdana" w:hAnsi="Verdana" w:cs="Verdana"/>
                <w:sz w:val="18"/>
                <w:szCs w:val="18"/>
              </w:rPr>
              <w:t>:</w:t>
            </w:r>
          </w:p>
        </w:tc>
        <w:tc>
          <w:tcPr>
            <w:tcW w:w="3760" w:type="dxa"/>
            <w:vAlign w:val="bottom"/>
          </w:tcPr>
          <w:p w:rsidR="00612653" w:rsidRDefault="005829A3">
            <w:pPr>
              <w:ind w:left="160"/>
              <w:rPr>
                <w:sz w:val="20"/>
                <w:szCs w:val="20"/>
              </w:rPr>
            </w:pPr>
            <w:r>
              <w:rPr>
                <w:rFonts w:ascii="Verdana" w:eastAsia="Verdana" w:hAnsi="Verdana" w:cs="Verdana"/>
                <w:w w:val="99"/>
                <w:sz w:val="18"/>
                <w:szCs w:val="18"/>
              </w:rPr>
              <w:t>Yes (UAE Car Driving License Available)</w:t>
            </w:r>
          </w:p>
        </w:tc>
      </w:tr>
      <w:tr w:rsidR="00612653">
        <w:trPr>
          <w:trHeight w:val="262"/>
        </w:trPr>
        <w:tc>
          <w:tcPr>
            <w:tcW w:w="1560" w:type="dxa"/>
            <w:vAlign w:val="bottom"/>
          </w:tcPr>
          <w:p w:rsidR="00612653" w:rsidRDefault="005829A3">
            <w:pPr>
              <w:rPr>
                <w:sz w:val="20"/>
                <w:szCs w:val="20"/>
              </w:rPr>
            </w:pPr>
            <w:r>
              <w:rPr>
                <w:rFonts w:ascii="Verdana" w:eastAsia="Verdana" w:hAnsi="Verdana" w:cs="Verdana"/>
                <w:sz w:val="18"/>
                <w:szCs w:val="18"/>
              </w:rPr>
              <w:t>Visa Status</w:t>
            </w:r>
          </w:p>
        </w:tc>
        <w:tc>
          <w:tcPr>
            <w:tcW w:w="440" w:type="dxa"/>
            <w:vAlign w:val="bottom"/>
          </w:tcPr>
          <w:p w:rsidR="00612653" w:rsidRDefault="005829A3">
            <w:pPr>
              <w:ind w:right="90"/>
              <w:jc w:val="right"/>
              <w:rPr>
                <w:sz w:val="20"/>
                <w:szCs w:val="20"/>
              </w:rPr>
            </w:pPr>
            <w:r>
              <w:rPr>
                <w:rFonts w:ascii="Verdana" w:eastAsia="Verdana" w:hAnsi="Verdana" w:cs="Verdana"/>
                <w:sz w:val="18"/>
                <w:szCs w:val="18"/>
              </w:rPr>
              <w:t>:</w:t>
            </w:r>
          </w:p>
        </w:tc>
        <w:tc>
          <w:tcPr>
            <w:tcW w:w="3760" w:type="dxa"/>
            <w:vAlign w:val="bottom"/>
          </w:tcPr>
          <w:p w:rsidR="00612653" w:rsidRDefault="005829A3">
            <w:pPr>
              <w:ind w:left="160"/>
              <w:rPr>
                <w:sz w:val="20"/>
                <w:szCs w:val="20"/>
              </w:rPr>
            </w:pPr>
            <w:r>
              <w:rPr>
                <w:rFonts w:ascii="Verdana" w:eastAsia="Verdana" w:hAnsi="Verdana" w:cs="Verdana"/>
                <w:sz w:val="18"/>
                <w:szCs w:val="18"/>
              </w:rPr>
              <w:t>Employment Visa</w:t>
            </w:r>
          </w:p>
        </w:tc>
      </w:tr>
    </w:tbl>
    <w:p w:rsidR="00612653" w:rsidRDefault="00612653">
      <w:pPr>
        <w:spacing w:line="20" w:lineRule="exact"/>
        <w:rPr>
          <w:sz w:val="20"/>
          <w:szCs w:val="20"/>
        </w:rPr>
      </w:pPr>
      <w:r>
        <w:rPr>
          <w:sz w:val="20"/>
          <w:szCs w:val="20"/>
        </w:rPr>
        <w:pict>
          <v:line id="Shape 29" o:spid="_x0000_s1054" style="position:absolute;z-index:251670016;visibility:visible;mso-wrap-distance-left:0;mso-wrap-distance-right:0;mso-position-horizontal-relative:text;mso-position-vertical-relative:text" from=".3pt,11.8pt" to="466.9pt,11.8pt" o:allowincell="f" strokeweight=".72317mm"/>
        </w:pict>
      </w:r>
      <w:r>
        <w:rPr>
          <w:sz w:val="20"/>
          <w:szCs w:val="20"/>
        </w:rPr>
        <w:pict>
          <v:line id="Shape 30" o:spid="_x0000_s1055" style="position:absolute;z-index:251671040;visibility:visible;mso-wrap-distance-left:0;mso-wrap-distance-right:0;mso-position-horizontal-relative:text;mso-position-vertical-relative:text" from=".3pt,16.35pt" to="466.9pt,16.35pt" o:allowincell="f" strokeweight="2pt"/>
        </w:pict>
      </w:r>
    </w:p>
    <w:p w:rsidR="00612653" w:rsidRDefault="00612653">
      <w:pPr>
        <w:spacing w:line="321" w:lineRule="exact"/>
        <w:rPr>
          <w:sz w:val="20"/>
          <w:szCs w:val="20"/>
        </w:rPr>
      </w:pPr>
    </w:p>
    <w:p w:rsidR="00612653" w:rsidRDefault="005829A3">
      <w:pPr>
        <w:rPr>
          <w:sz w:val="20"/>
          <w:szCs w:val="20"/>
        </w:rPr>
      </w:pPr>
      <w:r>
        <w:rPr>
          <w:rFonts w:ascii="Copperplate Gothic Bold" w:eastAsia="Copperplate Gothic Bold" w:hAnsi="Copperplate Gothic Bold" w:cs="Copperplate Gothic Bold"/>
          <w:b/>
          <w:bCs/>
          <w:sz w:val="28"/>
          <w:szCs w:val="28"/>
        </w:rPr>
        <w:t>Reference :</w:t>
      </w:r>
    </w:p>
    <w:p w:rsidR="00612653" w:rsidRDefault="00612653">
      <w:pPr>
        <w:spacing w:line="125" w:lineRule="exact"/>
        <w:rPr>
          <w:sz w:val="20"/>
          <w:szCs w:val="20"/>
        </w:rPr>
      </w:pPr>
    </w:p>
    <w:p w:rsidR="00612653" w:rsidRDefault="005829A3">
      <w:pPr>
        <w:rPr>
          <w:sz w:val="20"/>
          <w:szCs w:val="20"/>
        </w:rPr>
      </w:pPr>
      <w:r>
        <w:rPr>
          <w:rFonts w:ascii="Verdana" w:eastAsia="Verdana" w:hAnsi="Verdana" w:cs="Verdana"/>
          <w:sz w:val="18"/>
          <w:szCs w:val="18"/>
        </w:rPr>
        <w:t>Available upon request</w:t>
      </w:r>
    </w:p>
    <w:p w:rsidR="00612653" w:rsidRDefault="00612653">
      <w:pPr>
        <w:spacing w:line="20" w:lineRule="exact"/>
        <w:rPr>
          <w:sz w:val="20"/>
          <w:szCs w:val="20"/>
        </w:rPr>
      </w:pPr>
      <w:r>
        <w:rPr>
          <w:sz w:val="20"/>
          <w:szCs w:val="20"/>
        </w:rPr>
        <w:pict>
          <v:line id="Shape 31" o:spid="_x0000_s1056" style="position:absolute;z-index:251672064;visibility:visible;mso-wrap-distance-left:0;mso-wrap-distance-right:0" from=".3pt,11.8pt" to="466.9pt,11.8pt" o:allowincell="f" strokeweight="2.05pt"/>
        </w:pict>
      </w:r>
      <w:r>
        <w:rPr>
          <w:sz w:val="20"/>
          <w:szCs w:val="20"/>
        </w:rPr>
        <w:pict>
          <v:line id="Shape 32" o:spid="_x0000_s1057" style="position:absolute;z-index:251673088;visibility:visible;mso-wrap-distance-left:0;mso-wrap-distance-right:0" from=".3pt,16.35pt" to="466.9pt,16.35pt" o:allowincell="f" strokeweight="2pt"/>
        </w:pict>
      </w:r>
    </w:p>
    <w:p w:rsidR="00612653" w:rsidRDefault="00612653">
      <w:pPr>
        <w:spacing w:line="318" w:lineRule="exact"/>
        <w:rPr>
          <w:sz w:val="20"/>
          <w:szCs w:val="20"/>
        </w:rPr>
      </w:pPr>
    </w:p>
    <w:p w:rsidR="00612653" w:rsidRDefault="005829A3">
      <w:pPr>
        <w:rPr>
          <w:sz w:val="20"/>
          <w:szCs w:val="20"/>
        </w:rPr>
      </w:pPr>
      <w:r>
        <w:rPr>
          <w:rFonts w:ascii="Copperplate Gothic Bold" w:eastAsia="Copperplate Gothic Bold" w:hAnsi="Copperplate Gothic Bold" w:cs="Copperplate Gothic Bold"/>
          <w:b/>
          <w:bCs/>
          <w:sz w:val="28"/>
          <w:szCs w:val="28"/>
        </w:rPr>
        <w:t>Declaration :</w:t>
      </w:r>
    </w:p>
    <w:p w:rsidR="00612653" w:rsidRDefault="00612653">
      <w:pPr>
        <w:spacing w:line="125" w:lineRule="exact"/>
        <w:rPr>
          <w:sz w:val="20"/>
          <w:szCs w:val="20"/>
        </w:rPr>
      </w:pPr>
    </w:p>
    <w:p w:rsidR="00612653" w:rsidRDefault="005829A3">
      <w:pPr>
        <w:rPr>
          <w:sz w:val="20"/>
          <w:szCs w:val="20"/>
        </w:rPr>
      </w:pPr>
      <w:r>
        <w:rPr>
          <w:rFonts w:ascii="Verdana" w:eastAsia="Verdana" w:hAnsi="Verdana" w:cs="Verdana"/>
          <w:sz w:val="18"/>
          <w:szCs w:val="18"/>
        </w:rPr>
        <w:t>All the information given above is correct to the best of my knowledge and belief.</w:t>
      </w:r>
    </w:p>
    <w:p w:rsidR="00612653" w:rsidRDefault="00612653">
      <w:pPr>
        <w:spacing w:line="200" w:lineRule="exact"/>
        <w:rPr>
          <w:sz w:val="20"/>
          <w:szCs w:val="20"/>
        </w:rPr>
      </w:pPr>
    </w:p>
    <w:p w:rsidR="00612653" w:rsidRDefault="00612653">
      <w:pPr>
        <w:spacing w:line="200" w:lineRule="exact"/>
        <w:rPr>
          <w:sz w:val="20"/>
          <w:szCs w:val="20"/>
        </w:rPr>
      </w:pPr>
    </w:p>
    <w:p w:rsidR="00612653" w:rsidRDefault="00612653">
      <w:pPr>
        <w:spacing w:line="227" w:lineRule="exact"/>
        <w:rPr>
          <w:sz w:val="20"/>
          <w:szCs w:val="20"/>
        </w:rPr>
      </w:pPr>
    </w:p>
    <w:p w:rsidR="00612653" w:rsidRDefault="005829A3">
      <w:pPr>
        <w:ind w:left="7360"/>
        <w:rPr>
          <w:sz w:val="20"/>
          <w:szCs w:val="20"/>
        </w:rPr>
      </w:pPr>
      <w:r>
        <w:rPr>
          <w:rFonts w:ascii="Verdana" w:eastAsia="Verdana" w:hAnsi="Verdana" w:cs="Verdana"/>
          <w:sz w:val="20"/>
          <w:szCs w:val="20"/>
        </w:rPr>
        <w:t xml:space="preserve">-  </w:t>
      </w:r>
      <w:r>
        <w:rPr>
          <w:rFonts w:ascii="Verdana" w:eastAsia="Verdana" w:hAnsi="Verdana" w:cs="Verdana"/>
          <w:b/>
          <w:bCs/>
          <w:sz w:val="18"/>
          <w:szCs w:val="18"/>
        </w:rPr>
        <w:t xml:space="preserve">Suresh </w:t>
      </w:r>
    </w:p>
    <w:p w:rsidR="00612653" w:rsidRDefault="00612653">
      <w:pPr>
        <w:sectPr w:rsidR="00612653">
          <w:pgSz w:w="11900" w:h="16838"/>
          <w:pgMar w:top="721" w:right="706" w:bottom="161" w:left="1280" w:header="0" w:footer="0" w:gutter="0"/>
          <w:cols w:space="720" w:equalWidth="0">
            <w:col w:w="9920"/>
          </w:cols>
        </w:sectPr>
      </w:pPr>
    </w:p>
    <w:p w:rsidR="00612653" w:rsidRDefault="00612653">
      <w:pPr>
        <w:spacing w:line="200" w:lineRule="exact"/>
        <w:rPr>
          <w:sz w:val="20"/>
          <w:szCs w:val="20"/>
        </w:rPr>
      </w:pPr>
    </w:p>
    <w:p w:rsidR="00612653" w:rsidRDefault="00612653">
      <w:pPr>
        <w:spacing w:line="200" w:lineRule="exact"/>
        <w:rPr>
          <w:sz w:val="20"/>
          <w:szCs w:val="20"/>
        </w:rPr>
      </w:pPr>
    </w:p>
    <w:p w:rsidR="00612653" w:rsidRDefault="00612653">
      <w:pPr>
        <w:spacing w:line="200" w:lineRule="exact"/>
        <w:rPr>
          <w:sz w:val="20"/>
          <w:szCs w:val="20"/>
        </w:rPr>
      </w:pPr>
    </w:p>
    <w:p w:rsidR="00612653" w:rsidRDefault="00612653">
      <w:pPr>
        <w:spacing w:line="200" w:lineRule="exact"/>
        <w:rPr>
          <w:sz w:val="20"/>
          <w:szCs w:val="20"/>
        </w:rPr>
      </w:pPr>
    </w:p>
    <w:p w:rsidR="00612653" w:rsidRDefault="00612653">
      <w:pPr>
        <w:spacing w:line="200" w:lineRule="exact"/>
        <w:rPr>
          <w:sz w:val="20"/>
          <w:szCs w:val="20"/>
        </w:rPr>
      </w:pPr>
    </w:p>
    <w:p w:rsidR="00612653" w:rsidRDefault="00612653">
      <w:pPr>
        <w:spacing w:line="233" w:lineRule="exact"/>
        <w:rPr>
          <w:sz w:val="20"/>
          <w:szCs w:val="20"/>
        </w:rPr>
      </w:pPr>
    </w:p>
    <w:p w:rsidR="00612653" w:rsidRDefault="005829A3">
      <w:pPr>
        <w:ind w:left="8920"/>
        <w:rPr>
          <w:sz w:val="20"/>
          <w:szCs w:val="20"/>
        </w:rPr>
      </w:pPr>
      <w:r>
        <w:rPr>
          <w:rFonts w:ascii="Calibri" w:eastAsia="Calibri" w:hAnsi="Calibri" w:cs="Calibri"/>
        </w:rPr>
        <w:t xml:space="preserve">Page </w:t>
      </w:r>
      <w:r>
        <w:rPr>
          <w:rFonts w:ascii="Calibri" w:eastAsia="Calibri" w:hAnsi="Calibri" w:cs="Calibri"/>
          <w:b/>
          <w:bCs/>
        </w:rPr>
        <w:t>4</w:t>
      </w:r>
      <w:r>
        <w:rPr>
          <w:rFonts w:ascii="Calibri" w:eastAsia="Calibri" w:hAnsi="Calibri" w:cs="Calibri"/>
        </w:rPr>
        <w:t xml:space="preserve"> of </w:t>
      </w:r>
      <w:r>
        <w:rPr>
          <w:rFonts w:ascii="Calibri" w:eastAsia="Calibri" w:hAnsi="Calibri" w:cs="Calibri"/>
          <w:b/>
          <w:bCs/>
        </w:rPr>
        <w:t>4</w:t>
      </w:r>
    </w:p>
    <w:p w:rsidR="00612653" w:rsidRDefault="00612653">
      <w:pPr>
        <w:spacing w:line="20" w:lineRule="exact"/>
        <w:rPr>
          <w:sz w:val="20"/>
          <w:szCs w:val="20"/>
        </w:rPr>
      </w:pPr>
      <w:r>
        <w:rPr>
          <w:sz w:val="20"/>
          <w:szCs w:val="20"/>
        </w:rPr>
        <w:pict>
          <v:line id="Shape 33" o:spid="_x0000_s1058" style="position:absolute;z-index:251674112;visibility:visible;mso-wrap-distance-left:0;mso-wrap-distance-right:0" from="-40pt,12.15pt" to="507.4pt,12.15pt" o:allowincell="f" strokeweight=".16931mm"/>
        </w:pict>
      </w:r>
    </w:p>
    <w:sectPr w:rsidR="00612653" w:rsidSect="00612653">
      <w:type w:val="continuous"/>
      <w:pgSz w:w="11900" w:h="16838"/>
      <w:pgMar w:top="721" w:right="706" w:bottom="161" w:left="1280" w:header="0" w:footer="0" w:gutter="0"/>
      <w:cols w:space="720" w:equalWidth="0">
        <w:col w:w="99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B1EE80F0"/>
    <w:lvl w:ilvl="0" w:tplc="F5B8363A">
      <w:start w:val="1"/>
      <w:numFmt w:val="bullet"/>
      <w:lvlText w:val="•"/>
      <w:lvlJc w:val="left"/>
    </w:lvl>
    <w:lvl w:ilvl="1" w:tplc="9FFAA6C6">
      <w:numFmt w:val="decimal"/>
      <w:lvlText w:val=""/>
      <w:lvlJc w:val="left"/>
    </w:lvl>
    <w:lvl w:ilvl="2" w:tplc="7BE69B68">
      <w:numFmt w:val="decimal"/>
      <w:lvlText w:val=""/>
      <w:lvlJc w:val="left"/>
    </w:lvl>
    <w:lvl w:ilvl="3" w:tplc="7F6E2434">
      <w:numFmt w:val="decimal"/>
      <w:lvlText w:val=""/>
      <w:lvlJc w:val="left"/>
    </w:lvl>
    <w:lvl w:ilvl="4" w:tplc="29EC9A2A">
      <w:numFmt w:val="decimal"/>
      <w:lvlText w:val=""/>
      <w:lvlJc w:val="left"/>
    </w:lvl>
    <w:lvl w:ilvl="5" w:tplc="A6E29A6A">
      <w:numFmt w:val="decimal"/>
      <w:lvlText w:val=""/>
      <w:lvlJc w:val="left"/>
    </w:lvl>
    <w:lvl w:ilvl="6" w:tplc="505C400A">
      <w:numFmt w:val="decimal"/>
      <w:lvlText w:val=""/>
      <w:lvlJc w:val="left"/>
    </w:lvl>
    <w:lvl w:ilvl="7" w:tplc="48FC7C7C">
      <w:numFmt w:val="decimal"/>
      <w:lvlText w:val=""/>
      <w:lvlJc w:val="left"/>
    </w:lvl>
    <w:lvl w:ilvl="8" w:tplc="3FBC7DFA">
      <w:numFmt w:val="decimal"/>
      <w:lvlText w:val=""/>
      <w:lvlJc w:val="left"/>
    </w:lvl>
  </w:abstractNum>
  <w:abstractNum w:abstractNumId="1">
    <w:nsid w:val="00000124"/>
    <w:multiLevelType w:val="hybridMultilevel"/>
    <w:tmpl w:val="7144D59A"/>
    <w:lvl w:ilvl="0" w:tplc="23EA4B8C">
      <w:start w:val="1"/>
      <w:numFmt w:val="bullet"/>
      <w:lvlText w:val="•"/>
      <w:lvlJc w:val="left"/>
    </w:lvl>
    <w:lvl w:ilvl="1" w:tplc="CFAA3AA6">
      <w:numFmt w:val="decimal"/>
      <w:lvlText w:val=""/>
      <w:lvlJc w:val="left"/>
    </w:lvl>
    <w:lvl w:ilvl="2" w:tplc="54280E80">
      <w:numFmt w:val="decimal"/>
      <w:lvlText w:val=""/>
      <w:lvlJc w:val="left"/>
    </w:lvl>
    <w:lvl w:ilvl="3" w:tplc="8C6EDE66">
      <w:numFmt w:val="decimal"/>
      <w:lvlText w:val=""/>
      <w:lvlJc w:val="left"/>
    </w:lvl>
    <w:lvl w:ilvl="4" w:tplc="6EC01BDA">
      <w:numFmt w:val="decimal"/>
      <w:lvlText w:val=""/>
      <w:lvlJc w:val="left"/>
    </w:lvl>
    <w:lvl w:ilvl="5" w:tplc="D05617E8">
      <w:numFmt w:val="decimal"/>
      <w:lvlText w:val=""/>
      <w:lvlJc w:val="left"/>
    </w:lvl>
    <w:lvl w:ilvl="6" w:tplc="9DCACD3A">
      <w:numFmt w:val="decimal"/>
      <w:lvlText w:val=""/>
      <w:lvlJc w:val="left"/>
    </w:lvl>
    <w:lvl w:ilvl="7" w:tplc="C5F4D102">
      <w:numFmt w:val="decimal"/>
      <w:lvlText w:val=""/>
      <w:lvlJc w:val="left"/>
    </w:lvl>
    <w:lvl w:ilvl="8" w:tplc="CF2C6640">
      <w:numFmt w:val="decimal"/>
      <w:lvlText w:val=""/>
      <w:lvlJc w:val="left"/>
    </w:lvl>
  </w:abstractNum>
  <w:abstractNum w:abstractNumId="2">
    <w:nsid w:val="00000BB3"/>
    <w:multiLevelType w:val="hybridMultilevel"/>
    <w:tmpl w:val="B33A6A2A"/>
    <w:lvl w:ilvl="0" w:tplc="44946E18">
      <w:start w:val="1"/>
      <w:numFmt w:val="bullet"/>
      <w:lvlText w:val=":"/>
      <w:lvlJc w:val="left"/>
    </w:lvl>
    <w:lvl w:ilvl="1" w:tplc="0CE03168">
      <w:numFmt w:val="decimal"/>
      <w:lvlText w:val=""/>
      <w:lvlJc w:val="left"/>
    </w:lvl>
    <w:lvl w:ilvl="2" w:tplc="EAF0812A">
      <w:numFmt w:val="decimal"/>
      <w:lvlText w:val=""/>
      <w:lvlJc w:val="left"/>
    </w:lvl>
    <w:lvl w:ilvl="3" w:tplc="AC64F586">
      <w:numFmt w:val="decimal"/>
      <w:lvlText w:val=""/>
      <w:lvlJc w:val="left"/>
    </w:lvl>
    <w:lvl w:ilvl="4" w:tplc="D3BC85D6">
      <w:numFmt w:val="decimal"/>
      <w:lvlText w:val=""/>
      <w:lvlJc w:val="left"/>
    </w:lvl>
    <w:lvl w:ilvl="5" w:tplc="D5B4D0F4">
      <w:numFmt w:val="decimal"/>
      <w:lvlText w:val=""/>
      <w:lvlJc w:val="left"/>
    </w:lvl>
    <w:lvl w:ilvl="6" w:tplc="CC6E567C">
      <w:numFmt w:val="decimal"/>
      <w:lvlText w:val=""/>
      <w:lvlJc w:val="left"/>
    </w:lvl>
    <w:lvl w:ilvl="7" w:tplc="3B0ED40A">
      <w:numFmt w:val="decimal"/>
      <w:lvlText w:val=""/>
      <w:lvlJc w:val="left"/>
    </w:lvl>
    <w:lvl w:ilvl="8" w:tplc="3D28A466">
      <w:numFmt w:val="decimal"/>
      <w:lvlText w:val=""/>
      <w:lvlJc w:val="left"/>
    </w:lvl>
  </w:abstractNum>
  <w:abstractNum w:abstractNumId="3">
    <w:nsid w:val="00000F3E"/>
    <w:multiLevelType w:val="hybridMultilevel"/>
    <w:tmpl w:val="E3A00FE6"/>
    <w:lvl w:ilvl="0" w:tplc="4DFE9C0A">
      <w:start w:val="1"/>
      <w:numFmt w:val="bullet"/>
      <w:lvlText w:val="•"/>
      <w:lvlJc w:val="left"/>
    </w:lvl>
    <w:lvl w:ilvl="1" w:tplc="DABE5310">
      <w:numFmt w:val="decimal"/>
      <w:lvlText w:val=""/>
      <w:lvlJc w:val="left"/>
    </w:lvl>
    <w:lvl w:ilvl="2" w:tplc="04C2E9E8">
      <w:numFmt w:val="decimal"/>
      <w:lvlText w:val=""/>
      <w:lvlJc w:val="left"/>
    </w:lvl>
    <w:lvl w:ilvl="3" w:tplc="0B24A100">
      <w:numFmt w:val="decimal"/>
      <w:lvlText w:val=""/>
      <w:lvlJc w:val="left"/>
    </w:lvl>
    <w:lvl w:ilvl="4" w:tplc="0B029C04">
      <w:numFmt w:val="decimal"/>
      <w:lvlText w:val=""/>
      <w:lvlJc w:val="left"/>
    </w:lvl>
    <w:lvl w:ilvl="5" w:tplc="DB6667F2">
      <w:numFmt w:val="decimal"/>
      <w:lvlText w:val=""/>
      <w:lvlJc w:val="left"/>
    </w:lvl>
    <w:lvl w:ilvl="6" w:tplc="2E76EF1A">
      <w:numFmt w:val="decimal"/>
      <w:lvlText w:val=""/>
      <w:lvlJc w:val="left"/>
    </w:lvl>
    <w:lvl w:ilvl="7" w:tplc="45DEB466">
      <w:numFmt w:val="decimal"/>
      <w:lvlText w:val=""/>
      <w:lvlJc w:val="left"/>
    </w:lvl>
    <w:lvl w:ilvl="8" w:tplc="56289306">
      <w:numFmt w:val="decimal"/>
      <w:lvlText w:val=""/>
      <w:lvlJc w:val="left"/>
    </w:lvl>
  </w:abstractNum>
  <w:abstractNum w:abstractNumId="4">
    <w:nsid w:val="000012DB"/>
    <w:multiLevelType w:val="hybridMultilevel"/>
    <w:tmpl w:val="048CBF18"/>
    <w:lvl w:ilvl="0" w:tplc="8E140B48">
      <w:start w:val="1"/>
      <w:numFmt w:val="bullet"/>
      <w:lvlText w:val="•"/>
      <w:lvlJc w:val="left"/>
    </w:lvl>
    <w:lvl w:ilvl="1" w:tplc="1AF80B7C">
      <w:numFmt w:val="decimal"/>
      <w:lvlText w:val=""/>
      <w:lvlJc w:val="left"/>
    </w:lvl>
    <w:lvl w:ilvl="2" w:tplc="EE1ADAD6">
      <w:numFmt w:val="decimal"/>
      <w:lvlText w:val=""/>
      <w:lvlJc w:val="left"/>
    </w:lvl>
    <w:lvl w:ilvl="3" w:tplc="C178A066">
      <w:numFmt w:val="decimal"/>
      <w:lvlText w:val=""/>
      <w:lvlJc w:val="left"/>
    </w:lvl>
    <w:lvl w:ilvl="4" w:tplc="06BA82E0">
      <w:numFmt w:val="decimal"/>
      <w:lvlText w:val=""/>
      <w:lvlJc w:val="left"/>
    </w:lvl>
    <w:lvl w:ilvl="5" w:tplc="64E88D98">
      <w:numFmt w:val="decimal"/>
      <w:lvlText w:val=""/>
      <w:lvlJc w:val="left"/>
    </w:lvl>
    <w:lvl w:ilvl="6" w:tplc="757ECBC8">
      <w:numFmt w:val="decimal"/>
      <w:lvlText w:val=""/>
      <w:lvlJc w:val="left"/>
    </w:lvl>
    <w:lvl w:ilvl="7" w:tplc="496414B8">
      <w:numFmt w:val="decimal"/>
      <w:lvlText w:val=""/>
      <w:lvlJc w:val="left"/>
    </w:lvl>
    <w:lvl w:ilvl="8" w:tplc="1B8AC09E">
      <w:numFmt w:val="decimal"/>
      <w:lvlText w:val=""/>
      <w:lvlJc w:val="left"/>
    </w:lvl>
  </w:abstractNum>
  <w:abstractNum w:abstractNumId="5">
    <w:nsid w:val="0000153C"/>
    <w:multiLevelType w:val="hybridMultilevel"/>
    <w:tmpl w:val="DF2408E8"/>
    <w:lvl w:ilvl="0" w:tplc="FC5C0E74">
      <w:start w:val="1"/>
      <w:numFmt w:val="bullet"/>
      <w:lvlText w:val="•"/>
      <w:lvlJc w:val="left"/>
    </w:lvl>
    <w:lvl w:ilvl="1" w:tplc="E67A5A82">
      <w:numFmt w:val="decimal"/>
      <w:lvlText w:val=""/>
      <w:lvlJc w:val="left"/>
    </w:lvl>
    <w:lvl w:ilvl="2" w:tplc="94923F72">
      <w:numFmt w:val="decimal"/>
      <w:lvlText w:val=""/>
      <w:lvlJc w:val="left"/>
    </w:lvl>
    <w:lvl w:ilvl="3" w:tplc="4DD07F7A">
      <w:numFmt w:val="decimal"/>
      <w:lvlText w:val=""/>
      <w:lvlJc w:val="left"/>
    </w:lvl>
    <w:lvl w:ilvl="4" w:tplc="FD483862">
      <w:numFmt w:val="decimal"/>
      <w:lvlText w:val=""/>
      <w:lvlJc w:val="left"/>
    </w:lvl>
    <w:lvl w:ilvl="5" w:tplc="908CCD3A">
      <w:numFmt w:val="decimal"/>
      <w:lvlText w:val=""/>
      <w:lvlJc w:val="left"/>
    </w:lvl>
    <w:lvl w:ilvl="6" w:tplc="CEDA30A4">
      <w:numFmt w:val="decimal"/>
      <w:lvlText w:val=""/>
      <w:lvlJc w:val="left"/>
    </w:lvl>
    <w:lvl w:ilvl="7" w:tplc="5CC69DBE">
      <w:numFmt w:val="decimal"/>
      <w:lvlText w:val=""/>
      <w:lvlJc w:val="left"/>
    </w:lvl>
    <w:lvl w:ilvl="8" w:tplc="1040BDF8">
      <w:numFmt w:val="decimal"/>
      <w:lvlText w:val=""/>
      <w:lvlJc w:val="left"/>
    </w:lvl>
  </w:abstractNum>
  <w:abstractNum w:abstractNumId="6">
    <w:nsid w:val="00001547"/>
    <w:multiLevelType w:val="hybridMultilevel"/>
    <w:tmpl w:val="49FEE37A"/>
    <w:lvl w:ilvl="0" w:tplc="79D0951C">
      <w:start w:val="1"/>
      <w:numFmt w:val="bullet"/>
      <w:lvlText w:val=""/>
      <w:lvlJc w:val="left"/>
    </w:lvl>
    <w:lvl w:ilvl="1" w:tplc="FBB4DDB0">
      <w:start w:val="1"/>
      <w:numFmt w:val="bullet"/>
      <w:lvlText w:val="•"/>
      <w:lvlJc w:val="left"/>
    </w:lvl>
    <w:lvl w:ilvl="2" w:tplc="3CDE85DC">
      <w:numFmt w:val="decimal"/>
      <w:lvlText w:val=""/>
      <w:lvlJc w:val="left"/>
    </w:lvl>
    <w:lvl w:ilvl="3" w:tplc="B7C45CBA">
      <w:numFmt w:val="decimal"/>
      <w:lvlText w:val=""/>
      <w:lvlJc w:val="left"/>
    </w:lvl>
    <w:lvl w:ilvl="4" w:tplc="C400D826">
      <w:numFmt w:val="decimal"/>
      <w:lvlText w:val=""/>
      <w:lvlJc w:val="left"/>
    </w:lvl>
    <w:lvl w:ilvl="5" w:tplc="B1603EFA">
      <w:numFmt w:val="decimal"/>
      <w:lvlText w:val=""/>
      <w:lvlJc w:val="left"/>
    </w:lvl>
    <w:lvl w:ilvl="6" w:tplc="4A7030F8">
      <w:numFmt w:val="decimal"/>
      <w:lvlText w:val=""/>
      <w:lvlJc w:val="left"/>
    </w:lvl>
    <w:lvl w:ilvl="7" w:tplc="04FEF69A">
      <w:numFmt w:val="decimal"/>
      <w:lvlText w:val=""/>
      <w:lvlJc w:val="left"/>
    </w:lvl>
    <w:lvl w:ilvl="8" w:tplc="367A52F6">
      <w:numFmt w:val="decimal"/>
      <w:lvlText w:val=""/>
      <w:lvlJc w:val="left"/>
    </w:lvl>
  </w:abstractNum>
  <w:abstractNum w:abstractNumId="7">
    <w:nsid w:val="00002EA6"/>
    <w:multiLevelType w:val="hybridMultilevel"/>
    <w:tmpl w:val="7902BB6A"/>
    <w:lvl w:ilvl="0" w:tplc="57827ABC">
      <w:start w:val="1"/>
      <w:numFmt w:val="decimal"/>
      <w:lvlText w:val="%1."/>
      <w:lvlJc w:val="left"/>
    </w:lvl>
    <w:lvl w:ilvl="1" w:tplc="19428024">
      <w:numFmt w:val="decimal"/>
      <w:lvlText w:val=""/>
      <w:lvlJc w:val="left"/>
    </w:lvl>
    <w:lvl w:ilvl="2" w:tplc="89A047C4">
      <w:numFmt w:val="decimal"/>
      <w:lvlText w:val=""/>
      <w:lvlJc w:val="left"/>
    </w:lvl>
    <w:lvl w:ilvl="3" w:tplc="7BF04D7E">
      <w:numFmt w:val="decimal"/>
      <w:lvlText w:val=""/>
      <w:lvlJc w:val="left"/>
    </w:lvl>
    <w:lvl w:ilvl="4" w:tplc="5B5AF2EA">
      <w:numFmt w:val="decimal"/>
      <w:lvlText w:val=""/>
      <w:lvlJc w:val="left"/>
    </w:lvl>
    <w:lvl w:ilvl="5" w:tplc="8512ADFA">
      <w:numFmt w:val="decimal"/>
      <w:lvlText w:val=""/>
      <w:lvlJc w:val="left"/>
    </w:lvl>
    <w:lvl w:ilvl="6" w:tplc="D0ACD07A">
      <w:numFmt w:val="decimal"/>
      <w:lvlText w:val=""/>
      <w:lvlJc w:val="left"/>
    </w:lvl>
    <w:lvl w:ilvl="7" w:tplc="65AC0D8A">
      <w:numFmt w:val="decimal"/>
      <w:lvlText w:val=""/>
      <w:lvlJc w:val="left"/>
    </w:lvl>
    <w:lvl w:ilvl="8" w:tplc="D0247B34">
      <w:numFmt w:val="decimal"/>
      <w:lvlText w:val=""/>
      <w:lvlJc w:val="left"/>
    </w:lvl>
  </w:abstractNum>
  <w:abstractNum w:abstractNumId="8">
    <w:nsid w:val="0000305E"/>
    <w:multiLevelType w:val="hybridMultilevel"/>
    <w:tmpl w:val="0E624C5E"/>
    <w:lvl w:ilvl="0" w:tplc="1FA0AA1C">
      <w:start w:val="1"/>
      <w:numFmt w:val="bullet"/>
      <w:lvlText w:val="•"/>
      <w:lvlJc w:val="left"/>
    </w:lvl>
    <w:lvl w:ilvl="1" w:tplc="958CA502">
      <w:numFmt w:val="decimal"/>
      <w:lvlText w:val=""/>
      <w:lvlJc w:val="left"/>
    </w:lvl>
    <w:lvl w:ilvl="2" w:tplc="ABAC5724">
      <w:numFmt w:val="decimal"/>
      <w:lvlText w:val=""/>
      <w:lvlJc w:val="left"/>
    </w:lvl>
    <w:lvl w:ilvl="3" w:tplc="94D05D08">
      <w:numFmt w:val="decimal"/>
      <w:lvlText w:val=""/>
      <w:lvlJc w:val="left"/>
    </w:lvl>
    <w:lvl w:ilvl="4" w:tplc="5936E416">
      <w:numFmt w:val="decimal"/>
      <w:lvlText w:val=""/>
      <w:lvlJc w:val="left"/>
    </w:lvl>
    <w:lvl w:ilvl="5" w:tplc="A0B85E6A">
      <w:numFmt w:val="decimal"/>
      <w:lvlText w:val=""/>
      <w:lvlJc w:val="left"/>
    </w:lvl>
    <w:lvl w:ilvl="6" w:tplc="82C8902A">
      <w:numFmt w:val="decimal"/>
      <w:lvlText w:val=""/>
      <w:lvlJc w:val="left"/>
    </w:lvl>
    <w:lvl w:ilvl="7" w:tplc="0FFA48E0">
      <w:numFmt w:val="decimal"/>
      <w:lvlText w:val=""/>
      <w:lvlJc w:val="left"/>
    </w:lvl>
    <w:lvl w:ilvl="8" w:tplc="26421EC8">
      <w:numFmt w:val="decimal"/>
      <w:lvlText w:val=""/>
      <w:lvlJc w:val="left"/>
    </w:lvl>
  </w:abstractNum>
  <w:abstractNum w:abstractNumId="9">
    <w:nsid w:val="0000390C"/>
    <w:multiLevelType w:val="hybridMultilevel"/>
    <w:tmpl w:val="2940EF0E"/>
    <w:lvl w:ilvl="0" w:tplc="AB30E078">
      <w:start w:val="1"/>
      <w:numFmt w:val="bullet"/>
      <w:lvlText w:val="•"/>
      <w:lvlJc w:val="left"/>
    </w:lvl>
    <w:lvl w:ilvl="1" w:tplc="F45C26CC">
      <w:numFmt w:val="decimal"/>
      <w:lvlText w:val=""/>
      <w:lvlJc w:val="left"/>
    </w:lvl>
    <w:lvl w:ilvl="2" w:tplc="DE502CEC">
      <w:numFmt w:val="decimal"/>
      <w:lvlText w:val=""/>
      <w:lvlJc w:val="left"/>
    </w:lvl>
    <w:lvl w:ilvl="3" w:tplc="DDEA09CC">
      <w:numFmt w:val="decimal"/>
      <w:lvlText w:val=""/>
      <w:lvlJc w:val="left"/>
    </w:lvl>
    <w:lvl w:ilvl="4" w:tplc="228E09F4">
      <w:numFmt w:val="decimal"/>
      <w:lvlText w:val=""/>
      <w:lvlJc w:val="left"/>
    </w:lvl>
    <w:lvl w:ilvl="5" w:tplc="36EC6880">
      <w:numFmt w:val="decimal"/>
      <w:lvlText w:val=""/>
      <w:lvlJc w:val="left"/>
    </w:lvl>
    <w:lvl w:ilvl="6" w:tplc="7DB04220">
      <w:numFmt w:val="decimal"/>
      <w:lvlText w:val=""/>
      <w:lvlJc w:val="left"/>
    </w:lvl>
    <w:lvl w:ilvl="7" w:tplc="48507954">
      <w:numFmt w:val="decimal"/>
      <w:lvlText w:val=""/>
      <w:lvlJc w:val="left"/>
    </w:lvl>
    <w:lvl w:ilvl="8" w:tplc="FB50DE96">
      <w:numFmt w:val="decimal"/>
      <w:lvlText w:val=""/>
      <w:lvlJc w:val="left"/>
    </w:lvl>
  </w:abstractNum>
  <w:abstractNum w:abstractNumId="10">
    <w:nsid w:val="0000440D"/>
    <w:multiLevelType w:val="hybridMultilevel"/>
    <w:tmpl w:val="2DEE5682"/>
    <w:lvl w:ilvl="0" w:tplc="49D4E11A">
      <w:start w:val="1"/>
      <w:numFmt w:val="bullet"/>
      <w:lvlText w:val="•"/>
      <w:lvlJc w:val="left"/>
    </w:lvl>
    <w:lvl w:ilvl="1" w:tplc="55503E62">
      <w:numFmt w:val="decimal"/>
      <w:lvlText w:val=""/>
      <w:lvlJc w:val="left"/>
    </w:lvl>
    <w:lvl w:ilvl="2" w:tplc="89D88BE6">
      <w:numFmt w:val="decimal"/>
      <w:lvlText w:val=""/>
      <w:lvlJc w:val="left"/>
    </w:lvl>
    <w:lvl w:ilvl="3" w:tplc="89EA77BE">
      <w:numFmt w:val="decimal"/>
      <w:lvlText w:val=""/>
      <w:lvlJc w:val="left"/>
    </w:lvl>
    <w:lvl w:ilvl="4" w:tplc="527E19B0">
      <w:numFmt w:val="decimal"/>
      <w:lvlText w:val=""/>
      <w:lvlJc w:val="left"/>
    </w:lvl>
    <w:lvl w:ilvl="5" w:tplc="F0E8B2FA">
      <w:numFmt w:val="decimal"/>
      <w:lvlText w:val=""/>
      <w:lvlJc w:val="left"/>
    </w:lvl>
    <w:lvl w:ilvl="6" w:tplc="97481D7A">
      <w:numFmt w:val="decimal"/>
      <w:lvlText w:val=""/>
      <w:lvlJc w:val="left"/>
    </w:lvl>
    <w:lvl w:ilvl="7" w:tplc="4A74AF72">
      <w:numFmt w:val="decimal"/>
      <w:lvlText w:val=""/>
      <w:lvlJc w:val="left"/>
    </w:lvl>
    <w:lvl w:ilvl="8" w:tplc="5B44A7EE">
      <w:numFmt w:val="decimal"/>
      <w:lvlText w:val=""/>
      <w:lvlJc w:val="left"/>
    </w:lvl>
  </w:abstractNum>
  <w:abstractNum w:abstractNumId="11">
    <w:nsid w:val="0000491C"/>
    <w:multiLevelType w:val="hybridMultilevel"/>
    <w:tmpl w:val="C8526BCA"/>
    <w:lvl w:ilvl="0" w:tplc="958A5490">
      <w:start w:val="1"/>
      <w:numFmt w:val="bullet"/>
      <w:lvlText w:val="•"/>
      <w:lvlJc w:val="left"/>
    </w:lvl>
    <w:lvl w:ilvl="1" w:tplc="770C8F56">
      <w:numFmt w:val="decimal"/>
      <w:lvlText w:val=""/>
      <w:lvlJc w:val="left"/>
    </w:lvl>
    <w:lvl w:ilvl="2" w:tplc="62363E0C">
      <w:numFmt w:val="decimal"/>
      <w:lvlText w:val=""/>
      <w:lvlJc w:val="left"/>
    </w:lvl>
    <w:lvl w:ilvl="3" w:tplc="9C1ED7B4">
      <w:numFmt w:val="decimal"/>
      <w:lvlText w:val=""/>
      <w:lvlJc w:val="left"/>
    </w:lvl>
    <w:lvl w:ilvl="4" w:tplc="9DFA1C7C">
      <w:numFmt w:val="decimal"/>
      <w:lvlText w:val=""/>
      <w:lvlJc w:val="left"/>
    </w:lvl>
    <w:lvl w:ilvl="5" w:tplc="360E0698">
      <w:numFmt w:val="decimal"/>
      <w:lvlText w:val=""/>
      <w:lvlJc w:val="left"/>
    </w:lvl>
    <w:lvl w:ilvl="6" w:tplc="745A12E0">
      <w:numFmt w:val="decimal"/>
      <w:lvlText w:val=""/>
      <w:lvlJc w:val="left"/>
    </w:lvl>
    <w:lvl w:ilvl="7" w:tplc="A0A6AAD4">
      <w:numFmt w:val="decimal"/>
      <w:lvlText w:val=""/>
      <w:lvlJc w:val="left"/>
    </w:lvl>
    <w:lvl w:ilvl="8" w:tplc="30C09A38">
      <w:numFmt w:val="decimal"/>
      <w:lvlText w:val=""/>
      <w:lvlJc w:val="left"/>
    </w:lvl>
  </w:abstractNum>
  <w:abstractNum w:abstractNumId="12">
    <w:nsid w:val="00004D06"/>
    <w:multiLevelType w:val="hybridMultilevel"/>
    <w:tmpl w:val="BB7AB248"/>
    <w:lvl w:ilvl="0" w:tplc="E9503020">
      <w:start w:val="1"/>
      <w:numFmt w:val="bullet"/>
      <w:lvlText w:val="•"/>
      <w:lvlJc w:val="left"/>
    </w:lvl>
    <w:lvl w:ilvl="1" w:tplc="C818DBA4">
      <w:numFmt w:val="decimal"/>
      <w:lvlText w:val=""/>
      <w:lvlJc w:val="left"/>
    </w:lvl>
    <w:lvl w:ilvl="2" w:tplc="A2D42986">
      <w:numFmt w:val="decimal"/>
      <w:lvlText w:val=""/>
      <w:lvlJc w:val="left"/>
    </w:lvl>
    <w:lvl w:ilvl="3" w:tplc="596CF59C">
      <w:numFmt w:val="decimal"/>
      <w:lvlText w:val=""/>
      <w:lvlJc w:val="left"/>
    </w:lvl>
    <w:lvl w:ilvl="4" w:tplc="EC1C77D4">
      <w:numFmt w:val="decimal"/>
      <w:lvlText w:val=""/>
      <w:lvlJc w:val="left"/>
    </w:lvl>
    <w:lvl w:ilvl="5" w:tplc="6ED67C8A">
      <w:numFmt w:val="decimal"/>
      <w:lvlText w:val=""/>
      <w:lvlJc w:val="left"/>
    </w:lvl>
    <w:lvl w:ilvl="6" w:tplc="3B245252">
      <w:numFmt w:val="decimal"/>
      <w:lvlText w:val=""/>
      <w:lvlJc w:val="left"/>
    </w:lvl>
    <w:lvl w:ilvl="7" w:tplc="68562B28">
      <w:numFmt w:val="decimal"/>
      <w:lvlText w:val=""/>
      <w:lvlJc w:val="left"/>
    </w:lvl>
    <w:lvl w:ilvl="8" w:tplc="0D108DD8">
      <w:numFmt w:val="decimal"/>
      <w:lvlText w:val=""/>
      <w:lvlJc w:val="left"/>
    </w:lvl>
  </w:abstractNum>
  <w:abstractNum w:abstractNumId="13">
    <w:nsid w:val="00004DB7"/>
    <w:multiLevelType w:val="hybridMultilevel"/>
    <w:tmpl w:val="3094F50E"/>
    <w:lvl w:ilvl="0" w:tplc="DC624910">
      <w:start w:val="1"/>
      <w:numFmt w:val="bullet"/>
      <w:lvlText w:val="•"/>
      <w:lvlJc w:val="left"/>
    </w:lvl>
    <w:lvl w:ilvl="1" w:tplc="7C5E8264">
      <w:numFmt w:val="decimal"/>
      <w:lvlText w:val=""/>
      <w:lvlJc w:val="left"/>
    </w:lvl>
    <w:lvl w:ilvl="2" w:tplc="D8E08E74">
      <w:numFmt w:val="decimal"/>
      <w:lvlText w:val=""/>
      <w:lvlJc w:val="left"/>
    </w:lvl>
    <w:lvl w:ilvl="3" w:tplc="919A3D5E">
      <w:numFmt w:val="decimal"/>
      <w:lvlText w:val=""/>
      <w:lvlJc w:val="left"/>
    </w:lvl>
    <w:lvl w:ilvl="4" w:tplc="8DFCA588">
      <w:numFmt w:val="decimal"/>
      <w:lvlText w:val=""/>
      <w:lvlJc w:val="left"/>
    </w:lvl>
    <w:lvl w:ilvl="5" w:tplc="C422ECBA">
      <w:numFmt w:val="decimal"/>
      <w:lvlText w:val=""/>
      <w:lvlJc w:val="left"/>
    </w:lvl>
    <w:lvl w:ilvl="6" w:tplc="3F0E83BA">
      <w:numFmt w:val="decimal"/>
      <w:lvlText w:val=""/>
      <w:lvlJc w:val="left"/>
    </w:lvl>
    <w:lvl w:ilvl="7" w:tplc="EF4A784A">
      <w:numFmt w:val="decimal"/>
      <w:lvlText w:val=""/>
      <w:lvlJc w:val="left"/>
    </w:lvl>
    <w:lvl w:ilvl="8" w:tplc="2D0A609A">
      <w:numFmt w:val="decimal"/>
      <w:lvlText w:val=""/>
      <w:lvlJc w:val="left"/>
    </w:lvl>
  </w:abstractNum>
  <w:abstractNum w:abstractNumId="14">
    <w:nsid w:val="000054DE"/>
    <w:multiLevelType w:val="hybridMultilevel"/>
    <w:tmpl w:val="0254C89C"/>
    <w:lvl w:ilvl="0" w:tplc="C59695CE">
      <w:start w:val="1"/>
      <w:numFmt w:val="bullet"/>
      <w:lvlText w:val="•"/>
      <w:lvlJc w:val="left"/>
    </w:lvl>
    <w:lvl w:ilvl="1" w:tplc="64F8E812">
      <w:numFmt w:val="decimal"/>
      <w:lvlText w:val=""/>
      <w:lvlJc w:val="left"/>
    </w:lvl>
    <w:lvl w:ilvl="2" w:tplc="B35C74DC">
      <w:numFmt w:val="decimal"/>
      <w:lvlText w:val=""/>
      <w:lvlJc w:val="left"/>
    </w:lvl>
    <w:lvl w:ilvl="3" w:tplc="B4048DD0">
      <w:numFmt w:val="decimal"/>
      <w:lvlText w:val=""/>
      <w:lvlJc w:val="left"/>
    </w:lvl>
    <w:lvl w:ilvl="4" w:tplc="EB129E56">
      <w:numFmt w:val="decimal"/>
      <w:lvlText w:val=""/>
      <w:lvlJc w:val="left"/>
    </w:lvl>
    <w:lvl w:ilvl="5" w:tplc="D340B5FC">
      <w:numFmt w:val="decimal"/>
      <w:lvlText w:val=""/>
      <w:lvlJc w:val="left"/>
    </w:lvl>
    <w:lvl w:ilvl="6" w:tplc="0346F238">
      <w:numFmt w:val="decimal"/>
      <w:lvlText w:val=""/>
      <w:lvlJc w:val="left"/>
    </w:lvl>
    <w:lvl w:ilvl="7" w:tplc="008AEEFA">
      <w:numFmt w:val="decimal"/>
      <w:lvlText w:val=""/>
      <w:lvlJc w:val="left"/>
    </w:lvl>
    <w:lvl w:ilvl="8" w:tplc="7F8223D8">
      <w:numFmt w:val="decimal"/>
      <w:lvlText w:val=""/>
      <w:lvlJc w:val="left"/>
    </w:lvl>
  </w:abstractNum>
  <w:abstractNum w:abstractNumId="15">
    <w:nsid w:val="00007E87"/>
    <w:multiLevelType w:val="hybridMultilevel"/>
    <w:tmpl w:val="4E6280D2"/>
    <w:lvl w:ilvl="0" w:tplc="5FC0DE80">
      <w:start w:val="1"/>
      <w:numFmt w:val="bullet"/>
      <w:lvlText w:val="•"/>
      <w:lvlJc w:val="left"/>
    </w:lvl>
    <w:lvl w:ilvl="1" w:tplc="73E821EA">
      <w:numFmt w:val="decimal"/>
      <w:lvlText w:val=""/>
      <w:lvlJc w:val="left"/>
    </w:lvl>
    <w:lvl w:ilvl="2" w:tplc="57583D10">
      <w:numFmt w:val="decimal"/>
      <w:lvlText w:val=""/>
      <w:lvlJc w:val="left"/>
    </w:lvl>
    <w:lvl w:ilvl="3" w:tplc="EA54499A">
      <w:numFmt w:val="decimal"/>
      <w:lvlText w:val=""/>
      <w:lvlJc w:val="left"/>
    </w:lvl>
    <w:lvl w:ilvl="4" w:tplc="F000EC9E">
      <w:numFmt w:val="decimal"/>
      <w:lvlText w:val=""/>
      <w:lvlJc w:val="left"/>
    </w:lvl>
    <w:lvl w:ilvl="5" w:tplc="0630CE62">
      <w:numFmt w:val="decimal"/>
      <w:lvlText w:val=""/>
      <w:lvlJc w:val="left"/>
    </w:lvl>
    <w:lvl w:ilvl="6" w:tplc="236A1790">
      <w:numFmt w:val="decimal"/>
      <w:lvlText w:val=""/>
      <w:lvlJc w:val="left"/>
    </w:lvl>
    <w:lvl w:ilvl="7" w:tplc="2EB89AB0">
      <w:numFmt w:val="decimal"/>
      <w:lvlText w:val=""/>
      <w:lvlJc w:val="left"/>
    </w:lvl>
    <w:lvl w:ilvl="8" w:tplc="C7941288">
      <w:numFmt w:val="decimal"/>
      <w:lvlText w:val=""/>
      <w:lvlJc w:val="left"/>
    </w:lvl>
  </w:abstractNum>
  <w:num w:numId="1">
    <w:abstractNumId w:val="2"/>
  </w:num>
  <w:num w:numId="2">
    <w:abstractNumId w:val="7"/>
  </w:num>
  <w:num w:numId="3">
    <w:abstractNumId w:val="4"/>
  </w:num>
  <w:num w:numId="4">
    <w:abstractNumId w:val="5"/>
  </w:num>
  <w:num w:numId="5">
    <w:abstractNumId w:val="15"/>
  </w:num>
  <w:num w:numId="6">
    <w:abstractNumId w:val="9"/>
  </w:num>
  <w:num w:numId="7">
    <w:abstractNumId w:val="3"/>
  </w:num>
  <w:num w:numId="8">
    <w:abstractNumId w:val="0"/>
  </w:num>
  <w:num w:numId="9">
    <w:abstractNumId w:val="1"/>
  </w:num>
  <w:num w:numId="10">
    <w:abstractNumId w:val="8"/>
  </w:num>
  <w:num w:numId="11">
    <w:abstractNumId w:val="10"/>
  </w:num>
  <w:num w:numId="12">
    <w:abstractNumId w:val="11"/>
  </w:num>
  <w:num w:numId="13">
    <w:abstractNumId w:val="12"/>
  </w:num>
  <w:num w:numId="14">
    <w:abstractNumId w:val="13"/>
  </w:num>
  <w:num w:numId="15">
    <w:abstractNumId w:val="6"/>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612653"/>
    <w:rsid w:val="005829A3"/>
    <w:rsid w:val="006126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6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resh.344534@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2018-04-26T11:34:00Z</dcterms:created>
  <dcterms:modified xsi:type="dcterms:W3CDTF">2018-04-26T09:35:00Z</dcterms:modified>
</cp:coreProperties>
</file>