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F1" w:rsidRDefault="0012761B" w:rsidP="0012761B">
      <w:pPr>
        <w:tabs>
          <w:tab w:val="left" w:pos="4125"/>
        </w:tabs>
        <w:rPr>
          <w:rFonts w:asciiTheme="minorBidi" w:hAnsiTheme="minorBidi" w:cstheme="minorBidi"/>
          <w:b/>
          <w:spacing w:val="-20"/>
          <w:sz w:val="40"/>
          <w:szCs w:val="40"/>
          <w:u w:val="single"/>
        </w:rPr>
      </w:pPr>
      <w:r w:rsidRPr="008B44AA">
        <w:rPr>
          <w:rFonts w:asciiTheme="minorBidi" w:hAnsiTheme="minorBidi" w:cstheme="minorBidi"/>
          <w:b/>
          <w:spacing w:val="-20"/>
          <w:sz w:val="40"/>
          <w:szCs w:val="40"/>
          <w:u w:val="single"/>
        </w:rPr>
        <w:t>CURRICULUM  VITAE</w:t>
      </w:r>
    </w:p>
    <w:p w:rsidR="00F819F1" w:rsidRDefault="00F819F1" w:rsidP="0012761B">
      <w:pPr>
        <w:tabs>
          <w:tab w:val="left" w:pos="4125"/>
        </w:tabs>
        <w:rPr>
          <w:rFonts w:asciiTheme="minorBidi" w:hAnsiTheme="minorBidi" w:cstheme="minorBidi"/>
          <w:b/>
          <w:spacing w:val="-20"/>
          <w:sz w:val="40"/>
          <w:szCs w:val="40"/>
          <w:u w:val="single"/>
        </w:rPr>
      </w:pPr>
    </w:p>
    <w:p w:rsidR="00F819F1" w:rsidRPr="0015089B" w:rsidRDefault="00F819F1" w:rsidP="00F819F1">
      <w:pPr>
        <w:jc w:val="both"/>
        <w:rPr>
          <w:rFonts w:ascii="Arial" w:hAnsi="Arial" w:cs="Arial"/>
          <w:b/>
          <w:spacing w:val="-20"/>
          <w:sz w:val="28"/>
          <w:szCs w:val="28"/>
          <w:u w:val="single"/>
        </w:rPr>
      </w:pPr>
      <w:r>
        <w:rPr>
          <w:rFonts w:ascii="Arial" w:hAnsi="Arial" w:cs="Arial"/>
          <w:b/>
          <w:spacing w:val="-20"/>
          <w:sz w:val="28"/>
          <w:szCs w:val="28"/>
          <w:u w:val="single"/>
        </w:rPr>
        <w:t>Application for the post in Accounts</w:t>
      </w:r>
    </w:p>
    <w:p w:rsidR="00776ECF" w:rsidRPr="008B44AA" w:rsidRDefault="004106A0" w:rsidP="0012761B">
      <w:pPr>
        <w:tabs>
          <w:tab w:val="left" w:pos="4125"/>
        </w:tabs>
        <w:rPr>
          <w:rFonts w:asciiTheme="minorBidi" w:hAnsiTheme="minorBidi" w:cstheme="minorBidi"/>
          <w:b/>
          <w:spacing w:val="-20"/>
          <w:sz w:val="40"/>
          <w:szCs w:val="40"/>
          <w:u w:val="single"/>
        </w:rPr>
      </w:pPr>
      <w:r w:rsidRPr="008B44AA">
        <w:rPr>
          <w:rFonts w:asciiTheme="minorBidi" w:hAnsiTheme="minorBidi" w:cstheme="minorBidi"/>
          <w:b/>
          <w:noProof/>
          <w:sz w:val="40"/>
          <w:szCs w:val="40"/>
          <w:lang w:val="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619250" cy="1905000"/>
            <wp:effectExtent l="19050" t="0" r="0" b="0"/>
            <wp:wrapSquare wrapText="bothSides"/>
            <wp:docPr id="3" name="Picture 1" descr="C:\Users\a\Downloads\SUBAIDA000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SUBAIDA0001 (1).tif"/>
                    <pic:cNvPicPr>
                      <a:picLocks noChangeAspect="1" noChangeArrowheads="1"/>
                    </pic:cNvPicPr>
                  </pic:nvPicPr>
                  <pic:blipFill>
                    <a:blip r:embed="rId7" cstate="print"/>
                    <a:srcRect/>
                    <a:stretch>
                      <a:fillRect/>
                    </a:stretch>
                  </pic:blipFill>
                  <pic:spPr bwMode="auto">
                    <a:xfrm>
                      <a:off x="0" y="0"/>
                      <a:ext cx="1619250" cy="1905000"/>
                    </a:xfrm>
                    <a:prstGeom prst="rect">
                      <a:avLst/>
                    </a:prstGeom>
                    <a:noFill/>
                    <a:ln w="9525">
                      <a:noFill/>
                      <a:miter lim="800000"/>
                      <a:headEnd/>
                      <a:tailEnd/>
                    </a:ln>
                  </pic:spPr>
                </pic:pic>
              </a:graphicData>
            </a:graphic>
          </wp:anchor>
        </w:drawing>
      </w:r>
      <w:r w:rsidR="00F00359" w:rsidRPr="008B44AA">
        <w:rPr>
          <w:rFonts w:asciiTheme="minorBidi" w:hAnsiTheme="minorBidi" w:cstheme="minorBidi"/>
          <w:b/>
          <w:noProof/>
          <w:sz w:val="40"/>
          <w:szCs w:val="40"/>
          <w:lang w:val="en-US"/>
        </w:rPr>
        <w:drawing>
          <wp:anchor distT="0" distB="0" distL="114300" distR="114300" simplePos="0" relativeHeight="251658240" behindDoc="0" locked="0" layoutInCell="1" allowOverlap="1">
            <wp:simplePos x="3267075" y="914400"/>
            <wp:positionH relativeFrom="margin">
              <wp:align>right</wp:align>
            </wp:positionH>
            <wp:positionV relativeFrom="margin">
              <wp:align>top</wp:align>
            </wp:positionV>
            <wp:extent cx="1619250" cy="1905000"/>
            <wp:effectExtent l="19050" t="0" r="0" b="0"/>
            <wp:wrapSquare wrapText="bothSides"/>
            <wp:docPr id="5" name="Picture 1" descr="C:\Users\a\Downloads\SUBAIDA000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wnloads\SUBAIDA0001 (1).tif"/>
                    <pic:cNvPicPr>
                      <a:picLocks noChangeAspect="1" noChangeArrowheads="1"/>
                    </pic:cNvPicPr>
                  </pic:nvPicPr>
                  <pic:blipFill>
                    <a:blip r:embed="rId7" cstate="print"/>
                    <a:srcRect/>
                    <a:stretch>
                      <a:fillRect/>
                    </a:stretch>
                  </pic:blipFill>
                  <pic:spPr bwMode="auto">
                    <a:xfrm>
                      <a:off x="0" y="0"/>
                      <a:ext cx="1619250" cy="1905000"/>
                    </a:xfrm>
                    <a:prstGeom prst="rect">
                      <a:avLst/>
                    </a:prstGeom>
                    <a:noFill/>
                    <a:ln w="9525">
                      <a:noFill/>
                      <a:miter lim="800000"/>
                      <a:headEnd/>
                      <a:tailEnd/>
                    </a:ln>
                  </pic:spPr>
                </pic:pic>
              </a:graphicData>
            </a:graphic>
          </wp:anchor>
        </w:drawing>
      </w:r>
    </w:p>
    <w:p w:rsidR="00776ECF" w:rsidRPr="00260CB3" w:rsidRDefault="004067A5" w:rsidP="00F00359">
      <w:pPr>
        <w:rPr>
          <w:rFonts w:ascii="Arial" w:hAnsi="Arial" w:cs="Arial"/>
          <w:lang w:val="en-US"/>
        </w:rPr>
      </w:pPr>
      <w:r>
        <w:rPr>
          <w:rFonts w:ascii="Arial" w:hAnsi="Arial" w:cs="Arial"/>
          <w:b/>
          <w:sz w:val="28"/>
          <w:szCs w:val="28"/>
          <w:lang w:val="en-US"/>
        </w:rPr>
        <w:t xml:space="preserve">Subaida </w:t>
      </w:r>
    </w:p>
    <w:p w:rsidR="00776ECF" w:rsidRPr="00260CB3" w:rsidRDefault="00262CFC" w:rsidP="00F00359">
      <w:pPr>
        <w:rPr>
          <w:rFonts w:ascii="Arial" w:hAnsi="Arial" w:cs="Arial"/>
          <w:sz w:val="22"/>
          <w:szCs w:val="22"/>
          <w:lang w:val="en-US"/>
        </w:rPr>
      </w:pPr>
      <w:r>
        <w:rPr>
          <w:rFonts w:ascii="Arial" w:hAnsi="Arial" w:cs="Arial"/>
          <w:sz w:val="22"/>
          <w:szCs w:val="22"/>
          <w:lang w:val="en-US"/>
        </w:rPr>
        <w:t>C/o-</w:t>
      </w:r>
      <w:r w:rsidR="00492A06" w:rsidRPr="00260CB3">
        <w:rPr>
          <w:rFonts w:ascii="Arial" w:hAnsi="Arial" w:cs="Arial"/>
          <w:sz w:val="22"/>
          <w:szCs w:val="22"/>
          <w:lang w:val="en-US"/>
        </w:rPr>
        <w:t xml:space="preserve">Mobile no.:  </w:t>
      </w:r>
      <w:r>
        <w:rPr>
          <w:rFonts w:ascii="Arial" w:hAnsi="Arial" w:cs="Arial"/>
          <w:sz w:val="22"/>
          <w:szCs w:val="22"/>
          <w:lang w:val="en-US"/>
        </w:rPr>
        <w:t>+971504973598</w:t>
      </w:r>
    </w:p>
    <w:p w:rsidR="00776ECF" w:rsidRPr="00574C73" w:rsidRDefault="00776ECF" w:rsidP="003F0F46">
      <w:pPr>
        <w:rPr>
          <w:rFonts w:ascii="Arial" w:hAnsi="Arial" w:cs="Arial"/>
          <w:sz w:val="22"/>
          <w:szCs w:val="22"/>
          <w:lang w:val="en-US"/>
        </w:rPr>
      </w:pPr>
      <w:r w:rsidRPr="00260CB3">
        <w:rPr>
          <w:rFonts w:ascii="Arial" w:hAnsi="Arial" w:cs="Arial"/>
          <w:sz w:val="22"/>
          <w:szCs w:val="22"/>
          <w:lang w:val="en-US"/>
        </w:rPr>
        <w:t xml:space="preserve">E-mail address: </w:t>
      </w:r>
      <w:hyperlink r:id="rId8" w:history="1">
        <w:r w:rsidR="00262CFC" w:rsidRPr="004321B3">
          <w:rPr>
            <w:rStyle w:val="Hyperlink"/>
            <w:rFonts w:ascii="Arial" w:hAnsi="Arial" w:cs="Arial"/>
            <w:sz w:val="22"/>
            <w:szCs w:val="22"/>
            <w:lang w:val="en-US"/>
          </w:rPr>
          <w:t>subaida.344726@2freemail.com</w:t>
        </w:r>
      </w:hyperlink>
      <w:r w:rsidR="00262CFC">
        <w:rPr>
          <w:rFonts w:ascii="Arial" w:hAnsi="Arial" w:cs="Arial"/>
          <w:sz w:val="22"/>
          <w:szCs w:val="22"/>
          <w:lang w:val="en-US"/>
        </w:rPr>
        <w:t xml:space="preserve"> </w:t>
      </w:r>
    </w:p>
    <w:p w:rsidR="00776ECF" w:rsidRPr="00260CB3" w:rsidRDefault="00776ECF" w:rsidP="00776ECF">
      <w:pPr>
        <w:jc w:val="both"/>
        <w:rPr>
          <w:rFonts w:ascii="Arial" w:hAnsi="Arial" w:cs="Arial"/>
          <w:bCs/>
          <w:sz w:val="22"/>
          <w:szCs w:val="22"/>
        </w:rPr>
      </w:pPr>
    </w:p>
    <w:p w:rsidR="00492A06" w:rsidRPr="00260CB3" w:rsidRDefault="00492A06" w:rsidP="00492A06">
      <w:pPr>
        <w:pStyle w:val="BodyText"/>
        <w:rPr>
          <w:rFonts w:ascii="Arial" w:hAnsi="Arial" w:cs="Arial"/>
        </w:rPr>
      </w:pPr>
      <w:r w:rsidRPr="00260CB3">
        <w:rPr>
          <w:rFonts w:ascii="Arial" w:hAnsi="Arial" w:cs="Arial"/>
        </w:rPr>
        <w:t>PROFICIENCES</w:t>
      </w:r>
    </w:p>
    <w:p w:rsidR="00492A06" w:rsidRPr="00260CB3" w:rsidRDefault="00492A06" w:rsidP="000C63B2">
      <w:pPr>
        <w:pStyle w:val="ListParagraph"/>
        <w:numPr>
          <w:ilvl w:val="0"/>
          <w:numId w:val="2"/>
        </w:numPr>
        <w:tabs>
          <w:tab w:val="left" w:pos="3060"/>
        </w:tabs>
        <w:rPr>
          <w:rFonts w:ascii="Arial" w:hAnsi="Arial" w:cs="Arial"/>
        </w:rPr>
      </w:pPr>
      <w:r w:rsidRPr="00260CB3">
        <w:rPr>
          <w:rFonts w:ascii="Arial" w:hAnsi="Arial" w:cs="Arial"/>
        </w:rPr>
        <w:t xml:space="preserve">Can do Accounts up to Finalization </w:t>
      </w:r>
    </w:p>
    <w:p w:rsidR="00492A06" w:rsidRPr="00260CB3" w:rsidRDefault="00492A06" w:rsidP="00492A06">
      <w:pPr>
        <w:numPr>
          <w:ilvl w:val="0"/>
          <w:numId w:val="2"/>
        </w:numPr>
        <w:tabs>
          <w:tab w:val="left" w:pos="3060"/>
        </w:tabs>
        <w:rPr>
          <w:rFonts w:ascii="Arial" w:hAnsi="Arial" w:cs="Arial"/>
        </w:rPr>
      </w:pPr>
      <w:r w:rsidRPr="00260CB3">
        <w:rPr>
          <w:rFonts w:ascii="Arial" w:hAnsi="Arial" w:cs="Arial"/>
        </w:rPr>
        <w:t>Well experienced in all Accounts related matters</w:t>
      </w:r>
    </w:p>
    <w:p w:rsidR="00492A06" w:rsidRPr="003B30D5" w:rsidRDefault="00574C73" w:rsidP="003B30D5">
      <w:pPr>
        <w:numPr>
          <w:ilvl w:val="0"/>
          <w:numId w:val="2"/>
        </w:numPr>
        <w:tabs>
          <w:tab w:val="left" w:pos="3060"/>
        </w:tabs>
        <w:rPr>
          <w:rFonts w:ascii="Arial" w:hAnsi="Arial" w:cs="Arial"/>
        </w:rPr>
      </w:pPr>
      <w:r>
        <w:rPr>
          <w:rFonts w:ascii="Arial" w:hAnsi="Arial" w:cs="Arial"/>
        </w:rPr>
        <w:t xml:space="preserve">Experienced in </w:t>
      </w:r>
      <w:r w:rsidR="00492A06" w:rsidRPr="00260CB3">
        <w:rPr>
          <w:rFonts w:ascii="Arial" w:hAnsi="Arial" w:cs="Arial"/>
        </w:rPr>
        <w:t xml:space="preserve"> Oracle</w:t>
      </w:r>
      <w:r w:rsidR="003B30D5">
        <w:rPr>
          <w:rFonts w:ascii="Arial" w:hAnsi="Arial" w:cs="Arial"/>
        </w:rPr>
        <w:t xml:space="preserve"> (ERP)</w:t>
      </w:r>
      <w:r w:rsidR="003B30D5" w:rsidRPr="003B30D5">
        <w:rPr>
          <w:rFonts w:ascii="Arial" w:hAnsi="Arial" w:cs="Arial"/>
        </w:rPr>
        <w:t>,</w:t>
      </w:r>
      <w:r w:rsidR="00492A06" w:rsidRPr="003B30D5">
        <w:rPr>
          <w:rFonts w:ascii="Arial" w:hAnsi="Arial" w:cs="Arial"/>
        </w:rPr>
        <w:t xml:space="preserve"> </w:t>
      </w:r>
      <w:r w:rsidR="003B30D5" w:rsidRPr="003B30D5">
        <w:rPr>
          <w:rFonts w:ascii="Arial" w:hAnsi="Arial" w:cs="Arial"/>
        </w:rPr>
        <w:t xml:space="preserve">tally &amp; </w:t>
      </w:r>
      <w:r w:rsidR="003B30D5">
        <w:rPr>
          <w:rFonts w:ascii="Arial" w:hAnsi="Arial" w:cs="Arial"/>
        </w:rPr>
        <w:t>Quick books</w:t>
      </w:r>
    </w:p>
    <w:p w:rsidR="00492A06" w:rsidRPr="00260CB3" w:rsidRDefault="00492A06" w:rsidP="00492A06">
      <w:pPr>
        <w:numPr>
          <w:ilvl w:val="0"/>
          <w:numId w:val="2"/>
        </w:numPr>
        <w:tabs>
          <w:tab w:val="left" w:pos="3060"/>
        </w:tabs>
        <w:rPr>
          <w:rFonts w:ascii="Arial" w:hAnsi="Arial" w:cs="Arial"/>
        </w:rPr>
      </w:pPr>
      <w:r w:rsidRPr="00260CB3">
        <w:rPr>
          <w:rFonts w:ascii="Arial" w:hAnsi="Arial" w:cs="Arial"/>
        </w:rPr>
        <w:t>Good administrative skill and strong sense of responsibility</w:t>
      </w:r>
    </w:p>
    <w:p w:rsidR="00492A06" w:rsidRPr="00260CB3" w:rsidRDefault="00492A06" w:rsidP="00492A06">
      <w:pPr>
        <w:numPr>
          <w:ilvl w:val="0"/>
          <w:numId w:val="2"/>
        </w:numPr>
        <w:tabs>
          <w:tab w:val="left" w:pos="3060"/>
        </w:tabs>
        <w:rPr>
          <w:rFonts w:ascii="Arial" w:hAnsi="Arial" w:cs="Arial"/>
        </w:rPr>
      </w:pPr>
      <w:r w:rsidRPr="00260CB3">
        <w:rPr>
          <w:rFonts w:ascii="Arial" w:hAnsi="Arial" w:cs="Arial"/>
        </w:rPr>
        <w:t>Well ex</w:t>
      </w:r>
      <w:r w:rsidR="003D0F8C" w:rsidRPr="00260CB3">
        <w:rPr>
          <w:rFonts w:ascii="Arial" w:hAnsi="Arial" w:cs="Arial"/>
        </w:rPr>
        <w:t xml:space="preserve">perienced in dealing with banks </w:t>
      </w:r>
    </w:p>
    <w:p w:rsidR="00492A06" w:rsidRPr="00260CB3" w:rsidRDefault="002468A0" w:rsidP="00492A06">
      <w:pPr>
        <w:numPr>
          <w:ilvl w:val="0"/>
          <w:numId w:val="2"/>
        </w:numPr>
        <w:tabs>
          <w:tab w:val="left" w:pos="3060"/>
        </w:tabs>
        <w:rPr>
          <w:rFonts w:ascii="Arial" w:hAnsi="Arial" w:cs="Arial"/>
        </w:rPr>
      </w:pPr>
      <w:r w:rsidRPr="00260CB3">
        <w:rPr>
          <w:rFonts w:ascii="Arial" w:hAnsi="Arial" w:cs="Arial"/>
        </w:rPr>
        <w:t>UAE Driving license.</w:t>
      </w:r>
      <w:bookmarkStart w:id="0" w:name="_GoBack"/>
      <w:bookmarkEnd w:id="0"/>
    </w:p>
    <w:p w:rsidR="00776ECF" w:rsidRPr="00260CB3" w:rsidRDefault="00776ECF" w:rsidP="00776ECF">
      <w:pPr>
        <w:jc w:val="both"/>
        <w:rPr>
          <w:rFonts w:ascii="Arial" w:hAnsi="Arial" w:cs="Arial"/>
        </w:rPr>
      </w:pPr>
    </w:p>
    <w:p w:rsidR="00514B79" w:rsidRPr="00260CB3" w:rsidRDefault="00514B79" w:rsidP="00776ECF">
      <w:pPr>
        <w:pBdr>
          <w:bottom w:val="single" w:sz="4" w:space="1" w:color="auto"/>
        </w:pBdr>
        <w:jc w:val="both"/>
        <w:rPr>
          <w:rFonts w:ascii="Arial" w:hAnsi="Arial" w:cs="Arial"/>
          <w:b/>
        </w:rPr>
      </w:pPr>
    </w:p>
    <w:p w:rsidR="00776ECF" w:rsidRPr="00260CB3" w:rsidRDefault="00776ECF" w:rsidP="00776ECF">
      <w:pPr>
        <w:pBdr>
          <w:bottom w:val="single" w:sz="4" w:space="1" w:color="auto"/>
        </w:pBdr>
        <w:jc w:val="both"/>
        <w:rPr>
          <w:rFonts w:ascii="Arial" w:hAnsi="Arial" w:cs="Arial"/>
          <w:b/>
        </w:rPr>
      </w:pPr>
      <w:r w:rsidRPr="00260CB3">
        <w:rPr>
          <w:rFonts w:ascii="Arial" w:hAnsi="Arial" w:cs="Arial"/>
          <w:b/>
        </w:rPr>
        <w:t>WORK EXPERIENCE</w:t>
      </w:r>
    </w:p>
    <w:p w:rsidR="003B30D5" w:rsidRPr="001D3777" w:rsidRDefault="003B30D5" w:rsidP="003B30D5">
      <w:pPr>
        <w:pStyle w:val="BodyText"/>
        <w:rPr>
          <w:rFonts w:ascii="Arial" w:hAnsi="Arial" w:cs="Arial"/>
          <w:b w:val="0"/>
          <w:bCs w:val="0"/>
          <w:sz w:val="22"/>
          <w:szCs w:val="22"/>
        </w:rPr>
      </w:pPr>
      <w:r w:rsidRPr="001D3777">
        <w:rPr>
          <w:rFonts w:ascii="Arial" w:hAnsi="Arial" w:cs="Arial"/>
          <w:b w:val="0"/>
          <w:bCs w:val="0"/>
          <w:sz w:val="22"/>
          <w:szCs w:val="22"/>
        </w:rPr>
        <w:t>Company</w:t>
      </w:r>
      <w:r w:rsidRPr="001D3777">
        <w:rPr>
          <w:rFonts w:ascii="Arial" w:hAnsi="Arial" w:cs="Arial"/>
          <w:b w:val="0"/>
          <w:bCs w:val="0"/>
          <w:sz w:val="22"/>
          <w:szCs w:val="22"/>
        </w:rPr>
        <w:tab/>
      </w:r>
      <w:r w:rsidRPr="001D3777">
        <w:rPr>
          <w:rFonts w:ascii="Arial" w:hAnsi="Arial" w:cs="Arial"/>
          <w:b w:val="0"/>
          <w:bCs w:val="0"/>
          <w:sz w:val="22"/>
          <w:szCs w:val="22"/>
        </w:rPr>
        <w:tab/>
        <w:t>:</w:t>
      </w:r>
      <w:r w:rsidRPr="001D3777">
        <w:rPr>
          <w:rFonts w:ascii="Arial" w:hAnsi="Arial" w:cs="Arial"/>
          <w:b w:val="0"/>
          <w:bCs w:val="0"/>
          <w:sz w:val="22"/>
          <w:szCs w:val="22"/>
        </w:rPr>
        <w:tab/>
      </w:r>
      <w:r>
        <w:rPr>
          <w:rFonts w:ascii="Arial" w:hAnsi="Arial" w:cs="Arial"/>
          <w:b w:val="0"/>
          <w:bCs w:val="0"/>
        </w:rPr>
        <w:t>FIMX Mechanical Services</w:t>
      </w:r>
      <w:r w:rsidRPr="001D3777">
        <w:rPr>
          <w:rFonts w:ascii="Arial" w:hAnsi="Arial" w:cs="Arial"/>
          <w:b w:val="0"/>
          <w:bCs w:val="0"/>
          <w:sz w:val="22"/>
          <w:szCs w:val="22"/>
        </w:rPr>
        <w:t>,</w:t>
      </w:r>
      <w:r>
        <w:rPr>
          <w:rFonts w:ascii="Arial" w:hAnsi="Arial" w:cs="Arial"/>
          <w:b w:val="0"/>
          <w:bCs w:val="0"/>
          <w:sz w:val="22"/>
          <w:szCs w:val="22"/>
        </w:rPr>
        <w:t xml:space="preserve"> Dubai, </w:t>
      </w:r>
      <w:r w:rsidRPr="001D3777">
        <w:rPr>
          <w:rFonts w:ascii="Arial" w:hAnsi="Arial" w:cs="Arial"/>
          <w:b w:val="0"/>
          <w:bCs w:val="0"/>
          <w:sz w:val="22"/>
          <w:szCs w:val="22"/>
        </w:rPr>
        <w:t xml:space="preserve"> U.A.E.    </w:t>
      </w:r>
    </w:p>
    <w:p w:rsidR="003B30D5" w:rsidRDefault="003B30D5" w:rsidP="003B30D5">
      <w:pPr>
        <w:ind w:left="2880"/>
        <w:jc w:val="both"/>
        <w:rPr>
          <w:rFonts w:ascii="Arial" w:hAnsi="Arial" w:cs="Arial"/>
          <w:sz w:val="22"/>
          <w:szCs w:val="22"/>
        </w:rPr>
      </w:pPr>
      <w:r>
        <w:rPr>
          <w:rFonts w:ascii="Arial" w:hAnsi="Arial" w:cs="Arial"/>
          <w:sz w:val="22"/>
          <w:szCs w:val="22"/>
        </w:rPr>
        <w:t>Nature of Business: Tools Manufacturing &amp; Mechanical works</w:t>
      </w:r>
    </w:p>
    <w:p w:rsidR="003B30D5" w:rsidRPr="001D3777" w:rsidRDefault="00FF0BA1" w:rsidP="00C86175">
      <w:pPr>
        <w:ind w:left="2880"/>
        <w:jc w:val="both"/>
        <w:rPr>
          <w:rFonts w:ascii="Arial" w:hAnsi="Arial" w:cs="Arial"/>
          <w:sz w:val="22"/>
          <w:szCs w:val="22"/>
        </w:rPr>
      </w:pPr>
      <w:r>
        <w:rPr>
          <w:rFonts w:ascii="Arial" w:hAnsi="Arial" w:cs="Arial"/>
          <w:sz w:val="22"/>
          <w:szCs w:val="22"/>
        </w:rPr>
        <w:t xml:space="preserve">November, 2014 </w:t>
      </w:r>
      <w:r w:rsidR="00E30770">
        <w:rPr>
          <w:rFonts w:ascii="Arial" w:hAnsi="Arial" w:cs="Arial"/>
          <w:sz w:val="22"/>
          <w:szCs w:val="22"/>
        </w:rPr>
        <w:t>–</w:t>
      </w:r>
      <w:r>
        <w:rPr>
          <w:rFonts w:ascii="Arial" w:hAnsi="Arial" w:cs="Arial"/>
          <w:sz w:val="22"/>
          <w:szCs w:val="22"/>
        </w:rPr>
        <w:t xml:space="preserve"> </w:t>
      </w:r>
      <w:r w:rsidR="008B44AA">
        <w:rPr>
          <w:rFonts w:ascii="Arial" w:hAnsi="Arial" w:cs="Arial"/>
          <w:sz w:val="22"/>
          <w:szCs w:val="22"/>
        </w:rPr>
        <w:t xml:space="preserve"> </w:t>
      </w:r>
      <w:r w:rsidR="00CA17A8">
        <w:rPr>
          <w:rFonts w:ascii="Arial" w:hAnsi="Arial" w:cs="Arial"/>
          <w:sz w:val="22"/>
          <w:szCs w:val="22"/>
        </w:rPr>
        <w:t>8</w:t>
      </w:r>
      <w:r w:rsidR="00C86175" w:rsidRPr="00C86175">
        <w:rPr>
          <w:rFonts w:ascii="Arial" w:hAnsi="Arial" w:cs="Arial"/>
          <w:sz w:val="22"/>
          <w:szCs w:val="22"/>
          <w:vertAlign w:val="superscript"/>
        </w:rPr>
        <w:t>th</w:t>
      </w:r>
      <w:r w:rsidR="00C86175">
        <w:rPr>
          <w:rFonts w:ascii="Arial" w:hAnsi="Arial" w:cs="Arial"/>
          <w:sz w:val="22"/>
          <w:szCs w:val="22"/>
        </w:rPr>
        <w:t xml:space="preserve"> January, 2017</w:t>
      </w:r>
    </w:p>
    <w:p w:rsidR="003B30D5" w:rsidRPr="001D3777" w:rsidRDefault="003B30D5" w:rsidP="00FF0BA1">
      <w:pPr>
        <w:pStyle w:val="BodyText"/>
        <w:rPr>
          <w:rFonts w:ascii="Arial" w:hAnsi="Arial" w:cs="Arial"/>
          <w:b w:val="0"/>
          <w:bCs w:val="0"/>
          <w:sz w:val="22"/>
          <w:szCs w:val="22"/>
          <w:u w:val="single"/>
        </w:rPr>
      </w:pPr>
      <w:r w:rsidRPr="001D3777">
        <w:rPr>
          <w:rFonts w:ascii="Arial" w:hAnsi="Arial" w:cs="Arial"/>
          <w:b w:val="0"/>
          <w:bCs w:val="0"/>
          <w:sz w:val="22"/>
          <w:szCs w:val="22"/>
        </w:rPr>
        <w:t xml:space="preserve">Position </w:t>
      </w:r>
      <w:r w:rsidRPr="001D3777">
        <w:rPr>
          <w:rFonts w:ascii="Arial" w:hAnsi="Arial" w:cs="Arial"/>
          <w:b w:val="0"/>
          <w:bCs w:val="0"/>
          <w:sz w:val="22"/>
          <w:szCs w:val="22"/>
        </w:rPr>
        <w:tab/>
      </w:r>
      <w:r w:rsidRPr="001D3777">
        <w:rPr>
          <w:rFonts w:ascii="Arial" w:hAnsi="Arial" w:cs="Arial"/>
          <w:b w:val="0"/>
          <w:bCs w:val="0"/>
          <w:sz w:val="22"/>
          <w:szCs w:val="22"/>
        </w:rPr>
        <w:tab/>
        <w:t>:</w:t>
      </w:r>
      <w:r w:rsidRPr="001D3777">
        <w:rPr>
          <w:rFonts w:ascii="Arial" w:hAnsi="Arial" w:cs="Arial"/>
          <w:b w:val="0"/>
          <w:bCs w:val="0"/>
          <w:sz w:val="22"/>
          <w:szCs w:val="22"/>
        </w:rPr>
        <w:tab/>
      </w:r>
      <w:r w:rsidRPr="001D3777">
        <w:rPr>
          <w:rFonts w:ascii="Arial" w:hAnsi="Arial" w:cs="Arial"/>
          <w:b w:val="0"/>
          <w:bCs w:val="0"/>
          <w:sz w:val="22"/>
          <w:szCs w:val="22"/>
          <w:u w:val="single"/>
        </w:rPr>
        <w:t>Accountant</w:t>
      </w:r>
      <w:r w:rsidR="00FF0BA1">
        <w:rPr>
          <w:rFonts w:ascii="Arial" w:hAnsi="Arial" w:cs="Arial"/>
          <w:b w:val="0"/>
          <w:bCs w:val="0"/>
          <w:sz w:val="22"/>
          <w:szCs w:val="22"/>
          <w:u w:val="single"/>
        </w:rPr>
        <w:t>s Manager</w:t>
      </w:r>
    </w:p>
    <w:p w:rsidR="00776ECF" w:rsidRPr="001D3777" w:rsidRDefault="00776ECF" w:rsidP="00776ECF">
      <w:pPr>
        <w:jc w:val="both"/>
        <w:rPr>
          <w:rFonts w:ascii="Arial" w:hAnsi="Arial" w:cs="Arial"/>
        </w:rPr>
      </w:pPr>
    </w:p>
    <w:p w:rsidR="003B30D5" w:rsidRDefault="003B30D5" w:rsidP="00776ECF">
      <w:pPr>
        <w:jc w:val="both"/>
        <w:rPr>
          <w:rFonts w:ascii="Arial" w:hAnsi="Arial" w:cs="Arial"/>
        </w:rPr>
      </w:pPr>
    </w:p>
    <w:p w:rsidR="00776ECF" w:rsidRPr="001D3777" w:rsidRDefault="003D0F8C" w:rsidP="003B30D5">
      <w:pPr>
        <w:jc w:val="both"/>
        <w:rPr>
          <w:rFonts w:ascii="Arial" w:hAnsi="Arial" w:cs="Arial"/>
        </w:rPr>
      </w:pPr>
      <w:r w:rsidRPr="001D3777">
        <w:rPr>
          <w:rFonts w:ascii="Arial" w:hAnsi="Arial" w:cs="Arial"/>
        </w:rPr>
        <w:t>Company</w:t>
      </w:r>
      <w:r w:rsidRPr="001D3777">
        <w:rPr>
          <w:rFonts w:ascii="Arial" w:hAnsi="Arial" w:cs="Arial"/>
        </w:rPr>
        <w:tab/>
      </w:r>
      <w:r w:rsidRPr="001D3777">
        <w:rPr>
          <w:rFonts w:ascii="Arial" w:hAnsi="Arial" w:cs="Arial"/>
        </w:rPr>
        <w:tab/>
        <w:t>:</w:t>
      </w:r>
      <w:r w:rsidRPr="001D3777">
        <w:rPr>
          <w:rFonts w:ascii="Arial" w:hAnsi="Arial" w:cs="Arial"/>
        </w:rPr>
        <w:tab/>
        <w:t>M/s. Arab Beverages, Dubai, U.A.E.</w:t>
      </w:r>
      <w:r w:rsidR="003B30D5">
        <w:rPr>
          <w:rFonts w:ascii="Arial" w:hAnsi="Arial" w:cs="Arial"/>
          <w:sz w:val="22"/>
          <w:szCs w:val="22"/>
        </w:rPr>
        <w:t xml:space="preserve"> </w:t>
      </w:r>
    </w:p>
    <w:p w:rsidR="003B30D5" w:rsidRDefault="003B30D5" w:rsidP="003B30D5">
      <w:pPr>
        <w:ind w:left="2880"/>
        <w:jc w:val="both"/>
        <w:rPr>
          <w:rFonts w:ascii="Arial" w:hAnsi="Arial" w:cs="Arial"/>
        </w:rPr>
      </w:pPr>
      <w:r>
        <w:rPr>
          <w:rFonts w:ascii="Arial" w:hAnsi="Arial" w:cs="Arial"/>
        </w:rPr>
        <w:t xml:space="preserve">Nature of </w:t>
      </w:r>
      <w:r w:rsidR="008B44AA">
        <w:rPr>
          <w:rFonts w:ascii="Arial" w:hAnsi="Arial" w:cs="Arial"/>
        </w:rPr>
        <w:t>Business : Beverages</w:t>
      </w:r>
      <w:r w:rsidR="00FF0BA1">
        <w:rPr>
          <w:rFonts w:ascii="Arial" w:hAnsi="Arial" w:cs="Arial"/>
        </w:rPr>
        <w:t xml:space="preserve"> Manufacturing,</w:t>
      </w:r>
      <w:r>
        <w:rPr>
          <w:rFonts w:ascii="Arial" w:hAnsi="Arial" w:cs="Arial"/>
        </w:rPr>
        <w:t xml:space="preserve"> Trading, Importing &amp; Exporting</w:t>
      </w:r>
    </w:p>
    <w:p w:rsidR="00A23915" w:rsidRPr="001D3777" w:rsidRDefault="003D0F8C" w:rsidP="00FF0BA1">
      <w:pPr>
        <w:ind w:left="2160" w:firstLine="720"/>
        <w:jc w:val="both"/>
        <w:rPr>
          <w:rFonts w:ascii="Arial" w:hAnsi="Arial" w:cs="Arial"/>
        </w:rPr>
      </w:pPr>
      <w:r w:rsidRPr="001D3777">
        <w:rPr>
          <w:rFonts w:ascii="Arial" w:hAnsi="Arial" w:cs="Arial"/>
        </w:rPr>
        <w:t>(</w:t>
      </w:r>
      <w:r w:rsidR="00FF0BA1">
        <w:rPr>
          <w:rFonts w:ascii="Arial" w:hAnsi="Arial" w:cs="Arial"/>
        </w:rPr>
        <w:t>January 2011</w:t>
      </w:r>
      <w:r w:rsidR="000611AB" w:rsidRPr="001D3777">
        <w:rPr>
          <w:rFonts w:ascii="Arial" w:hAnsi="Arial" w:cs="Arial"/>
        </w:rPr>
        <w:t xml:space="preserve"> –  </w:t>
      </w:r>
      <w:r w:rsidR="00FF0BA1">
        <w:rPr>
          <w:rFonts w:ascii="Arial" w:hAnsi="Arial" w:cs="Arial"/>
        </w:rPr>
        <w:t>September,.2014</w:t>
      </w:r>
      <w:r w:rsidR="00A23915" w:rsidRPr="001D3777">
        <w:rPr>
          <w:rFonts w:ascii="Arial" w:hAnsi="Arial" w:cs="Arial"/>
        </w:rPr>
        <w:t>)</w:t>
      </w:r>
    </w:p>
    <w:p w:rsidR="00A23915" w:rsidRPr="001D3777" w:rsidRDefault="00A23915" w:rsidP="00A23915">
      <w:pPr>
        <w:jc w:val="both"/>
        <w:rPr>
          <w:rFonts w:ascii="Arial" w:hAnsi="Arial" w:cs="Arial"/>
        </w:rPr>
      </w:pPr>
      <w:r w:rsidRPr="001D3777">
        <w:rPr>
          <w:rFonts w:ascii="Arial" w:hAnsi="Arial" w:cs="Arial"/>
        </w:rPr>
        <w:t>Position</w:t>
      </w:r>
      <w:r w:rsidRPr="001D3777">
        <w:rPr>
          <w:rFonts w:ascii="Arial" w:hAnsi="Arial" w:cs="Arial"/>
        </w:rPr>
        <w:tab/>
      </w:r>
      <w:r w:rsidRPr="001D3777">
        <w:rPr>
          <w:rFonts w:ascii="Arial" w:hAnsi="Arial" w:cs="Arial"/>
        </w:rPr>
        <w:tab/>
        <w:t>:</w:t>
      </w:r>
      <w:r w:rsidRPr="001D3777">
        <w:rPr>
          <w:rFonts w:ascii="Arial" w:hAnsi="Arial" w:cs="Arial"/>
        </w:rPr>
        <w:tab/>
      </w:r>
      <w:r w:rsidR="007165DB" w:rsidRPr="001D3777">
        <w:rPr>
          <w:rFonts w:ascii="Arial" w:hAnsi="Arial" w:cs="Arial"/>
          <w:u w:val="single"/>
        </w:rPr>
        <w:t xml:space="preserve">Senior </w:t>
      </w:r>
      <w:r w:rsidRPr="001D3777">
        <w:rPr>
          <w:rFonts w:ascii="Arial" w:hAnsi="Arial" w:cs="Arial"/>
          <w:u w:val="single"/>
        </w:rPr>
        <w:t>Accountant</w:t>
      </w:r>
    </w:p>
    <w:p w:rsidR="00776ECF" w:rsidRPr="001D3777" w:rsidRDefault="00776ECF" w:rsidP="00776ECF">
      <w:pPr>
        <w:jc w:val="both"/>
        <w:rPr>
          <w:rFonts w:ascii="Arial" w:hAnsi="Arial" w:cs="Arial"/>
        </w:rPr>
      </w:pPr>
    </w:p>
    <w:p w:rsidR="00776ECF" w:rsidRPr="001D3777" w:rsidRDefault="00776ECF" w:rsidP="00776ECF">
      <w:pPr>
        <w:pStyle w:val="BodyText"/>
        <w:rPr>
          <w:rFonts w:ascii="Arial" w:hAnsi="Arial" w:cs="Arial"/>
          <w:b w:val="0"/>
          <w:bCs w:val="0"/>
        </w:rPr>
      </w:pPr>
      <w:r w:rsidRPr="001D3777">
        <w:rPr>
          <w:rFonts w:ascii="Arial" w:hAnsi="Arial" w:cs="Arial"/>
          <w:b w:val="0"/>
          <w:bCs w:val="0"/>
        </w:rPr>
        <w:t>Company</w:t>
      </w:r>
      <w:r w:rsidRPr="001D3777">
        <w:rPr>
          <w:rFonts w:ascii="Arial" w:hAnsi="Arial" w:cs="Arial"/>
          <w:b w:val="0"/>
          <w:bCs w:val="0"/>
        </w:rPr>
        <w:tab/>
      </w:r>
      <w:r w:rsidRPr="001D3777">
        <w:rPr>
          <w:rFonts w:ascii="Arial" w:hAnsi="Arial" w:cs="Arial"/>
          <w:b w:val="0"/>
          <w:bCs w:val="0"/>
        </w:rPr>
        <w:tab/>
        <w:t>:</w:t>
      </w:r>
      <w:r w:rsidRPr="001D3777">
        <w:rPr>
          <w:rFonts w:ascii="Arial" w:hAnsi="Arial" w:cs="Arial"/>
          <w:b w:val="0"/>
          <w:bCs w:val="0"/>
        </w:rPr>
        <w:tab/>
        <w:t xml:space="preserve">M/s. Global Engineering Systems,saif zone, Sharjah, </w:t>
      </w:r>
    </w:p>
    <w:p w:rsidR="00FF0BA1" w:rsidRDefault="00FF0BA1" w:rsidP="003B30D5">
      <w:pPr>
        <w:ind w:left="2160" w:firstLine="720"/>
        <w:jc w:val="both"/>
        <w:rPr>
          <w:rFonts w:ascii="Arial" w:hAnsi="Arial" w:cs="Arial"/>
        </w:rPr>
      </w:pPr>
      <w:r>
        <w:rPr>
          <w:rFonts w:ascii="Arial" w:hAnsi="Arial" w:cs="Arial"/>
        </w:rPr>
        <w:t>Nature of Business : STP Installation, Green engg.</w:t>
      </w:r>
    </w:p>
    <w:p w:rsidR="00776ECF" w:rsidRPr="001D3777" w:rsidRDefault="00776ECF" w:rsidP="003B30D5">
      <w:pPr>
        <w:ind w:left="2160" w:firstLine="720"/>
        <w:jc w:val="both"/>
        <w:rPr>
          <w:rFonts w:ascii="Arial" w:hAnsi="Arial" w:cs="Arial"/>
        </w:rPr>
      </w:pPr>
      <w:r w:rsidRPr="001D3777">
        <w:rPr>
          <w:rFonts w:ascii="Arial" w:hAnsi="Arial" w:cs="Arial"/>
        </w:rPr>
        <w:t>UAE.(</w:t>
      </w:r>
      <w:r w:rsidR="004C1594" w:rsidRPr="001D3777">
        <w:rPr>
          <w:rFonts w:ascii="Arial" w:hAnsi="Arial" w:cs="Arial"/>
        </w:rPr>
        <w:t xml:space="preserve"> </w:t>
      </w:r>
      <w:r w:rsidR="003B30D5">
        <w:rPr>
          <w:rFonts w:ascii="Arial" w:hAnsi="Arial" w:cs="Arial"/>
        </w:rPr>
        <w:t>May</w:t>
      </w:r>
      <w:r w:rsidR="00814D23" w:rsidRPr="001D3777">
        <w:rPr>
          <w:rFonts w:ascii="Arial" w:hAnsi="Arial" w:cs="Arial"/>
        </w:rPr>
        <w:t xml:space="preserve"> </w:t>
      </w:r>
      <w:r w:rsidRPr="001D3777">
        <w:rPr>
          <w:rFonts w:ascii="Arial" w:hAnsi="Arial" w:cs="Arial"/>
        </w:rPr>
        <w:t>20</w:t>
      </w:r>
      <w:r w:rsidR="00710EF7">
        <w:rPr>
          <w:rFonts w:ascii="Arial" w:hAnsi="Arial" w:cs="Arial"/>
        </w:rPr>
        <w:t>04</w:t>
      </w:r>
      <w:r w:rsidR="00A23915" w:rsidRPr="001D3777">
        <w:rPr>
          <w:rFonts w:ascii="Arial" w:hAnsi="Arial" w:cs="Arial"/>
        </w:rPr>
        <w:t xml:space="preserve"> -</w:t>
      </w:r>
      <w:r w:rsidR="00814D23" w:rsidRPr="001D3777">
        <w:rPr>
          <w:rFonts w:ascii="Arial" w:hAnsi="Arial" w:cs="Arial"/>
        </w:rPr>
        <w:t xml:space="preserve"> </w:t>
      </w:r>
      <w:r w:rsidR="004C1594" w:rsidRPr="001D3777">
        <w:rPr>
          <w:rFonts w:ascii="Arial" w:hAnsi="Arial" w:cs="Arial"/>
        </w:rPr>
        <w:t>November</w:t>
      </w:r>
      <w:r w:rsidR="00FF0BA1">
        <w:rPr>
          <w:rFonts w:ascii="Arial" w:hAnsi="Arial" w:cs="Arial"/>
        </w:rPr>
        <w:t xml:space="preserve"> 2010</w:t>
      </w:r>
      <w:r w:rsidRPr="001D3777">
        <w:rPr>
          <w:rFonts w:ascii="Arial" w:hAnsi="Arial" w:cs="Arial"/>
        </w:rPr>
        <w:t>)</w:t>
      </w:r>
    </w:p>
    <w:p w:rsidR="00776ECF" w:rsidRPr="001D3777" w:rsidRDefault="00776ECF" w:rsidP="00776ECF">
      <w:pPr>
        <w:jc w:val="both"/>
        <w:rPr>
          <w:rFonts w:ascii="Arial" w:hAnsi="Arial" w:cs="Arial"/>
        </w:rPr>
      </w:pPr>
      <w:r w:rsidRPr="001D3777">
        <w:rPr>
          <w:rFonts w:ascii="Arial" w:hAnsi="Arial" w:cs="Arial"/>
        </w:rPr>
        <w:t>Position</w:t>
      </w:r>
      <w:r w:rsidRPr="001D3777">
        <w:rPr>
          <w:rFonts w:ascii="Arial" w:hAnsi="Arial" w:cs="Arial"/>
        </w:rPr>
        <w:tab/>
      </w:r>
      <w:r w:rsidRPr="001D3777">
        <w:rPr>
          <w:rFonts w:ascii="Arial" w:hAnsi="Arial" w:cs="Arial"/>
        </w:rPr>
        <w:tab/>
        <w:t>:</w:t>
      </w:r>
      <w:r w:rsidRPr="001D3777">
        <w:rPr>
          <w:rFonts w:ascii="Arial" w:hAnsi="Arial" w:cs="Arial"/>
        </w:rPr>
        <w:tab/>
      </w:r>
      <w:r w:rsidRPr="001D3777">
        <w:rPr>
          <w:rFonts w:ascii="Arial" w:hAnsi="Arial" w:cs="Arial"/>
          <w:u w:val="single"/>
        </w:rPr>
        <w:t>Account</w:t>
      </w:r>
      <w:r w:rsidR="003D0F8C" w:rsidRPr="001D3777">
        <w:rPr>
          <w:rFonts w:ascii="Arial" w:hAnsi="Arial" w:cs="Arial"/>
          <w:u w:val="single"/>
        </w:rPr>
        <w:t>s Receivable</w:t>
      </w:r>
    </w:p>
    <w:p w:rsidR="00776ECF" w:rsidRPr="001D3777" w:rsidRDefault="00776ECF" w:rsidP="00776ECF">
      <w:pPr>
        <w:jc w:val="both"/>
        <w:rPr>
          <w:rFonts w:ascii="Arial" w:hAnsi="Arial" w:cs="Arial"/>
        </w:rPr>
      </w:pPr>
    </w:p>
    <w:p w:rsidR="00514B79" w:rsidRPr="001D3777" w:rsidRDefault="00514B79" w:rsidP="00492A06">
      <w:pPr>
        <w:jc w:val="both"/>
        <w:rPr>
          <w:rFonts w:ascii="Arial" w:hAnsi="Arial" w:cs="Arial"/>
        </w:rPr>
      </w:pPr>
    </w:p>
    <w:p w:rsidR="00776ECF" w:rsidRPr="001D3777" w:rsidRDefault="00776ECF" w:rsidP="00492A06">
      <w:pPr>
        <w:jc w:val="both"/>
        <w:rPr>
          <w:rFonts w:ascii="Arial" w:hAnsi="Arial" w:cs="Arial"/>
          <w:b/>
          <w:bCs/>
          <w:sz w:val="22"/>
          <w:szCs w:val="22"/>
        </w:rPr>
      </w:pPr>
      <w:r w:rsidRPr="001D3777">
        <w:rPr>
          <w:rFonts w:ascii="Arial" w:hAnsi="Arial" w:cs="Arial"/>
          <w:b/>
          <w:bCs/>
        </w:rPr>
        <w:t>EDUCATIONAL QUALIFICATION</w:t>
      </w:r>
    </w:p>
    <w:p w:rsidR="00776ECF" w:rsidRPr="001D3777" w:rsidRDefault="00776ECF" w:rsidP="00776ECF">
      <w:pPr>
        <w:jc w:val="both"/>
        <w:rPr>
          <w:rFonts w:ascii="Arial" w:hAnsi="Arial" w:cs="Arial"/>
          <w:sz w:val="22"/>
          <w:szCs w:val="22"/>
          <w:u w:val="single"/>
        </w:rPr>
      </w:pPr>
    </w:p>
    <w:p w:rsidR="00776ECF" w:rsidRPr="001D3777" w:rsidRDefault="00776ECF" w:rsidP="00776ECF">
      <w:pPr>
        <w:pStyle w:val="BodyText"/>
        <w:rPr>
          <w:rFonts w:ascii="Arial" w:hAnsi="Arial" w:cs="Arial"/>
          <w:b w:val="0"/>
          <w:bCs w:val="0"/>
        </w:rPr>
      </w:pPr>
      <w:r w:rsidRPr="001D3777">
        <w:rPr>
          <w:rFonts w:ascii="Arial" w:hAnsi="Arial" w:cs="Arial"/>
          <w:b w:val="0"/>
          <w:bCs w:val="0"/>
        </w:rPr>
        <w:t>Bachelor in Commerce</w:t>
      </w:r>
      <w:r w:rsidRPr="001D3777">
        <w:rPr>
          <w:rFonts w:ascii="Arial" w:hAnsi="Arial" w:cs="Arial"/>
          <w:b w:val="0"/>
          <w:bCs w:val="0"/>
        </w:rPr>
        <w:tab/>
      </w:r>
      <w:r w:rsidRPr="001D3777">
        <w:rPr>
          <w:rFonts w:ascii="Arial" w:hAnsi="Arial" w:cs="Arial"/>
          <w:b w:val="0"/>
          <w:bCs w:val="0"/>
        </w:rPr>
        <w:tab/>
        <w:t>:    From Calicut University, Kerala, India</w:t>
      </w:r>
    </w:p>
    <w:p w:rsidR="00776ECF" w:rsidRPr="001D3777" w:rsidRDefault="00776ECF" w:rsidP="00776ECF">
      <w:pPr>
        <w:pStyle w:val="BodyText"/>
        <w:rPr>
          <w:rFonts w:ascii="Arial" w:hAnsi="Arial" w:cs="Arial"/>
          <w:b w:val="0"/>
          <w:bCs w:val="0"/>
        </w:rPr>
      </w:pPr>
      <w:r w:rsidRPr="001D3777">
        <w:rPr>
          <w:rFonts w:ascii="Arial" w:hAnsi="Arial" w:cs="Arial"/>
          <w:b w:val="0"/>
          <w:bCs w:val="0"/>
          <w:sz w:val="22"/>
          <w:szCs w:val="22"/>
        </w:rPr>
        <w:t>Diploma in Typewriting</w:t>
      </w:r>
      <w:r w:rsidRPr="001D3777">
        <w:rPr>
          <w:rFonts w:ascii="Arial" w:hAnsi="Arial" w:cs="Arial"/>
          <w:b w:val="0"/>
          <w:bCs w:val="0"/>
          <w:sz w:val="22"/>
          <w:szCs w:val="22"/>
        </w:rPr>
        <w:tab/>
      </w:r>
      <w:r w:rsidRPr="001D3777">
        <w:rPr>
          <w:rFonts w:ascii="Arial" w:hAnsi="Arial" w:cs="Arial"/>
          <w:b w:val="0"/>
          <w:bCs w:val="0"/>
          <w:sz w:val="22"/>
          <w:szCs w:val="22"/>
        </w:rPr>
        <w:tab/>
        <w:t>:     Higher grade in English &amp; Malayalam (70 wpm)</w:t>
      </w:r>
    </w:p>
    <w:p w:rsidR="00776ECF" w:rsidRPr="001D3777" w:rsidRDefault="00776ECF" w:rsidP="00776ECF">
      <w:pPr>
        <w:pStyle w:val="BodyText"/>
        <w:rPr>
          <w:rFonts w:ascii="Arial" w:hAnsi="Arial" w:cs="Arial"/>
          <w:b w:val="0"/>
          <w:bCs w:val="0"/>
        </w:rPr>
      </w:pPr>
      <w:r w:rsidRPr="001D3777">
        <w:rPr>
          <w:rFonts w:ascii="Arial" w:hAnsi="Arial" w:cs="Arial"/>
          <w:b w:val="0"/>
          <w:bCs w:val="0"/>
        </w:rPr>
        <w:t xml:space="preserve">Diploma in Accounting </w:t>
      </w:r>
      <w:r w:rsidRPr="001D3777">
        <w:rPr>
          <w:rFonts w:ascii="Arial" w:hAnsi="Arial" w:cs="Arial"/>
          <w:b w:val="0"/>
          <w:bCs w:val="0"/>
        </w:rPr>
        <w:tab/>
      </w:r>
      <w:r w:rsidRPr="001D3777">
        <w:rPr>
          <w:rFonts w:ascii="Arial" w:hAnsi="Arial" w:cs="Arial"/>
          <w:b w:val="0"/>
          <w:bCs w:val="0"/>
        </w:rPr>
        <w:tab/>
        <w:t xml:space="preserve">:    Tally, Peach tree   </w:t>
      </w:r>
    </w:p>
    <w:p w:rsidR="00776ECF" w:rsidRPr="001D3777" w:rsidRDefault="00776ECF" w:rsidP="00776ECF">
      <w:pPr>
        <w:pStyle w:val="BodyText"/>
        <w:rPr>
          <w:rFonts w:ascii="Arial" w:hAnsi="Arial" w:cs="Arial"/>
          <w:b w:val="0"/>
          <w:bCs w:val="0"/>
        </w:rPr>
      </w:pPr>
      <w:r w:rsidRPr="001D3777">
        <w:rPr>
          <w:rFonts w:ascii="Arial" w:hAnsi="Arial" w:cs="Arial"/>
          <w:b w:val="0"/>
          <w:bCs w:val="0"/>
        </w:rPr>
        <w:t>Diploma in Ms Office</w:t>
      </w:r>
      <w:r w:rsidRPr="001D3777">
        <w:rPr>
          <w:rFonts w:ascii="Arial" w:hAnsi="Arial" w:cs="Arial"/>
          <w:b w:val="0"/>
          <w:bCs w:val="0"/>
        </w:rPr>
        <w:tab/>
      </w:r>
      <w:r w:rsidRPr="001D3777">
        <w:rPr>
          <w:rFonts w:ascii="Arial" w:hAnsi="Arial" w:cs="Arial"/>
          <w:b w:val="0"/>
          <w:bCs w:val="0"/>
        </w:rPr>
        <w:tab/>
        <w:t>:    Word, Excel, Power point, Access, Internet</w:t>
      </w:r>
    </w:p>
    <w:p w:rsidR="00776ECF" w:rsidRPr="001D3777" w:rsidRDefault="00814D23" w:rsidP="00814D23">
      <w:pPr>
        <w:pStyle w:val="BodyText"/>
        <w:rPr>
          <w:rFonts w:ascii="Arial" w:hAnsi="Arial" w:cs="Arial"/>
          <w:b w:val="0"/>
          <w:bCs w:val="0"/>
          <w:sz w:val="22"/>
          <w:szCs w:val="22"/>
        </w:rPr>
      </w:pPr>
      <w:r w:rsidRPr="001D3777">
        <w:rPr>
          <w:rFonts w:ascii="Arial" w:hAnsi="Arial" w:cs="Arial"/>
          <w:b w:val="0"/>
          <w:bCs w:val="0"/>
        </w:rPr>
        <w:t xml:space="preserve">Now Doing MBA  </w:t>
      </w:r>
      <w:r w:rsidRPr="001D3777">
        <w:rPr>
          <w:rFonts w:ascii="Arial" w:hAnsi="Arial" w:cs="Arial"/>
          <w:b w:val="0"/>
          <w:bCs w:val="0"/>
        </w:rPr>
        <w:tab/>
      </w:r>
      <w:r w:rsidRPr="001D3777">
        <w:rPr>
          <w:rFonts w:ascii="Arial" w:hAnsi="Arial" w:cs="Arial"/>
          <w:b w:val="0"/>
          <w:bCs w:val="0"/>
        </w:rPr>
        <w:tab/>
      </w:r>
      <w:r w:rsidRPr="001D3777">
        <w:rPr>
          <w:rFonts w:ascii="Arial" w:hAnsi="Arial" w:cs="Arial"/>
          <w:b w:val="0"/>
          <w:bCs w:val="0"/>
        </w:rPr>
        <w:tab/>
        <w:t>:</w:t>
      </w:r>
      <w:r w:rsidR="00776ECF" w:rsidRPr="001D3777">
        <w:rPr>
          <w:rFonts w:ascii="Arial" w:hAnsi="Arial" w:cs="Arial"/>
          <w:b w:val="0"/>
          <w:bCs w:val="0"/>
          <w:sz w:val="22"/>
          <w:szCs w:val="22"/>
        </w:rPr>
        <w:t xml:space="preserve"> </w:t>
      </w:r>
      <w:r w:rsidR="001D3777">
        <w:rPr>
          <w:rFonts w:ascii="Arial" w:hAnsi="Arial" w:cs="Arial"/>
          <w:b w:val="0"/>
          <w:bCs w:val="0"/>
          <w:sz w:val="22"/>
          <w:szCs w:val="22"/>
        </w:rPr>
        <w:t xml:space="preserve">    </w:t>
      </w:r>
      <w:r w:rsidR="00776ECF" w:rsidRPr="001D3777">
        <w:rPr>
          <w:rFonts w:ascii="Arial" w:hAnsi="Arial" w:cs="Arial"/>
          <w:b w:val="0"/>
          <w:bCs w:val="0"/>
          <w:sz w:val="22"/>
          <w:szCs w:val="22"/>
        </w:rPr>
        <w:t>From</w:t>
      </w:r>
      <w:r w:rsidRPr="001D3777">
        <w:rPr>
          <w:rFonts w:ascii="Arial" w:hAnsi="Arial" w:cs="Arial"/>
          <w:b w:val="0"/>
          <w:bCs w:val="0"/>
          <w:sz w:val="22"/>
          <w:szCs w:val="22"/>
        </w:rPr>
        <w:t xml:space="preserve"> Karnataka University.</w:t>
      </w:r>
    </w:p>
    <w:p w:rsidR="00776ECF" w:rsidRPr="001D3777" w:rsidRDefault="00776ECF" w:rsidP="00776ECF">
      <w:pPr>
        <w:pBdr>
          <w:bottom w:val="single" w:sz="4" w:space="1" w:color="auto"/>
        </w:pBdr>
        <w:jc w:val="both"/>
        <w:rPr>
          <w:rFonts w:ascii="Arial" w:hAnsi="Arial" w:cs="Arial"/>
          <w:sz w:val="22"/>
          <w:szCs w:val="22"/>
        </w:rPr>
      </w:pPr>
    </w:p>
    <w:p w:rsidR="00776ECF" w:rsidRPr="001D3777" w:rsidRDefault="00776ECF" w:rsidP="00776ECF">
      <w:pPr>
        <w:pBdr>
          <w:bottom w:val="single" w:sz="4" w:space="1" w:color="auto"/>
        </w:pBdr>
        <w:jc w:val="both"/>
        <w:rPr>
          <w:rFonts w:ascii="Arial" w:hAnsi="Arial" w:cs="Arial"/>
        </w:rPr>
      </w:pPr>
    </w:p>
    <w:p w:rsidR="00776ECF" w:rsidRPr="00260CB3" w:rsidRDefault="00776ECF" w:rsidP="00776ECF">
      <w:pPr>
        <w:ind w:left="425"/>
        <w:rPr>
          <w:rFonts w:ascii="Arial" w:hAnsi="Arial" w:cs="Arial"/>
        </w:rPr>
      </w:pPr>
      <w:r w:rsidRPr="00260CB3">
        <w:rPr>
          <w:rFonts w:ascii="Arial" w:hAnsi="Arial" w:cs="Arial"/>
        </w:rPr>
        <w:tab/>
      </w:r>
    </w:p>
    <w:p w:rsidR="00F819F1" w:rsidRDefault="00776ECF" w:rsidP="00776ECF">
      <w:pPr>
        <w:ind w:left="425" w:hanging="425"/>
        <w:rPr>
          <w:rFonts w:ascii="Arial" w:hAnsi="Arial" w:cs="Arial"/>
        </w:rPr>
      </w:pPr>
      <w:r w:rsidRPr="00260CB3">
        <w:rPr>
          <w:rFonts w:ascii="Arial" w:hAnsi="Arial" w:cs="Arial"/>
        </w:rPr>
        <w:t xml:space="preserve">    </w:t>
      </w:r>
    </w:p>
    <w:p w:rsidR="00776ECF" w:rsidRDefault="00776ECF" w:rsidP="00776ECF">
      <w:pPr>
        <w:ind w:left="425" w:hanging="425"/>
        <w:rPr>
          <w:rFonts w:ascii="Arial" w:hAnsi="Arial" w:cs="Arial"/>
          <w:b/>
          <w:bCs/>
          <w:iCs/>
          <w:u w:val="single"/>
        </w:rPr>
      </w:pPr>
      <w:r w:rsidRPr="00260CB3">
        <w:rPr>
          <w:rFonts w:ascii="Arial" w:hAnsi="Arial" w:cs="Arial"/>
        </w:rPr>
        <w:lastRenderedPageBreak/>
        <w:t xml:space="preserve"> </w:t>
      </w:r>
      <w:r w:rsidRPr="00260CB3">
        <w:rPr>
          <w:rFonts w:ascii="Arial" w:hAnsi="Arial" w:cs="Arial"/>
          <w:b/>
          <w:bCs/>
          <w:iCs/>
          <w:u w:val="single"/>
        </w:rPr>
        <w:t xml:space="preserve">Job Responsibilities: </w:t>
      </w:r>
    </w:p>
    <w:p w:rsidR="00AA02B7" w:rsidRPr="00260CB3" w:rsidRDefault="00AA02B7" w:rsidP="00776ECF">
      <w:pPr>
        <w:ind w:left="425" w:hanging="425"/>
        <w:rPr>
          <w:rFonts w:ascii="Arial" w:hAnsi="Arial" w:cs="Arial"/>
          <w:b/>
          <w:bCs/>
          <w:iCs/>
          <w:u w:val="single"/>
        </w:rPr>
      </w:pPr>
    </w:p>
    <w:p w:rsidR="00AA02B7" w:rsidRPr="001D3777" w:rsidRDefault="00AA02B7" w:rsidP="00AA02B7">
      <w:pPr>
        <w:numPr>
          <w:ilvl w:val="0"/>
          <w:numId w:val="4"/>
        </w:numPr>
        <w:spacing w:before="100" w:beforeAutospacing="1" w:after="100" w:afterAutospacing="1"/>
        <w:jc w:val="both"/>
        <w:rPr>
          <w:rFonts w:ascii="Arial" w:hAnsi="Arial" w:cs="Arial"/>
          <w:sz w:val="22"/>
          <w:szCs w:val="22"/>
        </w:rPr>
      </w:pPr>
      <w:r w:rsidRPr="001D3777">
        <w:rPr>
          <w:rFonts w:ascii="Arial" w:hAnsi="Arial" w:cs="Arial"/>
          <w:sz w:val="22"/>
          <w:szCs w:val="22"/>
        </w:rPr>
        <w:t>Responsible for the managing and forecasting cash flow.</w:t>
      </w:r>
    </w:p>
    <w:p w:rsidR="00AA02B7" w:rsidRPr="001D3777" w:rsidRDefault="00AA02B7" w:rsidP="00AA02B7">
      <w:pPr>
        <w:numPr>
          <w:ilvl w:val="0"/>
          <w:numId w:val="4"/>
        </w:numPr>
        <w:spacing w:before="100" w:beforeAutospacing="1" w:after="100" w:afterAutospacing="1"/>
        <w:jc w:val="both"/>
        <w:rPr>
          <w:rFonts w:ascii="Arial" w:hAnsi="Arial" w:cs="Arial"/>
          <w:sz w:val="22"/>
          <w:szCs w:val="22"/>
        </w:rPr>
      </w:pPr>
      <w:r w:rsidRPr="001D3777">
        <w:rPr>
          <w:rFonts w:ascii="Arial" w:hAnsi="Arial" w:cs="Arial"/>
          <w:sz w:val="22"/>
          <w:szCs w:val="22"/>
        </w:rPr>
        <w:t>Does Intercompany reconciliat</w:t>
      </w:r>
      <w:r w:rsidR="00574C73">
        <w:rPr>
          <w:rFonts w:ascii="Arial" w:hAnsi="Arial" w:cs="Arial"/>
          <w:sz w:val="22"/>
          <w:szCs w:val="22"/>
        </w:rPr>
        <w:t xml:space="preserve">ion </w:t>
      </w:r>
    </w:p>
    <w:p w:rsidR="00F819F1" w:rsidRDefault="00AA02B7" w:rsidP="00F819F1">
      <w:pPr>
        <w:numPr>
          <w:ilvl w:val="0"/>
          <w:numId w:val="4"/>
        </w:numPr>
        <w:spacing w:before="100" w:beforeAutospacing="1" w:after="100" w:afterAutospacing="1"/>
        <w:jc w:val="both"/>
        <w:rPr>
          <w:rFonts w:ascii="Arial" w:hAnsi="Arial" w:cs="Arial"/>
          <w:sz w:val="22"/>
          <w:szCs w:val="22"/>
        </w:rPr>
      </w:pPr>
      <w:r w:rsidRPr="001D3777">
        <w:rPr>
          <w:rFonts w:ascii="Arial" w:hAnsi="Arial" w:cs="Arial"/>
          <w:sz w:val="22"/>
          <w:szCs w:val="22"/>
        </w:rPr>
        <w:t>Prepares the monthly schedules and amortization of Prepaymen</w:t>
      </w:r>
      <w:r w:rsidR="00574C73">
        <w:rPr>
          <w:rFonts w:ascii="Arial" w:hAnsi="Arial" w:cs="Arial"/>
          <w:sz w:val="22"/>
          <w:szCs w:val="22"/>
        </w:rPr>
        <w:t>ts.</w:t>
      </w:r>
    </w:p>
    <w:p w:rsidR="00AA02B7" w:rsidRPr="00F819F1" w:rsidRDefault="00AA02B7" w:rsidP="00F819F1">
      <w:pPr>
        <w:numPr>
          <w:ilvl w:val="0"/>
          <w:numId w:val="4"/>
        </w:numPr>
        <w:spacing w:before="100" w:beforeAutospacing="1" w:after="100" w:afterAutospacing="1"/>
        <w:jc w:val="both"/>
        <w:rPr>
          <w:rFonts w:ascii="Arial" w:hAnsi="Arial" w:cs="Arial"/>
          <w:sz w:val="22"/>
          <w:szCs w:val="22"/>
        </w:rPr>
      </w:pPr>
      <w:r w:rsidRPr="00F819F1">
        <w:rPr>
          <w:rFonts w:ascii="Arial" w:hAnsi="Arial" w:cs="Arial"/>
          <w:sz w:val="22"/>
          <w:szCs w:val="22"/>
        </w:rPr>
        <w:t>Responsible for Year en</w:t>
      </w:r>
      <w:r w:rsidR="00574C73" w:rsidRPr="00F819F1">
        <w:rPr>
          <w:rFonts w:ascii="Arial" w:hAnsi="Arial" w:cs="Arial"/>
          <w:sz w:val="22"/>
          <w:szCs w:val="22"/>
        </w:rPr>
        <w:t>d and Month-end closing, prepare</w:t>
      </w:r>
      <w:r w:rsidRPr="00F819F1">
        <w:rPr>
          <w:rFonts w:ascii="Arial" w:hAnsi="Arial" w:cs="Arial"/>
          <w:sz w:val="22"/>
          <w:szCs w:val="22"/>
        </w:rPr>
        <w:t xml:space="preserve"> monthly Financial Statements Reporting package and same time review and analyse the report before submitting to Managing Director and Financial Controller for further review.</w:t>
      </w:r>
    </w:p>
    <w:p w:rsidR="00AA02B7" w:rsidRPr="001D3777" w:rsidRDefault="00AA02B7" w:rsidP="00AA02B7">
      <w:pPr>
        <w:numPr>
          <w:ilvl w:val="0"/>
          <w:numId w:val="4"/>
        </w:numPr>
        <w:spacing w:before="100" w:beforeAutospacing="1" w:after="100" w:afterAutospacing="1"/>
        <w:jc w:val="both"/>
        <w:rPr>
          <w:rFonts w:ascii="Arial" w:hAnsi="Arial" w:cs="Arial"/>
          <w:sz w:val="22"/>
          <w:szCs w:val="22"/>
        </w:rPr>
      </w:pPr>
      <w:r w:rsidRPr="00AA02B7">
        <w:rPr>
          <w:rFonts w:ascii="Arial" w:hAnsi="Arial" w:cs="Arial"/>
          <w:sz w:val="22"/>
          <w:szCs w:val="22"/>
        </w:rPr>
        <w:t xml:space="preserve">Does the monthly Bank reconciliation </w:t>
      </w:r>
      <w:r w:rsidRPr="001D3777">
        <w:rPr>
          <w:rFonts w:ascii="Arial" w:hAnsi="Arial" w:cs="Arial"/>
          <w:sz w:val="22"/>
          <w:szCs w:val="22"/>
        </w:rPr>
        <w:t>Does monthly management report</w:t>
      </w:r>
    </w:p>
    <w:p w:rsidR="00AA02B7" w:rsidRPr="001D3777" w:rsidRDefault="00AA02B7" w:rsidP="00AA02B7">
      <w:pPr>
        <w:numPr>
          <w:ilvl w:val="0"/>
          <w:numId w:val="4"/>
        </w:numPr>
        <w:spacing w:before="100" w:beforeAutospacing="1" w:after="100" w:afterAutospacing="1"/>
        <w:jc w:val="both"/>
        <w:rPr>
          <w:rFonts w:ascii="Arial" w:hAnsi="Arial" w:cs="Arial"/>
          <w:sz w:val="22"/>
          <w:szCs w:val="22"/>
        </w:rPr>
      </w:pPr>
      <w:r w:rsidRPr="001D3777">
        <w:rPr>
          <w:rFonts w:ascii="Arial" w:hAnsi="Arial" w:cs="Arial"/>
          <w:sz w:val="22"/>
          <w:szCs w:val="22"/>
        </w:rPr>
        <w:t>Liaise with Auditor for audit engagement.</w:t>
      </w:r>
    </w:p>
    <w:p w:rsidR="00AA02B7" w:rsidRPr="001D3777" w:rsidRDefault="00AA02B7" w:rsidP="00AA02B7">
      <w:pPr>
        <w:numPr>
          <w:ilvl w:val="0"/>
          <w:numId w:val="4"/>
        </w:numPr>
        <w:spacing w:before="100" w:beforeAutospacing="1" w:after="100" w:afterAutospacing="1"/>
        <w:jc w:val="both"/>
        <w:rPr>
          <w:rFonts w:ascii="Arial" w:hAnsi="Arial" w:cs="Arial"/>
          <w:sz w:val="22"/>
          <w:szCs w:val="22"/>
        </w:rPr>
      </w:pPr>
      <w:r w:rsidRPr="001D3777">
        <w:rPr>
          <w:rFonts w:ascii="Arial" w:hAnsi="Arial" w:cs="Arial"/>
          <w:sz w:val="22"/>
          <w:szCs w:val="22"/>
        </w:rPr>
        <w:t>Budget Forecast and other reports.</w:t>
      </w:r>
    </w:p>
    <w:p w:rsidR="00AA02B7" w:rsidRPr="001D3777" w:rsidRDefault="00AA02B7" w:rsidP="00AA02B7">
      <w:pPr>
        <w:numPr>
          <w:ilvl w:val="0"/>
          <w:numId w:val="4"/>
        </w:numPr>
        <w:shd w:val="clear" w:color="auto" w:fill="FFFFFF"/>
        <w:spacing w:after="90" w:line="255" w:lineRule="atLeast"/>
        <w:textAlignment w:val="baseline"/>
        <w:rPr>
          <w:rFonts w:ascii="Arial" w:hAnsi="Arial" w:cs="Arial"/>
          <w:sz w:val="22"/>
          <w:szCs w:val="22"/>
        </w:rPr>
      </w:pPr>
      <w:r w:rsidRPr="001D3777">
        <w:rPr>
          <w:rFonts w:ascii="Arial" w:hAnsi="Arial" w:cs="Arial"/>
          <w:sz w:val="22"/>
          <w:szCs w:val="22"/>
        </w:rPr>
        <w:t>Resolve accounting discrepancies and irregularities</w:t>
      </w:r>
    </w:p>
    <w:p w:rsidR="00776ECF" w:rsidRDefault="00776ECF" w:rsidP="00574C73">
      <w:pPr>
        <w:widowControl w:val="0"/>
        <w:numPr>
          <w:ilvl w:val="0"/>
          <w:numId w:val="4"/>
        </w:numPr>
        <w:tabs>
          <w:tab w:val="left" w:pos="1080"/>
          <w:tab w:val="center" w:pos="4152"/>
          <w:tab w:val="left" w:pos="5620"/>
        </w:tabs>
        <w:overflowPunct w:val="0"/>
        <w:adjustRightInd w:val="0"/>
        <w:rPr>
          <w:rFonts w:ascii="Arial" w:hAnsi="Arial" w:cs="Arial"/>
          <w:sz w:val="22"/>
          <w:szCs w:val="22"/>
        </w:rPr>
      </w:pPr>
      <w:r w:rsidRPr="001D3777">
        <w:rPr>
          <w:rFonts w:ascii="Arial" w:hAnsi="Arial" w:cs="Arial"/>
          <w:sz w:val="22"/>
          <w:szCs w:val="22"/>
        </w:rPr>
        <w:t xml:space="preserve">Reconcile the </w:t>
      </w:r>
      <w:r w:rsidR="00574C73">
        <w:rPr>
          <w:rFonts w:ascii="Arial" w:hAnsi="Arial" w:cs="Arial"/>
          <w:sz w:val="22"/>
          <w:szCs w:val="22"/>
        </w:rPr>
        <w:t xml:space="preserve">Bank account, </w:t>
      </w:r>
      <w:r w:rsidRPr="001D3777">
        <w:rPr>
          <w:rFonts w:ascii="Arial" w:hAnsi="Arial" w:cs="Arial"/>
          <w:sz w:val="22"/>
          <w:szCs w:val="22"/>
        </w:rPr>
        <w:t>Debtors &amp; Creditors Account</w:t>
      </w:r>
      <w:r w:rsidR="00574C73">
        <w:rPr>
          <w:rFonts w:ascii="Arial" w:hAnsi="Arial" w:cs="Arial"/>
          <w:sz w:val="22"/>
          <w:szCs w:val="22"/>
        </w:rPr>
        <w:t xml:space="preserve"> and </w:t>
      </w:r>
      <w:r w:rsidR="00AA02B7">
        <w:rPr>
          <w:rFonts w:ascii="Arial" w:hAnsi="Arial" w:cs="Arial"/>
          <w:sz w:val="22"/>
          <w:szCs w:val="22"/>
        </w:rPr>
        <w:t>employees account.</w:t>
      </w:r>
    </w:p>
    <w:p w:rsidR="00AA02B7" w:rsidRDefault="00AA02B7" w:rsidP="00776ECF">
      <w:pPr>
        <w:widowControl w:val="0"/>
        <w:numPr>
          <w:ilvl w:val="0"/>
          <w:numId w:val="4"/>
        </w:numPr>
        <w:tabs>
          <w:tab w:val="left" w:pos="1080"/>
          <w:tab w:val="center" w:pos="4152"/>
          <w:tab w:val="left" w:pos="5620"/>
        </w:tabs>
        <w:overflowPunct w:val="0"/>
        <w:adjustRightInd w:val="0"/>
        <w:rPr>
          <w:rFonts w:ascii="Arial" w:hAnsi="Arial" w:cs="Arial"/>
          <w:sz w:val="22"/>
          <w:szCs w:val="22"/>
        </w:rPr>
      </w:pPr>
      <w:r>
        <w:rPr>
          <w:rFonts w:ascii="Arial" w:hAnsi="Arial" w:cs="Arial"/>
          <w:sz w:val="22"/>
          <w:szCs w:val="22"/>
        </w:rPr>
        <w:t>Management reporting (MIS)</w:t>
      </w:r>
    </w:p>
    <w:p w:rsidR="00AA02B7" w:rsidRPr="001D3777" w:rsidRDefault="00AA02B7" w:rsidP="00776ECF">
      <w:pPr>
        <w:widowControl w:val="0"/>
        <w:numPr>
          <w:ilvl w:val="0"/>
          <w:numId w:val="4"/>
        </w:numPr>
        <w:tabs>
          <w:tab w:val="left" w:pos="1080"/>
          <w:tab w:val="center" w:pos="4152"/>
          <w:tab w:val="left" w:pos="5620"/>
        </w:tabs>
        <w:overflowPunct w:val="0"/>
        <w:adjustRightInd w:val="0"/>
        <w:rPr>
          <w:rFonts w:ascii="Arial" w:hAnsi="Arial" w:cs="Arial"/>
          <w:sz w:val="22"/>
          <w:szCs w:val="22"/>
        </w:rPr>
      </w:pPr>
      <w:r>
        <w:rPr>
          <w:rFonts w:ascii="Arial" w:hAnsi="Arial" w:cs="Arial"/>
          <w:sz w:val="22"/>
          <w:szCs w:val="22"/>
        </w:rPr>
        <w:t>Fund Management</w:t>
      </w:r>
    </w:p>
    <w:p w:rsidR="00776ECF" w:rsidRPr="001D3777" w:rsidRDefault="00776ECF" w:rsidP="00776ECF">
      <w:pPr>
        <w:widowControl w:val="0"/>
        <w:numPr>
          <w:ilvl w:val="0"/>
          <w:numId w:val="4"/>
        </w:numPr>
        <w:tabs>
          <w:tab w:val="left" w:pos="1080"/>
          <w:tab w:val="center" w:pos="4152"/>
          <w:tab w:val="left" w:pos="5620"/>
        </w:tabs>
        <w:overflowPunct w:val="0"/>
        <w:adjustRightInd w:val="0"/>
        <w:rPr>
          <w:rFonts w:ascii="Arial" w:hAnsi="Arial" w:cs="Arial"/>
          <w:sz w:val="22"/>
          <w:szCs w:val="22"/>
        </w:rPr>
      </w:pPr>
      <w:r w:rsidRPr="001D3777">
        <w:rPr>
          <w:rFonts w:ascii="Arial" w:hAnsi="Arial" w:cs="Arial"/>
          <w:sz w:val="22"/>
          <w:szCs w:val="22"/>
        </w:rPr>
        <w:t xml:space="preserve">Preparation of Monthly </w:t>
      </w:r>
      <w:r w:rsidR="003D0F8C" w:rsidRPr="001D3777">
        <w:rPr>
          <w:rFonts w:ascii="Arial" w:hAnsi="Arial" w:cs="Arial"/>
          <w:sz w:val="22"/>
          <w:szCs w:val="22"/>
        </w:rPr>
        <w:t>Payroll</w:t>
      </w:r>
    </w:p>
    <w:p w:rsidR="00776ECF" w:rsidRPr="001D3777" w:rsidRDefault="00776ECF" w:rsidP="00776ECF">
      <w:pPr>
        <w:widowControl w:val="0"/>
        <w:numPr>
          <w:ilvl w:val="0"/>
          <w:numId w:val="4"/>
        </w:numPr>
        <w:tabs>
          <w:tab w:val="left" w:pos="1080"/>
          <w:tab w:val="center" w:pos="4152"/>
          <w:tab w:val="left" w:pos="5620"/>
        </w:tabs>
        <w:overflowPunct w:val="0"/>
        <w:adjustRightInd w:val="0"/>
        <w:rPr>
          <w:rFonts w:ascii="Arial" w:hAnsi="Arial" w:cs="Arial"/>
          <w:sz w:val="22"/>
          <w:szCs w:val="22"/>
        </w:rPr>
      </w:pPr>
      <w:r w:rsidRPr="001D3777">
        <w:rPr>
          <w:rFonts w:ascii="Arial" w:hAnsi="Arial" w:cs="Arial"/>
          <w:sz w:val="22"/>
          <w:szCs w:val="22"/>
        </w:rPr>
        <w:t>Preparing monthly operating statement and financial statement and prepare the management reports.</w:t>
      </w:r>
    </w:p>
    <w:p w:rsidR="00776ECF" w:rsidRPr="001D3777" w:rsidRDefault="00776ECF" w:rsidP="00776ECF">
      <w:pPr>
        <w:widowControl w:val="0"/>
        <w:numPr>
          <w:ilvl w:val="0"/>
          <w:numId w:val="4"/>
        </w:numPr>
        <w:tabs>
          <w:tab w:val="left" w:pos="1080"/>
          <w:tab w:val="center" w:pos="4152"/>
          <w:tab w:val="left" w:pos="5620"/>
        </w:tabs>
        <w:overflowPunct w:val="0"/>
        <w:adjustRightInd w:val="0"/>
        <w:rPr>
          <w:rFonts w:ascii="Arial" w:hAnsi="Arial" w:cs="Arial"/>
          <w:sz w:val="22"/>
          <w:szCs w:val="22"/>
        </w:rPr>
      </w:pPr>
      <w:r w:rsidRPr="001D3777">
        <w:rPr>
          <w:rFonts w:ascii="Arial" w:hAnsi="Arial" w:cs="Arial"/>
          <w:sz w:val="22"/>
          <w:szCs w:val="22"/>
        </w:rPr>
        <w:t>Follow up the clients to Formulating the Policies to Receivable Collection process  and Adopting  Different method to avoid the bad debts .</w:t>
      </w:r>
    </w:p>
    <w:p w:rsidR="00EC1B5E" w:rsidRPr="001D3777" w:rsidRDefault="00EC1B5E" w:rsidP="00776ECF">
      <w:pPr>
        <w:widowControl w:val="0"/>
        <w:numPr>
          <w:ilvl w:val="0"/>
          <w:numId w:val="4"/>
        </w:numPr>
        <w:tabs>
          <w:tab w:val="left" w:pos="1080"/>
          <w:tab w:val="center" w:pos="4152"/>
          <w:tab w:val="left" w:pos="5620"/>
        </w:tabs>
        <w:overflowPunct w:val="0"/>
        <w:adjustRightInd w:val="0"/>
        <w:rPr>
          <w:rFonts w:ascii="Arial" w:hAnsi="Arial" w:cs="Arial"/>
          <w:sz w:val="22"/>
          <w:szCs w:val="22"/>
        </w:rPr>
      </w:pPr>
      <w:r w:rsidRPr="001D3777">
        <w:rPr>
          <w:rFonts w:ascii="Arial" w:hAnsi="Arial" w:cs="Arial"/>
          <w:sz w:val="22"/>
          <w:szCs w:val="22"/>
        </w:rPr>
        <w:t>Preparation of Project reports.</w:t>
      </w:r>
    </w:p>
    <w:p w:rsidR="00F74E2E" w:rsidRPr="00574C73" w:rsidRDefault="00EC1B5E" w:rsidP="00260CB3">
      <w:pPr>
        <w:widowControl w:val="0"/>
        <w:numPr>
          <w:ilvl w:val="0"/>
          <w:numId w:val="4"/>
        </w:numPr>
        <w:tabs>
          <w:tab w:val="left" w:pos="1080"/>
          <w:tab w:val="center" w:pos="4152"/>
          <w:tab w:val="left" w:pos="5620"/>
        </w:tabs>
        <w:overflowPunct w:val="0"/>
        <w:adjustRightInd w:val="0"/>
        <w:spacing w:before="100" w:beforeAutospacing="1" w:after="100" w:afterAutospacing="1"/>
        <w:jc w:val="both"/>
        <w:rPr>
          <w:rFonts w:ascii="Arial" w:hAnsi="Arial" w:cs="Arial"/>
          <w:sz w:val="22"/>
          <w:szCs w:val="22"/>
        </w:rPr>
      </w:pPr>
      <w:r w:rsidRPr="00574C73">
        <w:rPr>
          <w:rFonts w:ascii="Arial" w:hAnsi="Arial" w:cs="Arial"/>
          <w:sz w:val="22"/>
          <w:szCs w:val="22"/>
        </w:rPr>
        <w:t>LC documentation</w:t>
      </w:r>
      <w:r w:rsidR="00574C73">
        <w:rPr>
          <w:rFonts w:ascii="Arial" w:hAnsi="Arial" w:cs="Arial"/>
          <w:sz w:val="22"/>
          <w:szCs w:val="22"/>
        </w:rPr>
        <w:t>.</w:t>
      </w:r>
    </w:p>
    <w:p w:rsidR="00260CB3" w:rsidRDefault="00260CB3" w:rsidP="00260CB3">
      <w:pPr>
        <w:numPr>
          <w:ilvl w:val="0"/>
          <w:numId w:val="4"/>
        </w:numPr>
        <w:spacing w:before="100" w:beforeAutospacing="1" w:after="100" w:afterAutospacing="1"/>
        <w:jc w:val="both"/>
        <w:rPr>
          <w:rFonts w:ascii="Arial" w:hAnsi="Arial" w:cs="Arial"/>
          <w:sz w:val="22"/>
          <w:szCs w:val="22"/>
        </w:rPr>
      </w:pPr>
      <w:r w:rsidRPr="00574C73">
        <w:rPr>
          <w:rFonts w:ascii="Arial" w:hAnsi="Arial" w:cs="Arial"/>
          <w:sz w:val="22"/>
          <w:szCs w:val="22"/>
        </w:rPr>
        <w:t>Check the Purchase Order/Check Request for payment prepared by assistant accountant, making sure that payment made is authorized and properly supported by required documents, ensuring account codes &amp; cost centre are correctly identified.</w:t>
      </w:r>
    </w:p>
    <w:p w:rsidR="001D3777" w:rsidRPr="001D3777" w:rsidRDefault="001D3777" w:rsidP="001D3777">
      <w:pPr>
        <w:numPr>
          <w:ilvl w:val="0"/>
          <w:numId w:val="4"/>
        </w:numPr>
        <w:shd w:val="clear" w:color="auto" w:fill="FFFFFF"/>
        <w:spacing w:line="255" w:lineRule="atLeast"/>
        <w:textAlignment w:val="baseline"/>
        <w:rPr>
          <w:rFonts w:ascii="Arial" w:hAnsi="Arial" w:cs="Arial"/>
          <w:sz w:val="22"/>
          <w:szCs w:val="22"/>
        </w:rPr>
      </w:pPr>
      <w:r w:rsidRPr="001D3777">
        <w:rPr>
          <w:rFonts w:ascii="Arial" w:hAnsi="Arial" w:cs="Arial"/>
          <w:sz w:val="22"/>
          <w:szCs w:val="22"/>
        </w:rPr>
        <w:t>Continuous</w:t>
      </w:r>
      <w:r w:rsidRPr="001D3777">
        <w:rPr>
          <w:rStyle w:val="apple-converted-space"/>
          <w:rFonts w:ascii="Arial" w:hAnsi="Arial" w:cs="Arial"/>
          <w:sz w:val="22"/>
          <w:szCs w:val="22"/>
        </w:rPr>
        <w:t> </w:t>
      </w:r>
      <w:r w:rsidRPr="001D3777">
        <w:rPr>
          <w:rStyle w:val="adtext"/>
          <w:rFonts w:ascii="Arial" w:hAnsi="Arial" w:cs="Arial"/>
          <w:sz w:val="22"/>
          <w:szCs w:val="22"/>
        </w:rPr>
        <w:t>management</w:t>
      </w:r>
      <w:r w:rsidRPr="001D3777">
        <w:rPr>
          <w:rStyle w:val="apple-converted-space"/>
          <w:rFonts w:ascii="Arial" w:hAnsi="Arial" w:cs="Arial"/>
          <w:sz w:val="22"/>
          <w:szCs w:val="22"/>
        </w:rPr>
        <w:t> </w:t>
      </w:r>
      <w:r w:rsidRPr="001D3777">
        <w:rPr>
          <w:rFonts w:ascii="Arial" w:hAnsi="Arial" w:cs="Arial"/>
          <w:sz w:val="22"/>
          <w:szCs w:val="22"/>
        </w:rPr>
        <w:t>and support of budget and forecast activities</w:t>
      </w:r>
    </w:p>
    <w:p w:rsidR="001D3777" w:rsidRDefault="001D3777" w:rsidP="001D3777">
      <w:pPr>
        <w:numPr>
          <w:ilvl w:val="0"/>
          <w:numId w:val="4"/>
        </w:numPr>
        <w:shd w:val="clear" w:color="auto" w:fill="FFFFFF"/>
        <w:spacing w:after="90" w:line="255" w:lineRule="atLeast"/>
        <w:textAlignment w:val="baseline"/>
        <w:rPr>
          <w:rFonts w:ascii="Arial" w:hAnsi="Arial" w:cs="Arial"/>
          <w:sz w:val="22"/>
          <w:szCs w:val="22"/>
        </w:rPr>
      </w:pPr>
      <w:r w:rsidRPr="001D3777">
        <w:rPr>
          <w:rFonts w:ascii="Arial" w:hAnsi="Arial" w:cs="Arial"/>
          <w:sz w:val="22"/>
          <w:szCs w:val="22"/>
        </w:rPr>
        <w:t>Financial audit preparation and coordinate the audit process</w:t>
      </w:r>
    </w:p>
    <w:p w:rsidR="00574C73" w:rsidRPr="00D31B7F" w:rsidRDefault="00574C73" w:rsidP="007A6E64">
      <w:pPr>
        <w:pStyle w:val="BlockText"/>
        <w:numPr>
          <w:ilvl w:val="0"/>
          <w:numId w:val="4"/>
        </w:numPr>
        <w:ind w:right="209"/>
        <w:rPr>
          <w:rFonts w:ascii="Arial" w:hAnsi="Arial" w:cs="Arial"/>
          <w:bCs/>
          <w:sz w:val="22"/>
          <w:szCs w:val="22"/>
        </w:rPr>
      </w:pPr>
      <w:r w:rsidRPr="00D31B7F">
        <w:rPr>
          <w:rFonts w:ascii="Arial" w:hAnsi="Arial" w:cs="Arial"/>
          <w:bCs/>
          <w:sz w:val="22"/>
          <w:szCs w:val="22"/>
        </w:rPr>
        <w:t>Prepare emails and faxes as well as memorandums and other internal notices from the desk of the executive office.</w:t>
      </w:r>
    </w:p>
    <w:p w:rsidR="00574C73" w:rsidRPr="00D31B7F" w:rsidRDefault="00574C73" w:rsidP="007A6E64">
      <w:pPr>
        <w:pStyle w:val="BlockText"/>
        <w:numPr>
          <w:ilvl w:val="0"/>
          <w:numId w:val="4"/>
        </w:numPr>
        <w:ind w:right="209"/>
        <w:rPr>
          <w:rFonts w:ascii="Arial" w:hAnsi="Arial" w:cs="Arial"/>
          <w:bCs/>
          <w:sz w:val="22"/>
          <w:szCs w:val="22"/>
        </w:rPr>
      </w:pPr>
      <w:r w:rsidRPr="00D31B7F">
        <w:rPr>
          <w:rFonts w:ascii="Arial" w:hAnsi="Arial" w:cs="Arial"/>
          <w:bCs/>
          <w:sz w:val="22"/>
          <w:szCs w:val="22"/>
        </w:rPr>
        <w:t>Act as central fax operator and receives all general faxes forwarded at the company’s central fax system and route enquiries, quotations and other incoming fax correspondence to other departments while maintaining an organized filing system for the same.</w:t>
      </w:r>
    </w:p>
    <w:p w:rsidR="00574C73" w:rsidRPr="00D31B7F" w:rsidRDefault="00574C73" w:rsidP="007A6E64">
      <w:pPr>
        <w:pStyle w:val="BlockText"/>
        <w:numPr>
          <w:ilvl w:val="0"/>
          <w:numId w:val="4"/>
        </w:numPr>
        <w:ind w:right="209"/>
        <w:rPr>
          <w:rFonts w:ascii="Arial" w:hAnsi="Arial" w:cs="Arial"/>
          <w:bCs/>
          <w:sz w:val="22"/>
          <w:szCs w:val="22"/>
        </w:rPr>
      </w:pPr>
      <w:r w:rsidRPr="00D31B7F">
        <w:rPr>
          <w:rFonts w:ascii="Arial" w:hAnsi="Arial" w:cs="Arial"/>
          <w:bCs/>
          <w:sz w:val="22"/>
          <w:szCs w:val="22"/>
        </w:rPr>
        <w:t>Maintain a regularly updated database of all the suppliers, clients and other contacts for mailing and easy communication purpose.</w:t>
      </w:r>
    </w:p>
    <w:p w:rsidR="00574C73" w:rsidRPr="00D31B7F" w:rsidRDefault="00574C73" w:rsidP="007A6E64">
      <w:pPr>
        <w:pStyle w:val="BlockText"/>
        <w:numPr>
          <w:ilvl w:val="0"/>
          <w:numId w:val="4"/>
        </w:numPr>
        <w:ind w:right="209"/>
        <w:rPr>
          <w:rFonts w:ascii="Arial" w:hAnsi="Arial" w:cs="Arial"/>
          <w:bCs/>
          <w:sz w:val="22"/>
          <w:szCs w:val="22"/>
        </w:rPr>
      </w:pPr>
      <w:r w:rsidRPr="00D31B7F">
        <w:rPr>
          <w:rFonts w:ascii="Arial" w:hAnsi="Arial" w:cs="Arial"/>
          <w:bCs/>
          <w:sz w:val="22"/>
          <w:szCs w:val="22"/>
        </w:rPr>
        <w:t>Safe keep all the confidential important files and other legal documents of the company and regularly maintain an organized functional filing system of all general files to facilitate easy for others.</w:t>
      </w:r>
    </w:p>
    <w:p w:rsidR="00574C73" w:rsidRPr="001D3777" w:rsidRDefault="00574C73" w:rsidP="007A6E64">
      <w:pPr>
        <w:shd w:val="clear" w:color="auto" w:fill="FFFFFF"/>
        <w:spacing w:after="90" w:line="255" w:lineRule="atLeast"/>
        <w:ind w:left="540"/>
        <w:textAlignment w:val="baseline"/>
        <w:rPr>
          <w:rFonts w:ascii="Arial" w:hAnsi="Arial" w:cs="Arial"/>
          <w:sz w:val="22"/>
          <w:szCs w:val="22"/>
        </w:rPr>
      </w:pPr>
    </w:p>
    <w:p w:rsidR="00776ECF" w:rsidRPr="00260CB3" w:rsidRDefault="001D3777" w:rsidP="00776ECF">
      <w:pPr>
        <w:pBdr>
          <w:bottom w:val="single" w:sz="4" w:space="1" w:color="auto"/>
        </w:pBdr>
        <w:jc w:val="both"/>
        <w:rPr>
          <w:rFonts w:ascii="Arial" w:hAnsi="Arial" w:cs="Arial"/>
          <w:b/>
        </w:rPr>
      </w:pPr>
      <w:r>
        <w:rPr>
          <w:rFonts w:ascii="Arial" w:hAnsi="Arial" w:cs="Arial"/>
          <w:b/>
        </w:rPr>
        <w:t>P</w:t>
      </w:r>
      <w:r w:rsidR="00776ECF" w:rsidRPr="00260CB3">
        <w:rPr>
          <w:rFonts w:ascii="Arial" w:hAnsi="Arial" w:cs="Arial"/>
          <w:b/>
        </w:rPr>
        <w:t>ERSONAL DETAILS.</w:t>
      </w:r>
    </w:p>
    <w:p w:rsidR="00177C84" w:rsidRPr="00260CB3" w:rsidRDefault="00177C84" w:rsidP="00177C84">
      <w:pPr>
        <w:pStyle w:val="BodyText"/>
        <w:rPr>
          <w:rFonts w:ascii="Arial" w:hAnsi="Arial" w:cs="Arial"/>
          <w:b w:val="0"/>
          <w:sz w:val="22"/>
          <w:szCs w:val="22"/>
        </w:rPr>
      </w:pPr>
      <w:r w:rsidRPr="00260CB3">
        <w:rPr>
          <w:rFonts w:ascii="Arial" w:hAnsi="Arial" w:cs="Arial"/>
          <w:b w:val="0"/>
          <w:sz w:val="22"/>
          <w:szCs w:val="22"/>
        </w:rPr>
        <w:t>Status</w:t>
      </w:r>
      <w:r w:rsidRPr="00260CB3">
        <w:rPr>
          <w:rFonts w:ascii="Arial" w:hAnsi="Arial" w:cs="Arial"/>
          <w:b w:val="0"/>
          <w:sz w:val="22"/>
          <w:szCs w:val="22"/>
        </w:rPr>
        <w:tab/>
        <w:t xml:space="preserve">     </w:t>
      </w:r>
      <w:r w:rsidRPr="00260CB3">
        <w:rPr>
          <w:rFonts w:ascii="Arial" w:hAnsi="Arial" w:cs="Arial"/>
          <w:b w:val="0"/>
          <w:sz w:val="22"/>
          <w:szCs w:val="22"/>
        </w:rPr>
        <w:tab/>
      </w:r>
      <w:r w:rsidRPr="00260CB3">
        <w:rPr>
          <w:rFonts w:ascii="Arial" w:hAnsi="Arial" w:cs="Arial"/>
          <w:b w:val="0"/>
          <w:sz w:val="22"/>
          <w:szCs w:val="22"/>
        </w:rPr>
        <w:tab/>
      </w:r>
      <w:r w:rsidRPr="00260CB3">
        <w:rPr>
          <w:rFonts w:ascii="Arial" w:hAnsi="Arial" w:cs="Arial"/>
          <w:b w:val="0"/>
          <w:sz w:val="22"/>
          <w:szCs w:val="22"/>
        </w:rPr>
        <w:tab/>
        <w:t>:</w:t>
      </w:r>
      <w:r w:rsidRPr="00260CB3">
        <w:rPr>
          <w:rFonts w:ascii="Arial" w:hAnsi="Arial" w:cs="Arial"/>
          <w:b w:val="0"/>
          <w:sz w:val="22"/>
          <w:szCs w:val="22"/>
        </w:rPr>
        <w:tab/>
        <w:t>Married</w:t>
      </w:r>
    </w:p>
    <w:p w:rsidR="00177C84" w:rsidRPr="00260CB3" w:rsidRDefault="00177C84" w:rsidP="00177C84">
      <w:pPr>
        <w:pStyle w:val="BodyText"/>
        <w:rPr>
          <w:rFonts w:ascii="Arial" w:hAnsi="Arial" w:cs="Arial"/>
          <w:b w:val="0"/>
          <w:sz w:val="22"/>
          <w:szCs w:val="22"/>
        </w:rPr>
      </w:pPr>
      <w:r w:rsidRPr="00260CB3">
        <w:rPr>
          <w:rFonts w:ascii="Arial" w:hAnsi="Arial" w:cs="Arial"/>
          <w:b w:val="0"/>
          <w:sz w:val="22"/>
          <w:szCs w:val="22"/>
        </w:rPr>
        <w:t>Religion</w:t>
      </w:r>
      <w:r w:rsidRPr="00260CB3">
        <w:rPr>
          <w:rFonts w:ascii="Arial" w:hAnsi="Arial" w:cs="Arial"/>
          <w:b w:val="0"/>
          <w:sz w:val="22"/>
          <w:szCs w:val="22"/>
        </w:rPr>
        <w:tab/>
      </w:r>
      <w:r w:rsidRPr="00260CB3">
        <w:rPr>
          <w:rFonts w:ascii="Arial" w:hAnsi="Arial" w:cs="Arial"/>
          <w:b w:val="0"/>
          <w:sz w:val="22"/>
          <w:szCs w:val="22"/>
        </w:rPr>
        <w:tab/>
      </w:r>
      <w:r w:rsidRPr="00260CB3">
        <w:rPr>
          <w:rFonts w:ascii="Arial" w:hAnsi="Arial" w:cs="Arial"/>
          <w:b w:val="0"/>
          <w:sz w:val="22"/>
          <w:szCs w:val="22"/>
        </w:rPr>
        <w:tab/>
        <w:t>:</w:t>
      </w:r>
      <w:r w:rsidRPr="00260CB3">
        <w:rPr>
          <w:rFonts w:ascii="Arial" w:hAnsi="Arial" w:cs="Arial"/>
          <w:b w:val="0"/>
          <w:sz w:val="22"/>
          <w:szCs w:val="22"/>
        </w:rPr>
        <w:tab/>
        <w:t>Muslim</w:t>
      </w:r>
    </w:p>
    <w:p w:rsidR="00177C84" w:rsidRPr="00260CB3" w:rsidRDefault="00177C84" w:rsidP="00177C84">
      <w:pPr>
        <w:pStyle w:val="BodyText"/>
        <w:rPr>
          <w:rFonts w:ascii="Arial" w:hAnsi="Arial" w:cs="Arial"/>
          <w:b w:val="0"/>
          <w:sz w:val="22"/>
          <w:szCs w:val="22"/>
        </w:rPr>
      </w:pPr>
      <w:r w:rsidRPr="00260CB3">
        <w:rPr>
          <w:rFonts w:ascii="Arial" w:hAnsi="Arial" w:cs="Arial"/>
          <w:b w:val="0"/>
          <w:sz w:val="22"/>
          <w:szCs w:val="22"/>
        </w:rPr>
        <w:t>Languages  known</w:t>
      </w:r>
      <w:r w:rsidRPr="00260CB3">
        <w:rPr>
          <w:rFonts w:ascii="Arial" w:hAnsi="Arial" w:cs="Arial"/>
          <w:b w:val="0"/>
          <w:sz w:val="22"/>
          <w:szCs w:val="22"/>
        </w:rPr>
        <w:tab/>
        <w:t xml:space="preserve">            :          English, Hindi, Tamil &amp; Malayalam</w:t>
      </w:r>
    </w:p>
    <w:p w:rsidR="007A6E64" w:rsidRDefault="007A6E64" w:rsidP="00C02826">
      <w:pPr>
        <w:pStyle w:val="BodyText"/>
        <w:rPr>
          <w:rFonts w:ascii="Arial" w:hAnsi="Arial" w:cs="Arial"/>
          <w:u w:val="single"/>
        </w:rPr>
      </w:pPr>
    </w:p>
    <w:p w:rsidR="00776ECF" w:rsidRPr="00C02826" w:rsidRDefault="00776ECF" w:rsidP="00C02826">
      <w:pPr>
        <w:pStyle w:val="BodyText"/>
        <w:rPr>
          <w:rFonts w:ascii="Arial" w:hAnsi="Arial" w:cs="Arial"/>
        </w:rPr>
      </w:pPr>
      <w:r w:rsidRPr="001D3777">
        <w:rPr>
          <w:rFonts w:ascii="Arial" w:hAnsi="Arial" w:cs="Arial"/>
          <w:u w:val="single"/>
        </w:rPr>
        <w:t>Declaration:</w:t>
      </w:r>
      <w:r w:rsidRPr="001D3777">
        <w:rPr>
          <w:rFonts w:ascii="Arial" w:hAnsi="Arial" w:cs="Arial"/>
        </w:rPr>
        <w:t xml:space="preserve">- </w:t>
      </w:r>
    </w:p>
    <w:p w:rsidR="00776ECF" w:rsidRPr="001D3777" w:rsidRDefault="00776ECF" w:rsidP="00AA02B7">
      <w:pPr>
        <w:ind w:right="183"/>
        <w:jc w:val="both"/>
        <w:rPr>
          <w:rFonts w:ascii="Arial" w:hAnsi="Arial" w:cs="Arial"/>
          <w:bCs/>
        </w:rPr>
      </w:pPr>
      <w:r w:rsidRPr="001D3777">
        <w:rPr>
          <w:rFonts w:ascii="Arial" w:hAnsi="Arial" w:cs="Arial"/>
          <w:bCs/>
        </w:rPr>
        <w:t xml:space="preserve">I </w:t>
      </w:r>
      <w:r w:rsidR="00814D23" w:rsidRPr="001D3777">
        <w:rPr>
          <w:rFonts w:ascii="Arial" w:hAnsi="Arial" w:cs="Arial"/>
          <w:bCs/>
        </w:rPr>
        <w:t>hereby</w:t>
      </w:r>
      <w:r w:rsidRPr="001D3777">
        <w:rPr>
          <w:rFonts w:ascii="Arial" w:hAnsi="Arial" w:cs="Arial"/>
          <w:bCs/>
        </w:rPr>
        <w:t xml:space="preserve"> declare that the statement mentioned above are true and to the best of my knowledge and belief. </w:t>
      </w:r>
    </w:p>
    <w:p w:rsidR="00AA02B7" w:rsidRDefault="00776ECF" w:rsidP="00AA02B7">
      <w:pPr>
        <w:jc w:val="both"/>
        <w:rPr>
          <w:rFonts w:ascii="Arial" w:hAnsi="Arial" w:cs="Arial"/>
          <w:bCs/>
          <w:szCs w:val="22"/>
        </w:rPr>
      </w:pPr>
      <w:r w:rsidRPr="001D3777">
        <w:rPr>
          <w:rFonts w:ascii="Arial" w:hAnsi="Arial" w:cs="Arial"/>
          <w:bCs/>
          <w:szCs w:val="22"/>
        </w:rPr>
        <w:t>Yours truly,</w:t>
      </w:r>
    </w:p>
    <w:sectPr w:rsidR="00AA02B7" w:rsidSect="00DE54E6">
      <w:pgSz w:w="11906" w:h="16838"/>
      <w:pgMar w:top="1440" w:right="1152" w:bottom="1584"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B3" w:rsidRDefault="006E73B3" w:rsidP="00DE54E6">
      <w:r>
        <w:separator/>
      </w:r>
    </w:p>
  </w:endnote>
  <w:endnote w:type="continuationSeparator" w:id="1">
    <w:p w:rsidR="006E73B3" w:rsidRDefault="006E73B3" w:rsidP="00DE5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B3" w:rsidRDefault="006E73B3" w:rsidP="00DE54E6">
      <w:r>
        <w:separator/>
      </w:r>
    </w:p>
  </w:footnote>
  <w:footnote w:type="continuationSeparator" w:id="1">
    <w:p w:rsidR="006E73B3" w:rsidRDefault="006E73B3" w:rsidP="00DE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96B"/>
    <w:multiLevelType w:val="hybridMultilevel"/>
    <w:tmpl w:val="D96E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371B4"/>
    <w:multiLevelType w:val="hybridMultilevel"/>
    <w:tmpl w:val="99E8EF1A"/>
    <w:lvl w:ilvl="0" w:tplc="5EE04C2C">
      <w:start w:val="5"/>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F37845"/>
    <w:multiLevelType w:val="multilevel"/>
    <w:tmpl w:val="7276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329D9"/>
    <w:multiLevelType w:val="hybridMultilevel"/>
    <w:tmpl w:val="3956FE0A"/>
    <w:lvl w:ilvl="0" w:tplc="04090009">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F11402"/>
    <w:multiLevelType w:val="hybridMultilevel"/>
    <w:tmpl w:val="56DA781E"/>
    <w:lvl w:ilvl="0" w:tplc="04090009">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13B185F"/>
    <w:multiLevelType w:val="hybridMultilevel"/>
    <w:tmpl w:val="6CFEDD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834304"/>
    <w:multiLevelType w:val="multilevel"/>
    <w:tmpl w:val="7DF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82DC8"/>
    <w:rsid w:val="00003D15"/>
    <w:rsid w:val="000078A3"/>
    <w:rsid w:val="00012B23"/>
    <w:rsid w:val="00021671"/>
    <w:rsid w:val="000362A1"/>
    <w:rsid w:val="00045CC4"/>
    <w:rsid w:val="00057233"/>
    <w:rsid w:val="000611AB"/>
    <w:rsid w:val="00087DAA"/>
    <w:rsid w:val="00087F5B"/>
    <w:rsid w:val="00094AF1"/>
    <w:rsid w:val="000A0DE3"/>
    <w:rsid w:val="000A57CC"/>
    <w:rsid w:val="000C419D"/>
    <w:rsid w:val="000C5E99"/>
    <w:rsid w:val="000C63B2"/>
    <w:rsid w:val="000D3CA8"/>
    <w:rsid w:val="001011B3"/>
    <w:rsid w:val="00113C08"/>
    <w:rsid w:val="0012761B"/>
    <w:rsid w:val="001360DC"/>
    <w:rsid w:val="00177C84"/>
    <w:rsid w:val="00184523"/>
    <w:rsid w:val="001A49BE"/>
    <w:rsid w:val="001B396B"/>
    <w:rsid w:val="001C02EC"/>
    <w:rsid w:val="001C03FE"/>
    <w:rsid w:val="001D3777"/>
    <w:rsid w:val="001D7F47"/>
    <w:rsid w:val="002468A0"/>
    <w:rsid w:val="002539F6"/>
    <w:rsid w:val="00260CB3"/>
    <w:rsid w:val="00262CFC"/>
    <w:rsid w:val="002713CB"/>
    <w:rsid w:val="00283F16"/>
    <w:rsid w:val="00287F31"/>
    <w:rsid w:val="00293955"/>
    <w:rsid w:val="002B4B7C"/>
    <w:rsid w:val="00301479"/>
    <w:rsid w:val="00323DD5"/>
    <w:rsid w:val="00340517"/>
    <w:rsid w:val="00342960"/>
    <w:rsid w:val="00373C34"/>
    <w:rsid w:val="003B30D5"/>
    <w:rsid w:val="003B6F56"/>
    <w:rsid w:val="003D0F8C"/>
    <w:rsid w:val="003D4019"/>
    <w:rsid w:val="003D4087"/>
    <w:rsid w:val="003F0F46"/>
    <w:rsid w:val="004067A5"/>
    <w:rsid w:val="004106A0"/>
    <w:rsid w:val="0041677F"/>
    <w:rsid w:val="00417320"/>
    <w:rsid w:val="0044547D"/>
    <w:rsid w:val="00481C3C"/>
    <w:rsid w:val="00482C75"/>
    <w:rsid w:val="00482DC8"/>
    <w:rsid w:val="00486D78"/>
    <w:rsid w:val="00492A06"/>
    <w:rsid w:val="004A5352"/>
    <w:rsid w:val="004C1594"/>
    <w:rsid w:val="00514B79"/>
    <w:rsid w:val="00516F2E"/>
    <w:rsid w:val="00531C5D"/>
    <w:rsid w:val="0056782F"/>
    <w:rsid w:val="00574C73"/>
    <w:rsid w:val="0058723F"/>
    <w:rsid w:val="005B2D5F"/>
    <w:rsid w:val="005C5F93"/>
    <w:rsid w:val="005E1C68"/>
    <w:rsid w:val="005E25C8"/>
    <w:rsid w:val="005F7E08"/>
    <w:rsid w:val="00637F0A"/>
    <w:rsid w:val="006879BB"/>
    <w:rsid w:val="006A3D64"/>
    <w:rsid w:val="006C4016"/>
    <w:rsid w:val="006C57F1"/>
    <w:rsid w:val="006E73B3"/>
    <w:rsid w:val="00710EF7"/>
    <w:rsid w:val="007165DB"/>
    <w:rsid w:val="00753CAD"/>
    <w:rsid w:val="007675CC"/>
    <w:rsid w:val="00776ECF"/>
    <w:rsid w:val="00793EE6"/>
    <w:rsid w:val="007A6E64"/>
    <w:rsid w:val="007B2391"/>
    <w:rsid w:val="007C647C"/>
    <w:rsid w:val="00801B6B"/>
    <w:rsid w:val="00814D23"/>
    <w:rsid w:val="00821F05"/>
    <w:rsid w:val="00883C8A"/>
    <w:rsid w:val="008944F6"/>
    <w:rsid w:val="008B44AA"/>
    <w:rsid w:val="008C7469"/>
    <w:rsid w:val="008F3E26"/>
    <w:rsid w:val="00912DE0"/>
    <w:rsid w:val="00920C2E"/>
    <w:rsid w:val="00953F3E"/>
    <w:rsid w:val="009752AF"/>
    <w:rsid w:val="00997951"/>
    <w:rsid w:val="009C5627"/>
    <w:rsid w:val="00A1382F"/>
    <w:rsid w:val="00A23915"/>
    <w:rsid w:val="00AA02B7"/>
    <w:rsid w:val="00AB03DC"/>
    <w:rsid w:val="00AC5810"/>
    <w:rsid w:val="00AF49E6"/>
    <w:rsid w:val="00B05501"/>
    <w:rsid w:val="00B431F8"/>
    <w:rsid w:val="00B46B57"/>
    <w:rsid w:val="00B832FB"/>
    <w:rsid w:val="00BB4B3A"/>
    <w:rsid w:val="00BF0143"/>
    <w:rsid w:val="00C02826"/>
    <w:rsid w:val="00C17B5D"/>
    <w:rsid w:val="00C60E45"/>
    <w:rsid w:val="00C86175"/>
    <w:rsid w:val="00CA17A8"/>
    <w:rsid w:val="00CC518D"/>
    <w:rsid w:val="00CE6576"/>
    <w:rsid w:val="00D22F49"/>
    <w:rsid w:val="00D504DD"/>
    <w:rsid w:val="00D50BC5"/>
    <w:rsid w:val="00D64587"/>
    <w:rsid w:val="00D67843"/>
    <w:rsid w:val="00D73368"/>
    <w:rsid w:val="00D7669C"/>
    <w:rsid w:val="00D807E1"/>
    <w:rsid w:val="00D83F19"/>
    <w:rsid w:val="00D93C83"/>
    <w:rsid w:val="00DD3C22"/>
    <w:rsid w:val="00DD7B88"/>
    <w:rsid w:val="00DE54E6"/>
    <w:rsid w:val="00DE66A0"/>
    <w:rsid w:val="00E21F9D"/>
    <w:rsid w:val="00E24E81"/>
    <w:rsid w:val="00E30770"/>
    <w:rsid w:val="00E42FA7"/>
    <w:rsid w:val="00E50E64"/>
    <w:rsid w:val="00E724B3"/>
    <w:rsid w:val="00E822EA"/>
    <w:rsid w:val="00E8794C"/>
    <w:rsid w:val="00EA26D0"/>
    <w:rsid w:val="00EC1B5E"/>
    <w:rsid w:val="00F00359"/>
    <w:rsid w:val="00F240E7"/>
    <w:rsid w:val="00F27893"/>
    <w:rsid w:val="00F5115D"/>
    <w:rsid w:val="00F74E2E"/>
    <w:rsid w:val="00F819F1"/>
    <w:rsid w:val="00FB2D02"/>
    <w:rsid w:val="00FC42B1"/>
    <w:rsid w:val="00FD151B"/>
    <w:rsid w:val="00FF0BA1"/>
    <w:rsid w:val="00FF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8"/>
    <w:rPr>
      <w:color w:val="0000FF"/>
      <w:u w:val="single"/>
    </w:rPr>
  </w:style>
  <w:style w:type="paragraph" w:styleId="BodyText">
    <w:name w:val="Body Text"/>
    <w:basedOn w:val="Normal"/>
    <w:link w:val="BodyTextChar"/>
    <w:rsid w:val="00482DC8"/>
    <w:rPr>
      <w:b/>
      <w:bCs/>
      <w:lang w:val="en-US"/>
    </w:rPr>
  </w:style>
  <w:style w:type="character" w:customStyle="1" w:styleId="BodyTextChar">
    <w:name w:val="Body Text Char"/>
    <w:basedOn w:val="DefaultParagraphFont"/>
    <w:link w:val="BodyText"/>
    <w:rsid w:val="00482DC8"/>
    <w:rPr>
      <w:rFonts w:ascii="Times New Roman" w:eastAsia="Times New Roman" w:hAnsi="Times New Roman" w:cs="Times New Roman"/>
      <w:b/>
      <w:bCs/>
      <w:sz w:val="24"/>
      <w:szCs w:val="24"/>
    </w:rPr>
  </w:style>
  <w:style w:type="paragraph" w:styleId="Header">
    <w:name w:val="header"/>
    <w:basedOn w:val="Normal"/>
    <w:link w:val="HeaderChar"/>
    <w:rsid w:val="00482DC8"/>
    <w:pPr>
      <w:tabs>
        <w:tab w:val="center" w:pos="4153"/>
        <w:tab w:val="right" w:pos="8306"/>
      </w:tabs>
    </w:pPr>
  </w:style>
  <w:style w:type="character" w:customStyle="1" w:styleId="HeaderChar">
    <w:name w:val="Header Char"/>
    <w:basedOn w:val="DefaultParagraphFont"/>
    <w:link w:val="Header"/>
    <w:rsid w:val="00482DC8"/>
    <w:rPr>
      <w:rFonts w:ascii="Times New Roman" w:eastAsia="Times New Roman" w:hAnsi="Times New Roman" w:cs="Times New Roman"/>
      <w:sz w:val="24"/>
      <w:szCs w:val="24"/>
      <w:lang w:val="en-GB"/>
    </w:rPr>
  </w:style>
  <w:style w:type="paragraph" w:styleId="Footer">
    <w:name w:val="footer"/>
    <w:basedOn w:val="Normal"/>
    <w:link w:val="FooterChar"/>
    <w:rsid w:val="00482DC8"/>
    <w:pPr>
      <w:tabs>
        <w:tab w:val="center" w:pos="4153"/>
        <w:tab w:val="right" w:pos="8306"/>
      </w:tabs>
    </w:pPr>
  </w:style>
  <w:style w:type="character" w:customStyle="1" w:styleId="FooterChar">
    <w:name w:val="Footer Char"/>
    <w:basedOn w:val="DefaultParagraphFont"/>
    <w:link w:val="Footer"/>
    <w:rsid w:val="00482DC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2761B"/>
    <w:rPr>
      <w:rFonts w:ascii="Tahoma" w:hAnsi="Tahoma" w:cs="Tahoma"/>
      <w:sz w:val="16"/>
      <w:szCs w:val="16"/>
    </w:rPr>
  </w:style>
  <w:style w:type="character" w:customStyle="1" w:styleId="BalloonTextChar">
    <w:name w:val="Balloon Text Char"/>
    <w:basedOn w:val="DefaultParagraphFont"/>
    <w:link w:val="BalloonText"/>
    <w:uiPriority w:val="99"/>
    <w:semiHidden/>
    <w:rsid w:val="0012761B"/>
    <w:rPr>
      <w:rFonts w:ascii="Tahoma" w:eastAsia="Times New Roman" w:hAnsi="Tahoma" w:cs="Tahoma"/>
      <w:sz w:val="16"/>
      <w:szCs w:val="16"/>
      <w:lang w:val="en-GB"/>
    </w:rPr>
  </w:style>
  <w:style w:type="paragraph" w:styleId="ListParagraph">
    <w:name w:val="List Paragraph"/>
    <w:basedOn w:val="Normal"/>
    <w:uiPriority w:val="34"/>
    <w:qFormat/>
    <w:rsid w:val="000C63B2"/>
    <w:pPr>
      <w:ind w:left="720"/>
      <w:contextualSpacing/>
    </w:pPr>
  </w:style>
  <w:style w:type="character" w:customStyle="1" w:styleId="apple-converted-space">
    <w:name w:val="apple-converted-space"/>
    <w:basedOn w:val="DefaultParagraphFont"/>
    <w:rsid w:val="001D3777"/>
  </w:style>
  <w:style w:type="character" w:customStyle="1" w:styleId="adtext">
    <w:name w:val="adtext"/>
    <w:basedOn w:val="DefaultParagraphFont"/>
    <w:rsid w:val="001D3777"/>
  </w:style>
  <w:style w:type="paragraph" w:styleId="BlockText">
    <w:name w:val="Block Text"/>
    <w:basedOn w:val="Normal"/>
    <w:rsid w:val="00574C73"/>
    <w:pPr>
      <w:ind w:left="360" w:right="389"/>
      <w:jc w:val="both"/>
    </w:pPr>
    <w:rPr>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8"/>
    <w:rPr>
      <w:color w:val="0000FF"/>
      <w:u w:val="single"/>
    </w:rPr>
  </w:style>
  <w:style w:type="paragraph" w:styleId="BodyText">
    <w:name w:val="Body Text"/>
    <w:basedOn w:val="Normal"/>
    <w:link w:val="BodyTextChar"/>
    <w:rsid w:val="00482DC8"/>
    <w:rPr>
      <w:b/>
      <w:bCs/>
      <w:lang w:val="en-US"/>
    </w:rPr>
  </w:style>
  <w:style w:type="character" w:customStyle="1" w:styleId="BodyTextChar">
    <w:name w:val="Body Text Char"/>
    <w:basedOn w:val="DefaultParagraphFont"/>
    <w:link w:val="BodyText"/>
    <w:rsid w:val="00482DC8"/>
    <w:rPr>
      <w:rFonts w:ascii="Times New Roman" w:eastAsia="Times New Roman" w:hAnsi="Times New Roman" w:cs="Times New Roman"/>
      <w:b/>
      <w:bCs/>
      <w:sz w:val="24"/>
      <w:szCs w:val="24"/>
    </w:rPr>
  </w:style>
  <w:style w:type="paragraph" w:styleId="Header">
    <w:name w:val="header"/>
    <w:basedOn w:val="Normal"/>
    <w:link w:val="HeaderChar"/>
    <w:rsid w:val="00482DC8"/>
    <w:pPr>
      <w:tabs>
        <w:tab w:val="center" w:pos="4153"/>
        <w:tab w:val="right" w:pos="8306"/>
      </w:tabs>
    </w:pPr>
  </w:style>
  <w:style w:type="character" w:customStyle="1" w:styleId="HeaderChar">
    <w:name w:val="Header Char"/>
    <w:basedOn w:val="DefaultParagraphFont"/>
    <w:link w:val="Header"/>
    <w:rsid w:val="00482DC8"/>
    <w:rPr>
      <w:rFonts w:ascii="Times New Roman" w:eastAsia="Times New Roman" w:hAnsi="Times New Roman" w:cs="Times New Roman"/>
      <w:sz w:val="24"/>
      <w:szCs w:val="24"/>
      <w:lang w:val="en-GB"/>
    </w:rPr>
  </w:style>
  <w:style w:type="paragraph" w:styleId="Footer">
    <w:name w:val="footer"/>
    <w:basedOn w:val="Normal"/>
    <w:link w:val="FooterChar"/>
    <w:rsid w:val="00482DC8"/>
    <w:pPr>
      <w:tabs>
        <w:tab w:val="center" w:pos="4153"/>
        <w:tab w:val="right" w:pos="8306"/>
      </w:tabs>
    </w:pPr>
  </w:style>
  <w:style w:type="character" w:customStyle="1" w:styleId="FooterChar">
    <w:name w:val="Footer Char"/>
    <w:basedOn w:val="DefaultParagraphFont"/>
    <w:link w:val="Footer"/>
    <w:rsid w:val="00482DC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2761B"/>
    <w:rPr>
      <w:rFonts w:ascii="Tahoma" w:hAnsi="Tahoma" w:cs="Tahoma"/>
      <w:sz w:val="16"/>
      <w:szCs w:val="16"/>
    </w:rPr>
  </w:style>
  <w:style w:type="character" w:customStyle="1" w:styleId="BalloonTextChar">
    <w:name w:val="Balloon Text Char"/>
    <w:basedOn w:val="DefaultParagraphFont"/>
    <w:link w:val="BalloonText"/>
    <w:uiPriority w:val="99"/>
    <w:semiHidden/>
    <w:rsid w:val="0012761B"/>
    <w:rPr>
      <w:rFonts w:ascii="Tahoma" w:eastAsia="Times New Roman" w:hAnsi="Tahoma" w:cs="Tahoma"/>
      <w:sz w:val="16"/>
      <w:szCs w:val="16"/>
      <w:lang w:val="en-GB"/>
    </w:rPr>
  </w:style>
  <w:style w:type="paragraph" w:styleId="ListParagraph">
    <w:name w:val="List Paragraph"/>
    <w:basedOn w:val="Normal"/>
    <w:uiPriority w:val="34"/>
    <w:qFormat/>
    <w:rsid w:val="000C63B2"/>
    <w:pPr>
      <w:ind w:left="720"/>
      <w:contextualSpacing/>
    </w:pPr>
  </w:style>
  <w:style w:type="character" w:customStyle="1" w:styleId="apple-converted-space">
    <w:name w:val="apple-converted-space"/>
    <w:basedOn w:val="DefaultParagraphFont"/>
    <w:rsid w:val="001D3777"/>
  </w:style>
  <w:style w:type="character" w:customStyle="1" w:styleId="adtext">
    <w:name w:val="adtext"/>
    <w:basedOn w:val="DefaultParagraphFont"/>
    <w:rsid w:val="001D3777"/>
  </w:style>
  <w:style w:type="paragraph" w:styleId="BlockText">
    <w:name w:val="Block Text"/>
    <w:basedOn w:val="Normal"/>
    <w:rsid w:val="00574C73"/>
    <w:pPr>
      <w:ind w:left="360" w:right="389"/>
      <w:jc w:val="both"/>
    </w:pPr>
    <w:rPr>
      <w:sz w:val="20"/>
      <w:lang w:val="en-US"/>
    </w:rPr>
  </w:style>
</w:styles>
</file>

<file path=word/webSettings.xml><?xml version="1.0" encoding="utf-8"?>
<w:webSettings xmlns:r="http://schemas.openxmlformats.org/officeDocument/2006/relationships" xmlns:w="http://schemas.openxmlformats.org/wordprocessingml/2006/main">
  <w:divs>
    <w:div w:id="3209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ida.344726@2freemail.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HRDESK4</cp:lastModifiedBy>
  <cp:revision>3</cp:revision>
  <dcterms:created xsi:type="dcterms:W3CDTF">2017-01-28T14:43:00Z</dcterms:created>
  <dcterms:modified xsi:type="dcterms:W3CDTF">2018-03-30T11:00:00Z</dcterms:modified>
</cp:coreProperties>
</file>