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72" w:rsidRDefault="00A24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5539740</wp:posOffset>
            </wp:positionH>
            <wp:positionV relativeFrom="page">
              <wp:posOffset>285750</wp:posOffset>
            </wp:positionV>
            <wp:extent cx="1295400" cy="1714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C60" w:rsidRDefault="00A24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 w:rsidP="00A24C60">
      <w:pPr>
        <w:widowControl w:val="0"/>
        <w:autoSpaceDE w:val="0"/>
        <w:autoSpaceDN w:val="0"/>
        <w:adjustRightInd w:val="0"/>
        <w:spacing w:after="0" w:line="240" w:lineRule="auto"/>
        <w:ind w:left="3440" w:hanging="3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44"/>
          <w:szCs w:val="44"/>
        </w:rPr>
        <w:t>Sumitha</w:t>
      </w:r>
      <w:proofErr w:type="spellEnd"/>
    </w:p>
    <w:p w:rsidR="00AD5A72" w:rsidRDefault="00AD5A72" w:rsidP="00A24C60">
      <w:pPr>
        <w:widowControl w:val="0"/>
        <w:autoSpaceDE w:val="0"/>
        <w:autoSpaceDN w:val="0"/>
        <w:adjustRightInd w:val="0"/>
        <w:spacing w:after="0" w:line="8" w:lineRule="exact"/>
        <w:ind w:hanging="3440"/>
        <w:rPr>
          <w:rFonts w:ascii="Times New Roman" w:hAnsi="Times New Roman" w:cs="Times New Roman"/>
          <w:sz w:val="24"/>
          <w:szCs w:val="24"/>
        </w:rPr>
      </w:pPr>
    </w:p>
    <w:p w:rsidR="00AD5A72" w:rsidRDefault="00A24C60" w:rsidP="00A24C60">
      <w:pPr>
        <w:widowControl w:val="0"/>
        <w:autoSpaceDE w:val="0"/>
        <w:autoSpaceDN w:val="0"/>
        <w:adjustRightInd w:val="0"/>
        <w:spacing w:after="0" w:line="240" w:lineRule="auto"/>
        <w:ind w:left="3320" w:hanging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C/o-Mob:</w:t>
      </w:r>
      <w:r w:rsidR="000865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+971504973598</w:t>
      </w:r>
    </w:p>
    <w:p w:rsidR="00AD5A72" w:rsidRDefault="00A24C60" w:rsidP="00A24C60">
      <w:pPr>
        <w:widowControl w:val="0"/>
        <w:autoSpaceDE w:val="0"/>
        <w:autoSpaceDN w:val="0"/>
        <w:adjustRightInd w:val="0"/>
        <w:spacing w:after="0" w:line="240" w:lineRule="auto"/>
        <w:ind w:left="3160" w:hanging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865BB">
        <w:rPr>
          <w:rFonts w:ascii="Arial" w:hAnsi="Arial" w:cs="Arial"/>
          <w:sz w:val="20"/>
          <w:szCs w:val="20"/>
        </w:rPr>
        <w:t>Email address</w:t>
      </w:r>
      <w:r w:rsidR="000865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19360F">
          <w:rPr>
            <w:rStyle w:val="Hyperlink"/>
            <w:rFonts w:ascii="Arial" w:hAnsi="Arial" w:cs="Arial"/>
            <w:b/>
            <w:bCs/>
            <w:sz w:val="26"/>
            <w:szCs w:val="26"/>
          </w:rPr>
          <w:t>sumitha.344996@2freemail.com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Objectives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83820</wp:posOffset>
            </wp:positionV>
            <wp:extent cx="6115050" cy="9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76" w:lineRule="auto"/>
        <w:ind w:firstLine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acquire a position with an international conglomerate that would utilize my vast interpersonal and communicative experience which I have gained over the past years of my education and experience.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PROFESSIONAL SUMMARY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Prabha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specialites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pvt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Ltd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,Cochin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Accountant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2013-2016 </w:t>
      </w: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Warrier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&amp;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Warrier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CA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Firm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,Cochin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Auditor, 2011 - 2013 </w:t>
      </w: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CIS Bureaus facility Services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Pvt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Ltd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,Cochin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Accountant assistant, 2010 -2011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-160655</wp:posOffset>
            </wp:positionV>
            <wp:extent cx="6219190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com (co operation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year2010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63" w:lineRule="exact"/>
        <w:ind w:left="720" w:right="5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PLUS TWO (Commerce)</w:t>
      </w:r>
      <w:proofErr w:type="gramStart"/>
      <w:r>
        <w:rPr>
          <w:rFonts w:ascii="Arial" w:hAnsi="Arial" w:cs="Arial"/>
          <w:sz w:val="21"/>
          <w:szCs w:val="21"/>
        </w:rPr>
        <w:t>,year2007</w:t>
      </w:r>
      <w:proofErr w:type="gramEnd"/>
      <w:r>
        <w:rPr>
          <w:rFonts w:ascii="Arial" w:hAnsi="Arial" w:cs="Arial"/>
          <w:sz w:val="21"/>
          <w:szCs w:val="21"/>
        </w:rPr>
        <w:t xml:space="preserve"> SSLC, Year 2005.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63" w:lineRule="exact"/>
        <w:ind w:left="720" w:right="4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Passed computer teachers training course</w:t>
      </w:r>
      <w:proofErr w:type="gramStart"/>
      <w:r>
        <w:rPr>
          <w:rFonts w:ascii="Arial" w:hAnsi="Arial" w:cs="Arial"/>
          <w:sz w:val="21"/>
          <w:szCs w:val="21"/>
        </w:rPr>
        <w:t>,year2008</w:t>
      </w:r>
      <w:proofErr w:type="gramEnd"/>
      <w:r>
        <w:rPr>
          <w:rFonts w:ascii="Arial" w:hAnsi="Arial" w:cs="Arial"/>
          <w:sz w:val="21"/>
          <w:szCs w:val="21"/>
        </w:rPr>
        <w:t xml:space="preserve"> Completed G-</w:t>
      </w:r>
      <w:proofErr w:type="spellStart"/>
      <w:r>
        <w:rPr>
          <w:rFonts w:ascii="Arial" w:hAnsi="Arial" w:cs="Arial"/>
          <w:sz w:val="21"/>
          <w:szCs w:val="21"/>
        </w:rPr>
        <w:t>Accontant</w:t>
      </w:r>
      <w:proofErr w:type="spellEnd"/>
      <w:r>
        <w:rPr>
          <w:rFonts w:ascii="Arial" w:hAnsi="Arial" w:cs="Arial"/>
          <w:sz w:val="21"/>
          <w:szCs w:val="21"/>
        </w:rPr>
        <w:t xml:space="preserve"> course ,year 2010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Computer Skills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76" w:lineRule="exact"/>
        <w:ind w:left="780" w:right="1360" w:hanging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Tally Accounting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gramStart"/>
      <w:r>
        <w:rPr>
          <w:rFonts w:ascii="Arial" w:hAnsi="Arial" w:cs="Arial"/>
          <w:sz w:val="24"/>
          <w:szCs w:val="24"/>
        </w:rPr>
        <w:t>,Buzy,CTTC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(computer teachers training course). Microsoft Office.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1.Experienced</w:t>
      </w:r>
      <w:proofErr w:type="gramEnd"/>
      <w:r>
        <w:rPr>
          <w:rFonts w:ascii="Arial" w:hAnsi="Arial" w:cs="Arial"/>
          <w:sz w:val="24"/>
          <w:szCs w:val="24"/>
        </w:rPr>
        <w:t xml:space="preserve"> in working on various financial packages.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 versed with computer operations for day to day work.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sz w:val="24"/>
          <w:szCs w:val="24"/>
        </w:rPr>
      </w:pPr>
    </w:p>
    <w:p w:rsidR="00AD5A72" w:rsidRDefault="000865B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in MS- Office and Internet. 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-1518920</wp:posOffset>
            </wp:positionV>
            <wp:extent cx="6111240" cy="1752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 Known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-160655</wp:posOffset>
            </wp:positionV>
            <wp:extent cx="6120130" cy="175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0865BB">
      <w:pPr>
        <w:widowControl w:val="0"/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English, Hindi, Malayalam.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72" w:rsidSect="00A24C60">
          <w:pgSz w:w="11900" w:h="16840"/>
          <w:pgMar w:top="567" w:right="1120" w:bottom="1009" w:left="1140" w:header="720" w:footer="720" w:gutter="0"/>
          <w:cols w:space="720" w:equalWidth="0">
            <w:col w:w="9640"/>
          </w:cols>
          <w:noEndnote/>
        </w:sect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Experience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6 Years and Above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-160655</wp:posOffset>
            </wp:positionV>
            <wp:extent cx="6108700" cy="17526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Previous Organizations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3.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Prabha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Specialites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Pvt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Ltd, Cochi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19" w:lineRule="auto"/>
        <w:ind w:firstLine="5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Prabha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pvt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Ltd</w:t>
      </w:r>
      <w:proofErr w:type="gramStart"/>
      <w:r>
        <w:rPr>
          <w:rFonts w:ascii="Arial" w:hAnsi="Arial" w:cs="Arial"/>
        </w:rPr>
        <w:t>,is</w:t>
      </w:r>
      <w:proofErr w:type="spellEnd"/>
      <w:proofErr w:type="gramEnd"/>
      <w:r>
        <w:rPr>
          <w:rFonts w:ascii="Arial" w:hAnsi="Arial" w:cs="Arial"/>
        </w:rPr>
        <w:t xml:space="preserve"> the leading gypsum wall plastering service providers and contractors in </w:t>
      </w:r>
      <w:proofErr w:type="spellStart"/>
      <w:r>
        <w:rPr>
          <w:rFonts w:ascii="Arial" w:hAnsi="Arial" w:cs="Arial"/>
        </w:rPr>
        <w:t>india.They</w:t>
      </w:r>
      <w:proofErr w:type="spellEnd"/>
      <w:r>
        <w:rPr>
          <w:rFonts w:ascii="Arial" w:hAnsi="Arial" w:cs="Arial"/>
        </w:rPr>
        <w:t xml:space="preserve"> are the sole suppliers and importers in natural gypsum power in </w:t>
      </w:r>
      <w:proofErr w:type="spellStart"/>
      <w:r>
        <w:rPr>
          <w:rFonts w:ascii="Arial" w:hAnsi="Arial" w:cs="Arial"/>
        </w:rPr>
        <w:t>kerala</w:t>
      </w:r>
      <w:proofErr w:type="spellEnd"/>
      <w:r>
        <w:rPr>
          <w:rFonts w:ascii="Arial" w:hAnsi="Arial" w:cs="Arial"/>
        </w:rPr>
        <w:t>.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300"/>
        <w:gridCol w:w="2360"/>
      </w:tblGrid>
      <w:tr w:rsidR="00AD5A72"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Position Held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Accountant</w:t>
            </w:r>
          </w:p>
        </w:tc>
      </w:tr>
      <w:tr w:rsidR="00AD5A72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Nov' 2013- Aug' 2016</w:t>
            </w:r>
          </w:p>
        </w:tc>
      </w:tr>
    </w:tbl>
    <w:p w:rsidR="00AD5A72" w:rsidRDefault="00AD5A7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My responsibilities include but not limited to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prepare</w:t>
      </w:r>
      <w:proofErr w:type="gramEnd"/>
      <w:r>
        <w:rPr>
          <w:rFonts w:ascii="Arial" w:hAnsi="Arial" w:cs="Arial"/>
          <w:sz w:val="24"/>
          <w:szCs w:val="24"/>
        </w:rPr>
        <w:t xml:space="preserve"> and maintain accounts payable &amp; accounts receivables age wise for monthly closings.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keeping</w:t>
      </w:r>
      <w:proofErr w:type="gramEnd"/>
      <w:r>
        <w:rPr>
          <w:rFonts w:ascii="Arial" w:hAnsi="Arial" w:cs="Arial"/>
          <w:sz w:val="24"/>
          <w:szCs w:val="24"/>
        </w:rPr>
        <w:t xml:space="preserve"> touch with HR department for payroll management.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1440" w:right="1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preparing</w:t>
      </w:r>
      <w:proofErr w:type="gramEnd"/>
      <w:r>
        <w:rPr>
          <w:rFonts w:ascii="Arial" w:hAnsi="Arial" w:cs="Arial"/>
          <w:sz w:val="24"/>
          <w:szCs w:val="24"/>
        </w:rPr>
        <w:t xml:space="preserve"> and maintain month wise bank reconciliation statement preparing monthly tax and stock statement.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1440" w:right="2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preparation</w:t>
      </w:r>
      <w:proofErr w:type="gramEnd"/>
      <w:r>
        <w:rPr>
          <w:rFonts w:ascii="Arial" w:hAnsi="Arial" w:cs="Arial"/>
          <w:sz w:val="21"/>
          <w:szCs w:val="21"/>
        </w:rPr>
        <w:t xml:space="preserve"> and processing of sales order and purchase order. </w:t>
      </w:r>
      <w:proofErr w:type="gramStart"/>
      <w:r>
        <w:rPr>
          <w:rFonts w:ascii="Arial" w:hAnsi="Arial" w:cs="Arial"/>
          <w:sz w:val="21"/>
          <w:szCs w:val="21"/>
        </w:rPr>
        <w:t>posting</w:t>
      </w:r>
      <w:proofErr w:type="gramEnd"/>
      <w:r>
        <w:rPr>
          <w:rFonts w:ascii="Arial" w:hAnsi="Arial" w:cs="Arial"/>
          <w:sz w:val="21"/>
          <w:szCs w:val="21"/>
        </w:rPr>
        <w:t xml:space="preserve"> of all invoices and maintaining ledgers for the same.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preparing</w:t>
      </w:r>
      <w:proofErr w:type="gramEnd"/>
      <w:r>
        <w:rPr>
          <w:rFonts w:ascii="Arial" w:hAnsi="Arial" w:cs="Arial"/>
          <w:sz w:val="24"/>
          <w:szCs w:val="24"/>
        </w:rPr>
        <w:t xml:space="preserve"> month end inventory reports and analyzing the same as per the instructions of the seniors.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1440" w:right="2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Helping management for month end closing of all ledgers.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Handling petty cash transactions.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Warrier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&amp;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Warrier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CA Firm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Warrier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Warrier</w:t>
      </w:r>
      <w:proofErr w:type="spellEnd"/>
      <w:r>
        <w:rPr>
          <w:rFonts w:ascii="Arial" w:hAnsi="Arial" w:cs="Arial"/>
          <w:sz w:val="24"/>
          <w:szCs w:val="24"/>
        </w:rPr>
        <w:t xml:space="preserve"> is a chartered Accountant firm in </w:t>
      </w:r>
      <w:proofErr w:type="spellStart"/>
      <w:r>
        <w:rPr>
          <w:rFonts w:ascii="Arial" w:hAnsi="Arial" w:cs="Arial"/>
          <w:sz w:val="24"/>
          <w:szCs w:val="24"/>
        </w:rPr>
        <w:t>India,proving</w:t>
      </w:r>
      <w:proofErr w:type="spellEnd"/>
      <w:r>
        <w:rPr>
          <w:rFonts w:ascii="Arial" w:hAnsi="Arial" w:cs="Arial"/>
          <w:sz w:val="24"/>
          <w:szCs w:val="24"/>
        </w:rPr>
        <w:t xml:space="preserve"> servicing like auditing of companies </w:t>
      </w:r>
      <w:proofErr w:type="spellStart"/>
      <w:r>
        <w:rPr>
          <w:rFonts w:ascii="Arial" w:hAnsi="Arial" w:cs="Arial"/>
          <w:sz w:val="24"/>
          <w:szCs w:val="24"/>
        </w:rPr>
        <w:t>accounts,taxation</w:t>
      </w:r>
      <w:proofErr w:type="spellEnd"/>
      <w:r>
        <w:rPr>
          <w:rFonts w:ascii="Arial" w:hAnsi="Arial" w:cs="Arial"/>
          <w:sz w:val="24"/>
          <w:szCs w:val="24"/>
        </w:rPr>
        <w:t xml:space="preserve"> work of companies etc .They also helping companies to finalization of their account</w:t>
      </w:r>
      <w:r>
        <w:rPr>
          <w:rFonts w:ascii="Verdana" w:hAnsi="Verdana" w:cs="Verdana"/>
          <w:sz w:val="20"/>
          <w:szCs w:val="20"/>
        </w:rPr>
        <w:t>s.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Held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Audit Assistant</w:t>
      </w:r>
    </w:p>
    <w:p w:rsidR="00AD5A72" w:rsidRDefault="000865BB">
      <w:pPr>
        <w:widowControl w:val="0"/>
        <w:tabs>
          <w:tab w:val="num" w:pos="18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 Nov</w:t>
      </w:r>
      <w:r>
        <w:rPr>
          <w:rFonts w:ascii="Arial" w:hAnsi="Arial" w:cs="Arial"/>
          <w:sz w:val="24"/>
          <w:szCs w:val="24"/>
        </w:rPr>
        <w:t>' 2011- Oct' 2013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responsibilities include but not limited to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378460</wp:posOffset>
            </wp:positionH>
            <wp:positionV relativeFrom="paragraph">
              <wp:posOffset>-8890</wp:posOffset>
            </wp:positionV>
            <wp:extent cx="294894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AD5A7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Finalization of companies Accounts.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Internal and external audit of companies.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1440" w:right="3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Helping companies for computing of taxable account.</w:t>
      </w:r>
      <w:proofErr w:type="gramEnd"/>
      <w:r>
        <w:rPr>
          <w:rFonts w:ascii="Arial" w:hAnsi="Arial" w:cs="Arial"/>
          <w:sz w:val="21"/>
          <w:szCs w:val="21"/>
        </w:rPr>
        <w:t xml:space="preserve"> Internal audit of companies for all ledgers and assets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A72">
          <w:pgSz w:w="11900" w:h="16840"/>
          <w:pgMar w:top="1440" w:right="1140" w:bottom="1075" w:left="1140" w:header="720" w:footer="720" w:gutter="0"/>
          <w:cols w:space="720" w:equalWidth="0">
            <w:col w:w="9620"/>
          </w:cols>
          <w:noEndnote/>
        </w:sect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 .CIS Bureaus Facility Services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Pvt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Ltd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,Cochin</w:t>
      </w:r>
      <w:proofErr w:type="spellEnd"/>
      <w:proofErr w:type="gramEnd"/>
    </w:p>
    <w:p w:rsidR="00AD5A72" w:rsidRDefault="00AD5A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Held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Accountant Assistant</w:t>
      </w:r>
    </w:p>
    <w:p w:rsidR="00AD5A72" w:rsidRDefault="000865B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:  Oct' 2010- Oct' 2011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My responsibilities include but not limited to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Posting of all invoices and maintaining ledgers for the same.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and maintain accounts payable &amp; accounts receivables age wise for monthly closings.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5" w:lineRule="exact"/>
        <w:ind w:left="1440" w:right="1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and maintain month wise bank reconciliation statement. Preparing and maintain cash flow statement.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29" w:lineRule="exact"/>
        <w:ind w:left="1440" w:right="50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Preparation of tax submissions.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Handling petty cash transactions.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Preparation of Salary Sheets.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Finalization of accounts and preparation of trail balance &amp; P&amp;L A/C.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INFORMATION</w:t>
      </w:r>
    </w:p>
    <w:p w:rsidR="00AD5A72" w:rsidRDefault="00D76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-160655</wp:posOffset>
            </wp:positionV>
            <wp:extent cx="6108700" cy="17526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A72" w:rsidRDefault="00AD5A7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80"/>
        <w:gridCol w:w="2500"/>
      </w:tblGrid>
      <w:tr w:rsidR="00AD5A72">
        <w:trPr>
          <w:trHeight w:val="28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Husband Visa</w:t>
            </w:r>
          </w:p>
        </w:tc>
      </w:tr>
      <w:tr w:rsidR="00AD5A72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18th Sept 1989</w:t>
            </w:r>
          </w:p>
        </w:tc>
      </w:tr>
      <w:tr w:rsidR="00AD5A72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Female</w:t>
            </w:r>
          </w:p>
        </w:tc>
      </w:tr>
      <w:tr w:rsidR="00AD5A72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Indian</w:t>
            </w:r>
          </w:p>
        </w:tc>
      </w:tr>
      <w:tr w:rsidR="00AD5A72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</w:tr>
      <w:tr w:rsidR="00AD5A72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08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AD5A72">
        <w:trPr>
          <w:trHeight w:val="31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AD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AD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A72" w:rsidRDefault="00AD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0865BB">
      <w:pPr>
        <w:widowControl w:val="0"/>
        <w:overflowPunct w:val="0"/>
        <w:autoSpaceDE w:val="0"/>
        <w:autoSpaceDN w:val="0"/>
        <w:adjustRightInd w:val="0"/>
        <w:spacing w:after="0" w:line="3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all information's furnished herein are found to be true and correct to the best of my knowledge.</w:t>
      </w: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A72" w:rsidRDefault="00AD5A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5A72" w:rsidSect="00E543C1">
      <w:pgSz w:w="11900" w:h="16840"/>
      <w:pgMar w:top="1440" w:right="1140" w:bottom="1440" w:left="11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65BB"/>
    <w:rsid w:val="000865BB"/>
    <w:rsid w:val="00A24C60"/>
    <w:rsid w:val="00AD5A72"/>
    <w:rsid w:val="00D763FF"/>
    <w:rsid w:val="00E5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itha.34499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2017-02-20T19:34:00Z</dcterms:created>
  <dcterms:modified xsi:type="dcterms:W3CDTF">2018-03-30T07:25:00Z</dcterms:modified>
</cp:coreProperties>
</file>