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23B07" w:rsidRDefault="00223B07">
      <w:pPr>
        <w:spacing w:line="239" w:lineRule="auto"/>
        <w:ind w:left="360"/>
        <w:rPr>
          <w:rFonts w:ascii="Calibri" w:eastAsia="Calibri" w:hAnsi="Calibri" w:cs="Calibri"/>
          <w:b/>
          <w:bCs/>
          <w:noProof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fldChar w:fldCharType="begin"/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instrText xml:space="preserve"> HYPERLINK "mailto:ISRAIL.345245</w:instrText>
      </w:r>
      <w:r w:rsidRPr="00223B07">
        <w:rPr>
          <w:rFonts w:ascii="Calibri" w:eastAsia="Calibri" w:hAnsi="Calibri" w:cs="Calibri"/>
          <w:b/>
          <w:bCs/>
          <w:noProof/>
          <w:sz w:val="28"/>
          <w:szCs w:val="28"/>
        </w:rPr>
        <w:instrText>@2freemail.com</w:instrTex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instrText xml:space="preserve">" </w:instrTex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fldChar w:fldCharType="separate"/>
      </w:r>
      <w:r w:rsidRPr="00EE1AA7">
        <w:rPr>
          <w:rStyle w:val="Hyperlink"/>
          <w:rFonts w:ascii="Calibri" w:eastAsia="Calibri" w:hAnsi="Calibri" w:cs="Calibri"/>
          <w:b/>
          <w:bCs/>
          <w:noProof/>
          <w:sz w:val="28"/>
          <w:szCs w:val="28"/>
        </w:rPr>
        <w:t>ISRAIL.345245@2freemail.com</w: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fldChar w:fldCharType="end"/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t xml:space="preserve"> </w:t>
      </w:r>
      <w:bookmarkStart w:id="1" w:name="_GoBack"/>
      <w:bookmarkEnd w:id="1"/>
      <w:r w:rsidRPr="00223B07">
        <w:rPr>
          <w:rFonts w:ascii="Calibri" w:eastAsia="Calibri" w:hAnsi="Calibri" w:cs="Calibri"/>
          <w:b/>
          <w:bCs/>
          <w:noProof/>
          <w:sz w:val="28"/>
          <w:szCs w:val="28"/>
        </w:rPr>
        <w:tab/>
      </w:r>
    </w:p>
    <w:p w:rsidR="00EA687E" w:rsidRDefault="00223B07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34176" behindDoc="1" locked="0" layoutInCell="0" allowOverlap="1" wp14:anchorId="1F323604" wp14:editId="644EE7C8">
            <wp:simplePos x="0" y="0"/>
            <wp:positionH relativeFrom="page">
              <wp:posOffset>289368</wp:posOffset>
            </wp:positionH>
            <wp:positionV relativeFrom="page">
              <wp:posOffset>306123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ISRAIL </w:t>
      </w:r>
    </w:p>
    <w:p w:rsidR="00EA687E" w:rsidRDefault="00EA687E">
      <w:pPr>
        <w:spacing w:line="253" w:lineRule="exact"/>
        <w:rPr>
          <w:sz w:val="24"/>
          <w:szCs w:val="24"/>
        </w:rPr>
      </w:pPr>
    </w:p>
    <w:p w:rsidR="00EA687E" w:rsidRDefault="00223B07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MECHANICAL ENGINEER (MEP)</w:t>
      </w:r>
    </w:p>
    <w:p w:rsidR="00EA687E" w:rsidRDefault="00EA687E">
      <w:pPr>
        <w:spacing w:line="252" w:lineRule="exact"/>
        <w:rPr>
          <w:sz w:val="24"/>
          <w:szCs w:val="24"/>
        </w:rPr>
      </w:pPr>
    </w:p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212" w:lineRule="exact"/>
        <w:rPr>
          <w:sz w:val="24"/>
          <w:szCs w:val="24"/>
        </w:rPr>
      </w:pPr>
    </w:p>
    <w:p w:rsidR="00EA687E" w:rsidRDefault="00223B07">
      <w:pPr>
        <w:ind w:left="20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7030A0"/>
          <w:sz w:val="32"/>
          <w:szCs w:val="32"/>
        </w:rPr>
        <w:t>3 Years of Experience in Construction field.</w:t>
      </w:r>
    </w:p>
    <w:p w:rsidR="00EA687E" w:rsidRDefault="00223B07">
      <w:pPr>
        <w:spacing w:line="3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6985</wp:posOffset>
            </wp:positionV>
            <wp:extent cx="5981065" cy="269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EA687E" w:rsidRDefault="00EA687E">
      <w:pPr>
        <w:spacing w:line="261" w:lineRule="exact"/>
        <w:rPr>
          <w:sz w:val="24"/>
          <w:szCs w:val="24"/>
        </w:rPr>
      </w:pPr>
    </w:p>
    <w:p w:rsidR="00EA687E" w:rsidRDefault="00223B07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employed in a company where my expertise in the field of engineering and construction could be </w:t>
      </w:r>
      <w:r>
        <w:rPr>
          <w:rFonts w:eastAsia="Times New Roman"/>
          <w:sz w:val="24"/>
          <w:szCs w:val="24"/>
        </w:rPr>
        <w:t>utilized for mutual benefits.</w:t>
      </w:r>
    </w:p>
    <w:p w:rsidR="00EA687E" w:rsidRDefault="00223B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441960</wp:posOffset>
            </wp:positionV>
            <wp:extent cx="5981065" cy="236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319" w:lineRule="exact"/>
        <w:rPr>
          <w:sz w:val="24"/>
          <w:szCs w:val="24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SUMMERY</w:t>
      </w:r>
    </w:p>
    <w:p w:rsidR="00EA687E" w:rsidRDefault="00EA687E">
      <w:pPr>
        <w:spacing w:line="350" w:lineRule="exact"/>
        <w:rPr>
          <w:sz w:val="24"/>
          <w:szCs w:val="24"/>
        </w:rPr>
      </w:pPr>
    </w:p>
    <w:p w:rsidR="00EA687E" w:rsidRDefault="00223B07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in aleading Electro Mechanical contracting company in Dubai, for various projects under project consultants as a Mechanical Engineer.</w:t>
      </w:r>
    </w:p>
    <w:p w:rsidR="00EA687E" w:rsidRDefault="00EA687E">
      <w:pPr>
        <w:spacing w:line="14" w:lineRule="exact"/>
        <w:rPr>
          <w:sz w:val="24"/>
          <w:szCs w:val="24"/>
        </w:rPr>
      </w:pPr>
    </w:p>
    <w:p w:rsidR="00EA687E" w:rsidRDefault="00223B07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have got experience in designing, estimation and execution of </w:t>
      </w:r>
      <w:r>
        <w:rPr>
          <w:rFonts w:eastAsia="Times New Roman"/>
          <w:sz w:val="24"/>
          <w:szCs w:val="24"/>
        </w:rPr>
        <w:t>Plumbing, Firefighting, plumbing andHVAC. Also include the execution of Electrical system.</w:t>
      </w:r>
    </w:p>
    <w:p w:rsidR="00EA687E" w:rsidRDefault="00223B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441960</wp:posOffset>
            </wp:positionV>
            <wp:extent cx="5981065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319" w:lineRule="exact"/>
        <w:rPr>
          <w:sz w:val="24"/>
          <w:szCs w:val="24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EXPERIANCE</w:t>
      </w:r>
    </w:p>
    <w:p w:rsidR="00EA687E" w:rsidRDefault="00EA687E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2100"/>
        <w:gridCol w:w="4900"/>
      </w:tblGrid>
      <w:tr w:rsidR="00EA687E">
        <w:trPr>
          <w:trHeight w:val="552"/>
        </w:trPr>
        <w:tc>
          <w:tcPr>
            <w:tcW w:w="4240" w:type="dxa"/>
            <w:gridSpan w:val="3"/>
            <w:vAlign w:val="bottom"/>
          </w:tcPr>
          <w:p w:rsidR="00EA687E" w:rsidRDefault="00223B0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B0F0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color w:val="00B0F0"/>
                <w:sz w:val="24"/>
                <w:szCs w:val="24"/>
              </w:rPr>
              <w:t xml:space="preserve"> MECHANICAL ENGINEER</w:t>
            </w:r>
          </w:p>
        </w:tc>
        <w:tc>
          <w:tcPr>
            <w:tcW w:w="4900" w:type="dxa"/>
            <w:vAlign w:val="bottom"/>
          </w:tcPr>
          <w:p w:rsidR="00EA687E" w:rsidRDefault="00223B0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0B0F0"/>
                <w:w w:val="99"/>
                <w:sz w:val="24"/>
                <w:szCs w:val="24"/>
              </w:rPr>
              <w:t>AL YANBOU ELECT.MECH. LLC, Dubai</w:t>
            </w:r>
          </w:p>
        </w:tc>
      </w:tr>
      <w:tr w:rsidR="00EA687E">
        <w:trPr>
          <w:trHeight w:val="276"/>
        </w:trPr>
        <w:tc>
          <w:tcPr>
            <w:tcW w:w="72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:rsidR="00EA687E" w:rsidRDefault="00223B0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(2016-Present)</w:t>
            </w:r>
          </w:p>
        </w:tc>
        <w:tc>
          <w:tcPr>
            <w:tcW w:w="210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</w:tr>
      <w:tr w:rsidR="00EA687E">
        <w:trPr>
          <w:trHeight w:val="544"/>
        </w:trPr>
        <w:tc>
          <w:tcPr>
            <w:tcW w:w="4240" w:type="dxa"/>
            <w:gridSpan w:val="3"/>
            <w:vAlign w:val="bottom"/>
          </w:tcPr>
          <w:p w:rsidR="00EA687E" w:rsidRDefault="00223B0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Projects Engineer (MEP)</w:t>
            </w:r>
          </w:p>
        </w:tc>
        <w:tc>
          <w:tcPr>
            <w:tcW w:w="490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</w:tr>
    </w:tbl>
    <w:p w:rsidR="00EA687E" w:rsidRDefault="00EA687E">
      <w:pPr>
        <w:spacing w:line="200" w:lineRule="exact"/>
        <w:rPr>
          <w:sz w:val="24"/>
          <w:szCs w:val="24"/>
        </w:rPr>
      </w:pPr>
    </w:p>
    <w:p w:rsidR="00EA687E" w:rsidRDefault="00EA687E">
      <w:pPr>
        <w:spacing w:line="393" w:lineRule="exact"/>
        <w:rPr>
          <w:sz w:val="24"/>
          <w:szCs w:val="24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and Responsibilities:</w:t>
      </w:r>
    </w:p>
    <w:p w:rsidR="00EA687E" w:rsidRDefault="00223B07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Coordination with</w:t>
      </w:r>
      <w:r>
        <w:rPr>
          <w:rFonts w:eastAsia="Times New Roman"/>
          <w:sz w:val="24"/>
          <w:szCs w:val="24"/>
        </w:rPr>
        <w:t xml:space="preserve"> consultant, client, Main Contractor &amp; sub contractors.</w:t>
      </w:r>
    </w:p>
    <w:p w:rsidR="00EA687E" w:rsidRDefault="00EA687E">
      <w:pPr>
        <w:spacing w:line="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Meetings attend in all sites with Consultant and main contractor.</w:t>
      </w:r>
    </w:p>
    <w:p w:rsidR="00EA687E" w:rsidRDefault="00EA687E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A687E" w:rsidRDefault="00223B07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Arranging &amp; forecasting of manpower, material, tools &amp; machineries as per project requirement.</w:t>
      </w:r>
    </w:p>
    <w:p w:rsidR="00EA687E" w:rsidRDefault="00EA687E">
      <w:pPr>
        <w:spacing w:line="5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687E" w:rsidRDefault="00223B07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Strictly follow up &amp; chase the site </w:t>
      </w:r>
      <w:r>
        <w:rPr>
          <w:rFonts w:eastAsia="Times New Roman"/>
          <w:sz w:val="23"/>
          <w:szCs w:val="23"/>
        </w:rPr>
        <w:t>staff to complete the project as per target program &amp; in budget cost.</w:t>
      </w:r>
    </w:p>
    <w:p w:rsidR="00EA687E" w:rsidRDefault="00EA687E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4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Responsible for smooth running of projects, track &amp; control on material labor output, utilization of site resources effectively,</w:t>
      </w:r>
    </w:p>
    <w:p w:rsidR="00EA687E" w:rsidRDefault="00223B07">
      <w:pPr>
        <w:tabs>
          <w:tab w:val="left" w:pos="720"/>
        </w:tabs>
        <w:spacing w:line="182" w:lineRule="auto"/>
        <w:ind w:left="720" w:right="440" w:hanging="360"/>
        <w:jc w:val="both"/>
        <w:rPr>
          <w:sz w:val="24"/>
          <w:szCs w:val="24"/>
        </w:rPr>
        <w:sectPr w:rsidR="00EA687E">
          <w:pgSz w:w="12240" w:h="15840"/>
          <w:pgMar w:top="964" w:right="1460" w:bottom="1440" w:left="1440" w:header="0" w:footer="0" w:gutter="0"/>
          <w:cols w:space="720" w:equalWidth="0">
            <w:col w:w="93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839470</wp:posOffset>
                </wp:positionV>
                <wp:extent cx="7164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6.1pt" to="516.1pt,66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810895</wp:posOffset>
                </wp:positionV>
                <wp:extent cx="71272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499pt,63.85pt" to="514.65pt,63.85pt" o:allowincell="f" strokecolor="#606060" strokeweight="3.0239pt"/>
            </w:pict>
          </mc:Fallback>
        </mc:AlternateContent>
      </w:r>
    </w:p>
    <w:bookmarkStart w:id="2" w:name="page2"/>
    <w:bookmarkEnd w:id="2"/>
    <w:p w:rsidR="00EA687E" w:rsidRDefault="00223B07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1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7431405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5pt,25.4pt" to="585.15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78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65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70516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83.65pt,29.1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763.6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9688830</wp:posOffset>
                </wp:positionV>
                <wp:extent cx="70516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2.9pt" to="583.65pt,762.9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7403465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.95pt,28.4pt" to="582.95pt,763.6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Ensuring safety &amp; quality as p</w:t>
      </w:r>
      <w:r>
        <w:rPr>
          <w:rFonts w:eastAsia="Times New Roman"/>
          <w:sz w:val="23"/>
          <w:szCs w:val="23"/>
        </w:rPr>
        <w:t>er the company standards, Assigning &amp; monitoring task to the site staff.</w:t>
      </w:r>
    </w:p>
    <w:p w:rsidR="00EA687E" w:rsidRDefault="00EA687E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0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Report the progress of work to the PM. Keeping track of As built documents for smooth handover of project. Ensure correct reporting of project status to the top management.</w:t>
      </w:r>
    </w:p>
    <w:p w:rsidR="00EA687E" w:rsidRDefault="00EA687E">
      <w:pPr>
        <w:spacing w:line="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6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Preparations of quotations, variations, substantiation and running bills of concerned projects.</w:t>
      </w:r>
    </w:p>
    <w:p w:rsidR="00EA687E" w:rsidRDefault="00EA687E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Dry &amp; Wet firefighting systems, HVAC system,</w:t>
      </w:r>
    </w:p>
    <w:p w:rsidR="00EA687E" w:rsidRDefault="00EA687E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A687E" w:rsidRDefault="00223B0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Assisting for preparing shop drawings.</w:t>
      </w:r>
    </w:p>
    <w:p w:rsidR="00EA687E" w:rsidRDefault="00EA687E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A687E" w:rsidRDefault="00223B07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5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Assisting in preparing material approval request submittals &amp; obtaining a</w:t>
      </w:r>
      <w:r>
        <w:rPr>
          <w:rFonts w:eastAsia="Times New Roman"/>
          <w:sz w:val="23"/>
          <w:szCs w:val="23"/>
        </w:rPr>
        <w:t>pprovals at same time before starting of project</w:t>
      </w:r>
    </w:p>
    <w:p w:rsidR="00EA687E" w:rsidRDefault="00EA687E">
      <w:pPr>
        <w:spacing w:line="243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-Designing for drainage system.</w:t>
      </w:r>
    </w:p>
    <w:p w:rsidR="00EA687E" w:rsidRDefault="00EA687E">
      <w:pPr>
        <w:spacing w:line="43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-Drainage system works with supply and installation.</w:t>
      </w:r>
    </w:p>
    <w:p w:rsidR="00EA687E" w:rsidRDefault="00EA687E">
      <w:pPr>
        <w:spacing w:line="54" w:lineRule="exact"/>
        <w:rPr>
          <w:sz w:val="20"/>
          <w:szCs w:val="20"/>
        </w:rPr>
      </w:pPr>
    </w:p>
    <w:p w:rsidR="00EA687E" w:rsidRDefault="00223B07">
      <w:pPr>
        <w:spacing w:line="26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-Designing for water supply system. Water supply system works with supply and installation. -Water pumping station </w:t>
      </w:r>
      <w:r>
        <w:rPr>
          <w:rFonts w:eastAsia="Times New Roman"/>
          <w:sz w:val="24"/>
          <w:szCs w:val="24"/>
        </w:rPr>
        <w:t>erection with supply and installation.</w:t>
      </w:r>
    </w:p>
    <w:p w:rsidR="00EA687E" w:rsidRDefault="00EA687E">
      <w:pPr>
        <w:spacing w:line="26" w:lineRule="exact"/>
        <w:rPr>
          <w:sz w:val="20"/>
          <w:szCs w:val="20"/>
        </w:rPr>
      </w:pPr>
    </w:p>
    <w:p w:rsidR="00EA687E" w:rsidRDefault="00223B07">
      <w:pPr>
        <w:numPr>
          <w:ilvl w:val="0"/>
          <w:numId w:val="3"/>
        </w:numPr>
        <w:tabs>
          <w:tab w:val="left" w:pos="142"/>
        </w:tabs>
        <w:spacing w:line="266" w:lineRule="auto"/>
        <w:ind w:left="120" w:right="1700" w:hanging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Installation testing and commissioning of all types of pumps: booster, transfer, Submersible,circulation, irrigation, etc.</w:t>
      </w:r>
    </w:p>
    <w:p w:rsidR="00EA687E" w:rsidRDefault="00EA687E">
      <w:pPr>
        <w:spacing w:line="12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Installation of a wide range of sanitary ware models and types.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Chlorination of plumbing sy</w:t>
      </w:r>
      <w:r>
        <w:rPr>
          <w:rFonts w:eastAsia="Times New Roman"/>
          <w:sz w:val="24"/>
          <w:szCs w:val="24"/>
        </w:rPr>
        <w:t>stems.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Central water heater system.</w:t>
      </w:r>
    </w:p>
    <w:p w:rsidR="00EA687E" w:rsidRDefault="00EA687E">
      <w:pPr>
        <w:spacing w:line="43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Electrical and/or solar water heaters.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External drainage networks and manholes.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Wide range of grease traps.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type of water tanks.</w:t>
      </w:r>
    </w:p>
    <w:p w:rsidR="00EA687E" w:rsidRDefault="00EA687E">
      <w:pPr>
        <w:spacing w:line="43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Testing and commissioning of all plumbing systems.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Fire protection system </w:t>
      </w:r>
      <w:r>
        <w:rPr>
          <w:rFonts w:eastAsia="Times New Roman"/>
          <w:sz w:val="24"/>
          <w:szCs w:val="24"/>
        </w:rPr>
        <w:t>installation and Testing and commissioning.</w:t>
      </w:r>
    </w:p>
    <w:p w:rsidR="00EA687E" w:rsidRDefault="00EA687E">
      <w:pPr>
        <w:spacing w:line="40" w:lineRule="exact"/>
        <w:rPr>
          <w:rFonts w:eastAsia="Times New Roman"/>
          <w:sz w:val="24"/>
          <w:szCs w:val="24"/>
        </w:rPr>
      </w:pPr>
    </w:p>
    <w:p w:rsidR="00EA687E" w:rsidRDefault="00223B07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HVAC installation and Testing and commissioning.</w:t>
      </w:r>
    </w:p>
    <w:p w:rsidR="00EA687E" w:rsidRDefault="00EA687E">
      <w:pPr>
        <w:spacing w:line="163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List of major Projects Handled</w:t>
      </w: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PROPOSED</w:t>
      </w:r>
      <w:r>
        <w:rPr>
          <w:rFonts w:eastAsia="Times New Roman"/>
          <w:b/>
          <w:bCs/>
          <w:sz w:val="24"/>
          <w:szCs w:val="24"/>
        </w:rPr>
        <w:t>(B+G+2+R)</w:t>
      </w:r>
      <w:r>
        <w:rPr>
          <w:rFonts w:eastAsia="Times New Roman"/>
          <w:sz w:val="24"/>
          <w:szCs w:val="24"/>
        </w:rPr>
        <w:t xml:space="preserve"> OFFICE BUILDING ON PLOT NO. 3531873, AL SAFA</w:t>
      </w:r>
    </w:p>
    <w:p w:rsidR="00EA687E" w:rsidRDefault="00EA687E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spacing w:line="220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FIRST</w:t>
      </w:r>
    </w:p>
    <w:p w:rsidR="00EA687E" w:rsidRDefault="00EA687E">
      <w:pPr>
        <w:spacing w:line="14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201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PROPOSED MOUSQUE </w:t>
      </w:r>
      <w:r>
        <w:rPr>
          <w:rFonts w:eastAsia="Times New Roman"/>
          <w:b/>
          <w:bCs/>
          <w:sz w:val="24"/>
          <w:szCs w:val="24"/>
        </w:rPr>
        <w:t>(GR+MZ) + IMAM, ABLUTION &amp; GUARD BLOCKS</w:t>
      </w:r>
      <w:r>
        <w:rPr>
          <w:rFonts w:eastAsia="Times New Roman"/>
          <w:sz w:val="24"/>
          <w:szCs w:val="24"/>
        </w:rPr>
        <w:t>, A</w:t>
      </w:r>
      <w:r>
        <w:rPr>
          <w:rFonts w:eastAsia="Times New Roman"/>
          <w:sz w:val="24"/>
          <w:szCs w:val="24"/>
        </w:rPr>
        <w:t>L QOUZ FIRST PLOT NO.3541166</w:t>
      </w:r>
    </w:p>
    <w:p w:rsidR="00EA687E" w:rsidRDefault="00EA687E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PROPOSED </w:t>
      </w:r>
      <w:r>
        <w:rPr>
          <w:rFonts w:eastAsia="Times New Roman"/>
          <w:b/>
          <w:bCs/>
          <w:sz w:val="24"/>
          <w:szCs w:val="24"/>
        </w:rPr>
        <w:t>(B+G+4+R)</w:t>
      </w:r>
      <w:r>
        <w:rPr>
          <w:rFonts w:eastAsia="Times New Roman"/>
          <w:sz w:val="24"/>
          <w:szCs w:val="24"/>
        </w:rPr>
        <w:t xml:space="preserve"> LABOUR ACCOMONDATION, JABEL ALI</w:t>
      </w:r>
    </w:p>
    <w:p w:rsidR="00EA687E" w:rsidRDefault="00EA687E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PROPOSED </w:t>
      </w:r>
      <w:r>
        <w:rPr>
          <w:rFonts w:eastAsia="Times New Roman"/>
          <w:b/>
          <w:bCs/>
          <w:sz w:val="18"/>
          <w:szCs w:val="18"/>
        </w:rPr>
        <w:t>(B+G+3+R)</w:t>
      </w:r>
      <w:r>
        <w:rPr>
          <w:rFonts w:eastAsia="Times New Roman"/>
          <w:sz w:val="18"/>
          <w:szCs w:val="18"/>
        </w:rPr>
        <w:t xml:space="preserve"> LABOUR ACCOMONDATION, JABEL ALI</w:t>
      </w:r>
    </w:p>
    <w:p w:rsidR="00EA687E" w:rsidRDefault="00EA687E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PROPOSED </w:t>
      </w:r>
      <w:r>
        <w:rPr>
          <w:rFonts w:eastAsia="Times New Roman"/>
          <w:b/>
          <w:bCs/>
          <w:sz w:val="18"/>
          <w:szCs w:val="18"/>
        </w:rPr>
        <w:t>(B+G+4+R)</w:t>
      </w:r>
      <w:r>
        <w:rPr>
          <w:rFonts w:eastAsia="Times New Roman"/>
          <w:sz w:val="18"/>
          <w:szCs w:val="18"/>
        </w:rPr>
        <w:t xml:space="preserve"> LABOUR ACCOMONDATION, JABEL ALI, PARCO</w:t>
      </w:r>
    </w:p>
    <w:p w:rsidR="00EA687E" w:rsidRDefault="00EA687E">
      <w:pPr>
        <w:spacing w:line="29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PROPOSED </w:t>
      </w:r>
      <w:r>
        <w:rPr>
          <w:rFonts w:eastAsia="Times New Roman"/>
          <w:b/>
          <w:bCs/>
          <w:sz w:val="24"/>
          <w:szCs w:val="24"/>
        </w:rPr>
        <w:t>(G+1)</w:t>
      </w:r>
      <w:r>
        <w:rPr>
          <w:rFonts w:eastAsia="Times New Roman"/>
          <w:sz w:val="24"/>
          <w:szCs w:val="24"/>
        </w:rPr>
        <w:t xml:space="preserve"> RESIDENTIAL VILLA, PLOT NO.003, DUBAI LAND</w:t>
      </w:r>
    </w:p>
    <w:p w:rsidR="00EA687E" w:rsidRDefault="00EA687E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PROPOSED </w:t>
      </w:r>
      <w:r>
        <w:rPr>
          <w:rFonts w:eastAsia="Times New Roman"/>
          <w:b/>
          <w:bCs/>
          <w:sz w:val="18"/>
          <w:szCs w:val="18"/>
        </w:rPr>
        <w:t>RESTURANT</w:t>
      </w:r>
      <w:r>
        <w:rPr>
          <w:rFonts w:eastAsia="Times New Roman"/>
          <w:sz w:val="18"/>
          <w:szCs w:val="18"/>
        </w:rPr>
        <w:t xml:space="preserve"> MAISON KAYESER, THE PALM, DUBAI</w:t>
      </w:r>
    </w:p>
    <w:p w:rsidR="00EA687E" w:rsidRDefault="00223B07">
      <w:pPr>
        <w:tabs>
          <w:tab w:val="left" w:pos="720"/>
        </w:tabs>
        <w:spacing w:line="182" w:lineRule="auto"/>
        <w:ind w:left="720" w:hanging="360"/>
        <w:jc w:val="both"/>
        <w:rPr>
          <w:sz w:val="20"/>
          <w:szCs w:val="20"/>
        </w:rPr>
        <w:sectPr w:rsidR="00EA687E">
          <w:pgSz w:w="12240" w:h="15840"/>
          <w:pgMar w:top="998" w:right="1420" w:bottom="1440" w:left="1440" w:header="0" w:footer="0" w:gutter="0"/>
          <w:cols w:space="720" w:equalWidth="0">
            <w:col w:w="93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810260</wp:posOffset>
                </wp:positionV>
                <wp:extent cx="7164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3.8pt" to="516.1pt,63.8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781685</wp:posOffset>
                </wp:positionV>
                <wp:extent cx="71272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499pt,61.55pt" to="514.65pt,61.55pt" o:allowincell="f" strokecolor="#606060" strokeweight="3.0239pt"/>
            </w:pict>
          </mc:Fallback>
        </mc:AlternateContent>
      </w:r>
    </w:p>
    <w:bookmarkStart w:id="3" w:name="page3"/>
    <w:bookmarkEnd w:id="3"/>
    <w:p w:rsidR="00EA687E" w:rsidRDefault="00223B0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7431405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5pt,25.4pt" to="585.15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78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65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70516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83.65pt,29.1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763.6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9688830</wp:posOffset>
                </wp:positionV>
                <wp:extent cx="70516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2.9pt" to="583.65pt,762.9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7403465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.95pt,28.4pt" to="582.95pt,763.65pt" o:allowincell="f" strokecolor="#C0C0C0" strokeweight="1.44pt">
                <w10:wrap anchorx="page" anchory="page"/>
              </v:line>
            </w:pict>
          </mc:Fallback>
        </mc:AlternateContent>
      </w:r>
    </w:p>
    <w:p w:rsidR="00EA687E" w:rsidRDefault="00EA687E">
      <w:pPr>
        <w:spacing w:line="398" w:lineRule="exact"/>
        <w:rPr>
          <w:sz w:val="20"/>
          <w:szCs w:val="20"/>
        </w:rPr>
      </w:pPr>
    </w:p>
    <w:p w:rsidR="00EA687E" w:rsidRDefault="00223B07">
      <w:pPr>
        <w:tabs>
          <w:tab w:val="left" w:pos="700"/>
          <w:tab w:val="left" w:pos="44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00B0F0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color w:val="00B0F0"/>
          <w:sz w:val="24"/>
          <w:szCs w:val="24"/>
        </w:rPr>
        <w:t>SITE ENGINEER</w:t>
      </w:r>
      <w:r>
        <w:rPr>
          <w:sz w:val="20"/>
          <w:szCs w:val="20"/>
        </w:rPr>
        <w:tab/>
      </w:r>
      <w:r>
        <w:rPr>
          <w:rFonts w:eastAsia="Times New Roman"/>
          <w:color w:val="00B0F0"/>
          <w:sz w:val="24"/>
          <w:szCs w:val="24"/>
        </w:rPr>
        <w:t>EM TECH LLC, Ajman(TECH GROUP)</w:t>
      </w:r>
    </w:p>
    <w:p w:rsidR="00EA687E" w:rsidRDefault="00EA687E">
      <w:pPr>
        <w:spacing w:line="50" w:lineRule="exact"/>
        <w:rPr>
          <w:sz w:val="20"/>
          <w:szCs w:val="20"/>
        </w:rPr>
      </w:pPr>
    </w:p>
    <w:p w:rsidR="00EA687E" w:rsidRDefault="00223B0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yellow"/>
        </w:rPr>
        <w:t>(2015-2016)</w:t>
      </w:r>
    </w:p>
    <w:p w:rsidR="00EA687E" w:rsidRDefault="00EA687E">
      <w:pPr>
        <w:spacing w:line="283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Duties and Responsibilities:</w:t>
      </w: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Coordination with consultant, client, Main Contractor &amp; sub-contractors.</w:t>
      </w:r>
    </w:p>
    <w:p w:rsidR="00EA687E" w:rsidRDefault="00EA687E">
      <w:pPr>
        <w:spacing w:line="6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6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Arranging &amp; </w:t>
      </w:r>
      <w:r>
        <w:rPr>
          <w:rFonts w:eastAsia="Times New Roman"/>
          <w:sz w:val="23"/>
          <w:szCs w:val="23"/>
        </w:rPr>
        <w:t>forecasting of manpower, material, tools &amp; machineries as per project requirement.</w:t>
      </w:r>
    </w:p>
    <w:p w:rsidR="00EA687E" w:rsidRDefault="00EA687E">
      <w:pPr>
        <w:spacing w:line="5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Strictly follow up &amp; chase the site staff to complete the project as per target program &amp; in budget cost.</w:t>
      </w:r>
    </w:p>
    <w:p w:rsidR="00EA687E" w:rsidRDefault="00EA687E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Responsible for smooth running of projects, track &amp; control on ma</w:t>
      </w:r>
      <w:r>
        <w:rPr>
          <w:rFonts w:eastAsia="Times New Roman"/>
          <w:sz w:val="23"/>
          <w:szCs w:val="23"/>
        </w:rPr>
        <w:t>terial labor output, utilization of site resources effectively.</w:t>
      </w:r>
    </w:p>
    <w:p w:rsidR="00EA687E" w:rsidRDefault="00EA687E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Ensuring safety &amp; quality as per the company standards.</w:t>
      </w:r>
    </w:p>
    <w:p w:rsidR="00EA687E" w:rsidRDefault="00EA687E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for designing various plumbing system plans.</w:t>
      </w:r>
    </w:p>
    <w:p w:rsidR="00EA687E" w:rsidRDefault="00EA687E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To make sure that all the fire protection equipments and Plumbing equipments</w:t>
      </w:r>
      <w:r>
        <w:rPr>
          <w:rFonts w:eastAsia="Times New Roman"/>
          <w:sz w:val="23"/>
          <w:szCs w:val="23"/>
        </w:rPr>
        <w:t xml:space="preserve"> are working properly.</w:t>
      </w:r>
    </w:p>
    <w:p w:rsidR="00EA687E" w:rsidRDefault="00EA687E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687E" w:rsidRDefault="00223B07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Assigning &amp; monitoring task to the site staff, report the progress of work to the PM.</w:t>
      </w:r>
    </w:p>
    <w:p w:rsidR="00EA687E" w:rsidRDefault="00EA687E">
      <w:pPr>
        <w:spacing w:line="277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Plumbing Responsibilities:</w:t>
      </w:r>
    </w:p>
    <w:p w:rsidR="00EA687E" w:rsidRDefault="00EA687E">
      <w:pPr>
        <w:spacing w:line="283" w:lineRule="exact"/>
        <w:rPr>
          <w:sz w:val="20"/>
          <w:szCs w:val="20"/>
        </w:rPr>
      </w:pPr>
    </w:p>
    <w:p w:rsidR="00EA687E" w:rsidRDefault="00223B07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40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Installation of Plumbing system (water supply system, Drainage system, booster and transfer pump installation etc.</w:t>
      </w:r>
    </w:p>
    <w:p w:rsidR="00EA687E" w:rsidRDefault="00EA687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687E" w:rsidRDefault="00223B07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Installation of all kind of fixtures (W.C, wash basin, kitchen sink, urinal etc).</w:t>
      </w:r>
    </w:p>
    <w:p w:rsidR="00EA687E" w:rsidRDefault="00EA687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A687E" w:rsidRDefault="00223B07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Hydro Testing and Pressure Testing of all Drainage and Water supply systems.</w:t>
      </w:r>
    </w:p>
    <w:p w:rsidR="00EA687E" w:rsidRDefault="00EA687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A687E" w:rsidRDefault="00223B07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Testing &amp; commissioning.</w:t>
      </w:r>
    </w:p>
    <w:p w:rsidR="00EA687E" w:rsidRDefault="00EA687E">
      <w:pPr>
        <w:spacing w:line="360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Fire Fighting Responsibilities:</w:t>
      </w:r>
    </w:p>
    <w:p w:rsidR="00EA687E" w:rsidRDefault="00EA687E">
      <w:pPr>
        <w:spacing w:line="41" w:lineRule="exact"/>
        <w:rPr>
          <w:sz w:val="20"/>
          <w:szCs w:val="20"/>
        </w:rPr>
      </w:pPr>
    </w:p>
    <w:p w:rsidR="00EA687E" w:rsidRDefault="00223B07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installation of </w:t>
      </w:r>
      <w:r>
        <w:rPr>
          <w:rFonts w:ascii="Calibri" w:eastAsia="Calibri" w:hAnsi="Calibri" w:cs="Calibri"/>
          <w:sz w:val="24"/>
          <w:szCs w:val="24"/>
        </w:rPr>
        <w:t>firefighting system (sprinkler system, wet riser, etc).</w:t>
      </w:r>
    </w:p>
    <w:p w:rsidR="00EA687E" w:rsidRDefault="00EA687E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7"/>
        </w:numPr>
        <w:tabs>
          <w:tab w:val="left" w:pos="780"/>
        </w:tabs>
        <w:spacing w:line="185" w:lineRule="auto"/>
        <w:ind w:left="780" w:hanging="4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Installation of fire pumps (Electric Pump, Diesel Pump and Jockey pump).</w:t>
      </w:r>
    </w:p>
    <w:p w:rsidR="00EA687E" w:rsidRDefault="00EA687E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A687E" w:rsidRDefault="00223B07">
      <w:pPr>
        <w:numPr>
          <w:ilvl w:val="0"/>
          <w:numId w:val="7"/>
        </w:numPr>
        <w:tabs>
          <w:tab w:val="left" w:pos="780"/>
        </w:tabs>
        <w:spacing w:line="185" w:lineRule="auto"/>
        <w:ind w:left="780" w:hanging="4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Installation of All Type of Fire Extinguishers.</w:t>
      </w:r>
    </w:p>
    <w:p w:rsidR="00EA687E" w:rsidRDefault="00EA687E">
      <w:pPr>
        <w:spacing w:line="9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A687E" w:rsidRDefault="00223B07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Installation of Fire Hose Cabin and Fire Hose Reel.</w:t>
      </w:r>
    </w:p>
    <w:p w:rsidR="00EA687E" w:rsidRDefault="00EA687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A687E" w:rsidRDefault="00223B07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Pressure Testing of All</w:t>
      </w:r>
      <w:r>
        <w:rPr>
          <w:rFonts w:ascii="Calibri" w:eastAsia="Calibri" w:hAnsi="Calibri" w:cs="Calibri"/>
          <w:sz w:val="17"/>
          <w:szCs w:val="17"/>
        </w:rPr>
        <w:t xml:space="preserve"> Fire Protective System.</w:t>
      </w:r>
    </w:p>
    <w:p w:rsidR="00EA687E" w:rsidRDefault="00EA687E">
      <w:pPr>
        <w:spacing w:line="200" w:lineRule="exact"/>
        <w:rPr>
          <w:sz w:val="20"/>
          <w:szCs w:val="20"/>
        </w:rPr>
      </w:pPr>
    </w:p>
    <w:p w:rsidR="00EA687E" w:rsidRDefault="00EA687E">
      <w:pPr>
        <w:spacing w:line="225" w:lineRule="exact"/>
        <w:rPr>
          <w:sz w:val="20"/>
          <w:szCs w:val="20"/>
        </w:rPr>
      </w:pPr>
    </w:p>
    <w:p w:rsidR="00EA687E" w:rsidRDefault="00223B0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List of major Projects Handled</w:t>
      </w:r>
    </w:p>
    <w:p w:rsidR="00EA687E" w:rsidRDefault="00223B07">
      <w:pPr>
        <w:numPr>
          <w:ilvl w:val="0"/>
          <w:numId w:val="8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PROPOSED</w:t>
      </w:r>
      <w:r>
        <w:rPr>
          <w:rFonts w:eastAsia="Times New Roman"/>
          <w:b/>
          <w:bCs/>
          <w:sz w:val="24"/>
          <w:szCs w:val="24"/>
        </w:rPr>
        <w:t>(G+1+R)</w:t>
      </w:r>
      <w:r>
        <w:rPr>
          <w:rFonts w:eastAsia="Times New Roman"/>
          <w:sz w:val="24"/>
          <w:szCs w:val="24"/>
        </w:rPr>
        <w:t>Community Mall, Ajman</w:t>
      </w:r>
    </w:p>
    <w:p w:rsidR="00EA687E" w:rsidRDefault="00EA687E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687E" w:rsidRDefault="00223B07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PROPOSED</w:t>
      </w:r>
      <w:r>
        <w:rPr>
          <w:rFonts w:eastAsia="Times New Roman"/>
          <w:b/>
          <w:bCs/>
          <w:sz w:val="18"/>
          <w:szCs w:val="18"/>
        </w:rPr>
        <w:t>(B+G+45+7T)</w:t>
      </w:r>
      <w:r>
        <w:rPr>
          <w:rFonts w:eastAsia="Times New Roman"/>
          <w:sz w:val="18"/>
          <w:szCs w:val="18"/>
        </w:rPr>
        <w:t>Ajman Cornice Residency (ACR), Ajman</w:t>
      </w:r>
    </w:p>
    <w:p w:rsidR="00EA687E" w:rsidRDefault="00223B07">
      <w:pPr>
        <w:tabs>
          <w:tab w:val="left" w:pos="720"/>
        </w:tabs>
        <w:spacing w:line="182" w:lineRule="auto"/>
        <w:ind w:left="720" w:hanging="360"/>
        <w:jc w:val="both"/>
        <w:rPr>
          <w:sz w:val="20"/>
          <w:szCs w:val="20"/>
        </w:rPr>
        <w:sectPr w:rsidR="00EA687E">
          <w:pgSz w:w="12240" w:h="15840"/>
          <w:pgMar w:top="1440" w:right="1460" w:bottom="1440" w:left="1440" w:header="0" w:footer="0" w:gutter="0"/>
          <w:cols w:space="720" w:equalWidth="0">
            <w:col w:w="93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970280</wp:posOffset>
                </wp:positionV>
                <wp:extent cx="71640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76.4pt" to="516.1pt,76.4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941705</wp:posOffset>
                </wp:positionV>
                <wp:extent cx="71272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499pt,74.15pt" to="514.65pt,74.15pt" o:allowincell="f" strokecolor="#606060" strokeweight="3.023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4700"/>
      </w:tblGrid>
      <w:tr w:rsidR="00EA687E">
        <w:trPr>
          <w:trHeight w:val="552"/>
        </w:trPr>
        <w:tc>
          <w:tcPr>
            <w:tcW w:w="4200" w:type="dxa"/>
            <w:gridSpan w:val="2"/>
            <w:vAlign w:val="bottom"/>
          </w:tcPr>
          <w:bookmarkStart w:id="4" w:name="page4"/>
          <w:bookmarkEnd w:id="4"/>
          <w:p w:rsidR="00EA687E" w:rsidRDefault="00223B0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0" t="0" r="0" b="0"/>
                      <wp:wrapNone/>
                      <wp:docPr id="31" name="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1">
                      <wp:simplePos x="0" y="0"/>
                      <wp:positionH relativeFrom="page">
                        <wp:posOffset>341630</wp:posOffset>
                      </wp:positionH>
                      <wp:positionV relativeFrom="page">
                        <wp:posOffset>322580</wp:posOffset>
                      </wp:positionV>
                      <wp:extent cx="0" cy="9413875"/>
                      <wp:effectExtent l="0" t="0" r="0" b="0"/>
                      <wp:wrapNone/>
                      <wp:docPr id="32" name="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138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65pt" o:allowincell="f" strokecolor="#606060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0" allowOverlap="1">
                      <wp:simplePos x="0" y="0"/>
                      <wp:positionH relativeFrom="page">
                        <wp:posOffset>7459980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0" t="0" r="0" b="0"/>
                      <wp:wrapNone/>
                      <wp:docPr id="33" name="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313690</wp:posOffset>
                      </wp:positionV>
                      <wp:extent cx="7164070" cy="0"/>
                      <wp:effectExtent l="0" t="0" r="0" b="0"/>
                      <wp:wrapNone/>
                      <wp:docPr id="34" name="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0" allowOverlap="1">
                      <wp:simplePos x="0" y="0"/>
                      <wp:positionH relativeFrom="page">
                        <wp:posOffset>7431405</wp:posOffset>
                      </wp:positionH>
                      <wp:positionV relativeFrom="page">
                        <wp:posOffset>322580</wp:posOffset>
                      </wp:positionV>
                      <wp:extent cx="0" cy="9413875"/>
                      <wp:effectExtent l="0" t="0" r="0" b="0"/>
                      <wp:wrapNone/>
                      <wp:docPr id="35" name="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138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5pt,25.4pt" to="585.15pt,766.65pt" o:allowincell="f" strokecolor="#606060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0" allowOverlap="1">
                      <wp:simplePos x="0" y="0"/>
                      <wp:positionH relativeFrom="page">
                        <wp:posOffset>322580</wp:posOffset>
                      </wp:positionH>
                      <wp:positionV relativeFrom="page">
                        <wp:posOffset>341630</wp:posOffset>
                      </wp:positionV>
                      <wp:extent cx="7127875" cy="0"/>
                      <wp:effectExtent l="0" t="0" r="0" b="0"/>
                      <wp:wrapNone/>
                      <wp:docPr id="36" name="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278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65pt,26.9pt" o:allowincell="f" strokecolor="#606060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0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370205</wp:posOffset>
                      </wp:positionV>
                      <wp:extent cx="7051675" cy="0"/>
                      <wp:effectExtent l="0" t="0" r="0" b="0"/>
                      <wp:wrapNone/>
                      <wp:docPr id="37" name="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51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83.65pt,29.15pt" o:allowincell="f" strokecolor="#C0C0C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0" allowOverlap="1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360680</wp:posOffset>
                      </wp:positionV>
                      <wp:extent cx="0" cy="9337675"/>
                      <wp:effectExtent l="0" t="0" r="0" b="0"/>
                      <wp:wrapNone/>
                      <wp:docPr id="38" name="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76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7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763.65pt" o:allowincell="f" strokecolor="#C0C0C0" strokeweight="1.43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0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9688830</wp:posOffset>
                      </wp:positionV>
                      <wp:extent cx="7051675" cy="0"/>
                      <wp:effectExtent l="0" t="0" r="0" b="0"/>
                      <wp:wrapNone/>
                      <wp:docPr id="39" name="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51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2.9pt" to="583.65pt,762.9pt" o:allowincell="f" strokecolor="#C0C0C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color w:val="00B0F0"/>
                <w:sz w:val="48"/>
                <w:szCs w:val="4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0" allowOverlap="1">
                      <wp:simplePos x="0" y="0"/>
                      <wp:positionH relativeFrom="page">
                        <wp:posOffset>7403465</wp:posOffset>
                      </wp:positionH>
                      <wp:positionV relativeFrom="page">
                        <wp:posOffset>360680</wp:posOffset>
                      </wp:positionV>
                      <wp:extent cx="0" cy="9337675"/>
                      <wp:effectExtent l="0" t="0" r="0" b="0"/>
                      <wp:wrapNone/>
                      <wp:docPr id="40" name="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76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.95pt,28.4pt" to="582.95pt,763.65pt" o:allowincell="f" strokecolor="#C0C0C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color w:val="00B0F0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color w:val="00B0F0"/>
                <w:sz w:val="24"/>
                <w:szCs w:val="24"/>
              </w:rPr>
              <w:t xml:space="preserve"> PLUMBING ENGINEER</w:t>
            </w:r>
          </w:p>
        </w:tc>
        <w:tc>
          <w:tcPr>
            <w:tcW w:w="4700" w:type="dxa"/>
            <w:vAlign w:val="bottom"/>
          </w:tcPr>
          <w:p w:rsidR="00EA687E" w:rsidRDefault="00223B0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F0"/>
                <w:w w:val="99"/>
                <w:sz w:val="24"/>
                <w:szCs w:val="24"/>
              </w:rPr>
              <w:t>GEM Sanitation Contractor, Mumbai</w:t>
            </w:r>
          </w:p>
        </w:tc>
      </w:tr>
      <w:tr w:rsidR="00EA687E">
        <w:trPr>
          <w:trHeight w:val="276"/>
        </w:trPr>
        <w:tc>
          <w:tcPr>
            <w:tcW w:w="1040" w:type="dxa"/>
            <w:shd w:val="clear" w:color="auto" w:fill="FFFF00"/>
            <w:vAlign w:val="bottom"/>
          </w:tcPr>
          <w:p w:rsidR="00EA687E" w:rsidRDefault="00223B0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highlight w:val="yellow"/>
              </w:rPr>
              <w:t>2014-2015</w:t>
            </w:r>
          </w:p>
        </w:tc>
        <w:tc>
          <w:tcPr>
            <w:tcW w:w="316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EA687E" w:rsidRDefault="00EA687E">
            <w:pPr>
              <w:rPr>
                <w:sz w:val="24"/>
                <w:szCs w:val="24"/>
              </w:rPr>
            </w:pPr>
          </w:p>
        </w:tc>
      </w:tr>
    </w:tbl>
    <w:p w:rsidR="00EA687E" w:rsidRDefault="00EA687E">
      <w:pPr>
        <w:spacing w:line="211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Duties and </w:t>
      </w:r>
      <w:r>
        <w:rPr>
          <w:rFonts w:ascii="Garamond" w:eastAsia="Garamond" w:hAnsi="Garamond" w:cs="Garamond"/>
          <w:b/>
          <w:bCs/>
          <w:sz w:val="28"/>
          <w:szCs w:val="28"/>
        </w:rPr>
        <w:t>Responsibilities:</w:t>
      </w:r>
    </w:p>
    <w:p w:rsidR="00EA687E" w:rsidRDefault="00EA687E">
      <w:pPr>
        <w:spacing w:line="315" w:lineRule="exact"/>
        <w:rPr>
          <w:sz w:val="20"/>
          <w:szCs w:val="20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Manpower handling &amp; job assignment.</w:t>
      </w:r>
    </w:p>
    <w:p w:rsidR="00EA687E" w:rsidRDefault="00EA687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with other sub-contractors &amp; the building contractor for smooth operation on site.</w:t>
      </w:r>
    </w:p>
    <w:p w:rsidR="00EA687E" w:rsidRDefault="00EA687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site meetings concerning the progress of work.</w:t>
      </w:r>
    </w:p>
    <w:p w:rsidR="00EA687E" w:rsidRDefault="00EA687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Labor and Contractor arranging.</w:t>
      </w:r>
    </w:p>
    <w:p w:rsidR="00EA687E" w:rsidRDefault="00223B07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Regular </w:t>
      </w:r>
      <w:r>
        <w:rPr>
          <w:rFonts w:eastAsia="Times New Roman"/>
          <w:sz w:val="24"/>
          <w:szCs w:val="24"/>
        </w:rPr>
        <w:t>reporting to the Project Manager.</w:t>
      </w:r>
    </w:p>
    <w:p w:rsidR="00EA687E" w:rsidRDefault="00EA687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Material management on/off site.</w:t>
      </w:r>
    </w:p>
    <w:p w:rsidR="00EA687E" w:rsidRDefault="00EA687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A687E" w:rsidRDefault="00223B07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Testing &amp; commissioning.</w:t>
      </w:r>
    </w:p>
    <w:p w:rsidR="00EA687E" w:rsidRDefault="00EA687E">
      <w:pPr>
        <w:spacing w:line="324" w:lineRule="exact"/>
        <w:rPr>
          <w:sz w:val="20"/>
          <w:szCs w:val="20"/>
        </w:rPr>
      </w:pPr>
    </w:p>
    <w:p w:rsidR="00EA687E" w:rsidRDefault="00223B0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Major Projects Handled</w:t>
      </w:r>
    </w:p>
    <w:p w:rsidR="00EA687E" w:rsidRDefault="00EA687E">
      <w:pPr>
        <w:spacing w:line="270" w:lineRule="exact"/>
        <w:rPr>
          <w:sz w:val="20"/>
          <w:szCs w:val="20"/>
        </w:rPr>
      </w:pPr>
    </w:p>
    <w:p w:rsidR="00EA687E" w:rsidRDefault="00223B0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eastAsia="Times New Roman"/>
        </w:rPr>
        <w:t>PROPOSED</w:t>
      </w:r>
      <w:r>
        <w:rPr>
          <w:rFonts w:eastAsia="Times New Roman"/>
          <w:b/>
          <w:bCs/>
          <w:sz w:val="24"/>
          <w:szCs w:val="24"/>
        </w:rPr>
        <w:t>(B+G+15+R+6T)</w:t>
      </w:r>
      <w:r>
        <w:rPr>
          <w:rFonts w:eastAsia="Times New Roman"/>
          <w:sz w:val="24"/>
          <w:szCs w:val="24"/>
        </w:rPr>
        <w:t>Diamond City Phase-II, Kurla, Mumbai.</w:t>
      </w:r>
    </w:p>
    <w:p w:rsidR="00EA687E" w:rsidRDefault="00223B07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981065" cy="2362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CREDENTIALS</w:t>
      </w:r>
    </w:p>
    <w:p w:rsidR="00EA687E" w:rsidRDefault="00EA687E">
      <w:pPr>
        <w:spacing w:line="338" w:lineRule="exact"/>
        <w:rPr>
          <w:sz w:val="20"/>
          <w:szCs w:val="20"/>
        </w:rPr>
      </w:pPr>
    </w:p>
    <w:p w:rsidR="00EA687E" w:rsidRDefault="00223B07">
      <w:pPr>
        <w:ind w:left="2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Diploma in MECHNICAL ENGINEERING</w:t>
      </w:r>
    </w:p>
    <w:p w:rsidR="00EA687E" w:rsidRDefault="00223B07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-201295</wp:posOffset>
            </wp:positionV>
            <wp:extent cx="277495" cy="1981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from</w:t>
      </w:r>
    </w:p>
    <w:p w:rsidR="00EA687E" w:rsidRDefault="00223B0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JhadeswarInstitute of Engineering &amp; Technology, India</w:t>
      </w:r>
    </w:p>
    <w:p w:rsidR="00EA687E" w:rsidRDefault="00223B07">
      <w:pPr>
        <w:spacing w:line="32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191135</wp:posOffset>
            </wp:positionV>
            <wp:extent cx="5981065" cy="2362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IT SKILLS</w:t>
      </w:r>
    </w:p>
    <w:p w:rsidR="00EA687E" w:rsidRDefault="00223B0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Auto CAD 2008,MS Office 2003 (Excel, Word),</w:t>
      </w:r>
    </w:p>
    <w:p w:rsidR="00EA687E" w:rsidRDefault="00EA687E">
      <w:pPr>
        <w:spacing w:line="162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</w:rPr>
        <w:t>Windows (XP, Vista),</w:t>
      </w:r>
    </w:p>
    <w:p w:rsidR="00EA687E" w:rsidRDefault="00223B07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106045</wp:posOffset>
            </wp:positionV>
            <wp:extent cx="5981065" cy="2362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TRAINING ROGRAMS ATTENDED</w:t>
      </w:r>
    </w:p>
    <w:p w:rsidR="00EA687E" w:rsidRDefault="00EA687E">
      <w:pPr>
        <w:spacing w:line="1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</w:rPr>
        <w:t>Ministry of Labour and Employment, Govt. of India,</w:t>
      </w:r>
    </w:p>
    <w:p w:rsidR="00EA687E" w:rsidRDefault="00EA687E">
      <w:pPr>
        <w:spacing w:line="240" w:lineRule="exact"/>
        <w:rPr>
          <w:sz w:val="20"/>
          <w:szCs w:val="20"/>
        </w:rPr>
      </w:pP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 Trade Certificate. (I.T.I)</w:t>
      </w:r>
    </w:p>
    <w:p w:rsidR="00EA687E" w:rsidRDefault="00223B07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156210</wp:posOffset>
            </wp:positionV>
            <wp:extent cx="5981065" cy="2362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7E" w:rsidRDefault="00223B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</w:t>
      </w:r>
      <w:r>
        <w:rPr>
          <w:rFonts w:ascii="Calibri" w:eastAsia="Calibri" w:hAnsi="Calibri" w:cs="Calibri"/>
          <w:b/>
          <w:bCs/>
          <w:sz w:val="28"/>
          <w:szCs w:val="28"/>
        </w:rPr>
        <w:t>NAL DOSSIER</w:t>
      </w:r>
    </w:p>
    <w:p w:rsidR="00EA687E" w:rsidRDefault="00EA687E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4580"/>
      </w:tblGrid>
      <w:tr w:rsidR="00EA687E">
        <w:trPr>
          <w:trHeight w:val="253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08, 1992</w:t>
            </w:r>
          </w:p>
        </w:tc>
      </w:tr>
      <w:tr w:rsidR="00EA687E">
        <w:trPr>
          <w:trHeight w:val="454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EA687E">
        <w:trPr>
          <w:trHeight w:val="454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EA687E">
        <w:trPr>
          <w:trHeight w:val="454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Linguistic Ability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Hindi, Urdu. And Arabic can read only.</w:t>
            </w:r>
          </w:p>
        </w:tc>
      </w:tr>
      <w:tr w:rsidR="00EA687E">
        <w:trPr>
          <w:trHeight w:val="451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License No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</w:tr>
      <w:tr w:rsidR="00EA687E">
        <w:trPr>
          <w:trHeight w:val="454"/>
        </w:trPr>
        <w:tc>
          <w:tcPr>
            <w:tcW w:w="2340" w:type="dxa"/>
            <w:vAlign w:val="bottom"/>
          </w:tcPr>
          <w:p w:rsidR="00EA687E" w:rsidRDefault="00223B0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960" w:type="dxa"/>
            <w:vAlign w:val="bottom"/>
          </w:tcPr>
          <w:p w:rsidR="00EA687E" w:rsidRDefault="00223B07">
            <w:pPr>
              <w:spacing w:line="25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80" w:type="dxa"/>
            <w:vAlign w:val="bottom"/>
          </w:tcPr>
          <w:p w:rsidR="00EA687E" w:rsidRDefault="00223B07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Employment</w:t>
            </w:r>
          </w:p>
        </w:tc>
      </w:tr>
    </w:tbl>
    <w:p w:rsidR="00EA687E" w:rsidRDefault="00223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717550</wp:posOffset>
                </wp:positionV>
                <wp:extent cx="716407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6.5pt" to="516.1pt,56.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688975</wp:posOffset>
                </wp:positionV>
                <wp:extent cx="71272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499pt,54.25pt" to="514.65pt,54.25pt" o:allowincell="f" strokecolor="#606060" strokeweight="3.0239pt"/>
            </w:pict>
          </mc:Fallback>
        </mc:AlternateContent>
      </w:r>
    </w:p>
    <w:sectPr w:rsidR="00EA687E">
      <w:pgSz w:w="12240" w:h="15840"/>
      <w:pgMar w:top="717" w:right="1600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2D241C68"/>
    <w:lvl w:ilvl="0" w:tplc="09625660">
      <w:start w:val="1"/>
      <w:numFmt w:val="bullet"/>
      <w:lvlText w:val=""/>
      <w:lvlJc w:val="left"/>
    </w:lvl>
    <w:lvl w:ilvl="1" w:tplc="FF50541A">
      <w:numFmt w:val="decimal"/>
      <w:lvlText w:val=""/>
      <w:lvlJc w:val="left"/>
    </w:lvl>
    <w:lvl w:ilvl="2" w:tplc="B9B4AFB0">
      <w:numFmt w:val="decimal"/>
      <w:lvlText w:val=""/>
      <w:lvlJc w:val="left"/>
    </w:lvl>
    <w:lvl w:ilvl="3" w:tplc="6590AEEA">
      <w:numFmt w:val="decimal"/>
      <w:lvlText w:val=""/>
      <w:lvlJc w:val="left"/>
    </w:lvl>
    <w:lvl w:ilvl="4" w:tplc="E9EEE7A8">
      <w:numFmt w:val="decimal"/>
      <w:lvlText w:val=""/>
      <w:lvlJc w:val="left"/>
    </w:lvl>
    <w:lvl w:ilvl="5" w:tplc="9C2E0ABE">
      <w:numFmt w:val="decimal"/>
      <w:lvlText w:val=""/>
      <w:lvlJc w:val="left"/>
    </w:lvl>
    <w:lvl w:ilvl="6" w:tplc="95882F02">
      <w:numFmt w:val="decimal"/>
      <w:lvlText w:val=""/>
      <w:lvlJc w:val="left"/>
    </w:lvl>
    <w:lvl w:ilvl="7" w:tplc="CFE88652">
      <w:numFmt w:val="decimal"/>
      <w:lvlText w:val=""/>
      <w:lvlJc w:val="left"/>
    </w:lvl>
    <w:lvl w:ilvl="8" w:tplc="75D85024">
      <w:numFmt w:val="decimal"/>
      <w:lvlText w:val=""/>
      <w:lvlJc w:val="left"/>
    </w:lvl>
  </w:abstractNum>
  <w:abstractNum w:abstractNumId="1">
    <w:nsid w:val="3D1B58BA"/>
    <w:multiLevelType w:val="hybridMultilevel"/>
    <w:tmpl w:val="B0D8F37E"/>
    <w:lvl w:ilvl="0" w:tplc="B484B8B8">
      <w:start w:val="1"/>
      <w:numFmt w:val="bullet"/>
      <w:lvlText w:val=""/>
      <w:lvlJc w:val="left"/>
    </w:lvl>
    <w:lvl w:ilvl="1" w:tplc="1814FDFE">
      <w:numFmt w:val="decimal"/>
      <w:lvlText w:val=""/>
      <w:lvlJc w:val="left"/>
    </w:lvl>
    <w:lvl w:ilvl="2" w:tplc="C1FEA826">
      <w:numFmt w:val="decimal"/>
      <w:lvlText w:val=""/>
      <w:lvlJc w:val="left"/>
    </w:lvl>
    <w:lvl w:ilvl="3" w:tplc="5E28B660">
      <w:numFmt w:val="decimal"/>
      <w:lvlText w:val=""/>
      <w:lvlJc w:val="left"/>
    </w:lvl>
    <w:lvl w:ilvl="4" w:tplc="FE2C7F5A">
      <w:numFmt w:val="decimal"/>
      <w:lvlText w:val=""/>
      <w:lvlJc w:val="left"/>
    </w:lvl>
    <w:lvl w:ilvl="5" w:tplc="0242E334">
      <w:numFmt w:val="decimal"/>
      <w:lvlText w:val=""/>
      <w:lvlJc w:val="left"/>
    </w:lvl>
    <w:lvl w:ilvl="6" w:tplc="F54645B8">
      <w:numFmt w:val="decimal"/>
      <w:lvlText w:val=""/>
      <w:lvlJc w:val="left"/>
    </w:lvl>
    <w:lvl w:ilvl="7" w:tplc="2CE49E28">
      <w:numFmt w:val="decimal"/>
      <w:lvlText w:val=""/>
      <w:lvlJc w:val="left"/>
    </w:lvl>
    <w:lvl w:ilvl="8" w:tplc="D46A713C">
      <w:numFmt w:val="decimal"/>
      <w:lvlText w:val=""/>
      <w:lvlJc w:val="left"/>
    </w:lvl>
  </w:abstractNum>
  <w:abstractNum w:abstractNumId="2">
    <w:nsid w:val="41B71EFB"/>
    <w:multiLevelType w:val="hybridMultilevel"/>
    <w:tmpl w:val="F826670C"/>
    <w:lvl w:ilvl="0" w:tplc="A03A4AC0">
      <w:start w:val="1"/>
      <w:numFmt w:val="bullet"/>
      <w:lvlText w:val=""/>
      <w:lvlJc w:val="left"/>
    </w:lvl>
    <w:lvl w:ilvl="1" w:tplc="30523E62">
      <w:numFmt w:val="decimal"/>
      <w:lvlText w:val=""/>
      <w:lvlJc w:val="left"/>
    </w:lvl>
    <w:lvl w:ilvl="2" w:tplc="9154F1C8">
      <w:numFmt w:val="decimal"/>
      <w:lvlText w:val=""/>
      <w:lvlJc w:val="left"/>
    </w:lvl>
    <w:lvl w:ilvl="3" w:tplc="3012AC0E">
      <w:numFmt w:val="decimal"/>
      <w:lvlText w:val=""/>
      <w:lvlJc w:val="left"/>
    </w:lvl>
    <w:lvl w:ilvl="4" w:tplc="0DCE13EC">
      <w:numFmt w:val="decimal"/>
      <w:lvlText w:val=""/>
      <w:lvlJc w:val="left"/>
    </w:lvl>
    <w:lvl w:ilvl="5" w:tplc="95CA12A8">
      <w:numFmt w:val="decimal"/>
      <w:lvlText w:val=""/>
      <w:lvlJc w:val="left"/>
    </w:lvl>
    <w:lvl w:ilvl="6" w:tplc="31D8812C">
      <w:numFmt w:val="decimal"/>
      <w:lvlText w:val=""/>
      <w:lvlJc w:val="left"/>
    </w:lvl>
    <w:lvl w:ilvl="7" w:tplc="032ABD36">
      <w:numFmt w:val="decimal"/>
      <w:lvlText w:val=""/>
      <w:lvlJc w:val="left"/>
    </w:lvl>
    <w:lvl w:ilvl="8" w:tplc="46521842">
      <w:numFmt w:val="decimal"/>
      <w:lvlText w:val=""/>
      <w:lvlJc w:val="left"/>
    </w:lvl>
  </w:abstractNum>
  <w:abstractNum w:abstractNumId="3">
    <w:nsid w:val="46E87CCD"/>
    <w:multiLevelType w:val="hybridMultilevel"/>
    <w:tmpl w:val="DEAC3002"/>
    <w:lvl w:ilvl="0" w:tplc="07C8DA52">
      <w:start w:val="1"/>
      <w:numFmt w:val="bullet"/>
      <w:lvlText w:val=""/>
      <w:lvlJc w:val="left"/>
    </w:lvl>
    <w:lvl w:ilvl="1" w:tplc="25CC5A5A">
      <w:numFmt w:val="decimal"/>
      <w:lvlText w:val=""/>
      <w:lvlJc w:val="left"/>
    </w:lvl>
    <w:lvl w:ilvl="2" w:tplc="8B3C0572">
      <w:numFmt w:val="decimal"/>
      <w:lvlText w:val=""/>
      <w:lvlJc w:val="left"/>
    </w:lvl>
    <w:lvl w:ilvl="3" w:tplc="41A49966">
      <w:numFmt w:val="decimal"/>
      <w:lvlText w:val=""/>
      <w:lvlJc w:val="left"/>
    </w:lvl>
    <w:lvl w:ilvl="4" w:tplc="5A84D336">
      <w:numFmt w:val="decimal"/>
      <w:lvlText w:val=""/>
      <w:lvlJc w:val="left"/>
    </w:lvl>
    <w:lvl w:ilvl="5" w:tplc="553C552A">
      <w:numFmt w:val="decimal"/>
      <w:lvlText w:val=""/>
      <w:lvlJc w:val="left"/>
    </w:lvl>
    <w:lvl w:ilvl="6" w:tplc="99AAB492">
      <w:numFmt w:val="decimal"/>
      <w:lvlText w:val=""/>
      <w:lvlJc w:val="left"/>
    </w:lvl>
    <w:lvl w:ilvl="7" w:tplc="CA12CD74">
      <w:numFmt w:val="decimal"/>
      <w:lvlText w:val=""/>
      <w:lvlJc w:val="left"/>
    </w:lvl>
    <w:lvl w:ilvl="8" w:tplc="5950B26E">
      <w:numFmt w:val="decimal"/>
      <w:lvlText w:val=""/>
      <w:lvlJc w:val="left"/>
    </w:lvl>
  </w:abstractNum>
  <w:abstractNum w:abstractNumId="4">
    <w:nsid w:val="507ED7AB"/>
    <w:multiLevelType w:val="hybridMultilevel"/>
    <w:tmpl w:val="67161EC4"/>
    <w:lvl w:ilvl="0" w:tplc="BB006C32">
      <w:start w:val="1"/>
      <w:numFmt w:val="bullet"/>
      <w:lvlText w:val="-"/>
      <w:lvlJc w:val="left"/>
    </w:lvl>
    <w:lvl w:ilvl="1" w:tplc="27CAB466">
      <w:numFmt w:val="decimal"/>
      <w:lvlText w:val=""/>
      <w:lvlJc w:val="left"/>
    </w:lvl>
    <w:lvl w:ilvl="2" w:tplc="3B768DCA">
      <w:numFmt w:val="decimal"/>
      <w:lvlText w:val=""/>
      <w:lvlJc w:val="left"/>
    </w:lvl>
    <w:lvl w:ilvl="3" w:tplc="E55A474E">
      <w:numFmt w:val="decimal"/>
      <w:lvlText w:val=""/>
      <w:lvlJc w:val="left"/>
    </w:lvl>
    <w:lvl w:ilvl="4" w:tplc="1324D1D2">
      <w:numFmt w:val="decimal"/>
      <w:lvlText w:val=""/>
      <w:lvlJc w:val="left"/>
    </w:lvl>
    <w:lvl w:ilvl="5" w:tplc="E9EEDFAE">
      <w:numFmt w:val="decimal"/>
      <w:lvlText w:val=""/>
      <w:lvlJc w:val="left"/>
    </w:lvl>
    <w:lvl w:ilvl="6" w:tplc="B810F6EE">
      <w:numFmt w:val="decimal"/>
      <w:lvlText w:val=""/>
      <w:lvlJc w:val="left"/>
    </w:lvl>
    <w:lvl w:ilvl="7" w:tplc="C3ECC4B2">
      <w:numFmt w:val="decimal"/>
      <w:lvlText w:val=""/>
      <w:lvlJc w:val="left"/>
    </w:lvl>
    <w:lvl w:ilvl="8" w:tplc="61B6E1C6">
      <w:numFmt w:val="decimal"/>
      <w:lvlText w:val=""/>
      <w:lvlJc w:val="left"/>
    </w:lvl>
  </w:abstractNum>
  <w:abstractNum w:abstractNumId="5">
    <w:nsid w:val="515F007C"/>
    <w:multiLevelType w:val="hybridMultilevel"/>
    <w:tmpl w:val="8F901A6A"/>
    <w:lvl w:ilvl="0" w:tplc="C382EEB4">
      <w:start w:val="1"/>
      <w:numFmt w:val="bullet"/>
      <w:lvlText w:val=""/>
      <w:lvlJc w:val="left"/>
    </w:lvl>
    <w:lvl w:ilvl="1" w:tplc="2C94B6A8">
      <w:numFmt w:val="decimal"/>
      <w:lvlText w:val=""/>
      <w:lvlJc w:val="left"/>
    </w:lvl>
    <w:lvl w:ilvl="2" w:tplc="D598B512">
      <w:numFmt w:val="decimal"/>
      <w:lvlText w:val=""/>
      <w:lvlJc w:val="left"/>
    </w:lvl>
    <w:lvl w:ilvl="3" w:tplc="FA4266A2">
      <w:numFmt w:val="decimal"/>
      <w:lvlText w:val=""/>
      <w:lvlJc w:val="left"/>
    </w:lvl>
    <w:lvl w:ilvl="4" w:tplc="DC485D02">
      <w:numFmt w:val="decimal"/>
      <w:lvlText w:val=""/>
      <w:lvlJc w:val="left"/>
    </w:lvl>
    <w:lvl w:ilvl="5" w:tplc="95DE0F78">
      <w:numFmt w:val="decimal"/>
      <w:lvlText w:val=""/>
      <w:lvlJc w:val="left"/>
    </w:lvl>
    <w:lvl w:ilvl="6" w:tplc="DE62FE94">
      <w:numFmt w:val="decimal"/>
      <w:lvlText w:val=""/>
      <w:lvlJc w:val="left"/>
    </w:lvl>
    <w:lvl w:ilvl="7" w:tplc="F8D220A8">
      <w:numFmt w:val="decimal"/>
      <w:lvlText w:val=""/>
      <w:lvlJc w:val="left"/>
    </w:lvl>
    <w:lvl w:ilvl="8" w:tplc="107A5AEE">
      <w:numFmt w:val="decimal"/>
      <w:lvlText w:val=""/>
      <w:lvlJc w:val="left"/>
    </w:lvl>
  </w:abstractNum>
  <w:abstractNum w:abstractNumId="6">
    <w:nsid w:val="5BD062C2"/>
    <w:multiLevelType w:val="hybridMultilevel"/>
    <w:tmpl w:val="D258FB98"/>
    <w:lvl w:ilvl="0" w:tplc="83A02D0A">
      <w:start w:val="1"/>
      <w:numFmt w:val="bullet"/>
      <w:lvlText w:val=""/>
      <w:lvlJc w:val="left"/>
    </w:lvl>
    <w:lvl w:ilvl="1" w:tplc="27AE9184">
      <w:numFmt w:val="decimal"/>
      <w:lvlText w:val=""/>
      <w:lvlJc w:val="left"/>
    </w:lvl>
    <w:lvl w:ilvl="2" w:tplc="F61065B2">
      <w:numFmt w:val="decimal"/>
      <w:lvlText w:val=""/>
      <w:lvlJc w:val="left"/>
    </w:lvl>
    <w:lvl w:ilvl="3" w:tplc="CFC43628">
      <w:numFmt w:val="decimal"/>
      <w:lvlText w:val=""/>
      <w:lvlJc w:val="left"/>
    </w:lvl>
    <w:lvl w:ilvl="4" w:tplc="1F2A016E">
      <w:numFmt w:val="decimal"/>
      <w:lvlText w:val=""/>
      <w:lvlJc w:val="left"/>
    </w:lvl>
    <w:lvl w:ilvl="5" w:tplc="40148AD4">
      <w:numFmt w:val="decimal"/>
      <w:lvlText w:val=""/>
      <w:lvlJc w:val="left"/>
    </w:lvl>
    <w:lvl w:ilvl="6" w:tplc="7BE4507E">
      <w:numFmt w:val="decimal"/>
      <w:lvlText w:val=""/>
      <w:lvlJc w:val="left"/>
    </w:lvl>
    <w:lvl w:ilvl="7" w:tplc="81EEFDBE">
      <w:numFmt w:val="decimal"/>
      <w:lvlText w:val=""/>
      <w:lvlJc w:val="left"/>
    </w:lvl>
    <w:lvl w:ilvl="8" w:tplc="147C2CFA">
      <w:numFmt w:val="decimal"/>
      <w:lvlText w:val=""/>
      <w:lvlJc w:val="left"/>
    </w:lvl>
  </w:abstractNum>
  <w:abstractNum w:abstractNumId="7">
    <w:nsid w:val="7545E146"/>
    <w:multiLevelType w:val="hybridMultilevel"/>
    <w:tmpl w:val="02E440A4"/>
    <w:lvl w:ilvl="0" w:tplc="5B1A46AC">
      <w:start w:val="1"/>
      <w:numFmt w:val="bullet"/>
      <w:lvlText w:val=""/>
      <w:lvlJc w:val="left"/>
    </w:lvl>
    <w:lvl w:ilvl="1" w:tplc="BBB0EFE0">
      <w:numFmt w:val="decimal"/>
      <w:lvlText w:val=""/>
      <w:lvlJc w:val="left"/>
    </w:lvl>
    <w:lvl w:ilvl="2" w:tplc="1E02BD9E">
      <w:numFmt w:val="decimal"/>
      <w:lvlText w:val=""/>
      <w:lvlJc w:val="left"/>
    </w:lvl>
    <w:lvl w:ilvl="3" w:tplc="10B41F14">
      <w:numFmt w:val="decimal"/>
      <w:lvlText w:val=""/>
      <w:lvlJc w:val="left"/>
    </w:lvl>
    <w:lvl w:ilvl="4" w:tplc="8A5C5BC0">
      <w:numFmt w:val="decimal"/>
      <w:lvlText w:val=""/>
      <w:lvlJc w:val="left"/>
    </w:lvl>
    <w:lvl w:ilvl="5" w:tplc="41608600">
      <w:numFmt w:val="decimal"/>
      <w:lvlText w:val=""/>
      <w:lvlJc w:val="left"/>
    </w:lvl>
    <w:lvl w:ilvl="6" w:tplc="416AD3CE">
      <w:numFmt w:val="decimal"/>
      <w:lvlText w:val=""/>
      <w:lvlJc w:val="left"/>
    </w:lvl>
    <w:lvl w:ilvl="7" w:tplc="309421E4">
      <w:numFmt w:val="decimal"/>
      <w:lvlText w:val=""/>
      <w:lvlJc w:val="left"/>
    </w:lvl>
    <w:lvl w:ilvl="8" w:tplc="7A825FBE">
      <w:numFmt w:val="decimal"/>
      <w:lvlText w:val=""/>
      <w:lvlJc w:val="left"/>
    </w:lvl>
  </w:abstractNum>
  <w:abstractNum w:abstractNumId="8">
    <w:nsid w:val="79E2A9E3"/>
    <w:multiLevelType w:val="hybridMultilevel"/>
    <w:tmpl w:val="F1C6F19C"/>
    <w:lvl w:ilvl="0" w:tplc="88743502">
      <w:start w:val="1"/>
      <w:numFmt w:val="bullet"/>
      <w:lvlText w:val=""/>
      <w:lvlJc w:val="left"/>
    </w:lvl>
    <w:lvl w:ilvl="1" w:tplc="126C1394">
      <w:numFmt w:val="decimal"/>
      <w:lvlText w:val=""/>
      <w:lvlJc w:val="left"/>
    </w:lvl>
    <w:lvl w:ilvl="2" w:tplc="90A6AB82">
      <w:numFmt w:val="decimal"/>
      <w:lvlText w:val=""/>
      <w:lvlJc w:val="left"/>
    </w:lvl>
    <w:lvl w:ilvl="3" w:tplc="11040E22">
      <w:numFmt w:val="decimal"/>
      <w:lvlText w:val=""/>
      <w:lvlJc w:val="left"/>
    </w:lvl>
    <w:lvl w:ilvl="4" w:tplc="6C36E5AE">
      <w:numFmt w:val="decimal"/>
      <w:lvlText w:val=""/>
      <w:lvlJc w:val="left"/>
    </w:lvl>
    <w:lvl w:ilvl="5" w:tplc="EDD22CEC">
      <w:numFmt w:val="decimal"/>
      <w:lvlText w:val=""/>
      <w:lvlJc w:val="left"/>
    </w:lvl>
    <w:lvl w:ilvl="6" w:tplc="E544F07E">
      <w:numFmt w:val="decimal"/>
      <w:lvlText w:val=""/>
      <w:lvlJc w:val="left"/>
    </w:lvl>
    <w:lvl w:ilvl="7" w:tplc="D67AB1EC">
      <w:numFmt w:val="decimal"/>
      <w:lvlText w:val=""/>
      <w:lvlJc w:val="left"/>
    </w:lvl>
    <w:lvl w:ilvl="8" w:tplc="242405D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E"/>
    <w:rsid w:val="00223B07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2017-06-18T10:12:00Z</dcterms:created>
  <dcterms:modified xsi:type="dcterms:W3CDTF">2017-06-18T08:14:00Z</dcterms:modified>
</cp:coreProperties>
</file>