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AF" w:rsidRPr="00270E71" w:rsidRDefault="00705381" w:rsidP="00EC583C">
      <w:pPr>
        <w:rPr>
          <w:rFonts w:asciiTheme="majorBidi" w:eastAsia="Adobe Gothic Std B" w:hAnsiTheme="majorBidi" w:cstheme="majorBidi"/>
          <w:b/>
          <w:color w:val="222222"/>
          <w:sz w:val="28"/>
        </w:rPr>
      </w:pPr>
      <w:r w:rsidRPr="00270E71">
        <w:rPr>
          <w:rFonts w:asciiTheme="majorBidi" w:eastAsia="Adobe Gothic Std B" w:hAnsiTheme="majorBidi" w:cstheme="majorBidi"/>
          <w:b/>
          <w:noProof/>
          <w:color w:val="222222"/>
          <w:sz w:val="3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4908152</wp:posOffset>
            </wp:positionH>
            <wp:positionV relativeFrom="paragraph">
              <wp:posOffset>5971</wp:posOffset>
            </wp:positionV>
            <wp:extent cx="850265" cy="1105469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-07-16 11.59.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692" cy="1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61F" w:rsidRPr="00270E71">
        <w:rPr>
          <w:rFonts w:asciiTheme="majorBidi" w:eastAsia="Adobe Gothic Std B" w:hAnsiTheme="majorBidi" w:cstheme="majorBidi"/>
          <w:b/>
          <w:color w:val="222222"/>
          <w:sz w:val="32"/>
        </w:rPr>
        <w:t>HASHIM</w:t>
      </w:r>
      <w:r w:rsidR="0086447A" w:rsidRPr="00270E71">
        <w:rPr>
          <w:rFonts w:asciiTheme="majorBidi" w:eastAsia="Adobe Gothic Std B" w:hAnsiTheme="majorBidi" w:cstheme="majorBidi"/>
          <w:b/>
          <w:color w:val="222222"/>
          <w:sz w:val="28"/>
        </w:rPr>
        <w:t xml:space="preserve"> </w:t>
      </w:r>
    </w:p>
    <w:p w:rsidR="00AA2C37" w:rsidRPr="00270E71" w:rsidRDefault="00662923" w:rsidP="00E70F26">
      <w:pPr>
        <w:autoSpaceDE w:val="0"/>
        <w:autoSpaceDN w:val="0"/>
        <w:adjustRightInd w:val="0"/>
        <w:spacing w:after="0"/>
        <w:ind w:right="10"/>
        <w:rPr>
          <w:rFonts w:asciiTheme="majorBidi" w:eastAsia="Adobe Gothic Std B" w:hAnsiTheme="majorBidi" w:cstheme="majorBidi"/>
          <w:b/>
          <w:color w:val="222222"/>
          <w:sz w:val="24"/>
          <w:szCs w:val="20"/>
        </w:rPr>
      </w:pPr>
      <w:r>
        <w:rPr>
          <w:rFonts w:asciiTheme="majorBidi" w:eastAsia="Adobe Gothic Std B" w:hAnsiTheme="majorBidi" w:cstheme="majorBidi"/>
          <w:b/>
          <w:color w:val="222222"/>
          <w:szCs w:val="20"/>
        </w:rPr>
        <w:t>CMA (USA)</w:t>
      </w:r>
      <w:r w:rsidR="004C71BB">
        <w:rPr>
          <w:rFonts w:asciiTheme="majorBidi" w:eastAsia="Adobe Gothic Std B" w:hAnsiTheme="majorBidi" w:cstheme="majorBidi"/>
          <w:b/>
          <w:color w:val="222222"/>
          <w:szCs w:val="20"/>
        </w:rPr>
        <w:t>, ACCA (</w:t>
      </w:r>
      <w:r w:rsidR="00851DEC" w:rsidRPr="00270E71">
        <w:rPr>
          <w:rFonts w:asciiTheme="majorBidi" w:eastAsia="Adobe Gothic Std B" w:hAnsiTheme="majorBidi" w:cstheme="majorBidi"/>
          <w:b/>
          <w:color w:val="222222"/>
          <w:szCs w:val="20"/>
        </w:rPr>
        <w:t>UK</w:t>
      </w:r>
      <w:r w:rsidR="004C71BB">
        <w:rPr>
          <w:rFonts w:asciiTheme="majorBidi" w:eastAsia="Adobe Gothic Std B" w:hAnsiTheme="majorBidi" w:cstheme="majorBidi"/>
          <w:b/>
          <w:color w:val="222222"/>
          <w:szCs w:val="20"/>
        </w:rPr>
        <w:t>)</w:t>
      </w:r>
      <w:r w:rsidR="005F7BF8" w:rsidRPr="00270E71">
        <w:rPr>
          <w:rFonts w:asciiTheme="majorBidi" w:eastAsia="Adobe Gothic Std B" w:hAnsiTheme="majorBidi" w:cstheme="majorBidi"/>
          <w:b/>
          <w:color w:val="222222"/>
          <w:szCs w:val="20"/>
        </w:rPr>
        <w:t>,</w:t>
      </w:r>
      <w:r w:rsidR="000D37DB" w:rsidRPr="00270E71">
        <w:rPr>
          <w:rFonts w:asciiTheme="majorBidi" w:eastAsia="Adobe Gothic Std B" w:hAnsiTheme="majorBidi" w:cstheme="majorBidi"/>
          <w:b/>
          <w:color w:val="222222"/>
          <w:szCs w:val="20"/>
        </w:rPr>
        <w:t xml:space="preserve"> </w:t>
      </w:r>
      <w:r w:rsidR="00297CEC" w:rsidRPr="00270E71">
        <w:rPr>
          <w:rFonts w:asciiTheme="majorBidi" w:eastAsia="Adobe Gothic Std B" w:hAnsiTheme="majorBidi" w:cstheme="majorBidi"/>
          <w:b/>
          <w:color w:val="222222"/>
          <w:szCs w:val="20"/>
        </w:rPr>
        <w:t>BSc</w:t>
      </w:r>
      <w:r w:rsidR="000D37DB" w:rsidRPr="00270E71">
        <w:rPr>
          <w:rFonts w:asciiTheme="majorBidi" w:eastAsia="Adobe Gothic Std B" w:hAnsiTheme="majorBidi" w:cstheme="majorBidi"/>
          <w:b/>
          <w:color w:val="222222"/>
          <w:szCs w:val="20"/>
        </w:rPr>
        <w:t xml:space="preserve"> </w:t>
      </w:r>
      <w:proofErr w:type="spellStart"/>
      <w:r w:rsidR="000D37DB" w:rsidRPr="00270E71">
        <w:rPr>
          <w:rFonts w:asciiTheme="majorBidi" w:eastAsia="Adobe Gothic Std B" w:hAnsiTheme="majorBidi" w:cstheme="majorBidi"/>
          <w:b/>
          <w:color w:val="222222"/>
          <w:szCs w:val="20"/>
        </w:rPr>
        <w:t>Hons</w:t>
      </w:r>
      <w:proofErr w:type="spellEnd"/>
      <w:r w:rsidR="000D37DB" w:rsidRPr="00270E71">
        <w:rPr>
          <w:rFonts w:asciiTheme="majorBidi" w:eastAsia="Adobe Gothic Std B" w:hAnsiTheme="majorBidi" w:cstheme="majorBidi"/>
          <w:b/>
          <w:color w:val="222222"/>
          <w:szCs w:val="20"/>
        </w:rPr>
        <w:t xml:space="preserve"> (UK)</w:t>
      </w:r>
      <w:r w:rsidR="00C83B30">
        <w:rPr>
          <w:rFonts w:asciiTheme="majorBidi" w:eastAsia="Adobe Gothic Std B" w:hAnsiTheme="majorBidi" w:cstheme="majorBidi"/>
          <w:b/>
          <w:color w:val="222222"/>
          <w:szCs w:val="20"/>
        </w:rPr>
        <w:t xml:space="preserve"> – 3 Years </w:t>
      </w:r>
      <w:r w:rsidR="00E70F26">
        <w:rPr>
          <w:rFonts w:asciiTheme="majorBidi" w:eastAsia="Adobe Gothic Std B" w:hAnsiTheme="majorBidi" w:cstheme="majorBidi"/>
          <w:b/>
          <w:color w:val="222222"/>
          <w:szCs w:val="20"/>
        </w:rPr>
        <w:t xml:space="preserve">Big 4 </w:t>
      </w:r>
      <w:r w:rsidR="00C83B30">
        <w:rPr>
          <w:rFonts w:asciiTheme="majorBidi" w:eastAsia="Adobe Gothic Std B" w:hAnsiTheme="majorBidi" w:cstheme="majorBidi"/>
          <w:b/>
          <w:color w:val="222222"/>
          <w:szCs w:val="20"/>
        </w:rPr>
        <w:t>Experience</w:t>
      </w:r>
    </w:p>
    <w:p w:rsidR="004327BE" w:rsidRPr="00270E71" w:rsidRDefault="004327BE" w:rsidP="0083634D">
      <w:pPr>
        <w:autoSpaceDE w:val="0"/>
        <w:autoSpaceDN w:val="0"/>
        <w:adjustRightInd w:val="0"/>
        <w:spacing w:after="0"/>
        <w:ind w:right="10"/>
        <w:rPr>
          <w:rFonts w:asciiTheme="majorBidi" w:hAnsiTheme="majorBidi" w:cstheme="majorBidi"/>
        </w:rPr>
      </w:pPr>
    </w:p>
    <w:p w:rsidR="004327BE" w:rsidRPr="00270E71" w:rsidRDefault="007D38E1" w:rsidP="005913B2">
      <w:pPr>
        <w:autoSpaceDE w:val="0"/>
        <w:autoSpaceDN w:val="0"/>
        <w:adjustRightInd w:val="0"/>
        <w:spacing w:after="0"/>
        <w:ind w:right="10"/>
        <w:rPr>
          <w:rFonts w:asciiTheme="majorBidi" w:eastAsia="Adobe Gothic Std B" w:hAnsiTheme="majorBidi" w:cstheme="majorBidi"/>
          <w:color w:val="222222"/>
        </w:rPr>
      </w:pPr>
      <w:hyperlink r:id="rId7" w:history="1">
        <w:r w:rsidRPr="00407EAC">
          <w:rPr>
            <w:rStyle w:val="Hyperlink"/>
            <w:rFonts w:asciiTheme="majorBidi" w:eastAsia="Adobe Gothic Std B" w:hAnsiTheme="majorBidi" w:cstheme="majorBidi"/>
          </w:rPr>
          <w:t>Hashim.345729@2freemail.com</w:t>
        </w:r>
      </w:hyperlink>
      <w:r>
        <w:rPr>
          <w:rFonts w:asciiTheme="majorBidi" w:eastAsia="Adobe Gothic Std B" w:hAnsiTheme="majorBidi" w:cstheme="majorBidi"/>
        </w:rPr>
        <w:t xml:space="preserve"> </w:t>
      </w:r>
    </w:p>
    <w:p w:rsidR="001378DD" w:rsidRPr="00270E71" w:rsidRDefault="001378DD" w:rsidP="0083634D">
      <w:pPr>
        <w:autoSpaceDE w:val="0"/>
        <w:autoSpaceDN w:val="0"/>
        <w:adjustRightInd w:val="0"/>
        <w:spacing w:after="0"/>
        <w:ind w:right="10"/>
        <w:rPr>
          <w:rFonts w:asciiTheme="majorBidi" w:eastAsia="Adobe Gothic Std B" w:hAnsiTheme="majorBidi" w:cstheme="majorBidi"/>
          <w:color w:val="222222"/>
        </w:rPr>
      </w:pPr>
    </w:p>
    <w:p w:rsidR="00202B80" w:rsidRPr="00270E71" w:rsidRDefault="00F4165B" w:rsidP="00F4165B">
      <w:pPr>
        <w:tabs>
          <w:tab w:val="left" w:pos="2130"/>
        </w:tabs>
        <w:spacing w:after="0"/>
        <w:ind w:right="14"/>
        <w:contextualSpacing/>
        <w:rPr>
          <w:rFonts w:asciiTheme="majorBidi" w:hAnsiTheme="majorBidi" w:cstheme="majorBidi"/>
        </w:rPr>
      </w:pPr>
      <w:r>
        <w:rPr>
          <w:rFonts w:asciiTheme="majorBidi" w:eastAsia="Adobe Gothic Std B" w:hAnsiTheme="majorBidi" w:cstheme="majorBidi"/>
          <w:b/>
          <w:color w:val="222222"/>
        </w:rPr>
        <w:t>PROFILE SUMMARY:</w:t>
      </w:r>
    </w:p>
    <w:p w:rsidR="00202B80" w:rsidRPr="00270E71" w:rsidRDefault="00202B80" w:rsidP="0083634D">
      <w:pPr>
        <w:spacing w:after="0"/>
        <w:ind w:right="14"/>
        <w:rPr>
          <w:rFonts w:asciiTheme="majorBidi" w:hAnsiTheme="majorBidi" w:cstheme="majorBidi"/>
        </w:rPr>
      </w:pPr>
    </w:p>
    <w:p w:rsidR="00A955EA" w:rsidRPr="005913B2" w:rsidRDefault="00F4165B" w:rsidP="00674DB2">
      <w:pPr>
        <w:pStyle w:val="ListParagraph"/>
        <w:numPr>
          <w:ilvl w:val="0"/>
          <w:numId w:val="30"/>
        </w:numPr>
        <w:spacing w:after="0"/>
        <w:ind w:right="14"/>
        <w:jc w:val="both"/>
        <w:rPr>
          <w:rFonts w:asciiTheme="majorBidi" w:hAnsiTheme="majorBidi" w:cstheme="majorBidi"/>
        </w:rPr>
      </w:pPr>
      <w:r w:rsidRPr="005913B2">
        <w:rPr>
          <w:rFonts w:asciiTheme="majorBidi" w:hAnsiTheme="majorBidi" w:cstheme="majorBidi"/>
        </w:rPr>
        <w:t>I am a Certifi</w:t>
      </w:r>
      <w:r w:rsidR="00C228CF" w:rsidRPr="005913B2">
        <w:rPr>
          <w:rFonts w:asciiTheme="majorBidi" w:hAnsiTheme="majorBidi" w:cstheme="majorBidi"/>
        </w:rPr>
        <w:t>ed Management Accountant (CMA) from</w:t>
      </w:r>
      <w:r w:rsidRPr="005913B2">
        <w:rPr>
          <w:rFonts w:asciiTheme="majorBidi" w:hAnsiTheme="majorBidi" w:cstheme="majorBidi"/>
        </w:rPr>
        <w:t xml:space="preserve"> USA and a Chartere</w:t>
      </w:r>
      <w:r w:rsidR="00C228CF" w:rsidRPr="005913B2">
        <w:rPr>
          <w:rFonts w:asciiTheme="majorBidi" w:hAnsiTheme="majorBidi" w:cstheme="majorBidi"/>
        </w:rPr>
        <w:t xml:space="preserve">d Certified Accountant (ACCA) from </w:t>
      </w:r>
      <w:r w:rsidRPr="005913B2">
        <w:rPr>
          <w:rFonts w:asciiTheme="majorBidi" w:hAnsiTheme="majorBidi" w:cstheme="majorBidi"/>
        </w:rPr>
        <w:t>UK.</w:t>
      </w:r>
      <w:r w:rsidR="00C228CF" w:rsidRPr="005913B2">
        <w:rPr>
          <w:rFonts w:asciiTheme="majorBidi" w:hAnsiTheme="majorBidi" w:cstheme="majorBidi"/>
        </w:rPr>
        <w:t xml:space="preserve"> I am privileged to have 3 years of experience in one of the BIG 4 professional services </w:t>
      </w:r>
      <w:r w:rsidR="000775A2" w:rsidRPr="005913B2">
        <w:rPr>
          <w:rFonts w:asciiTheme="majorBidi" w:hAnsiTheme="majorBidi" w:cstheme="majorBidi"/>
        </w:rPr>
        <w:t xml:space="preserve">organization in the world – Ernst and </w:t>
      </w:r>
      <w:r w:rsidR="006310E4" w:rsidRPr="005913B2">
        <w:rPr>
          <w:rFonts w:asciiTheme="majorBidi" w:hAnsiTheme="majorBidi" w:cstheme="majorBidi"/>
        </w:rPr>
        <w:t xml:space="preserve">Young Chartered Accountants. </w:t>
      </w:r>
    </w:p>
    <w:p w:rsidR="00DE6815" w:rsidRPr="003120AC" w:rsidRDefault="00D6663B" w:rsidP="00D41147">
      <w:pPr>
        <w:pStyle w:val="ListParagraph"/>
        <w:numPr>
          <w:ilvl w:val="0"/>
          <w:numId w:val="30"/>
        </w:numPr>
        <w:spacing w:after="0"/>
        <w:ind w:right="14"/>
        <w:jc w:val="both"/>
        <w:rPr>
          <w:rFonts w:asciiTheme="majorBidi" w:hAnsiTheme="majorBidi" w:cstheme="majorBidi"/>
        </w:rPr>
      </w:pPr>
      <w:r w:rsidRPr="003120AC">
        <w:rPr>
          <w:rFonts w:asciiTheme="majorBidi" w:hAnsiTheme="majorBidi" w:cstheme="majorBidi"/>
        </w:rPr>
        <w:t xml:space="preserve">I have been assigned to projects in small, medium sized entities as well as multi-national and listed entities. </w:t>
      </w:r>
      <w:r w:rsidR="00C228CF" w:rsidRPr="003120AC">
        <w:rPr>
          <w:rFonts w:asciiTheme="majorBidi" w:hAnsiTheme="majorBidi" w:cstheme="majorBidi"/>
        </w:rPr>
        <w:t>I have</w:t>
      </w:r>
      <w:r w:rsidR="00782523" w:rsidRPr="003120AC">
        <w:rPr>
          <w:rFonts w:asciiTheme="majorBidi" w:hAnsiTheme="majorBidi" w:cstheme="majorBidi"/>
        </w:rPr>
        <w:t xml:space="preserve"> gained diversified exposure in both services and manufacturing organizations in </w:t>
      </w:r>
      <w:r w:rsidR="00C228CF" w:rsidRPr="003120AC">
        <w:rPr>
          <w:rFonts w:asciiTheme="majorBidi" w:hAnsiTheme="majorBidi" w:cstheme="majorBidi"/>
        </w:rPr>
        <w:t xml:space="preserve">different industries </w:t>
      </w:r>
      <w:r w:rsidR="00D41147" w:rsidRPr="003120AC">
        <w:rPr>
          <w:rFonts w:asciiTheme="majorBidi" w:hAnsiTheme="majorBidi" w:cstheme="majorBidi"/>
        </w:rPr>
        <w:t xml:space="preserve">such as construction, cement, paint, textile, </w:t>
      </w:r>
      <w:r w:rsidR="00D41147">
        <w:rPr>
          <w:rFonts w:asciiTheme="majorBidi" w:hAnsiTheme="majorBidi" w:cstheme="majorBidi"/>
        </w:rPr>
        <w:t>financial sector</w:t>
      </w:r>
      <w:r w:rsidR="00D41147" w:rsidRPr="003120AC">
        <w:rPr>
          <w:rFonts w:asciiTheme="majorBidi" w:hAnsiTheme="majorBidi" w:cstheme="majorBidi"/>
        </w:rPr>
        <w:t xml:space="preserve">, FMCG, NPO’s </w:t>
      </w:r>
      <w:r w:rsidR="00D41147">
        <w:rPr>
          <w:rFonts w:asciiTheme="majorBidi" w:hAnsiTheme="majorBidi" w:cstheme="majorBidi"/>
        </w:rPr>
        <w:t>, media, hotel and pharmaceutical.</w:t>
      </w:r>
    </w:p>
    <w:p w:rsidR="00DE642A" w:rsidRDefault="00141089" w:rsidP="00DE642A">
      <w:pPr>
        <w:pStyle w:val="ListParagraph"/>
        <w:numPr>
          <w:ilvl w:val="0"/>
          <w:numId w:val="30"/>
        </w:numPr>
        <w:spacing w:after="0"/>
        <w:ind w:right="1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diversified exposure has enabled me to </w:t>
      </w:r>
      <w:r w:rsidR="004A1AF4">
        <w:rPr>
          <w:rFonts w:asciiTheme="majorBidi" w:hAnsiTheme="majorBidi" w:cstheme="majorBidi"/>
        </w:rPr>
        <w:t xml:space="preserve">gain skills and expertise to </w:t>
      </w:r>
      <w:r>
        <w:rPr>
          <w:rFonts w:asciiTheme="majorBidi" w:hAnsiTheme="majorBidi" w:cstheme="majorBidi"/>
        </w:rPr>
        <w:t>transform the processes of organization to meet the corporate objectives.</w:t>
      </w:r>
    </w:p>
    <w:p w:rsidR="005D6CEB" w:rsidRPr="00B35C7C" w:rsidRDefault="00DE642A" w:rsidP="00DE642A">
      <w:pPr>
        <w:pStyle w:val="ListParagraph"/>
        <w:spacing w:after="0"/>
        <w:ind w:right="14"/>
        <w:jc w:val="both"/>
        <w:rPr>
          <w:rFonts w:asciiTheme="majorBidi" w:hAnsiTheme="majorBidi" w:cstheme="majorBidi"/>
        </w:rPr>
      </w:pPr>
      <w:r w:rsidRPr="00B35C7C">
        <w:rPr>
          <w:rFonts w:asciiTheme="majorBidi" w:hAnsiTheme="majorBidi" w:cstheme="majorBidi"/>
        </w:rPr>
        <w:t xml:space="preserve"> </w:t>
      </w:r>
    </w:p>
    <w:p w:rsidR="00DB6887" w:rsidRDefault="003955C3" w:rsidP="00962430">
      <w:pPr>
        <w:spacing w:after="0" w:line="240" w:lineRule="auto"/>
        <w:ind w:right="10"/>
        <w:jc w:val="both"/>
        <w:rPr>
          <w:rFonts w:asciiTheme="majorBidi" w:eastAsia="Adobe Gothic Std B" w:hAnsiTheme="majorBidi" w:cstheme="majorBidi"/>
          <w:noProof/>
          <w:color w:val="222222"/>
          <w:lang w:val="en-US" w:eastAsia="en-US"/>
        </w:rPr>
      </w:pPr>
      <w:r w:rsidRPr="00270E71">
        <w:rPr>
          <w:rFonts w:asciiTheme="majorBidi" w:eastAsia="Adobe Gothic Std B" w:hAnsiTheme="majorBidi" w:cstheme="majorBidi"/>
          <w:b/>
          <w:color w:val="222222"/>
        </w:rPr>
        <w:t xml:space="preserve">PROFESSIONAL </w:t>
      </w:r>
      <w:r w:rsidR="001424E0" w:rsidRPr="00270E71">
        <w:rPr>
          <w:rFonts w:asciiTheme="majorBidi" w:eastAsia="Adobe Gothic Std B" w:hAnsiTheme="majorBidi" w:cstheme="majorBidi"/>
          <w:b/>
          <w:color w:val="222222"/>
        </w:rPr>
        <w:t>EXPERIENCE:</w:t>
      </w:r>
      <w:r w:rsidR="00DB6887" w:rsidRPr="00270E71">
        <w:rPr>
          <w:rFonts w:asciiTheme="majorBidi" w:eastAsia="Adobe Gothic Std B" w:hAnsiTheme="majorBidi" w:cstheme="majorBidi"/>
          <w:noProof/>
          <w:color w:val="222222"/>
          <w:lang w:val="en-US" w:eastAsia="en-US"/>
        </w:rPr>
        <w:t xml:space="preserve"> </w:t>
      </w:r>
    </w:p>
    <w:p w:rsidR="00DE642A" w:rsidRDefault="00DE642A" w:rsidP="00DE642A">
      <w:pPr>
        <w:spacing w:after="0" w:line="240" w:lineRule="auto"/>
        <w:ind w:right="10"/>
        <w:jc w:val="both"/>
        <w:rPr>
          <w:rFonts w:asciiTheme="majorBidi" w:eastAsia="Adobe Gothic Std B" w:hAnsiTheme="majorBidi" w:cstheme="majorBidi"/>
          <w:noProof/>
          <w:color w:val="222222"/>
          <w:lang w:val="en-US" w:eastAsia="en-US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5"/>
        <w:gridCol w:w="3155"/>
      </w:tblGrid>
      <w:tr w:rsidR="00DE642A" w:rsidTr="00474229">
        <w:trPr>
          <w:trHeight w:val="387"/>
        </w:trPr>
        <w:tc>
          <w:tcPr>
            <w:tcW w:w="6115" w:type="dxa"/>
          </w:tcPr>
          <w:p w:rsidR="00DE642A" w:rsidRDefault="00DE642A" w:rsidP="00474229">
            <w:pPr>
              <w:ind w:right="10" w:hanging="108"/>
              <w:rPr>
                <w:rFonts w:asciiTheme="majorBidi" w:eastAsia="Adobe Gothic Std B" w:hAnsiTheme="majorBidi" w:cstheme="majorBidi"/>
                <w:b/>
                <w:bCs/>
                <w:noProof/>
                <w:color w:val="222222"/>
                <w:lang w:val="en-US" w:eastAsia="en-US"/>
              </w:rPr>
            </w:pPr>
            <w:r>
              <w:rPr>
                <w:rFonts w:asciiTheme="majorBidi" w:eastAsia="Adobe Gothic Std B" w:hAnsiTheme="majorBidi" w:cstheme="majorBidi"/>
                <w:b/>
                <w:bCs/>
                <w:noProof/>
                <w:color w:val="222222"/>
                <w:lang w:val="en-US" w:eastAsia="en-US"/>
              </w:rPr>
              <w:t>ERNST AND YOUNG – CHARTERED ACCOUNTANTS</w:t>
            </w:r>
          </w:p>
        </w:tc>
        <w:tc>
          <w:tcPr>
            <w:tcW w:w="3155" w:type="dxa"/>
          </w:tcPr>
          <w:p w:rsidR="00DE642A" w:rsidRDefault="00DE642A" w:rsidP="00474229">
            <w:pPr>
              <w:ind w:right="10"/>
              <w:jc w:val="right"/>
              <w:rPr>
                <w:rFonts w:asciiTheme="majorBidi" w:eastAsia="Adobe Gothic Std B" w:hAnsiTheme="majorBidi" w:cstheme="majorBidi"/>
                <w:b/>
                <w:bCs/>
                <w:noProof/>
                <w:color w:val="222222"/>
                <w:lang w:val="en-US" w:eastAsia="en-US"/>
              </w:rPr>
            </w:pPr>
            <w:r>
              <w:rPr>
                <w:rFonts w:asciiTheme="majorBidi" w:eastAsia="Adobe Gothic Std B" w:hAnsiTheme="majorBidi" w:cstheme="majorBidi"/>
                <w:b/>
                <w:bCs/>
                <w:noProof/>
                <w:color w:val="222222"/>
                <w:lang w:val="en-US" w:eastAsia="en-US"/>
              </w:rPr>
              <w:t>APRIL 2014 – PRESENT</w:t>
            </w:r>
          </w:p>
        </w:tc>
      </w:tr>
      <w:tr w:rsidR="00DE642A" w:rsidRPr="00C52461" w:rsidTr="00474229">
        <w:tc>
          <w:tcPr>
            <w:tcW w:w="6115" w:type="dxa"/>
          </w:tcPr>
          <w:p w:rsidR="00DE642A" w:rsidRPr="00C52461" w:rsidRDefault="00DE642A" w:rsidP="00474229">
            <w:pPr>
              <w:ind w:right="10" w:hanging="108"/>
              <w:rPr>
                <w:rFonts w:asciiTheme="majorBidi" w:eastAsia="Adobe Gothic Std B" w:hAnsiTheme="majorBidi" w:cstheme="majorBidi"/>
                <w:noProof/>
                <w:color w:val="222222"/>
                <w:lang w:val="en-US" w:eastAsia="en-US"/>
              </w:rPr>
            </w:pPr>
            <w:r>
              <w:rPr>
                <w:rFonts w:asciiTheme="majorBidi" w:eastAsia="Adobe Gothic Std B" w:hAnsiTheme="majorBidi" w:cstheme="majorBidi"/>
                <w:noProof/>
                <w:color w:val="222222"/>
                <w:lang w:val="en-US" w:eastAsia="en-US"/>
              </w:rPr>
              <w:t>DESIGNATION : AUDIT SENIOR</w:t>
            </w:r>
          </w:p>
        </w:tc>
        <w:tc>
          <w:tcPr>
            <w:tcW w:w="3155" w:type="dxa"/>
          </w:tcPr>
          <w:p w:rsidR="00DE642A" w:rsidRPr="00C52461" w:rsidRDefault="00DE642A" w:rsidP="00474229">
            <w:pPr>
              <w:ind w:right="10"/>
              <w:jc w:val="right"/>
              <w:rPr>
                <w:rFonts w:asciiTheme="majorBidi" w:eastAsia="Adobe Gothic Std B" w:hAnsiTheme="majorBidi" w:cstheme="majorBidi"/>
                <w:noProof/>
                <w:color w:val="222222"/>
                <w:lang w:val="en-US" w:eastAsia="en-US"/>
              </w:rPr>
            </w:pPr>
          </w:p>
        </w:tc>
      </w:tr>
    </w:tbl>
    <w:p w:rsidR="00DE642A" w:rsidRDefault="00DE642A" w:rsidP="00DE642A">
      <w:pPr>
        <w:spacing w:after="0" w:line="240" w:lineRule="auto"/>
        <w:ind w:right="10"/>
        <w:rPr>
          <w:rFonts w:asciiTheme="majorBidi" w:eastAsia="Adobe Gothic Std B" w:hAnsiTheme="majorBidi" w:cstheme="majorBidi"/>
          <w:b/>
          <w:bCs/>
          <w:noProof/>
          <w:color w:val="222222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590"/>
      </w:tblGrid>
      <w:tr w:rsidR="00DE642A" w:rsidTr="00474229">
        <w:tc>
          <w:tcPr>
            <w:tcW w:w="4590" w:type="dxa"/>
          </w:tcPr>
          <w:p w:rsidR="00DE642A" w:rsidRPr="00AA52C2" w:rsidRDefault="00DE642A" w:rsidP="00474229">
            <w:pPr>
              <w:ind w:right="10" w:hanging="108"/>
              <w:rPr>
                <w:rFonts w:asciiTheme="majorBidi" w:eastAsia="Adobe Gothic Std B" w:hAnsiTheme="majorBidi" w:cstheme="majorBidi"/>
                <w:noProof/>
                <w:color w:val="222222"/>
                <w:lang w:val="en-US" w:eastAsia="en-US"/>
              </w:rPr>
            </w:pPr>
            <w:r>
              <w:rPr>
                <w:rFonts w:asciiTheme="majorBidi" w:eastAsia="Adobe Gothic Std B" w:hAnsiTheme="majorBidi" w:cstheme="majorBidi"/>
                <w:noProof/>
                <w:color w:val="222222"/>
                <w:lang w:val="en-US" w:eastAsia="en-US"/>
              </w:rPr>
              <w:t>Abu Dhabi – UAE (Secondment)</w:t>
            </w:r>
          </w:p>
        </w:tc>
        <w:tc>
          <w:tcPr>
            <w:tcW w:w="4590" w:type="dxa"/>
          </w:tcPr>
          <w:p w:rsidR="00DE642A" w:rsidRPr="00AA52C2" w:rsidRDefault="00DE642A" w:rsidP="00474229">
            <w:pPr>
              <w:ind w:right="10"/>
              <w:jc w:val="right"/>
              <w:rPr>
                <w:rFonts w:asciiTheme="majorBidi" w:eastAsia="Adobe Gothic Std B" w:hAnsiTheme="majorBidi" w:cstheme="majorBidi"/>
                <w:noProof/>
                <w:color w:val="222222"/>
                <w:lang w:val="en-US" w:eastAsia="en-US"/>
              </w:rPr>
            </w:pPr>
            <w:r>
              <w:rPr>
                <w:rFonts w:asciiTheme="majorBidi" w:eastAsia="Adobe Gothic Std B" w:hAnsiTheme="majorBidi" w:cstheme="majorBidi"/>
                <w:noProof/>
                <w:color w:val="222222"/>
                <w:lang w:val="en-US" w:eastAsia="en-US"/>
              </w:rPr>
              <w:t>January 2017 – Present</w:t>
            </w:r>
          </w:p>
        </w:tc>
      </w:tr>
      <w:tr w:rsidR="00DE642A" w:rsidRPr="00AA52C2" w:rsidTr="00474229">
        <w:tc>
          <w:tcPr>
            <w:tcW w:w="4590" w:type="dxa"/>
          </w:tcPr>
          <w:p w:rsidR="00DE642A" w:rsidRPr="00AA52C2" w:rsidRDefault="00DE642A" w:rsidP="00474229">
            <w:pPr>
              <w:ind w:right="10" w:hanging="108"/>
              <w:rPr>
                <w:rFonts w:asciiTheme="majorBidi" w:eastAsia="Adobe Gothic Std B" w:hAnsiTheme="majorBidi" w:cstheme="majorBidi"/>
                <w:noProof/>
                <w:color w:val="222222"/>
                <w:lang w:val="en-US" w:eastAsia="en-US"/>
              </w:rPr>
            </w:pPr>
            <w:r>
              <w:rPr>
                <w:rFonts w:asciiTheme="majorBidi" w:eastAsia="Adobe Gothic Std B" w:hAnsiTheme="majorBidi" w:cstheme="majorBidi"/>
                <w:noProof/>
                <w:color w:val="222222"/>
                <w:lang w:val="en-US" w:eastAsia="en-US"/>
              </w:rPr>
              <w:t xml:space="preserve">Lahore – </w:t>
            </w:r>
            <w:r w:rsidRPr="00AA52C2">
              <w:rPr>
                <w:rFonts w:asciiTheme="majorBidi" w:eastAsia="Adobe Gothic Std B" w:hAnsiTheme="majorBidi" w:cstheme="majorBidi"/>
                <w:noProof/>
                <w:color w:val="222222"/>
                <w:lang w:val="en-US" w:eastAsia="en-US"/>
              </w:rPr>
              <w:t>Pakistan</w:t>
            </w:r>
          </w:p>
        </w:tc>
        <w:tc>
          <w:tcPr>
            <w:tcW w:w="4590" w:type="dxa"/>
          </w:tcPr>
          <w:p w:rsidR="00DE642A" w:rsidRPr="00AA52C2" w:rsidRDefault="00DE642A" w:rsidP="00474229">
            <w:pPr>
              <w:ind w:right="10"/>
              <w:jc w:val="right"/>
              <w:rPr>
                <w:rFonts w:asciiTheme="majorBidi" w:eastAsia="Adobe Gothic Std B" w:hAnsiTheme="majorBidi" w:cstheme="majorBidi"/>
                <w:noProof/>
                <w:color w:val="222222"/>
                <w:lang w:val="en-US" w:eastAsia="en-US"/>
              </w:rPr>
            </w:pPr>
            <w:r w:rsidRPr="00AA52C2">
              <w:rPr>
                <w:rFonts w:asciiTheme="majorBidi" w:eastAsia="Adobe Gothic Std B" w:hAnsiTheme="majorBidi" w:cstheme="majorBidi"/>
                <w:noProof/>
                <w:color w:val="222222"/>
                <w:lang w:val="en-US" w:eastAsia="en-US"/>
              </w:rPr>
              <w:t xml:space="preserve">April 2014 – </w:t>
            </w:r>
            <w:r>
              <w:rPr>
                <w:rFonts w:asciiTheme="majorBidi" w:eastAsia="Adobe Gothic Std B" w:hAnsiTheme="majorBidi" w:cstheme="majorBidi"/>
                <w:noProof/>
                <w:color w:val="222222"/>
                <w:lang w:val="en-US" w:eastAsia="en-US"/>
              </w:rPr>
              <w:t>December 2016</w:t>
            </w:r>
          </w:p>
        </w:tc>
      </w:tr>
    </w:tbl>
    <w:p w:rsidR="00DE642A" w:rsidRDefault="00DE642A" w:rsidP="00DE642A">
      <w:pPr>
        <w:spacing w:after="0" w:line="240" w:lineRule="auto"/>
        <w:ind w:right="10"/>
        <w:jc w:val="both"/>
        <w:rPr>
          <w:rFonts w:asciiTheme="majorBidi" w:eastAsia="Adobe Gothic Std B" w:hAnsiTheme="majorBidi" w:cstheme="majorBidi"/>
          <w:bCs/>
          <w:color w:val="222222"/>
        </w:rPr>
      </w:pPr>
    </w:p>
    <w:p w:rsidR="00DE642A" w:rsidRDefault="00DE642A" w:rsidP="00DE642A">
      <w:pPr>
        <w:spacing w:after="0" w:line="240" w:lineRule="auto"/>
        <w:ind w:right="10"/>
        <w:jc w:val="both"/>
        <w:rPr>
          <w:rFonts w:asciiTheme="majorBidi" w:eastAsia="Adobe Gothic Std B" w:hAnsiTheme="majorBidi" w:cstheme="majorBidi"/>
          <w:bCs/>
          <w:color w:val="222222"/>
        </w:rPr>
      </w:pPr>
      <w:r>
        <w:rPr>
          <w:rFonts w:asciiTheme="majorBidi" w:eastAsia="Adobe Gothic Std B" w:hAnsiTheme="majorBidi" w:cstheme="majorBidi"/>
          <w:bCs/>
          <w:color w:val="222222"/>
        </w:rPr>
        <w:t>I am currently working at EY Abu Dhabi office on a secondment programme. Secondment is for 3 months from January 2017 till March 2017.</w:t>
      </w:r>
    </w:p>
    <w:p w:rsidR="00DE642A" w:rsidRDefault="00DE642A" w:rsidP="00443752">
      <w:pPr>
        <w:spacing w:after="0" w:line="240" w:lineRule="auto"/>
        <w:ind w:right="10"/>
        <w:jc w:val="both"/>
        <w:rPr>
          <w:rFonts w:asciiTheme="majorBidi" w:eastAsia="Adobe Gothic Std B" w:hAnsiTheme="majorBidi" w:cstheme="majorBidi"/>
          <w:b/>
          <w:color w:val="222222"/>
        </w:rPr>
      </w:pPr>
    </w:p>
    <w:p w:rsidR="00443752" w:rsidRDefault="00875BEB" w:rsidP="00443752">
      <w:pPr>
        <w:spacing w:after="0" w:line="240" w:lineRule="auto"/>
        <w:ind w:right="10"/>
        <w:jc w:val="both"/>
        <w:rPr>
          <w:rFonts w:asciiTheme="majorBidi" w:eastAsia="Adobe Gothic Std B" w:hAnsiTheme="majorBidi" w:cstheme="majorBidi"/>
          <w:b/>
          <w:color w:val="222222"/>
        </w:rPr>
      </w:pPr>
      <w:r>
        <w:rPr>
          <w:rFonts w:asciiTheme="majorBidi" w:eastAsia="Adobe Gothic Std B" w:hAnsiTheme="majorBidi" w:cstheme="majorBidi"/>
          <w:b/>
          <w:color w:val="222222"/>
        </w:rPr>
        <w:t xml:space="preserve">TECHNICAL </w:t>
      </w:r>
      <w:r w:rsidR="00443752">
        <w:rPr>
          <w:rFonts w:asciiTheme="majorBidi" w:eastAsia="Adobe Gothic Std B" w:hAnsiTheme="majorBidi" w:cstheme="majorBidi"/>
          <w:b/>
          <w:color w:val="222222"/>
        </w:rPr>
        <w:t>SKILL SET</w:t>
      </w:r>
      <w:r w:rsidR="004E1109">
        <w:rPr>
          <w:rFonts w:asciiTheme="majorBidi" w:eastAsia="Adobe Gothic Std B" w:hAnsiTheme="majorBidi" w:cstheme="majorBidi"/>
          <w:b/>
          <w:color w:val="222222"/>
        </w:rPr>
        <w:t xml:space="preserve"> SUMMARY</w:t>
      </w:r>
      <w:r w:rsidR="00443752">
        <w:rPr>
          <w:rFonts w:asciiTheme="majorBidi" w:eastAsia="Adobe Gothic Std B" w:hAnsiTheme="majorBidi" w:cstheme="majorBidi"/>
          <w:b/>
          <w:color w:val="222222"/>
        </w:rPr>
        <w:t>:</w:t>
      </w:r>
    </w:p>
    <w:p w:rsidR="00443752" w:rsidRDefault="00443752" w:rsidP="00443752">
      <w:pPr>
        <w:spacing w:after="0" w:line="240" w:lineRule="auto"/>
        <w:ind w:right="10"/>
        <w:jc w:val="both"/>
        <w:rPr>
          <w:rFonts w:asciiTheme="majorBidi" w:eastAsia="Adobe Gothic Std B" w:hAnsiTheme="majorBidi" w:cstheme="majorBidi"/>
          <w:b/>
          <w:color w:val="222222"/>
        </w:rPr>
      </w:pPr>
    </w:p>
    <w:p w:rsidR="00EB4287" w:rsidRDefault="00EB4287" w:rsidP="0012045B">
      <w:pPr>
        <w:pStyle w:val="ListParagraph"/>
        <w:numPr>
          <w:ilvl w:val="0"/>
          <w:numId w:val="27"/>
        </w:numPr>
        <w:spacing w:after="0" w:line="240" w:lineRule="auto"/>
        <w:ind w:right="10"/>
        <w:jc w:val="both"/>
        <w:rPr>
          <w:rFonts w:asciiTheme="majorBidi" w:eastAsia="Adobe Gothic Std B" w:hAnsiTheme="majorBidi" w:cstheme="majorBidi"/>
          <w:bCs/>
          <w:color w:val="222222"/>
        </w:rPr>
      </w:pPr>
      <w:r>
        <w:rPr>
          <w:rFonts w:asciiTheme="majorBidi" w:eastAsia="Adobe Gothic Std B" w:hAnsiTheme="majorBidi" w:cstheme="majorBidi"/>
          <w:bCs/>
          <w:color w:val="222222"/>
        </w:rPr>
        <w:t>Prepa</w:t>
      </w:r>
      <w:r w:rsidR="00875BEB">
        <w:rPr>
          <w:rFonts w:asciiTheme="majorBidi" w:eastAsia="Adobe Gothic Std B" w:hAnsiTheme="majorBidi" w:cstheme="majorBidi"/>
          <w:bCs/>
          <w:color w:val="222222"/>
        </w:rPr>
        <w:t>ration of Financial Statements</w:t>
      </w:r>
      <w:r w:rsidR="0012045B">
        <w:rPr>
          <w:rFonts w:asciiTheme="majorBidi" w:eastAsia="Adobe Gothic Std B" w:hAnsiTheme="majorBidi" w:cstheme="majorBidi"/>
          <w:bCs/>
          <w:color w:val="222222"/>
        </w:rPr>
        <w:t>, Management reporting</w:t>
      </w:r>
      <w:r w:rsidR="00875BEB">
        <w:rPr>
          <w:rFonts w:asciiTheme="majorBidi" w:eastAsia="Adobe Gothic Std B" w:hAnsiTheme="majorBidi" w:cstheme="majorBidi"/>
          <w:bCs/>
          <w:color w:val="222222"/>
        </w:rPr>
        <w:t xml:space="preserve"> and </w:t>
      </w:r>
      <w:r w:rsidR="00C35DAC">
        <w:rPr>
          <w:rFonts w:asciiTheme="majorBidi" w:eastAsia="Adobe Gothic Std B" w:hAnsiTheme="majorBidi" w:cstheme="majorBidi"/>
          <w:bCs/>
          <w:color w:val="222222"/>
        </w:rPr>
        <w:t xml:space="preserve">compliance with </w:t>
      </w:r>
      <w:r w:rsidR="00875BEB">
        <w:rPr>
          <w:rFonts w:asciiTheme="majorBidi" w:eastAsia="Adobe Gothic Std B" w:hAnsiTheme="majorBidi" w:cstheme="majorBidi"/>
          <w:bCs/>
          <w:color w:val="222222"/>
        </w:rPr>
        <w:t>reporting requirements</w:t>
      </w:r>
    </w:p>
    <w:p w:rsidR="00CC72AB" w:rsidRPr="006316BD" w:rsidRDefault="00EB4287" w:rsidP="00B03332">
      <w:pPr>
        <w:pStyle w:val="ListParagraph"/>
        <w:numPr>
          <w:ilvl w:val="0"/>
          <w:numId w:val="27"/>
        </w:numPr>
        <w:spacing w:after="0" w:line="240" w:lineRule="auto"/>
        <w:ind w:right="10"/>
        <w:jc w:val="both"/>
        <w:rPr>
          <w:rFonts w:asciiTheme="majorBidi" w:eastAsia="Adobe Gothic Std B" w:hAnsiTheme="majorBidi" w:cstheme="majorBidi"/>
          <w:bCs/>
          <w:color w:val="222222"/>
        </w:rPr>
      </w:pPr>
      <w:r>
        <w:rPr>
          <w:rFonts w:asciiTheme="majorBidi" w:eastAsia="Adobe Gothic Std B" w:hAnsiTheme="majorBidi" w:cstheme="majorBidi"/>
          <w:bCs/>
          <w:color w:val="222222"/>
        </w:rPr>
        <w:t>Planning, budgeting</w:t>
      </w:r>
      <w:r w:rsidR="00B03332">
        <w:rPr>
          <w:rFonts w:asciiTheme="majorBidi" w:eastAsia="Adobe Gothic Std B" w:hAnsiTheme="majorBidi" w:cstheme="majorBidi"/>
          <w:bCs/>
          <w:color w:val="222222"/>
        </w:rPr>
        <w:t xml:space="preserve">, </w:t>
      </w:r>
      <w:r>
        <w:rPr>
          <w:rFonts w:asciiTheme="majorBidi" w:eastAsia="Adobe Gothic Std B" w:hAnsiTheme="majorBidi" w:cstheme="majorBidi"/>
          <w:bCs/>
          <w:color w:val="222222"/>
        </w:rPr>
        <w:t>forecast</w:t>
      </w:r>
      <w:r w:rsidR="00875BEB">
        <w:rPr>
          <w:rFonts w:asciiTheme="majorBidi" w:eastAsia="Adobe Gothic Std B" w:hAnsiTheme="majorBidi" w:cstheme="majorBidi"/>
          <w:bCs/>
          <w:color w:val="222222"/>
        </w:rPr>
        <w:t>ing</w:t>
      </w:r>
      <w:r w:rsidR="00E52680">
        <w:rPr>
          <w:rFonts w:asciiTheme="majorBidi" w:eastAsia="Adobe Gothic Std B" w:hAnsiTheme="majorBidi" w:cstheme="majorBidi"/>
          <w:bCs/>
          <w:color w:val="222222"/>
        </w:rPr>
        <w:t xml:space="preserve"> and variance a</w:t>
      </w:r>
      <w:r w:rsidR="003532B7">
        <w:rPr>
          <w:rFonts w:asciiTheme="majorBidi" w:eastAsia="Adobe Gothic Std B" w:hAnsiTheme="majorBidi" w:cstheme="majorBidi"/>
          <w:bCs/>
          <w:color w:val="222222"/>
        </w:rPr>
        <w:t>nalysis</w:t>
      </w:r>
    </w:p>
    <w:p w:rsidR="007E71CB" w:rsidRDefault="007E71CB" w:rsidP="00AF4A72">
      <w:pPr>
        <w:pStyle w:val="ListParagraph"/>
        <w:numPr>
          <w:ilvl w:val="0"/>
          <w:numId w:val="27"/>
        </w:numPr>
        <w:spacing w:after="0" w:line="240" w:lineRule="auto"/>
        <w:ind w:right="10"/>
        <w:jc w:val="both"/>
        <w:rPr>
          <w:rFonts w:asciiTheme="majorBidi" w:eastAsia="Adobe Gothic Std B" w:hAnsiTheme="majorBidi" w:cstheme="majorBidi"/>
          <w:bCs/>
          <w:color w:val="222222"/>
        </w:rPr>
      </w:pPr>
      <w:r>
        <w:rPr>
          <w:rFonts w:asciiTheme="majorBidi" w:eastAsia="Adobe Gothic Std B" w:hAnsiTheme="majorBidi" w:cstheme="majorBidi"/>
          <w:bCs/>
          <w:color w:val="222222"/>
        </w:rPr>
        <w:t>D</w:t>
      </w:r>
      <w:r w:rsidRPr="007E71CB">
        <w:rPr>
          <w:rFonts w:asciiTheme="majorBidi" w:eastAsia="Adobe Gothic Std B" w:hAnsiTheme="majorBidi" w:cstheme="majorBidi"/>
          <w:bCs/>
          <w:color w:val="222222"/>
        </w:rPr>
        <w:t xml:space="preserve">evelopment of policies, processes, procedures and practices related to </w:t>
      </w:r>
      <w:r>
        <w:rPr>
          <w:rFonts w:asciiTheme="majorBidi" w:eastAsia="Adobe Gothic Std B" w:hAnsiTheme="majorBidi" w:cstheme="majorBidi"/>
          <w:bCs/>
          <w:color w:val="222222"/>
        </w:rPr>
        <w:t xml:space="preserve">accounting and finance function </w:t>
      </w:r>
      <w:r w:rsidRPr="007E71CB">
        <w:rPr>
          <w:rFonts w:asciiTheme="majorBidi" w:eastAsia="Adobe Gothic Std B" w:hAnsiTheme="majorBidi" w:cstheme="majorBidi"/>
          <w:bCs/>
          <w:color w:val="222222"/>
        </w:rPr>
        <w:t>that ensure adequate financial controls and integrity of accounting transactions</w:t>
      </w:r>
      <w:r w:rsidR="00AF4A72">
        <w:rPr>
          <w:rFonts w:asciiTheme="majorBidi" w:eastAsia="Adobe Gothic Std B" w:hAnsiTheme="majorBidi" w:cstheme="majorBidi"/>
          <w:bCs/>
          <w:color w:val="222222"/>
        </w:rPr>
        <w:t xml:space="preserve"> along with compliance </w:t>
      </w:r>
      <w:r w:rsidR="00AF4A72" w:rsidRPr="00AF4A72">
        <w:rPr>
          <w:rFonts w:asciiTheme="majorBidi" w:eastAsia="Adobe Gothic Std B" w:hAnsiTheme="majorBidi" w:cstheme="majorBidi"/>
          <w:bCs/>
          <w:color w:val="222222"/>
        </w:rPr>
        <w:t xml:space="preserve">with legislation and best </w:t>
      </w:r>
      <w:r w:rsidR="00AF4A72">
        <w:rPr>
          <w:rFonts w:asciiTheme="majorBidi" w:eastAsia="Adobe Gothic Std B" w:hAnsiTheme="majorBidi" w:cstheme="majorBidi"/>
          <w:bCs/>
          <w:color w:val="222222"/>
        </w:rPr>
        <w:t xml:space="preserve">industry </w:t>
      </w:r>
      <w:r w:rsidR="00AF4A72" w:rsidRPr="00AF4A72">
        <w:rPr>
          <w:rFonts w:asciiTheme="majorBidi" w:eastAsia="Adobe Gothic Std B" w:hAnsiTheme="majorBidi" w:cstheme="majorBidi"/>
          <w:bCs/>
          <w:color w:val="222222"/>
        </w:rPr>
        <w:t>practices.</w:t>
      </w:r>
    </w:p>
    <w:p w:rsidR="00863A2A" w:rsidRDefault="00863A2A" w:rsidP="00863A2A">
      <w:pPr>
        <w:pStyle w:val="ListParagraph"/>
        <w:numPr>
          <w:ilvl w:val="0"/>
          <w:numId w:val="27"/>
        </w:numPr>
        <w:spacing w:after="0" w:line="240" w:lineRule="auto"/>
        <w:ind w:right="10"/>
        <w:jc w:val="both"/>
        <w:rPr>
          <w:rFonts w:asciiTheme="majorBidi" w:eastAsia="Adobe Gothic Std B" w:hAnsiTheme="majorBidi" w:cstheme="majorBidi"/>
          <w:bCs/>
          <w:color w:val="222222"/>
        </w:rPr>
      </w:pPr>
      <w:r>
        <w:rPr>
          <w:rFonts w:asciiTheme="majorBidi" w:eastAsia="Adobe Gothic Std B" w:hAnsiTheme="majorBidi" w:cstheme="majorBidi"/>
          <w:bCs/>
          <w:color w:val="222222"/>
        </w:rPr>
        <w:t>T</w:t>
      </w:r>
      <w:r w:rsidRPr="00863A2A">
        <w:rPr>
          <w:rFonts w:asciiTheme="majorBidi" w:eastAsia="Adobe Gothic Std B" w:hAnsiTheme="majorBidi" w:cstheme="majorBidi"/>
          <w:bCs/>
          <w:color w:val="222222"/>
        </w:rPr>
        <w:t xml:space="preserve">horough understanding of complex accounting and auditing concepts and </w:t>
      </w:r>
      <w:r>
        <w:rPr>
          <w:rFonts w:asciiTheme="majorBidi" w:eastAsia="Adobe Gothic Std B" w:hAnsiTheme="majorBidi" w:cstheme="majorBidi"/>
          <w:bCs/>
          <w:color w:val="222222"/>
        </w:rPr>
        <w:t xml:space="preserve">their applicability to </w:t>
      </w:r>
      <w:r w:rsidRPr="00863A2A">
        <w:rPr>
          <w:rFonts w:asciiTheme="majorBidi" w:eastAsia="Adobe Gothic Std B" w:hAnsiTheme="majorBidi" w:cstheme="majorBidi"/>
          <w:bCs/>
          <w:color w:val="222222"/>
        </w:rPr>
        <w:t>business situations</w:t>
      </w:r>
    </w:p>
    <w:p w:rsidR="00CC72AB" w:rsidRDefault="00CC72AB" w:rsidP="00EB4287">
      <w:pPr>
        <w:pStyle w:val="ListParagraph"/>
        <w:numPr>
          <w:ilvl w:val="0"/>
          <w:numId w:val="27"/>
        </w:numPr>
        <w:spacing w:after="0" w:line="240" w:lineRule="auto"/>
        <w:ind w:right="10"/>
        <w:jc w:val="both"/>
        <w:rPr>
          <w:rFonts w:asciiTheme="majorBidi" w:eastAsia="Adobe Gothic Std B" w:hAnsiTheme="majorBidi" w:cstheme="majorBidi"/>
          <w:bCs/>
          <w:color w:val="222222"/>
        </w:rPr>
      </w:pPr>
      <w:r>
        <w:rPr>
          <w:rFonts w:asciiTheme="majorBidi" w:eastAsia="Adobe Gothic Std B" w:hAnsiTheme="majorBidi" w:cstheme="majorBidi"/>
          <w:bCs/>
          <w:color w:val="222222"/>
        </w:rPr>
        <w:t>Maintenance of proper books of accounts</w:t>
      </w:r>
    </w:p>
    <w:p w:rsidR="00875BEB" w:rsidRDefault="003F4989" w:rsidP="00F8500C">
      <w:pPr>
        <w:pStyle w:val="ListParagraph"/>
        <w:numPr>
          <w:ilvl w:val="0"/>
          <w:numId w:val="27"/>
        </w:numPr>
        <w:spacing w:after="0" w:line="240" w:lineRule="auto"/>
        <w:ind w:right="10"/>
        <w:jc w:val="both"/>
        <w:rPr>
          <w:rFonts w:asciiTheme="majorBidi" w:eastAsia="Adobe Gothic Std B" w:hAnsiTheme="majorBidi" w:cstheme="majorBidi"/>
          <w:bCs/>
          <w:color w:val="222222"/>
        </w:rPr>
      </w:pPr>
      <w:r>
        <w:rPr>
          <w:rFonts w:asciiTheme="majorBidi" w:eastAsia="Adobe Gothic Std B" w:hAnsiTheme="majorBidi" w:cstheme="majorBidi"/>
          <w:bCs/>
          <w:color w:val="222222"/>
        </w:rPr>
        <w:t xml:space="preserve">Management of </w:t>
      </w:r>
      <w:r w:rsidR="00E52680">
        <w:rPr>
          <w:rFonts w:asciiTheme="majorBidi" w:eastAsia="Adobe Gothic Std B" w:hAnsiTheme="majorBidi" w:cstheme="majorBidi"/>
          <w:bCs/>
          <w:color w:val="222222"/>
        </w:rPr>
        <w:t xml:space="preserve">day to day business operations related to </w:t>
      </w:r>
      <w:r>
        <w:rPr>
          <w:rFonts w:asciiTheme="majorBidi" w:eastAsia="Adobe Gothic Std B" w:hAnsiTheme="majorBidi" w:cstheme="majorBidi"/>
          <w:bCs/>
          <w:color w:val="222222"/>
        </w:rPr>
        <w:t>a</w:t>
      </w:r>
      <w:r w:rsidR="00CC72AB">
        <w:rPr>
          <w:rFonts w:asciiTheme="majorBidi" w:eastAsia="Adobe Gothic Std B" w:hAnsiTheme="majorBidi" w:cstheme="majorBidi"/>
          <w:bCs/>
          <w:color w:val="222222"/>
        </w:rPr>
        <w:t>ccounts</w:t>
      </w:r>
      <w:r w:rsidR="009E3CA8">
        <w:rPr>
          <w:rFonts w:asciiTheme="majorBidi" w:eastAsia="Adobe Gothic Std B" w:hAnsiTheme="majorBidi" w:cstheme="majorBidi"/>
          <w:bCs/>
          <w:color w:val="222222"/>
        </w:rPr>
        <w:t xml:space="preserve"> receivable, accounts payables</w:t>
      </w:r>
      <w:r>
        <w:rPr>
          <w:rFonts w:asciiTheme="majorBidi" w:eastAsia="Adobe Gothic Std B" w:hAnsiTheme="majorBidi" w:cstheme="majorBidi"/>
          <w:bCs/>
          <w:color w:val="222222"/>
        </w:rPr>
        <w:t>,</w:t>
      </w:r>
      <w:r w:rsidR="00F8500C">
        <w:rPr>
          <w:rFonts w:asciiTheme="majorBidi" w:eastAsia="Adobe Gothic Std B" w:hAnsiTheme="majorBidi" w:cstheme="majorBidi"/>
          <w:bCs/>
          <w:color w:val="222222"/>
        </w:rPr>
        <w:t xml:space="preserve"> inventory, cost of sales, </w:t>
      </w:r>
      <w:r>
        <w:rPr>
          <w:rFonts w:asciiTheme="majorBidi" w:eastAsia="Adobe Gothic Std B" w:hAnsiTheme="majorBidi" w:cstheme="majorBidi"/>
          <w:bCs/>
          <w:color w:val="222222"/>
        </w:rPr>
        <w:t xml:space="preserve">accruals, prepayments, fixed assets, </w:t>
      </w:r>
      <w:r w:rsidR="008D1816">
        <w:rPr>
          <w:rFonts w:asciiTheme="majorBidi" w:eastAsia="Adobe Gothic Std B" w:hAnsiTheme="majorBidi" w:cstheme="majorBidi"/>
          <w:bCs/>
          <w:color w:val="222222"/>
        </w:rPr>
        <w:t xml:space="preserve">expenses, </w:t>
      </w:r>
      <w:r>
        <w:rPr>
          <w:rFonts w:asciiTheme="majorBidi" w:eastAsia="Adobe Gothic Std B" w:hAnsiTheme="majorBidi" w:cstheme="majorBidi"/>
          <w:bCs/>
          <w:color w:val="222222"/>
        </w:rPr>
        <w:t>leases and financing</w:t>
      </w:r>
    </w:p>
    <w:p w:rsidR="002828A8" w:rsidRDefault="002828A8" w:rsidP="002828A8">
      <w:pPr>
        <w:pStyle w:val="ListParagraph"/>
        <w:numPr>
          <w:ilvl w:val="0"/>
          <w:numId w:val="27"/>
        </w:numPr>
        <w:spacing w:after="0" w:line="240" w:lineRule="auto"/>
        <w:ind w:right="10"/>
        <w:jc w:val="both"/>
        <w:rPr>
          <w:rFonts w:asciiTheme="majorBidi" w:eastAsia="Adobe Gothic Std B" w:hAnsiTheme="majorBidi" w:cstheme="majorBidi"/>
          <w:bCs/>
          <w:color w:val="222222"/>
        </w:rPr>
      </w:pPr>
      <w:r>
        <w:rPr>
          <w:rFonts w:asciiTheme="majorBidi" w:eastAsia="Adobe Gothic Std B" w:hAnsiTheme="majorBidi" w:cstheme="majorBidi"/>
          <w:bCs/>
          <w:color w:val="222222"/>
        </w:rPr>
        <w:t>M</w:t>
      </w:r>
      <w:r w:rsidRPr="002828A8">
        <w:rPr>
          <w:rFonts w:asciiTheme="majorBidi" w:eastAsia="Adobe Gothic Std B" w:hAnsiTheme="majorBidi" w:cstheme="majorBidi"/>
          <w:bCs/>
          <w:color w:val="222222"/>
        </w:rPr>
        <w:t xml:space="preserve">onth end closing and financial reporting process </w:t>
      </w:r>
      <w:bookmarkStart w:id="0" w:name="_GoBack"/>
      <w:bookmarkEnd w:id="0"/>
      <w:r w:rsidRPr="002828A8">
        <w:rPr>
          <w:rFonts w:asciiTheme="majorBidi" w:eastAsia="Adobe Gothic Std B" w:hAnsiTheme="majorBidi" w:cstheme="majorBidi"/>
          <w:bCs/>
          <w:color w:val="222222"/>
        </w:rPr>
        <w:t>including GL accou</w:t>
      </w:r>
      <w:r w:rsidR="00B73E02">
        <w:rPr>
          <w:rFonts w:asciiTheme="majorBidi" w:eastAsia="Adobe Gothic Std B" w:hAnsiTheme="majorBidi" w:cstheme="majorBidi"/>
          <w:bCs/>
          <w:color w:val="222222"/>
        </w:rPr>
        <w:t>nt analysis, consolidation and i</w:t>
      </w:r>
      <w:r w:rsidRPr="002828A8">
        <w:rPr>
          <w:rFonts w:asciiTheme="majorBidi" w:eastAsia="Adobe Gothic Std B" w:hAnsiTheme="majorBidi" w:cstheme="majorBidi"/>
          <w:bCs/>
          <w:color w:val="222222"/>
        </w:rPr>
        <w:t>ntercompany reconciliation.</w:t>
      </w:r>
    </w:p>
    <w:p w:rsidR="005830C3" w:rsidRDefault="005830C3" w:rsidP="00875BEB">
      <w:pPr>
        <w:pStyle w:val="ListParagraph"/>
        <w:numPr>
          <w:ilvl w:val="0"/>
          <w:numId w:val="27"/>
        </w:numPr>
        <w:spacing w:after="0" w:line="240" w:lineRule="auto"/>
        <w:ind w:right="10"/>
        <w:jc w:val="both"/>
        <w:rPr>
          <w:rFonts w:asciiTheme="majorBidi" w:eastAsia="Adobe Gothic Std B" w:hAnsiTheme="majorBidi" w:cstheme="majorBidi"/>
          <w:bCs/>
          <w:color w:val="222222"/>
        </w:rPr>
      </w:pPr>
      <w:r>
        <w:rPr>
          <w:rFonts w:asciiTheme="majorBidi" w:eastAsia="Adobe Gothic Std B" w:hAnsiTheme="majorBidi" w:cstheme="majorBidi"/>
          <w:bCs/>
          <w:color w:val="222222"/>
        </w:rPr>
        <w:t xml:space="preserve">Use of accounting and auditing software such as </w:t>
      </w:r>
      <w:r w:rsidR="00D77A06">
        <w:rPr>
          <w:rFonts w:asciiTheme="majorBidi" w:eastAsia="Adobe Gothic Std B" w:hAnsiTheme="majorBidi" w:cstheme="majorBidi"/>
          <w:bCs/>
          <w:color w:val="222222"/>
        </w:rPr>
        <w:t xml:space="preserve">SAP, </w:t>
      </w:r>
      <w:r>
        <w:rPr>
          <w:rFonts w:asciiTheme="majorBidi" w:eastAsia="Adobe Gothic Std B" w:hAnsiTheme="majorBidi" w:cstheme="majorBidi"/>
          <w:bCs/>
          <w:color w:val="222222"/>
        </w:rPr>
        <w:t>O</w:t>
      </w:r>
      <w:r w:rsidR="00D44270">
        <w:rPr>
          <w:rFonts w:asciiTheme="majorBidi" w:eastAsia="Adobe Gothic Std B" w:hAnsiTheme="majorBidi" w:cstheme="majorBidi"/>
          <w:bCs/>
          <w:color w:val="222222"/>
        </w:rPr>
        <w:t>racle, Sage, Quick Books, Tally and Microsoft office tools such as Excel, Word and Power point.</w:t>
      </w:r>
    </w:p>
    <w:p w:rsidR="00747601" w:rsidRDefault="00747601" w:rsidP="007A169E">
      <w:pPr>
        <w:spacing w:after="0"/>
        <w:ind w:right="10"/>
        <w:jc w:val="both"/>
        <w:rPr>
          <w:rFonts w:asciiTheme="majorBidi" w:eastAsia="Adobe Gothic Std B" w:hAnsiTheme="majorBidi" w:cstheme="majorBidi"/>
          <w:bCs/>
          <w:color w:val="222222"/>
        </w:rPr>
      </w:pPr>
    </w:p>
    <w:p w:rsidR="006A5AB5" w:rsidRPr="00270E71" w:rsidRDefault="00A3797E" w:rsidP="00A3797E">
      <w:pPr>
        <w:rPr>
          <w:rFonts w:asciiTheme="majorBidi" w:eastAsia="Adobe Gothic Std B" w:hAnsiTheme="majorBidi" w:cstheme="majorBidi"/>
          <w:b/>
          <w:color w:val="222222"/>
        </w:rPr>
      </w:pPr>
      <w:r>
        <w:rPr>
          <w:rFonts w:asciiTheme="majorBidi" w:eastAsia="Adobe Gothic Std B" w:hAnsiTheme="majorBidi" w:cstheme="majorBidi"/>
          <w:b/>
          <w:color w:val="222222"/>
        </w:rPr>
        <w:t>R</w:t>
      </w:r>
      <w:r w:rsidR="006A5AB5" w:rsidRPr="00270E71">
        <w:rPr>
          <w:rFonts w:asciiTheme="majorBidi" w:eastAsia="Adobe Gothic Std B" w:hAnsiTheme="majorBidi" w:cstheme="majorBidi"/>
          <w:b/>
          <w:color w:val="222222"/>
        </w:rPr>
        <w:t>OLES AND RESPONSIBILITIES</w:t>
      </w:r>
      <w:r w:rsidR="00282743">
        <w:rPr>
          <w:rFonts w:asciiTheme="majorBidi" w:eastAsia="Adobe Gothic Std B" w:hAnsiTheme="majorBidi" w:cstheme="majorBidi"/>
          <w:b/>
          <w:color w:val="222222"/>
        </w:rPr>
        <w:t xml:space="preserve"> AT EY</w:t>
      </w:r>
      <w:r w:rsidR="006A5AB5" w:rsidRPr="00270E71">
        <w:rPr>
          <w:rFonts w:asciiTheme="majorBidi" w:eastAsia="Adobe Gothic Std B" w:hAnsiTheme="majorBidi" w:cstheme="majorBidi"/>
          <w:b/>
          <w:color w:val="222222"/>
        </w:rPr>
        <w:t>:</w:t>
      </w:r>
    </w:p>
    <w:p w:rsidR="005F7368" w:rsidRDefault="005F7368" w:rsidP="005F7368">
      <w:pPr>
        <w:pStyle w:val="ListParagraph"/>
        <w:numPr>
          <w:ilvl w:val="0"/>
          <w:numId w:val="26"/>
        </w:numPr>
        <w:jc w:val="both"/>
        <w:rPr>
          <w:rFonts w:asciiTheme="majorBidi" w:eastAsia="Adobe Gothic Std B" w:hAnsiTheme="majorBidi" w:cstheme="majorBidi"/>
          <w:bCs/>
          <w:color w:val="222222"/>
        </w:rPr>
      </w:pPr>
      <w:r w:rsidRPr="00270E71">
        <w:rPr>
          <w:rFonts w:asciiTheme="majorBidi" w:eastAsia="Adobe Gothic Std B" w:hAnsiTheme="majorBidi" w:cstheme="majorBidi"/>
          <w:bCs/>
          <w:color w:val="222222"/>
        </w:rPr>
        <w:t>Plan and execute audits and special assignments including conso</w:t>
      </w:r>
      <w:r>
        <w:rPr>
          <w:rFonts w:asciiTheme="majorBidi" w:eastAsia="Adobe Gothic Std B" w:hAnsiTheme="majorBidi" w:cstheme="majorBidi"/>
          <w:bCs/>
          <w:color w:val="222222"/>
        </w:rPr>
        <w:t xml:space="preserve">lidated financial statements in </w:t>
      </w:r>
      <w:r w:rsidRPr="00270E71">
        <w:rPr>
          <w:rFonts w:asciiTheme="majorBidi" w:eastAsia="Adobe Gothic Std B" w:hAnsiTheme="majorBidi" w:cstheme="majorBidi"/>
          <w:bCs/>
          <w:color w:val="222222"/>
        </w:rPr>
        <w:t>accordance</w:t>
      </w:r>
      <w:r>
        <w:rPr>
          <w:rFonts w:asciiTheme="majorBidi" w:eastAsia="Adobe Gothic Std B" w:hAnsiTheme="majorBidi" w:cstheme="majorBidi"/>
          <w:bCs/>
          <w:color w:val="222222"/>
        </w:rPr>
        <w:t xml:space="preserve"> </w:t>
      </w:r>
      <w:r w:rsidRPr="00270E71">
        <w:rPr>
          <w:rFonts w:asciiTheme="majorBidi" w:eastAsia="Adobe Gothic Std B" w:hAnsiTheme="majorBidi" w:cstheme="majorBidi"/>
          <w:bCs/>
          <w:color w:val="222222"/>
        </w:rPr>
        <w:t xml:space="preserve">with IFRS, IASs, ISAs, EY Global Audit Methodology and </w:t>
      </w:r>
      <w:r>
        <w:rPr>
          <w:rFonts w:asciiTheme="majorBidi" w:eastAsia="Adobe Gothic Std B" w:hAnsiTheme="majorBidi" w:cstheme="majorBidi"/>
          <w:bCs/>
          <w:color w:val="222222"/>
        </w:rPr>
        <w:t xml:space="preserve">other </w:t>
      </w:r>
      <w:r w:rsidRPr="00270E71">
        <w:rPr>
          <w:rFonts w:asciiTheme="majorBidi" w:eastAsia="Adobe Gothic Std B" w:hAnsiTheme="majorBidi" w:cstheme="majorBidi"/>
          <w:bCs/>
          <w:color w:val="222222"/>
        </w:rPr>
        <w:t>statutory requirements.</w:t>
      </w:r>
    </w:p>
    <w:p w:rsidR="005F7368" w:rsidRPr="00270E71" w:rsidRDefault="005F7368" w:rsidP="005F7368">
      <w:pPr>
        <w:pStyle w:val="ListParagraph"/>
        <w:numPr>
          <w:ilvl w:val="0"/>
          <w:numId w:val="26"/>
        </w:numPr>
        <w:jc w:val="both"/>
        <w:rPr>
          <w:rFonts w:asciiTheme="majorBidi" w:eastAsia="Adobe Gothic Std B" w:hAnsiTheme="majorBidi" w:cstheme="majorBidi"/>
          <w:bCs/>
          <w:color w:val="222222"/>
        </w:rPr>
      </w:pPr>
      <w:r w:rsidRPr="006163B8">
        <w:rPr>
          <w:rFonts w:asciiTheme="majorBidi" w:eastAsia="Adobe Gothic Std B" w:hAnsiTheme="majorBidi" w:cstheme="majorBidi"/>
          <w:bCs/>
          <w:color w:val="222222"/>
        </w:rPr>
        <w:t>Ensure compliance with internal (</w:t>
      </w:r>
      <w:r>
        <w:rPr>
          <w:rFonts w:asciiTheme="majorBidi" w:eastAsia="Adobe Gothic Std B" w:hAnsiTheme="majorBidi" w:cstheme="majorBidi"/>
          <w:bCs/>
          <w:color w:val="222222"/>
        </w:rPr>
        <w:t xml:space="preserve"> EY Global </w:t>
      </w:r>
      <w:r w:rsidRPr="006163B8">
        <w:rPr>
          <w:rFonts w:asciiTheme="majorBidi" w:eastAsia="Adobe Gothic Std B" w:hAnsiTheme="majorBidi" w:cstheme="majorBidi"/>
          <w:bCs/>
          <w:color w:val="222222"/>
        </w:rPr>
        <w:t xml:space="preserve">audit methodology) and external </w:t>
      </w:r>
      <w:r>
        <w:rPr>
          <w:rFonts w:asciiTheme="majorBidi" w:eastAsia="Adobe Gothic Std B" w:hAnsiTheme="majorBidi" w:cstheme="majorBidi"/>
          <w:bCs/>
          <w:color w:val="222222"/>
        </w:rPr>
        <w:t>(Company’s laws, IFRS, Labour law, SECP and other)</w:t>
      </w:r>
      <w:r w:rsidRPr="006163B8">
        <w:rPr>
          <w:rFonts w:asciiTheme="majorBidi" w:eastAsia="Adobe Gothic Std B" w:hAnsiTheme="majorBidi" w:cstheme="majorBidi"/>
          <w:bCs/>
          <w:color w:val="222222"/>
        </w:rPr>
        <w:t xml:space="preserve"> requirements</w:t>
      </w:r>
    </w:p>
    <w:p w:rsidR="005F7368" w:rsidRDefault="005F7368" w:rsidP="005F7368">
      <w:pPr>
        <w:pStyle w:val="ListParagraph"/>
        <w:numPr>
          <w:ilvl w:val="0"/>
          <w:numId w:val="26"/>
        </w:numPr>
        <w:jc w:val="both"/>
        <w:rPr>
          <w:rFonts w:asciiTheme="majorBidi" w:eastAsia="Adobe Gothic Std B" w:hAnsiTheme="majorBidi" w:cstheme="majorBidi"/>
          <w:bCs/>
          <w:color w:val="222222"/>
        </w:rPr>
      </w:pPr>
      <w:r>
        <w:rPr>
          <w:rFonts w:asciiTheme="majorBidi" w:eastAsia="Adobe Gothic Std B" w:hAnsiTheme="majorBidi" w:cstheme="majorBidi"/>
          <w:bCs/>
          <w:color w:val="222222"/>
        </w:rPr>
        <w:lastRenderedPageBreak/>
        <w:t>Identification of</w:t>
      </w:r>
      <w:r w:rsidRPr="001D2DFA">
        <w:rPr>
          <w:rFonts w:asciiTheme="majorBidi" w:eastAsia="Adobe Gothic Std B" w:hAnsiTheme="majorBidi" w:cstheme="majorBidi"/>
          <w:bCs/>
          <w:color w:val="222222"/>
        </w:rPr>
        <w:t xml:space="preserve"> risk matters and </w:t>
      </w:r>
      <w:r>
        <w:rPr>
          <w:rFonts w:asciiTheme="majorBidi" w:eastAsia="Adobe Gothic Std B" w:hAnsiTheme="majorBidi" w:cstheme="majorBidi"/>
          <w:bCs/>
          <w:color w:val="222222"/>
        </w:rPr>
        <w:t xml:space="preserve">communicating to manager / </w:t>
      </w:r>
      <w:r w:rsidRPr="001D2DFA">
        <w:rPr>
          <w:rFonts w:asciiTheme="majorBidi" w:eastAsia="Adobe Gothic Std B" w:hAnsiTheme="majorBidi" w:cstheme="majorBidi"/>
          <w:bCs/>
          <w:color w:val="222222"/>
        </w:rPr>
        <w:t>partner, while exercising judgement within agreed parameters</w:t>
      </w:r>
      <w:r>
        <w:rPr>
          <w:rFonts w:asciiTheme="majorBidi" w:eastAsia="Adobe Gothic Std B" w:hAnsiTheme="majorBidi" w:cstheme="majorBidi"/>
          <w:bCs/>
          <w:color w:val="222222"/>
        </w:rPr>
        <w:t xml:space="preserve">. Also </w:t>
      </w:r>
      <w:r w:rsidRPr="00D6636D">
        <w:rPr>
          <w:rFonts w:asciiTheme="majorBidi" w:eastAsia="Adobe Gothic Std B" w:hAnsiTheme="majorBidi" w:cstheme="majorBidi"/>
          <w:bCs/>
          <w:color w:val="222222"/>
        </w:rPr>
        <w:t>providing potential solutions to issues identified</w:t>
      </w:r>
      <w:r>
        <w:rPr>
          <w:rFonts w:asciiTheme="majorBidi" w:eastAsia="Adobe Gothic Std B" w:hAnsiTheme="majorBidi" w:cstheme="majorBidi"/>
          <w:bCs/>
          <w:color w:val="222222"/>
        </w:rPr>
        <w:t>.</w:t>
      </w:r>
    </w:p>
    <w:p w:rsidR="005F7368" w:rsidRPr="00270E71" w:rsidRDefault="005F7368" w:rsidP="005F7368">
      <w:pPr>
        <w:pStyle w:val="ListParagraph"/>
        <w:numPr>
          <w:ilvl w:val="0"/>
          <w:numId w:val="26"/>
        </w:numPr>
        <w:jc w:val="both"/>
        <w:rPr>
          <w:rFonts w:asciiTheme="majorBidi" w:eastAsia="Adobe Gothic Std B" w:hAnsiTheme="majorBidi" w:cstheme="majorBidi"/>
          <w:bCs/>
          <w:color w:val="222222"/>
        </w:rPr>
      </w:pPr>
      <w:r w:rsidRPr="00270E71">
        <w:rPr>
          <w:rFonts w:asciiTheme="majorBidi" w:eastAsia="Adobe Gothic Std B" w:hAnsiTheme="majorBidi" w:cstheme="majorBidi"/>
          <w:bCs/>
          <w:color w:val="222222"/>
        </w:rPr>
        <w:t>Effective and efficient conduct of engagement in line wi</w:t>
      </w:r>
      <w:r>
        <w:rPr>
          <w:rFonts w:asciiTheme="majorBidi" w:eastAsia="Adobe Gothic Std B" w:hAnsiTheme="majorBidi" w:cstheme="majorBidi"/>
          <w:bCs/>
          <w:color w:val="222222"/>
        </w:rPr>
        <w:t>th agreed budget and time frame by obtaining understanding of the entity from client’s executives</w:t>
      </w:r>
    </w:p>
    <w:p w:rsidR="005F7368" w:rsidRPr="00270E71" w:rsidRDefault="005F7368" w:rsidP="005F7368">
      <w:pPr>
        <w:pStyle w:val="ListParagraph"/>
        <w:numPr>
          <w:ilvl w:val="0"/>
          <w:numId w:val="26"/>
        </w:numPr>
        <w:jc w:val="both"/>
        <w:rPr>
          <w:rFonts w:asciiTheme="majorBidi" w:eastAsia="Adobe Gothic Std B" w:hAnsiTheme="majorBidi" w:cstheme="majorBidi"/>
          <w:bCs/>
          <w:color w:val="222222"/>
        </w:rPr>
      </w:pPr>
      <w:r w:rsidRPr="00270E71">
        <w:rPr>
          <w:rFonts w:asciiTheme="majorBidi" w:eastAsia="Adobe Gothic Std B" w:hAnsiTheme="majorBidi" w:cstheme="majorBidi"/>
          <w:bCs/>
          <w:color w:val="222222"/>
        </w:rPr>
        <w:t>Coordinatin</w:t>
      </w:r>
      <w:r>
        <w:rPr>
          <w:rFonts w:asciiTheme="majorBidi" w:eastAsia="Adobe Gothic Std B" w:hAnsiTheme="majorBidi" w:cstheme="majorBidi"/>
          <w:bCs/>
          <w:color w:val="222222"/>
        </w:rPr>
        <w:t xml:space="preserve">g with professionals of various </w:t>
      </w:r>
      <w:r w:rsidRPr="00270E71">
        <w:rPr>
          <w:rFonts w:asciiTheme="majorBidi" w:eastAsia="Adobe Gothic Std B" w:hAnsiTheme="majorBidi" w:cstheme="majorBidi"/>
          <w:bCs/>
          <w:color w:val="222222"/>
        </w:rPr>
        <w:t>fields’ related to legal, tax, and IT for resolution of critical reportable matters.</w:t>
      </w:r>
    </w:p>
    <w:p w:rsidR="005F7368" w:rsidRDefault="005F7368" w:rsidP="005F7368">
      <w:pPr>
        <w:pStyle w:val="ListParagraph"/>
        <w:numPr>
          <w:ilvl w:val="0"/>
          <w:numId w:val="26"/>
        </w:numPr>
        <w:jc w:val="both"/>
        <w:rPr>
          <w:rFonts w:asciiTheme="majorBidi" w:eastAsia="Adobe Gothic Std B" w:hAnsiTheme="majorBidi" w:cstheme="majorBidi"/>
          <w:bCs/>
          <w:color w:val="222222"/>
        </w:rPr>
      </w:pPr>
      <w:r w:rsidRPr="00270E71">
        <w:rPr>
          <w:rFonts w:asciiTheme="majorBidi" w:eastAsia="Adobe Gothic Std B" w:hAnsiTheme="majorBidi" w:cstheme="majorBidi"/>
          <w:bCs/>
          <w:color w:val="222222"/>
        </w:rPr>
        <w:t>Build and maintain firm client relationships and present a favourable impression of the firm.</w:t>
      </w:r>
    </w:p>
    <w:p w:rsidR="005F7368" w:rsidRPr="00270E71" w:rsidRDefault="005F7368" w:rsidP="005F7368">
      <w:pPr>
        <w:pStyle w:val="ListParagraph"/>
        <w:numPr>
          <w:ilvl w:val="0"/>
          <w:numId w:val="26"/>
        </w:numPr>
        <w:jc w:val="both"/>
        <w:rPr>
          <w:rFonts w:asciiTheme="majorBidi" w:eastAsia="Adobe Gothic Std B" w:hAnsiTheme="majorBidi" w:cstheme="majorBidi"/>
          <w:bCs/>
          <w:color w:val="222222"/>
        </w:rPr>
      </w:pPr>
      <w:r>
        <w:rPr>
          <w:rFonts w:asciiTheme="majorBidi" w:eastAsia="Adobe Gothic Std B" w:hAnsiTheme="majorBidi" w:cstheme="majorBidi"/>
          <w:bCs/>
          <w:color w:val="222222"/>
        </w:rPr>
        <w:t>Identification</w:t>
      </w:r>
      <w:r w:rsidRPr="007437DC">
        <w:rPr>
          <w:rFonts w:asciiTheme="majorBidi" w:eastAsia="Adobe Gothic Std B" w:hAnsiTheme="majorBidi" w:cstheme="majorBidi"/>
          <w:bCs/>
          <w:color w:val="222222"/>
        </w:rPr>
        <w:t xml:space="preserve"> and understand</w:t>
      </w:r>
      <w:r>
        <w:rPr>
          <w:rFonts w:asciiTheme="majorBidi" w:eastAsia="Adobe Gothic Std B" w:hAnsiTheme="majorBidi" w:cstheme="majorBidi"/>
          <w:bCs/>
          <w:color w:val="222222"/>
        </w:rPr>
        <w:t>ing of</w:t>
      </w:r>
      <w:r w:rsidRPr="007437DC">
        <w:rPr>
          <w:rFonts w:asciiTheme="majorBidi" w:eastAsia="Adobe Gothic Std B" w:hAnsiTheme="majorBidi" w:cstheme="majorBidi"/>
          <w:bCs/>
          <w:color w:val="222222"/>
        </w:rPr>
        <w:t xml:space="preserve"> client needs, suggest</w:t>
      </w:r>
      <w:r>
        <w:rPr>
          <w:rFonts w:asciiTheme="majorBidi" w:eastAsia="Adobe Gothic Std B" w:hAnsiTheme="majorBidi" w:cstheme="majorBidi"/>
          <w:bCs/>
          <w:color w:val="222222"/>
        </w:rPr>
        <w:t>ing</w:t>
      </w:r>
      <w:r w:rsidRPr="007437DC">
        <w:rPr>
          <w:rFonts w:asciiTheme="majorBidi" w:eastAsia="Adobe Gothic Std B" w:hAnsiTheme="majorBidi" w:cstheme="majorBidi"/>
          <w:bCs/>
          <w:color w:val="222222"/>
        </w:rPr>
        <w:t xml:space="preserve"> potential solutions on t</w:t>
      </w:r>
      <w:r>
        <w:rPr>
          <w:rFonts w:asciiTheme="majorBidi" w:eastAsia="Adobe Gothic Std B" w:hAnsiTheme="majorBidi" w:cstheme="majorBidi"/>
          <w:bCs/>
          <w:color w:val="222222"/>
        </w:rPr>
        <w:t>echnical matters and communicating</w:t>
      </w:r>
      <w:r w:rsidRPr="007437DC">
        <w:rPr>
          <w:rFonts w:asciiTheme="majorBidi" w:eastAsia="Adobe Gothic Std B" w:hAnsiTheme="majorBidi" w:cstheme="majorBidi"/>
          <w:bCs/>
          <w:color w:val="222222"/>
        </w:rPr>
        <w:t xml:space="preserve"> and agree</w:t>
      </w:r>
      <w:r>
        <w:rPr>
          <w:rFonts w:asciiTheme="majorBidi" w:eastAsia="Adobe Gothic Std B" w:hAnsiTheme="majorBidi" w:cstheme="majorBidi"/>
          <w:bCs/>
          <w:color w:val="222222"/>
        </w:rPr>
        <w:t>ing</w:t>
      </w:r>
      <w:r w:rsidRPr="007437DC">
        <w:rPr>
          <w:rFonts w:asciiTheme="majorBidi" w:eastAsia="Adobe Gothic Std B" w:hAnsiTheme="majorBidi" w:cstheme="majorBidi"/>
          <w:bCs/>
          <w:color w:val="222222"/>
        </w:rPr>
        <w:t xml:space="preserve"> client needs and potential solutions with managers.</w:t>
      </w:r>
    </w:p>
    <w:p w:rsidR="005F7368" w:rsidRPr="00DD5B2D" w:rsidRDefault="005F7368" w:rsidP="005F7368">
      <w:pPr>
        <w:pStyle w:val="ListParagraph"/>
        <w:numPr>
          <w:ilvl w:val="0"/>
          <w:numId w:val="26"/>
        </w:numPr>
        <w:jc w:val="both"/>
        <w:rPr>
          <w:rFonts w:asciiTheme="majorBidi" w:eastAsia="Adobe Gothic Std B" w:hAnsiTheme="majorBidi" w:cstheme="majorBidi"/>
          <w:bCs/>
          <w:color w:val="222222"/>
        </w:rPr>
      </w:pPr>
      <w:r w:rsidRPr="00DD5B2D">
        <w:rPr>
          <w:rFonts w:asciiTheme="majorBidi" w:eastAsia="Adobe Gothic Std B" w:hAnsiTheme="majorBidi" w:cstheme="majorBidi"/>
          <w:bCs/>
          <w:color w:val="222222"/>
        </w:rPr>
        <w:t xml:space="preserve">Coaching, supervising, coordinating, motivating staff and providing feedback for performance appraisals to management. </w:t>
      </w:r>
    </w:p>
    <w:p w:rsidR="005F7368" w:rsidRPr="00270E71" w:rsidRDefault="005F7368" w:rsidP="005F7368">
      <w:pPr>
        <w:pStyle w:val="ListParagraph"/>
        <w:numPr>
          <w:ilvl w:val="0"/>
          <w:numId w:val="26"/>
        </w:numPr>
        <w:jc w:val="both"/>
        <w:rPr>
          <w:rFonts w:asciiTheme="majorBidi" w:eastAsia="Adobe Gothic Std B" w:hAnsiTheme="majorBidi" w:cstheme="majorBidi"/>
          <w:bCs/>
          <w:color w:val="222222"/>
        </w:rPr>
      </w:pPr>
      <w:r>
        <w:rPr>
          <w:rFonts w:asciiTheme="majorBidi" w:eastAsia="Adobe Gothic Std B" w:hAnsiTheme="majorBidi" w:cstheme="majorBidi"/>
          <w:bCs/>
          <w:color w:val="222222"/>
        </w:rPr>
        <w:t xml:space="preserve">Determination of combined risk assessment of all significant accounts based on the inherent and control risks. </w:t>
      </w:r>
    </w:p>
    <w:p w:rsidR="005F7368" w:rsidRDefault="005F7368" w:rsidP="005F7368">
      <w:pPr>
        <w:pStyle w:val="ListParagraph"/>
        <w:numPr>
          <w:ilvl w:val="0"/>
          <w:numId w:val="26"/>
        </w:numPr>
        <w:jc w:val="both"/>
        <w:rPr>
          <w:rFonts w:asciiTheme="majorBidi" w:eastAsia="Adobe Gothic Std B" w:hAnsiTheme="majorBidi" w:cstheme="majorBidi"/>
          <w:bCs/>
          <w:color w:val="222222"/>
        </w:rPr>
      </w:pPr>
      <w:r w:rsidRPr="00270E71">
        <w:rPr>
          <w:rFonts w:asciiTheme="majorBidi" w:eastAsia="Adobe Gothic Std B" w:hAnsiTheme="majorBidi" w:cstheme="majorBidi"/>
          <w:bCs/>
          <w:color w:val="222222"/>
        </w:rPr>
        <w:t>Conduct</w:t>
      </w:r>
      <w:r>
        <w:rPr>
          <w:rFonts w:asciiTheme="majorBidi" w:eastAsia="Adobe Gothic Std B" w:hAnsiTheme="majorBidi" w:cstheme="majorBidi"/>
          <w:bCs/>
          <w:color w:val="222222"/>
        </w:rPr>
        <w:t xml:space="preserve"> of </w:t>
      </w:r>
      <w:r w:rsidRPr="00270E71">
        <w:rPr>
          <w:rFonts w:asciiTheme="majorBidi" w:eastAsia="Adobe Gothic Std B" w:hAnsiTheme="majorBidi" w:cstheme="majorBidi"/>
          <w:bCs/>
          <w:color w:val="222222"/>
        </w:rPr>
        <w:t xml:space="preserve">detailed testing of </w:t>
      </w:r>
      <w:r>
        <w:rPr>
          <w:rFonts w:asciiTheme="majorBidi" w:eastAsia="Adobe Gothic Std B" w:hAnsiTheme="majorBidi" w:cstheme="majorBidi"/>
          <w:bCs/>
          <w:color w:val="222222"/>
        </w:rPr>
        <w:t xml:space="preserve">controls of all significant class of transactions, identifying weaknesses and providing </w:t>
      </w:r>
      <w:r w:rsidRPr="00270E71">
        <w:rPr>
          <w:rFonts w:asciiTheme="majorBidi" w:eastAsia="Adobe Gothic Std B" w:hAnsiTheme="majorBidi" w:cstheme="majorBidi"/>
          <w:bCs/>
          <w:color w:val="222222"/>
        </w:rPr>
        <w:t>recommendations to management</w:t>
      </w:r>
      <w:r>
        <w:rPr>
          <w:rFonts w:asciiTheme="majorBidi" w:eastAsia="Adobe Gothic Std B" w:hAnsiTheme="majorBidi" w:cstheme="majorBidi"/>
          <w:bCs/>
          <w:color w:val="222222"/>
        </w:rPr>
        <w:t xml:space="preserve"> for process improvements</w:t>
      </w:r>
      <w:r w:rsidRPr="00270E71">
        <w:rPr>
          <w:rFonts w:asciiTheme="majorBidi" w:eastAsia="Adobe Gothic Std B" w:hAnsiTheme="majorBidi" w:cstheme="majorBidi"/>
          <w:bCs/>
          <w:color w:val="222222"/>
        </w:rPr>
        <w:t>.</w:t>
      </w:r>
    </w:p>
    <w:p w:rsidR="005F7368" w:rsidRDefault="005F7368" w:rsidP="005F7368">
      <w:pPr>
        <w:pStyle w:val="ListParagraph"/>
        <w:numPr>
          <w:ilvl w:val="0"/>
          <w:numId w:val="26"/>
        </w:numPr>
        <w:jc w:val="both"/>
        <w:rPr>
          <w:rFonts w:asciiTheme="majorBidi" w:eastAsia="Adobe Gothic Std B" w:hAnsiTheme="majorBidi" w:cstheme="majorBidi"/>
          <w:bCs/>
          <w:color w:val="222222"/>
        </w:rPr>
      </w:pPr>
      <w:r w:rsidRPr="009E04B4">
        <w:rPr>
          <w:rFonts w:asciiTheme="majorBidi" w:eastAsia="Adobe Gothic Std B" w:hAnsiTheme="majorBidi" w:cstheme="majorBidi"/>
          <w:bCs/>
          <w:color w:val="222222"/>
        </w:rPr>
        <w:t xml:space="preserve">Performing test of details of all sections of financial statements including sales, cost of sales, account receivables, account payable, inventory, fixed assets, cash and bank, expenses, finance cost, </w:t>
      </w:r>
      <w:r>
        <w:rPr>
          <w:rFonts w:asciiTheme="majorBidi" w:eastAsia="Adobe Gothic Std B" w:hAnsiTheme="majorBidi" w:cstheme="majorBidi"/>
          <w:bCs/>
          <w:color w:val="222222"/>
        </w:rPr>
        <w:t xml:space="preserve">payroll, </w:t>
      </w:r>
      <w:r w:rsidRPr="009E04B4">
        <w:rPr>
          <w:rFonts w:asciiTheme="majorBidi" w:eastAsia="Adobe Gothic Std B" w:hAnsiTheme="majorBidi" w:cstheme="majorBidi"/>
          <w:bCs/>
          <w:color w:val="222222"/>
        </w:rPr>
        <w:t>grants, loans, borrowings and other financing facilities</w:t>
      </w:r>
    </w:p>
    <w:p w:rsidR="005F7368" w:rsidRDefault="005F7368" w:rsidP="005F7368">
      <w:pPr>
        <w:pStyle w:val="ListParagraph"/>
        <w:numPr>
          <w:ilvl w:val="0"/>
          <w:numId w:val="26"/>
        </w:numPr>
        <w:jc w:val="both"/>
        <w:rPr>
          <w:rFonts w:asciiTheme="majorBidi" w:eastAsia="Adobe Gothic Std B" w:hAnsiTheme="majorBidi" w:cstheme="majorBidi"/>
          <w:bCs/>
          <w:color w:val="222222"/>
        </w:rPr>
      </w:pPr>
      <w:r w:rsidRPr="00FC02A7">
        <w:rPr>
          <w:rFonts w:asciiTheme="majorBidi" w:eastAsia="Adobe Gothic Std B" w:hAnsiTheme="majorBidi" w:cstheme="majorBidi"/>
          <w:bCs/>
          <w:color w:val="222222"/>
        </w:rPr>
        <w:t xml:space="preserve">Finalization of </w:t>
      </w:r>
      <w:r>
        <w:rPr>
          <w:rFonts w:asciiTheme="majorBidi" w:eastAsia="Adobe Gothic Std B" w:hAnsiTheme="majorBidi" w:cstheme="majorBidi"/>
          <w:bCs/>
          <w:color w:val="222222"/>
        </w:rPr>
        <w:t xml:space="preserve">deliverables </w:t>
      </w:r>
      <w:r w:rsidRPr="00FC02A7">
        <w:rPr>
          <w:rFonts w:asciiTheme="majorBidi" w:eastAsia="Adobe Gothic Std B" w:hAnsiTheme="majorBidi" w:cstheme="majorBidi"/>
          <w:bCs/>
          <w:color w:val="222222"/>
        </w:rPr>
        <w:t>for executive review including financial statements, analytical reviews, audit strategy memorandum, summary review memorandum, management letter and board of director</w:t>
      </w:r>
      <w:r>
        <w:rPr>
          <w:rFonts w:asciiTheme="majorBidi" w:eastAsia="Adobe Gothic Std B" w:hAnsiTheme="majorBidi" w:cstheme="majorBidi"/>
          <w:bCs/>
          <w:color w:val="222222"/>
        </w:rPr>
        <w:t>’</w:t>
      </w:r>
      <w:r w:rsidRPr="00FC02A7">
        <w:rPr>
          <w:rFonts w:asciiTheme="majorBidi" w:eastAsia="Adobe Gothic Std B" w:hAnsiTheme="majorBidi" w:cstheme="majorBidi"/>
          <w:bCs/>
          <w:color w:val="222222"/>
        </w:rPr>
        <w:t>s letter.</w:t>
      </w:r>
    </w:p>
    <w:p w:rsidR="0092223F" w:rsidRPr="0092223F" w:rsidRDefault="0092223F" w:rsidP="0092223F">
      <w:pPr>
        <w:spacing w:after="0" w:line="240" w:lineRule="auto"/>
        <w:ind w:right="10"/>
        <w:jc w:val="both"/>
        <w:rPr>
          <w:rFonts w:asciiTheme="majorBidi" w:eastAsia="Adobe Gothic Std B" w:hAnsiTheme="majorBidi" w:cstheme="majorBidi"/>
          <w:b/>
          <w:color w:val="222222"/>
        </w:rPr>
      </w:pPr>
      <w:r w:rsidRPr="0092223F">
        <w:rPr>
          <w:rFonts w:asciiTheme="majorBidi" w:eastAsia="Adobe Gothic Std B" w:hAnsiTheme="majorBidi" w:cstheme="majorBidi"/>
          <w:b/>
          <w:color w:val="222222"/>
        </w:rPr>
        <w:t>SECTOR WISE CLIENTAGE</w:t>
      </w:r>
    </w:p>
    <w:p w:rsidR="0092223F" w:rsidRPr="0092223F" w:rsidRDefault="0092223F" w:rsidP="0092223F">
      <w:pPr>
        <w:spacing w:after="0"/>
        <w:ind w:right="10"/>
        <w:jc w:val="both"/>
        <w:rPr>
          <w:rFonts w:asciiTheme="majorBidi" w:eastAsia="Adobe Gothic Std B" w:hAnsiTheme="majorBidi" w:cstheme="majorBidi"/>
          <w:bCs/>
          <w:color w:val="222222"/>
        </w:rPr>
      </w:pPr>
    </w:p>
    <w:tbl>
      <w:tblPr>
        <w:tblStyle w:val="TableGrid"/>
        <w:tblW w:w="9337" w:type="dxa"/>
        <w:tblInd w:w="108" w:type="dxa"/>
        <w:tblLook w:val="04A0"/>
      </w:tblPr>
      <w:tblGrid>
        <w:gridCol w:w="3667"/>
        <w:gridCol w:w="5670"/>
      </w:tblGrid>
      <w:tr w:rsidR="0092223F" w:rsidRPr="00270E71" w:rsidTr="00474229">
        <w:tc>
          <w:tcPr>
            <w:tcW w:w="3667" w:type="dxa"/>
            <w:shd w:val="clear" w:color="auto" w:fill="7F7F7F" w:themeFill="text1" w:themeFillTint="80"/>
          </w:tcPr>
          <w:p w:rsidR="0092223F" w:rsidRPr="00890BDC" w:rsidRDefault="0092223F" w:rsidP="00474229">
            <w:pPr>
              <w:spacing w:line="276" w:lineRule="auto"/>
              <w:ind w:left="-18" w:firstLine="18"/>
              <w:jc w:val="center"/>
              <w:rPr>
                <w:rFonts w:asciiTheme="majorBidi" w:eastAsia="Adobe Gothic Std B" w:hAnsiTheme="majorBidi" w:cstheme="majorBidi"/>
                <w:b/>
                <w:bCs/>
                <w:color w:val="FFFFFF" w:themeColor="background1"/>
              </w:rPr>
            </w:pPr>
            <w:r w:rsidRPr="00890BDC">
              <w:rPr>
                <w:rFonts w:asciiTheme="majorBidi" w:eastAsia="Adobe Gothic Std B" w:hAnsiTheme="majorBidi" w:cstheme="majorBidi"/>
                <w:b/>
                <w:bCs/>
                <w:color w:val="FFFFFF" w:themeColor="background1"/>
              </w:rPr>
              <w:t>Sector</w:t>
            </w:r>
          </w:p>
        </w:tc>
        <w:tc>
          <w:tcPr>
            <w:tcW w:w="5670" w:type="dxa"/>
            <w:shd w:val="clear" w:color="auto" w:fill="7F7F7F" w:themeFill="text1" w:themeFillTint="80"/>
          </w:tcPr>
          <w:p w:rsidR="0092223F" w:rsidRPr="00890BDC" w:rsidRDefault="0092223F" w:rsidP="00474229">
            <w:pPr>
              <w:spacing w:line="276" w:lineRule="auto"/>
              <w:ind w:left="-18" w:firstLine="18"/>
              <w:jc w:val="center"/>
              <w:rPr>
                <w:rFonts w:asciiTheme="majorBidi" w:eastAsia="Adobe Gothic Std B" w:hAnsiTheme="majorBidi" w:cstheme="majorBidi"/>
                <w:b/>
                <w:bCs/>
                <w:color w:val="FFFFFF" w:themeColor="background1"/>
              </w:rPr>
            </w:pPr>
            <w:r w:rsidRPr="00890BDC">
              <w:rPr>
                <w:rFonts w:asciiTheme="majorBidi" w:eastAsia="Adobe Gothic Std B" w:hAnsiTheme="majorBidi" w:cstheme="majorBidi"/>
                <w:b/>
                <w:bCs/>
                <w:color w:val="FFFFFF" w:themeColor="background1"/>
              </w:rPr>
              <w:t>Client</w:t>
            </w:r>
          </w:p>
        </w:tc>
      </w:tr>
      <w:tr w:rsidR="0092223F" w:rsidRPr="00270E71" w:rsidTr="00474229">
        <w:tc>
          <w:tcPr>
            <w:tcW w:w="3667" w:type="dxa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>
              <w:rPr>
                <w:rFonts w:asciiTheme="majorBidi" w:eastAsia="Adobe Gothic Std B" w:hAnsiTheme="majorBidi" w:cstheme="majorBidi"/>
                <w:color w:val="222222"/>
              </w:rPr>
              <w:t xml:space="preserve">Services - </w:t>
            </w:r>
            <w:r w:rsidRPr="00270E71">
              <w:rPr>
                <w:rFonts w:asciiTheme="majorBidi" w:eastAsia="Adobe Gothic Std B" w:hAnsiTheme="majorBidi" w:cstheme="majorBidi"/>
                <w:color w:val="222222"/>
              </w:rPr>
              <w:t>Financial Sector</w:t>
            </w:r>
          </w:p>
        </w:tc>
        <w:tc>
          <w:tcPr>
            <w:tcW w:w="5670" w:type="dxa"/>
            <w:vAlign w:val="center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 w:rsidRPr="00270E71">
              <w:rPr>
                <w:rFonts w:asciiTheme="majorBidi" w:eastAsia="Adobe Gothic Std B" w:hAnsiTheme="majorBidi" w:cstheme="majorBidi"/>
                <w:color w:val="222222"/>
              </w:rPr>
              <w:t>Atlas Insurance Limited</w:t>
            </w:r>
          </w:p>
        </w:tc>
      </w:tr>
      <w:tr w:rsidR="0092223F" w:rsidRPr="00270E71" w:rsidTr="00474229">
        <w:tc>
          <w:tcPr>
            <w:tcW w:w="3667" w:type="dxa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>
              <w:rPr>
                <w:rFonts w:asciiTheme="majorBidi" w:eastAsia="Adobe Gothic Std B" w:hAnsiTheme="majorBidi" w:cstheme="majorBidi"/>
                <w:color w:val="222222"/>
              </w:rPr>
              <w:t>Manufacturing -</w:t>
            </w:r>
            <w:r w:rsidRPr="00270E71">
              <w:rPr>
                <w:rFonts w:asciiTheme="majorBidi" w:eastAsia="Adobe Gothic Std B" w:hAnsiTheme="majorBidi" w:cstheme="majorBidi"/>
                <w:color w:val="222222"/>
              </w:rPr>
              <w:t xml:space="preserve"> Paint Industry</w:t>
            </w:r>
          </w:p>
        </w:tc>
        <w:tc>
          <w:tcPr>
            <w:tcW w:w="5670" w:type="dxa"/>
            <w:vAlign w:val="center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 w:rsidRPr="00270E71">
              <w:rPr>
                <w:rFonts w:asciiTheme="majorBidi" w:eastAsia="Adobe Gothic Std B" w:hAnsiTheme="majorBidi" w:cstheme="majorBidi"/>
                <w:color w:val="222222"/>
              </w:rPr>
              <w:t>Kansai Paints Private Limited</w:t>
            </w:r>
          </w:p>
        </w:tc>
      </w:tr>
      <w:tr w:rsidR="0092223F" w:rsidRPr="00270E71" w:rsidTr="00474229">
        <w:tc>
          <w:tcPr>
            <w:tcW w:w="3667" w:type="dxa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>
              <w:rPr>
                <w:rFonts w:asciiTheme="majorBidi" w:eastAsia="Adobe Gothic Std B" w:hAnsiTheme="majorBidi" w:cstheme="majorBidi"/>
                <w:color w:val="222222"/>
              </w:rPr>
              <w:t>Manufacturing -</w:t>
            </w:r>
            <w:r w:rsidRPr="00270E71">
              <w:rPr>
                <w:rFonts w:asciiTheme="majorBidi" w:eastAsia="Adobe Gothic Std B" w:hAnsiTheme="majorBidi" w:cstheme="majorBidi"/>
                <w:color w:val="222222"/>
              </w:rPr>
              <w:t xml:space="preserve"> FMCG</w:t>
            </w:r>
          </w:p>
        </w:tc>
        <w:tc>
          <w:tcPr>
            <w:tcW w:w="5670" w:type="dxa"/>
            <w:vAlign w:val="center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proofErr w:type="spellStart"/>
            <w:r w:rsidRPr="00270E71">
              <w:rPr>
                <w:rFonts w:asciiTheme="majorBidi" w:eastAsia="Adobe Gothic Std B" w:hAnsiTheme="majorBidi" w:cstheme="majorBidi"/>
                <w:color w:val="222222"/>
              </w:rPr>
              <w:t>Shezan</w:t>
            </w:r>
            <w:proofErr w:type="spellEnd"/>
            <w:r w:rsidRPr="00270E71">
              <w:rPr>
                <w:rFonts w:asciiTheme="majorBidi" w:eastAsia="Adobe Gothic Std B" w:hAnsiTheme="majorBidi" w:cstheme="majorBidi"/>
                <w:color w:val="222222"/>
              </w:rPr>
              <w:t xml:space="preserve"> International Limited</w:t>
            </w:r>
          </w:p>
        </w:tc>
      </w:tr>
      <w:tr w:rsidR="0092223F" w:rsidRPr="00270E71" w:rsidTr="00474229">
        <w:tc>
          <w:tcPr>
            <w:tcW w:w="3667" w:type="dxa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 w:rsidRPr="00270E71">
              <w:rPr>
                <w:rFonts w:asciiTheme="majorBidi" w:eastAsia="Adobe Gothic Std B" w:hAnsiTheme="majorBidi" w:cstheme="majorBidi"/>
                <w:color w:val="222222"/>
              </w:rPr>
              <w:t xml:space="preserve">Manufacturing </w:t>
            </w:r>
            <w:r>
              <w:rPr>
                <w:rFonts w:asciiTheme="majorBidi" w:eastAsia="Adobe Gothic Std B" w:hAnsiTheme="majorBidi" w:cstheme="majorBidi"/>
                <w:color w:val="222222"/>
              </w:rPr>
              <w:t xml:space="preserve">- </w:t>
            </w:r>
            <w:r w:rsidRPr="00270E71">
              <w:rPr>
                <w:rFonts w:asciiTheme="majorBidi" w:eastAsia="Adobe Gothic Std B" w:hAnsiTheme="majorBidi" w:cstheme="majorBidi"/>
                <w:color w:val="222222"/>
              </w:rPr>
              <w:t>Textile Industry</w:t>
            </w:r>
          </w:p>
        </w:tc>
        <w:tc>
          <w:tcPr>
            <w:tcW w:w="5670" w:type="dxa"/>
            <w:vAlign w:val="center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 w:rsidRPr="00270E71">
              <w:rPr>
                <w:rFonts w:asciiTheme="majorBidi" w:eastAsia="Adobe Gothic Std B" w:hAnsiTheme="majorBidi" w:cstheme="majorBidi"/>
                <w:color w:val="222222"/>
              </w:rPr>
              <w:t>Five Star Textile Private Limited</w:t>
            </w:r>
            <w:r>
              <w:rPr>
                <w:rFonts w:asciiTheme="majorBidi" w:eastAsia="Adobe Gothic Std B" w:hAnsiTheme="majorBidi" w:cstheme="majorBidi"/>
                <w:color w:val="222222"/>
              </w:rPr>
              <w:t>, Ahmad Jamal Textile Mills</w:t>
            </w:r>
          </w:p>
        </w:tc>
      </w:tr>
      <w:tr w:rsidR="0092223F" w:rsidRPr="00270E71" w:rsidTr="00474229">
        <w:tc>
          <w:tcPr>
            <w:tcW w:w="3667" w:type="dxa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>
              <w:rPr>
                <w:rFonts w:asciiTheme="majorBidi" w:eastAsia="Adobe Gothic Std B" w:hAnsiTheme="majorBidi" w:cstheme="majorBidi"/>
                <w:color w:val="222222"/>
              </w:rPr>
              <w:t>Manufacturing - Cement</w:t>
            </w:r>
            <w:r w:rsidRPr="00270E71">
              <w:rPr>
                <w:rFonts w:asciiTheme="majorBidi" w:eastAsia="Adobe Gothic Std B" w:hAnsiTheme="majorBidi" w:cstheme="majorBidi"/>
                <w:color w:val="222222"/>
              </w:rPr>
              <w:t xml:space="preserve"> Industry</w:t>
            </w:r>
          </w:p>
        </w:tc>
        <w:tc>
          <w:tcPr>
            <w:tcW w:w="5670" w:type="dxa"/>
            <w:vAlign w:val="center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>
              <w:rPr>
                <w:rFonts w:asciiTheme="majorBidi" w:eastAsia="Adobe Gothic Std B" w:hAnsiTheme="majorBidi" w:cstheme="majorBidi"/>
                <w:color w:val="222222"/>
              </w:rPr>
              <w:t>National Cement Factory, Al Ain National Precast Technology</w:t>
            </w:r>
          </w:p>
        </w:tc>
      </w:tr>
      <w:tr w:rsidR="0092223F" w:rsidRPr="00270E71" w:rsidTr="00474229">
        <w:tc>
          <w:tcPr>
            <w:tcW w:w="3667" w:type="dxa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>
              <w:rPr>
                <w:rFonts w:asciiTheme="majorBidi" w:eastAsia="Adobe Gothic Std B" w:hAnsiTheme="majorBidi" w:cstheme="majorBidi"/>
                <w:color w:val="222222"/>
              </w:rPr>
              <w:t xml:space="preserve">Services - </w:t>
            </w:r>
            <w:r w:rsidRPr="00270E71">
              <w:rPr>
                <w:rFonts w:asciiTheme="majorBidi" w:eastAsia="Adobe Gothic Std B" w:hAnsiTheme="majorBidi" w:cstheme="majorBidi"/>
                <w:color w:val="222222"/>
              </w:rPr>
              <w:t>Media Industry</w:t>
            </w:r>
          </w:p>
        </w:tc>
        <w:tc>
          <w:tcPr>
            <w:tcW w:w="5670" w:type="dxa"/>
            <w:vAlign w:val="center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 w:rsidRPr="00270E71">
              <w:rPr>
                <w:rFonts w:asciiTheme="majorBidi" w:eastAsia="Adobe Gothic Std B" w:hAnsiTheme="majorBidi" w:cstheme="majorBidi"/>
                <w:color w:val="222222"/>
              </w:rPr>
              <w:t>Indigo Entertainment (Private) Limited</w:t>
            </w:r>
          </w:p>
        </w:tc>
      </w:tr>
      <w:tr w:rsidR="0092223F" w:rsidRPr="00270E71" w:rsidTr="00474229">
        <w:tc>
          <w:tcPr>
            <w:tcW w:w="3667" w:type="dxa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>
              <w:rPr>
                <w:rFonts w:asciiTheme="majorBidi" w:eastAsia="Adobe Gothic Std B" w:hAnsiTheme="majorBidi" w:cstheme="majorBidi"/>
                <w:color w:val="222222"/>
              </w:rPr>
              <w:t xml:space="preserve">Services - </w:t>
            </w:r>
            <w:r w:rsidRPr="00270E71">
              <w:rPr>
                <w:rFonts w:asciiTheme="majorBidi" w:eastAsia="Adobe Gothic Std B" w:hAnsiTheme="majorBidi" w:cstheme="majorBidi"/>
                <w:color w:val="222222"/>
              </w:rPr>
              <w:t>Not for profit organization</w:t>
            </w:r>
          </w:p>
        </w:tc>
        <w:tc>
          <w:tcPr>
            <w:tcW w:w="5670" w:type="dxa"/>
            <w:vAlign w:val="center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 w:rsidRPr="00270E71">
              <w:rPr>
                <w:rFonts w:asciiTheme="majorBidi" w:eastAsia="Adobe Gothic Std B" w:hAnsiTheme="majorBidi" w:cstheme="majorBidi"/>
                <w:color w:val="222222"/>
              </w:rPr>
              <w:t>Sukkur Rural Support Organization</w:t>
            </w:r>
          </w:p>
        </w:tc>
      </w:tr>
      <w:tr w:rsidR="0092223F" w:rsidRPr="00270E71" w:rsidTr="00474229">
        <w:tc>
          <w:tcPr>
            <w:tcW w:w="3667" w:type="dxa"/>
          </w:tcPr>
          <w:p w:rsidR="0092223F" w:rsidRPr="00270E71" w:rsidRDefault="0092223F" w:rsidP="00474229">
            <w:pPr>
              <w:spacing w:line="276" w:lineRule="auto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>
              <w:rPr>
                <w:rFonts w:asciiTheme="majorBidi" w:eastAsia="Adobe Gothic Std B" w:hAnsiTheme="majorBidi" w:cstheme="majorBidi"/>
                <w:color w:val="222222"/>
              </w:rPr>
              <w:t xml:space="preserve">Services - </w:t>
            </w:r>
            <w:r w:rsidRPr="00270E71">
              <w:rPr>
                <w:rFonts w:asciiTheme="majorBidi" w:eastAsia="Adobe Gothic Std B" w:hAnsiTheme="majorBidi" w:cstheme="majorBidi"/>
                <w:color w:val="222222"/>
              </w:rPr>
              <w:t xml:space="preserve"> Information Technology</w:t>
            </w:r>
          </w:p>
        </w:tc>
        <w:tc>
          <w:tcPr>
            <w:tcW w:w="5670" w:type="dxa"/>
            <w:vAlign w:val="center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 w:rsidRPr="00270E71">
              <w:rPr>
                <w:rFonts w:asciiTheme="majorBidi" w:eastAsia="Adobe Gothic Std B" w:hAnsiTheme="majorBidi" w:cstheme="majorBidi"/>
                <w:color w:val="222222"/>
              </w:rPr>
              <w:t>I2c Group (i2C Inc, i2c Pakistan, Innovative Private Limited)</w:t>
            </w:r>
          </w:p>
        </w:tc>
      </w:tr>
      <w:tr w:rsidR="0092223F" w:rsidRPr="00270E71" w:rsidTr="00474229">
        <w:tc>
          <w:tcPr>
            <w:tcW w:w="3667" w:type="dxa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 w:rsidRPr="00270E71">
              <w:rPr>
                <w:rFonts w:asciiTheme="majorBidi" w:eastAsia="Adobe Gothic Std B" w:hAnsiTheme="majorBidi" w:cstheme="majorBidi"/>
                <w:color w:val="222222"/>
              </w:rPr>
              <w:t xml:space="preserve">Services </w:t>
            </w:r>
            <w:r>
              <w:rPr>
                <w:rFonts w:asciiTheme="majorBidi" w:eastAsia="Adobe Gothic Std B" w:hAnsiTheme="majorBidi" w:cstheme="majorBidi"/>
                <w:color w:val="222222"/>
              </w:rPr>
              <w:t xml:space="preserve">- </w:t>
            </w:r>
            <w:r w:rsidRPr="00270E71">
              <w:rPr>
                <w:rFonts w:asciiTheme="majorBidi" w:eastAsia="Adobe Gothic Std B" w:hAnsiTheme="majorBidi" w:cstheme="majorBidi"/>
                <w:color w:val="222222"/>
              </w:rPr>
              <w:t xml:space="preserve"> </w:t>
            </w:r>
            <w:r>
              <w:rPr>
                <w:rFonts w:asciiTheme="majorBidi" w:eastAsia="Adobe Gothic Std B" w:hAnsiTheme="majorBidi" w:cstheme="majorBidi"/>
                <w:color w:val="222222"/>
              </w:rPr>
              <w:t>Pharmaceutical</w:t>
            </w:r>
          </w:p>
        </w:tc>
        <w:tc>
          <w:tcPr>
            <w:tcW w:w="5670" w:type="dxa"/>
            <w:vAlign w:val="center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>
              <w:rPr>
                <w:rFonts w:asciiTheme="majorBidi" w:eastAsia="Adobe Gothic Std B" w:hAnsiTheme="majorBidi" w:cstheme="majorBidi"/>
                <w:color w:val="222222"/>
              </w:rPr>
              <w:t>Abu Dhabi International Medical Services</w:t>
            </w:r>
          </w:p>
        </w:tc>
      </w:tr>
      <w:tr w:rsidR="0092223F" w:rsidRPr="00270E71" w:rsidTr="00474229">
        <w:tc>
          <w:tcPr>
            <w:tcW w:w="3667" w:type="dxa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>
              <w:rPr>
                <w:rFonts w:asciiTheme="majorBidi" w:eastAsia="Adobe Gothic Std B" w:hAnsiTheme="majorBidi" w:cstheme="majorBidi"/>
                <w:color w:val="222222"/>
              </w:rPr>
              <w:t>Trading – Commodities</w:t>
            </w:r>
          </w:p>
        </w:tc>
        <w:tc>
          <w:tcPr>
            <w:tcW w:w="5670" w:type="dxa"/>
            <w:vAlign w:val="center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>
              <w:rPr>
                <w:rFonts w:asciiTheme="majorBidi" w:eastAsia="Adobe Gothic Std B" w:hAnsiTheme="majorBidi" w:cstheme="majorBidi"/>
                <w:color w:val="222222"/>
              </w:rPr>
              <w:t xml:space="preserve">Al </w:t>
            </w:r>
            <w:proofErr w:type="spellStart"/>
            <w:r>
              <w:rPr>
                <w:rFonts w:asciiTheme="majorBidi" w:eastAsia="Adobe Gothic Std B" w:hAnsiTheme="majorBidi" w:cstheme="majorBidi"/>
                <w:color w:val="222222"/>
              </w:rPr>
              <w:t>Samadi</w:t>
            </w:r>
            <w:proofErr w:type="spellEnd"/>
            <w:r>
              <w:rPr>
                <w:rFonts w:asciiTheme="majorBidi" w:eastAsia="Adobe Gothic Std B" w:hAnsiTheme="majorBidi" w:cstheme="majorBidi"/>
                <w:color w:val="222222"/>
              </w:rPr>
              <w:t xml:space="preserve"> Sweets</w:t>
            </w:r>
          </w:p>
        </w:tc>
      </w:tr>
      <w:tr w:rsidR="0092223F" w:rsidRPr="00270E71" w:rsidTr="00474229">
        <w:tc>
          <w:tcPr>
            <w:tcW w:w="3667" w:type="dxa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 w:rsidRPr="00270E71">
              <w:rPr>
                <w:rFonts w:asciiTheme="majorBidi" w:eastAsia="Adobe Gothic Std B" w:hAnsiTheme="majorBidi" w:cstheme="majorBidi"/>
                <w:color w:val="222222"/>
              </w:rPr>
              <w:t>Manufacturing – FMCG</w:t>
            </w:r>
          </w:p>
        </w:tc>
        <w:tc>
          <w:tcPr>
            <w:tcW w:w="5670" w:type="dxa"/>
            <w:vAlign w:val="center"/>
          </w:tcPr>
          <w:p w:rsidR="0092223F" w:rsidRPr="00270E71" w:rsidRDefault="0092223F" w:rsidP="00474229">
            <w:pPr>
              <w:spacing w:line="276" w:lineRule="auto"/>
              <w:ind w:left="-18" w:firstLine="18"/>
              <w:jc w:val="both"/>
              <w:rPr>
                <w:rFonts w:asciiTheme="majorBidi" w:eastAsia="Adobe Gothic Std B" w:hAnsiTheme="majorBidi" w:cstheme="majorBidi"/>
                <w:color w:val="222222"/>
              </w:rPr>
            </w:pPr>
            <w:r w:rsidRPr="00270E71">
              <w:rPr>
                <w:rFonts w:asciiTheme="majorBidi" w:eastAsia="Adobe Gothic Std B" w:hAnsiTheme="majorBidi" w:cstheme="majorBidi"/>
                <w:color w:val="222222"/>
              </w:rPr>
              <w:t>Coca Cola Beverages Pakistan Limited</w:t>
            </w:r>
          </w:p>
        </w:tc>
      </w:tr>
    </w:tbl>
    <w:p w:rsidR="0092223F" w:rsidRPr="0092223F" w:rsidRDefault="0092223F" w:rsidP="0092223F">
      <w:pPr>
        <w:jc w:val="both"/>
        <w:rPr>
          <w:rFonts w:asciiTheme="majorBidi" w:eastAsia="Adobe Gothic Std B" w:hAnsiTheme="majorBidi" w:cstheme="majorBidi"/>
          <w:bCs/>
          <w:color w:val="222222"/>
        </w:rPr>
      </w:pPr>
    </w:p>
    <w:p w:rsidR="0092223F" w:rsidRPr="00270E71" w:rsidRDefault="0092223F" w:rsidP="0092223F">
      <w:pPr>
        <w:rPr>
          <w:rFonts w:asciiTheme="majorBidi" w:eastAsia="Adobe Gothic Std B" w:hAnsiTheme="majorBidi" w:cstheme="majorBidi"/>
          <w:b/>
          <w:color w:val="222222"/>
        </w:rPr>
      </w:pPr>
      <w:r>
        <w:rPr>
          <w:rFonts w:asciiTheme="majorBidi" w:eastAsia="Adobe Gothic Std B" w:hAnsiTheme="majorBidi" w:cstheme="majorBidi"/>
          <w:b/>
          <w:color w:val="222222"/>
        </w:rPr>
        <w:t>INTERPERSONAL, COMMUNICATION AND OTHER SKILLS:</w:t>
      </w:r>
    </w:p>
    <w:p w:rsidR="0092223F" w:rsidRPr="00270E71" w:rsidRDefault="0092223F" w:rsidP="0092223F">
      <w:pPr>
        <w:pStyle w:val="ListParagraph"/>
        <w:numPr>
          <w:ilvl w:val="0"/>
          <w:numId w:val="22"/>
        </w:numPr>
        <w:spacing w:after="0"/>
        <w:ind w:right="10"/>
        <w:jc w:val="both"/>
        <w:rPr>
          <w:rFonts w:asciiTheme="majorBidi" w:eastAsia="Adobe Gothic Std B" w:hAnsiTheme="majorBidi" w:cstheme="majorBidi"/>
          <w:color w:val="222222"/>
        </w:rPr>
      </w:pPr>
      <w:r w:rsidRPr="00270E71">
        <w:rPr>
          <w:rFonts w:asciiTheme="majorBidi" w:eastAsia="Adobe Gothic Std B" w:hAnsiTheme="majorBidi" w:cstheme="majorBidi"/>
          <w:color w:val="222222"/>
        </w:rPr>
        <w:t>Good interpersonal as well as communication skills both oral and verbal which is depicted by efficient communication with client and with other team members.</w:t>
      </w:r>
    </w:p>
    <w:p w:rsidR="0092223F" w:rsidRPr="00270E71" w:rsidRDefault="0092223F" w:rsidP="0092223F">
      <w:pPr>
        <w:pStyle w:val="ListParagraph"/>
        <w:numPr>
          <w:ilvl w:val="0"/>
          <w:numId w:val="22"/>
        </w:numPr>
        <w:spacing w:after="0"/>
        <w:ind w:right="10"/>
        <w:jc w:val="both"/>
        <w:rPr>
          <w:rFonts w:asciiTheme="majorBidi" w:eastAsia="Adobe Gothic Std B" w:hAnsiTheme="majorBidi" w:cstheme="majorBidi"/>
          <w:color w:val="222222"/>
        </w:rPr>
      </w:pPr>
      <w:r w:rsidRPr="00270E71">
        <w:rPr>
          <w:rFonts w:asciiTheme="majorBidi" w:eastAsia="Adobe Gothic Std B" w:hAnsiTheme="majorBidi" w:cstheme="majorBidi"/>
          <w:color w:val="222222"/>
        </w:rPr>
        <w:t xml:space="preserve">Experience in working </w:t>
      </w:r>
      <w:r>
        <w:rPr>
          <w:rFonts w:asciiTheme="majorBidi" w:eastAsia="Adobe Gothic Std B" w:hAnsiTheme="majorBidi" w:cstheme="majorBidi"/>
          <w:color w:val="222222"/>
        </w:rPr>
        <w:t xml:space="preserve">as a team leader and a team member. I Lead various key audit and agreed upon assignment. We completed all projects at EY with excellent team spirit. </w:t>
      </w:r>
    </w:p>
    <w:p w:rsidR="0092223F" w:rsidRPr="006134F3" w:rsidRDefault="0092223F" w:rsidP="0092223F">
      <w:pPr>
        <w:pStyle w:val="ListParagraph"/>
        <w:numPr>
          <w:ilvl w:val="0"/>
          <w:numId w:val="22"/>
        </w:numPr>
        <w:spacing w:after="0"/>
        <w:ind w:right="10"/>
        <w:jc w:val="both"/>
        <w:rPr>
          <w:rFonts w:asciiTheme="majorBidi" w:eastAsia="Adobe Gothic Std B" w:hAnsiTheme="majorBidi" w:cstheme="majorBidi"/>
          <w:color w:val="222222"/>
        </w:rPr>
      </w:pPr>
      <w:r w:rsidRPr="006134F3">
        <w:rPr>
          <w:rFonts w:asciiTheme="majorBidi" w:eastAsia="Adobe Gothic Std B" w:hAnsiTheme="majorBidi" w:cstheme="majorBidi"/>
          <w:color w:val="222222"/>
        </w:rPr>
        <w:t>Go</w:t>
      </w:r>
      <w:r>
        <w:rPr>
          <w:rFonts w:asciiTheme="majorBidi" w:eastAsia="Adobe Gothic Std B" w:hAnsiTheme="majorBidi" w:cstheme="majorBidi"/>
          <w:color w:val="222222"/>
        </w:rPr>
        <w:t xml:space="preserve">od Research and Analysis skills reflected by providing exceptional services to clients adding value to the business. </w:t>
      </w:r>
    </w:p>
    <w:p w:rsidR="0092223F" w:rsidRDefault="0092223F" w:rsidP="0092223F">
      <w:pPr>
        <w:pStyle w:val="ListParagraph"/>
        <w:numPr>
          <w:ilvl w:val="0"/>
          <w:numId w:val="22"/>
        </w:numPr>
        <w:spacing w:after="0"/>
        <w:ind w:right="10"/>
        <w:jc w:val="both"/>
        <w:rPr>
          <w:rFonts w:asciiTheme="majorBidi" w:eastAsia="Adobe Gothic Std B" w:hAnsiTheme="majorBidi" w:cstheme="majorBidi"/>
          <w:color w:val="222222"/>
        </w:rPr>
      </w:pPr>
      <w:r w:rsidRPr="00B83B0A">
        <w:rPr>
          <w:rFonts w:asciiTheme="majorBidi" w:eastAsia="Adobe Gothic Std B" w:hAnsiTheme="majorBidi" w:cstheme="majorBidi"/>
          <w:color w:val="222222"/>
        </w:rPr>
        <w:t>Outstanding organisational and time management skills</w:t>
      </w:r>
      <w:r>
        <w:rPr>
          <w:rFonts w:asciiTheme="majorBidi" w:eastAsia="Adobe Gothic Std B" w:hAnsiTheme="majorBidi" w:cstheme="majorBidi"/>
          <w:color w:val="222222"/>
        </w:rPr>
        <w:t xml:space="preserve">. </w:t>
      </w:r>
      <w:r w:rsidRPr="00270E71">
        <w:rPr>
          <w:rFonts w:asciiTheme="majorBidi" w:eastAsia="Adobe Gothic Std B" w:hAnsiTheme="majorBidi" w:cstheme="majorBidi"/>
          <w:color w:val="222222"/>
        </w:rPr>
        <w:t xml:space="preserve">Ability to work under stress and time pressure situations. I completed </w:t>
      </w:r>
      <w:r>
        <w:rPr>
          <w:rFonts w:asciiTheme="majorBidi" w:eastAsia="Adobe Gothic Std B" w:hAnsiTheme="majorBidi" w:cstheme="majorBidi"/>
          <w:color w:val="222222"/>
        </w:rPr>
        <w:t xml:space="preserve">all </w:t>
      </w:r>
      <w:r w:rsidRPr="00270E71">
        <w:rPr>
          <w:rFonts w:asciiTheme="majorBidi" w:eastAsia="Adobe Gothic Std B" w:hAnsiTheme="majorBidi" w:cstheme="majorBidi"/>
          <w:color w:val="222222"/>
        </w:rPr>
        <w:t xml:space="preserve">audit </w:t>
      </w:r>
      <w:r>
        <w:rPr>
          <w:rFonts w:asciiTheme="majorBidi" w:eastAsia="Adobe Gothic Std B" w:hAnsiTheme="majorBidi" w:cstheme="majorBidi"/>
          <w:color w:val="222222"/>
        </w:rPr>
        <w:t xml:space="preserve">and agreed upon </w:t>
      </w:r>
      <w:r w:rsidRPr="00270E71">
        <w:rPr>
          <w:rFonts w:asciiTheme="majorBidi" w:eastAsia="Adobe Gothic Std B" w:hAnsiTheme="majorBidi" w:cstheme="majorBidi"/>
          <w:color w:val="222222"/>
        </w:rPr>
        <w:t>assignments within given time frame</w:t>
      </w:r>
      <w:r>
        <w:rPr>
          <w:rFonts w:asciiTheme="majorBidi" w:eastAsia="Adobe Gothic Std B" w:hAnsiTheme="majorBidi" w:cstheme="majorBidi"/>
          <w:color w:val="222222"/>
        </w:rPr>
        <w:t>.</w:t>
      </w:r>
    </w:p>
    <w:p w:rsidR="0092223F" w:rsidRPr="00270E71" w:rsidRDefault="0092223F" w:rsidP="0092223F">
      <w:pPr>
        <w:spacing w:after="0"/>
        <w:ind w:right="10"/>
        <w:jc w:val="both"/>
        <w:rPr>
          <w:rFonts w:asciiTheme="majorBidi" w:eastAsia="Adobe Gothic Std B" w:hAnsiTheme="majorBidi" w:cstheme="majorBidi"/>
          <w:bCs/>
          <w:color w:val="222222"/>
        </w:rPr>
      </w:pPr>
    </w:p>
    <w:p w:rsidR="0092223F" w:rsidRDefault="0092223F">
      <w:pPr>
        <w:rPr>
          <w:rFonts w:asciiTheme="majorBidi" w:eastAsia="Adobe Gothic Std B" w:hAnsiTheme="majorBidi" w:cstheme="majorBidi"/>
          <w:b/>
          <w:color w:val="222222"/>
        </w:rPr>
      </w:pPr>
      <w:r>
        <w:rPr>
          <w:rFonts w:asciiTheme="majorBidi" w:eastAsia="Adobe Gothic Std B" w:hAnsiTheme="majorBidi" w:cstheme="majorBidi"/>
          <w:b/>
          <w:color w:val="222222"/>
        </w:rPr>
        <w:br w:type="page"/>
      </w:r>
    </w:p>
    <w:p w:rsidR="0044654E" w:rsidRPr="00270E71" w:rsidRDefault="0044654E" w:rsidP="00997688">
      <w:pPr>
        <w:rPr>
          <w:rFonts w:asciiTheme="majorBidi" w:eastAsia="Adobe Gothic Std B" w:hAnsiTheme="majorBidi" w:cstheme="majorBidi"/>
          <w:b/>
          <w:color w:val="222222"/>
        </w:rPr>
      </w:pPr>
      <w:r w:rsidRPr="00270E71">
        <w:rPr>
          <w:rFonts w:asciiTheme="majorBidi" w:eastAsia="Adobe Gothic Std B" w:hAnsiTheme="majorBidi" w:cstheme="majorBidi"/>
          <w:b/>
          <w:color w:val="222222"/>
        </w:rPr>
        <w:lastRenderedPageBreak/>
        <w:t>HONORS AND AWARDS:</w:t>
      </w:r>
    </w:p>
    <w:p w:rsidR="0044654E" w:rsidRPr="00270E71" w:rsidRDefault="00C3783B" w:rsidP="00997688">
      <w:pPr>
        <w:pStyle w:val="ListParagraph"/>
        <w:numPr>
          <w:ilvl w:val="0"/>
          <w:numId w:val="22"/>
        </w:numPr>
        <w:spacing w:after="0"/>
        <w:ind w:right="10"/>
        <w:jc w:val="both"/>
        <w:rPr>
          <w:rFonts w:asciiTheme="majorBidi" w:eastAsia="Adobe Gothic Std B" w:hAnsiTheme="majorBidi" w:cstheme="majorBidi"/>
          <w:b/>
          <w:color w:val="222222"/>
        </w:rPr>
      </w:pPr>
      <w:r w:rsidRPr="00270E71">
        <w:rPr>
          <w:rFonts w:asciiTheme="majorBidi" w:eastAsia="Adobe Gothic Std B" w:hAnsiTheme="majorBidi" w:cstheme="majorBidi"/>
          <w:bCs/>
          <w:color w:val="222222"/>
        </w:rPr>
        <w:t xml:space="preserve">Promoted as Engagement auditor after just 1 year and 8 months at EY as compared to the normal 2 years period. </w:t>
      </w:r>
    </w:p>
    <w:p w:rsidR="00C3783B" w:rsidRPr="00270E71" w:rsidRDefault="00C3783B" w:rsidP="00997688">
      <w:pPr>
        <w:pStyle w:val="ListParagraph"/>
        <w:numPr>
          <w:ilvl w:val="0"/>
          <w:numId w:val="22"/>
        </w:numPr>
        <w:spacing w:after="0"/>
        <w:ind w:right="10"/>
        <w:jc w:val="both"/>
        <w:rPr>
          <w:rFonts w:asciiTheme="majorBidi" w:eastAsia="Adobe Gothic Std B" w:hAnsiTheme="majorBidi" w:cstheme="majorBidi"/>
          <w:b/>
          <w:color w:val="222222"/>
        </w:rPr>
      </w:pPr>
      <w:r w:rsidRPr="00270E71">
        <w:rPr>
          <w:rFonts w:asciiTheme="majorBidi" w:eastAsia="Adobe Gothic Std B" w:hAnsiTheme="majorBidi" w:cstheme="majorBidi"/>
          <w:bCs/>
          <w:color w:val="222222"/>
        </w:rPr>
        <w:t>Appointed at key ass</w:t>
      </w:r>
      <w:r w:rsidR="00DC1510" w:rsidRPr="00270E71">
        <w:rPr>
          <w:rFonts w:asciiTheme="majorBidi" w:eastAsia="Adobe Gothic Std B" w:hAnsiTheme="majorBidi" w:cstheme="majorBidi"/>
          <w:bCs/>
          <w:color w:val="222222"/>
        </w:rPr>
        <w:t>ignments at EY by the managers.</w:t>
      </w:r>
      <w:r w:rsidR="0036294E" w:rsidRPr="00270E71">
        <w:rPr>
          <w:rFonts w:asciiTheme="majorBidi" w:eastAsia="Adobe Gothic Std B" w:hAnsiTheme="majorBidi" w:cstheme="majorBidi"/>
          <w:bCs/>
          <w:color w:val="222222"/>
        </w:rPr>
        <w:t xml:space="preserve"> I was appointed at key initial engagement </w:t>
      </w:r>
      <w:r w:rsidR="00A8472D" w:rsidRPr="00270E71">
        <w:rPr>
          <w:rFonts w:asciiTheme="majorBidi" w:eastAsia="Adobe Gothic Std B" w:hAnsiTheme="majorBidi" w:cstheme="majorBidi"/>
          <w:bCs/>
          <w:color w:val="222222"/>
        </w:rPr>
        <w:t xml:space="preserve">of Five Star Textile </w:t>
      </w:r>
      <w:r w:rsidR="0036294E" w:rsidRPr="00270E71">
        <w:rPr>
          <w:rFonts w:asciiTheme="majorBidi" w:eastAsia="Adobe Gothic Std B" w:hAnsiTheme="majorBidi" w:cstheme="majorBidi"/>
          <w:bCs/>
          <w:color w:val="222222"/>
        </w:rPr>
        <w:t>as engagement auditor</w:t>
      </w:r>
      <w:r w:rsidR="00A8472D" w:rsidRPr="00270E71">
        <w:rPr>
          <w:rFonts w:asciiTheme="majorBidi" w:eastAsia="Adobe Gothic Std B" w:hAnsiTheme="majorBidi" w:cstheme="majorBidi"/>
          <w:bCs/>
          <w:color w:val="222222"/>
        </w:rPr>
        <w:t xml:space="preserve"> after 1 year and 8 months period at EY</w:t>
      </w:r>
      <w:r w:rsidR="0036294E" w:rsidRPr="00270E71">
        <w:rPr>
          <w:rFonts w:asciiTheme="majorBidi" w:eastAsia="Adobe Gothic Std B" w:hAnsiTheme="majorBidi" w:cstheme="majorBidi"/>
          <w:bCs/>
          <w:color w:val="222222"/>
        </w:rPr>
        <w:t>.</w:t>
      </w:r>
    </w:p>
    <w:p w:rsidR="00C3783B" w:rsidRPr="00270E71" w:rsidRDefault="00C3783B" w:rsidP="00997688">
      <w:pPr>
        <w:pStyle w:val="ListParagraph"/>
        <w:numPr>
          <w:ilvl w:val="0"/>
          <w:numId w:val="22"/>
        </w:numPr>
        <w:spacing w:after="0"/>
        <w:ind w:right="10"/>
        <w:jc w:val="both"/>
        <w:rPr>
          <w:rFonts w:asciiTheme="majorBidi" w:eastAsia="Adobe Gothic Std B" w:hAnsiTheme="majorBidi" w:cstheme="majorBidi"/>
          <w:b/>
          <w:color w:val="222222"/>
        </w:rPr>
      </w:pPr>
      <w:r w:rsidRPr="00270E71">
        <w:rPr>
          <w:rFonts w:asciiTheme="majorBidi" w:eastAsia="Adobe Gothic Std B" w:hAnsiTheme="majorBidi" w:cstheme="majorBidi"/>
          <w:bCs/>
          <w:color w:val="222222"/>
        </w:rPr>
        <w:t xml:space="preserve">Received excellent ratings (4 out of 5) at performance appraisals conducted at EY </w:t>
      </w:r>
    </w:p>
    <w:p w:rsidR="00FE5831" w:rsidRPr="00270E71" w:rsidRDefault="00FE5831" w:rsidP="00997688">
      <w:pPr>
        <w:pStyle w:val="ListParagraph"/>
        <w:numPr>
          <w:ilvl w:val="0"/>
          <w:numId w:val="22"/>
        </w:numPr>
        <w:spacing w:after="0"/>
        <w:ind w:right="10"/>
        <w:jc w:val="both"/>
        <w:rPr>
          <w:rFonts w:asciiTheme="majorBidi" w:eastAsia="Adobe Gothic Std B" w:hAnsiTheme="majorBidi" w:cstheme="majorBidi"/>
          <w:color w:val="222222"/>
        </w:rPr>
      </w:pPr>
      <w:r w:rsidRPr="00270E71">
        <w:rPr>
          <w:rFonts w:asciiTheme="majorBidi" w:eastAsia="Adobe Gothic Std B" w:hAnsiTheme="majorBidi" w:cstheme="majorBidi"/>
          <w:color w:val="222222"/>
        </w:rPr>
        <w:t>Passed all papers of ACCA, FIA in first attempt with brilliant average marks.</w:t>
      </w:r>
    </w:p>
    <w:p w:rsidR="00C3783B" w:rsidRPr="00270E71" w:rsidRDefault="00C3783B" w:rsidP="00997688">
      <w:pPr>
        <w:pStyle w:val="ListParagraph"/>
        <w:numPr>
          <w:ilvl w:val="0"/>
          <w:numId w:val="22"/>
        </w:numPr>
        <w:spacing w:after="0"/>
        <w:ind w:right="10"/>
        <w:jc w:val="both"/>
        <w:rPr>
          <w:rFonts w:asciiTheme="majorBidi" w:eastAsia="Adobe Gothic Std B" w:hAnsiTheme="majorBidi" w:cstheme="majorBidi"/>
          <w:color w:val="222222"/>
        </w:rPr>
      </w:pPr>
      <w:r w:rsidRPr="00270E71">
        <w:rPr>
          <w:rFonts w:asciiTheme="majorBidi" w:eastAsia="Adobe Gothic Std B" w:hAnsiTheme="majorBidi" w:cstheme="majorBidi"/>
          <w:color w:val="222222"/>
        </w:rPr>
        <w:t>Received Certificate of Achievement from ACCA on scoring more than 85% marks in 2 papers (Financial reporting and Accountant in Business).</w:t>
      </w:r>
    </w:p>
    <w:p w:rsidR="00FE5831" w:rsidRPr="00270E71" w:rsidRDefault="00FE5831" w:rsidP="00997688">
      <w:pPr>
        <w:pStyle w:val="ListParagraph"/>
        <w:numPr>
          <w:ilvl w:val="0"/>
          <w:numId w:val="22"/>
        </w:numPr>
        <w:spacing w:after="0"/>
        <w:ind w:right="10"/>
        <w:jc w:val="both"/>
        <w:rPr>
          <w:rFonts w:asciiTheme="majorBidi" w:eastAsia="Adobe Gothic Std B" w:hAnsiTheme="majorBidi" w:cstheme="majorBidi"/>
          <w:color w:val="222222"/>
        </w:rPr>
      </w:pPr>
      <w:r w:rsidRPr="00270E71">
        <w:rPr>
          <w:rFonts w:asciiTheme="majorBidi" w:eastAsia="Adobe Gothic Std B" w:hAnsiTheme="majorBidi" w:cstheme="majorBidi"/>
          <w:color w:val="222222"/>
        </w:rPr>
        <w:t>Achieved first class honours in Research and Analysis Project submitted to Oxford Brookes University (UK).</w:t>
      </w:r>
    </w:p>
    <w:p w:rsidR="00C3783B" w:rsidRDefault="00C3783B" w:rsidP="00997688">
      <w:pPr>
        <w:pStyle w:val="ListParagraph"/>
        <w:numPr>
          <w:ilvl w:val="0"/>
          <w:numId w:val="22"/>
        </w:numPr>
        <w:spacing w:after="0"/>
        <w:ind w:right="10"/>
        <w:jc w:val="both"/>
        <w:rPr>
          <w:rFonts w:asciiTheme="majorBidi" w:eastAsia="Adobe Gothic Std B" w:hAnsiTheme="majorBidi" w:cstheme="majorBidi"/>
          <w:color w:val="222222"/>
        </w:rPr>
      </w:pPr>
      <w:r w:rsidRPr="00270E71">
        <w:rPr>
          <w:rFonts w:asciiTheme="majorBidi" w:eastAsia="Adobe Gothic Std B" w:hAnsiTheme="majorBidi" w:cstheme="majorBidi"/>
          <w:color w:val="222222"/>
        </w:rPr>
        <w:t>Received certificates in Spoken English,</w:t>
      </w:r>
      <w:r w:rsidR="00D4636A" w:rsidRPr="00270E71">
        <w:rPr>
          <w:rFonts w:asciiTheme="majorBidi" w:eastAsia="Adobe Gothic Std B" w:hAnsiTheme="majorBidi" w:cstheme="majorBidi"/>
          <w:color w:val="222222"/>
        </w:rPr>
        <w:t xml:space="preserve"> C</w:t>
      </w:r>
      <w:r w:rsidRPr="00270E71">
        <w:rPr>
          <w:rFonts w:asciiTheme="majorBidi" w:eastAsia="Adobe Gothic Std B" w:hAnsiTheme="majorBidi" w:cstheme="majorBidi"/>
          <w:color w:val="222222"/>
        </w:rPr>
        <w:t>omputer basi</w:t>
      </w:r>
      <w:r w:rsidR="00D4636A" w:rsidRPr="00270E71">
        <w:rPr>
          <w:rFonts w:asciiTheme="majorBidi" w:eastAsia="Adobe Gothic Std B" w:hAnsiTheme="majorBidi" w:cstheme="majorBidi"/>
          <w:color w:val="222222"/>
        </w:rPr>
        <w:t xml:space="preserve">c skills from AUSPAK and in </w:t>
      </w:r>
      <w:r w:rsidR="00072CA2" w:rsidRPr="00270E71">
        <w:rPr>
          <w:rFonts w:asciiTheme="majorBidi" w:eastAsia="Adobe Gothic Std B" w:hAnsiTheme="majorBidi" w:cstheme="majorBidi"/>
          <w:color w:val="222222"/>
        </w:rPr>
        <w:t>M</w:t>
      </w:r>
      <w:r w:rsidR="00D4636A" w:rsidRPr="00270E71">
        <w:rPr>
          <w:rFonts w:asciiTheme="majorBidi" w:eastAsia="Adobe Gothic Std B" w:hAnsiTheme="majorBidi" w:cstheme="majorBidi"/>
          <w:color w:val="222222"/>
        </w:rPr>
        <w:t>icrosoft excel training from Rise School of Business.</w:t>
      </w:r>
    </w:p>
    <w:p w:rsidR="003E1D33" w:rsidRPr="00270E71" w:rsidRDefault="003E1D33" w:rsidP="003E1D33">
      <w:pPr>
        <w:pStyle w:val="ListParagraph"/>
        <w:spacing w:after="0"/>
        <w:ind w:right="10"/>
        <w:jc w:val="both"/>
        <w:rPr>
          <w:rFonts w:asciiTheme="majorBidi" w:eastAsia="Adobe Gothic Std B" w:hAnsiTheme="majorBidi" w:cstheme="majorBidi"/>
          <w:color w:val="222222"/>
        </w:rPr>
      </w:pPr>
    </w:p>
    <w:p w:rsidR="00F873F9" w:rsidRPr="00270E71" w:rsidRDefault="00D42359" w:rsidP="00997688">
      <w:pPr>
        <w:ind w:left="-90"/>
        <w:rPr>
          <w:rFonts w:asciiTheme="majorBidi" w:eastAsia="Adobe Gothic Std B" w:hAnsiTheme="majorBidi" w:cstheme="majorBidi"/>
          <w:b/>
          <w:color w:val="222222"/>
        </w:rPr>
      </w:pPr>
      <w:r w:rsidRPr="00270E71">
        <w:rPr>
          <w:rFonts w:asciiTheme="majorBidi" w:eastAsia="Adobe Gothic Std B" w:hAnsiTheme="majorBidi" w:cstheme="majorBidi"/>
          <w:b/>
          <w:color w:val="222222"/>
        </w:rPr>
        <w:t>EXTRA CURRICULAR ACTIVITIES</w:t>
      </w:r>
      <w:r w:rsidR="0024117D" w:rsidRPr="00270E71">
        <w:rPr>
          <w:rFonts w:asciiTheme="majorBidi" w:eastAsia="Adobe Gothic Std B" w:hAnsiTheme="majorBidi" w:cstheme="majorBidi"/>
          <w:b/>
          <w:color w:val="222222"/>
        </w:rPr>
        <w:t>:</w:t>
      </w:r>
    </w:p>
    <w:p w:rsidR="001D3A2F" w:rsidRPr="00270E71" w:rsidRDefault="00D42359" w:rsidP="00997688">
      <w:pPr>
        <w:pStyle w:val="ListParagraph"/>
        <w:numPr>
          <w:ilvl w:val="0"/>
          <w:numId w:val="19"/>
        </w:numPr>
        <w:spacing w:after="0"/>
        <w:ind w:right="10"/>
        <w:jc w:val="both"/>
        <w:rPr>
          <w:rFonts w:asciiTheme="majorBidi" w:eastAsia="Adobe Gothic Std B" w:hAnsiTheme="majorBidi" w:cstheme="majorBidi"/>
          <w:color w:val="222222"/>
        </w:rPr>
      </w:pPr>
      <w:r w:rsidRPr="00270E71">
        <w:rPr>
          <w:rFonts w:asciiTheme="majorBidi" w:eastAsia="Adobe Gothic Std B" w:hAnsiTheme="majorBidi" w:cstheme="majorBidi"/>
          <w:color w:val="222222"/>
        </w:rPr>
        <w:t xml:space="preserve">Participation in seminars / conferences. Recently participated in </w:t>
      </w:r>
      <w:r w:rsidR="00C179DC" w:rsidRPr="00270E71">
        <w:rPr>
          <w:rFonts w:asciiTheme="majorBidi" w:eastAsia="Adobe Gothic Std B" w:hAnsiTheme="majorBidi" w:cstheme="majorBidi"/>
          <w:color w:val="222222"/>
        </w:rPr>
        <w:t xml:space="preserve">Lahore Youth to Business forum </w:t>
      </w:r>
      <w:r w:rsidR="003456E6" w:rsidRPr="00270E71">
        <w:rPr>
          <w:rFonts w:asciiTheme="majorBidi" w:eastAsia="Adobe Gothic Std B" w:hAnsiTheme="majorBidi" w:cstheme="majorBidi"/>
          <w:color w:val="222222"/>
        </w:rPr>
        <w:t>(P</w:t>
      </w:r>
      <w:r w:rsidR="00C179DC" w:rsidRPr="00270E71">
        <w:rPr>
          <w:rFonts w:asciiTheme="majorBidi" w:eastAsia="Adobe Gothic Std B" w:hAnsiTheme="majorBidi" w:cstheme="majorBidi"/>
          <w:color w:val="222222"/>
        </w:rPr>
        <w:t>owered by AIESEC</w:t>
      </w:r>
      <w:r w:rsidR="003456E6" w:rsidRPr="00270E71">
        <w:rPr>
          <w:rFonts w:asciiTheme="majorBidi" w:eastAsia="Adobe Gothic Std B" w:hAnsiTheme="majorBidi" w:cstheme="majorBidi"/>
          <w:color w:val="222222"/>
        </w:rPr>
        <w:t>)</w:t>
      </w:r>
      <w:r w:rsidRPr="00270E71">
        <w:rPr>
          <w:rFonts w:asciiTheme="majorBidi" w:eastAsia="Adobe Gothic Std B" w:hAnsiTheme="majorBidi" w:cstheme="majorBidi"/>
          <w:color w:val="222222"/>
        </w:rPr>
        <w:t xml:space="preserve"> and </w:t>
      </w:r>
      <w:r w:rsidR="00647A88" w:rsidRPr="00270E71">
        <w:rPr>
          <w:rFonts w:asciiTheme="majorBidi" w:eastAsia="Adobe Gothic Std B" w:hAnsiTheme="majorBidi" w:cstheme="majorBidi"/>
          <w:color w:val="222222"/>
        </w:rPr>
        <w:t xml:space="preserve">ACCA Talent gymnasium participation certificate. </w:t>
      </w:r>
    </w:p>
    <w:p w:rsidR="00261273" w:rsidRPr="00D41147" w:rsidRDefault="00D42359" w:rsidP="00DF32A8">
      <w:pPr>
        <w:pStyle w:val="ListParagraph"/>
        <w:numPr>
          <w:ilvl w:val="0"/>
          <w:numId w:val="19"/>
        </w:numPr>
        <w:spacing w:after="0"/>
        <w:ind w:right="10"/>
        <w:jc w:val="both"/>
        <w:rPr>
          <w:rFonts w:asciiTheme="majorBidi" w:eastAsia="Adobe Gothic Std B" w:hAnsiTheme="majorBidi" w:cstheme="majorBidi"/>
          <w:b/>
          <w:color w:val="222222"/>
        </w:rPr>
      </w:pPr>
      <w:r w:rsidRPr="00261273">
        <w:rPr>
          <w:rFonts w:asciiTheme="majorBidi" w:eastAsia="Adobe Gothic Std B" w:hAnsiTheme="majorBidi" w:cstheme="majorBidi"/>
          <w:color w:val="222222"/>
        </w:rPr>
        <w:t>Playing ga</w:t>
      </w:r>
      <w:r w:rsidR="00251401" w:rsidRPr="00261273">
        <w:rPr>
          <w:rFonts w:asciiTheme="majorBidi" w:eastAsia="Adobe Gothic Std B" w:hAnsiTheme="majorBidi" w:cstheme="majorBidi"/>
          <w:color w:val="222222"/>
        </w:rPr>
        <w:t>mes like football, table tennis.</w:t>
      </w:r>
    </w:p>
    <w:p w:rsidR="00D41147" w:rsidRPr="00261273" w:rsidRDefault="00D41147" w:rsidP="00D41147">
      <w:pPr>
        <w:pStyle w:val="ListParagraph"/>
        <w:spacing w:after="0"/>
        <w:ind w:right="10"/>
        <w:jc w:val="both"/>
        <w:rPr>
          <w:rFonts w:asciiTheme="majorBidi" w:eastAsia="Adobe Gothic Std B" w:hAnsiTheme="majorBidi" w:cstheme="majorBidi"/>
          <w:b/>
          <w:color w:val="222222"/>
        </w:rPr>
      </w:pPr>
    </w:p>
    <w:p w:rsidR="002B36E0" w:rsidRPr="00A93DC3" w:rsidRDefault="002B36E0" w:rsidP="00A93DC3">
      <w:pPr>
        <w:spacing w:after="0"/>
        <w:ind w:right="10"/>
        <w:jc w:val="both"/>
        <w:rPr>
          <w:rFonts w:asciiTheme="majorBidi" w:eastAsia="Adobe Gothic Std B" w:hAnsiTheme="majorBidi" w:cstheme="majorBidi"/>
          <w:b/>
          <w:color w:val="222222"/>
        </w:rPr>
      </w:pPr>
      <w:r w:rsidRPr="00A93DC3">
        <w:rPr>
          <w:rFonts w:asciiTheme="majorBidi" w:eastAsia="Adobe Gothic Std B" w:hAnsiTheme="majorBidi" w:cstheme="majorBidi"/>
          <w:b/>
          <w:color w:val="222222"/>
        </w:rPr>
        <w:t>QUALIFICATION:</w:t>
      </w:r>
    </w:p>
    <w:p w:rsidR="002B36E0" w:rsidRPr="00270E71" w:rsidRDefault="002B36E0" w:rsidP="002B36E0">
      <w:pPr>
        <w:spacing w:after="0" w:line="240" w:lineRule="auto"/>
        <w:ind w:right="10"/>
        <w:jc w:val="both"/>
        <w:rPr>
          <w:rFonts w:asciiTheme="majorBidi" w:eastAsia="Adobe Gothic Std B" w:hAnsiTheme="majorBidi" w:cstheme="majorBidi"/>
          <w:b/>
          <w:color w:val="222222"/>
        </w:rPr>
      </w:pPr>
      <w:r w:rsidRPr="00270E71">
        <w:rPr>
          <w:rFonts w:asciiTheme="majorBidi" w:eastAsia="Adobe Gothic Std B" w:hAnsiTheme="majorBidi" w:cstheme="majorBidi"/>
          <w:noProof/>
          <w:color w:val="222222"/>
          <w:lang w:val="en-US" w:eastAsia="en-US"/>
        </w:rPr>
        <w:t xml:space="preserve"> </w:t>
      </w: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72"/>
        <w:gridCol w:w="2880"/>
        <w:gridCol w:w="810"/>
        <w:gridCol w:w="2898"/>
      </w:tblGrid>
      <w:tr w:rsidR="002B36E0" w:rsidRPr="00270E71" w:rsidTr="00E95BCA">
        <w:trPr>
          <w:trHeight w:val="65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2B36E0" w:rsidRPr="0068035E" w:rsidRDefault="002B36E0" w:rsidP="00E9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68035E">
              <w:rPr>
                <w:rFonts w:asciiTheme="majorBidi" w:hAnsiTheme="majorBidi" w:cstheme="majorBidi"/>
                <w:b/>
                <w:color w:val="FFFFFF" w:themeColor="background1"/>
              </w:rPr>
              <w:t>Q</w:t>
            </w:r>
            <w:r>
              <w:rPr>
                <w:rFonts w:asciiTheme="majorBidi" w:hAnsiTheme="majorBidi" w:cstheme="majorBidi"/>
                <w:b/>
                <w:color w:val="FFFFFF" w:themeColor="background1"/>
              </w:rPr>
              <w:t>ualification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2B36E0" w:rsidRPr="0068035E" w:rsidRDefault="002B36E0" w:rsidP="00E9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</w:rPr>
            </w:pPr>
            <w:r>
              <w:rPr>
                <w:rFonts w:asciiTheme="majorBidi" w:hAnsiTheme="majorBidi" w:cstheme="majorBidi"/>
                <w:b/>
                <w:color w:val="FFFFFF" w:themeColor="background1"/>
              </w:rPr>
              <w:t>Institute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2B36E0" w:rsidRPr="0068035E" w:rsidRDefault="002B36E0" w:rsidP="00E9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</w:rPr>
            </w:pPr>
            <w:r>
              <w:rPr>
                <w:rFonts w:asciiTheme="majorBidi" w:hAnsiTheme="majorBidi" w:cstheme="majorBidi"/>
                <w:b/>
                <w:color w:val="FFFFFF" w:themeColor="background1"/>
              </w:rPr>
              <w:t>Year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2B36E0" w:rsidRPr="0068035E" w:rsidRDefault="002B36E0" w:rsidP="00E95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FFFF" w:themeColor="background1"/>
              </w:rPr>
            </w:pPr>
            <w:r>
              <w:rPr>
                <w:rFonts w:asciiTheme="majorBidi" w:hAnsiTheme="majorBidi" w:cstheme="majorBidi"/>
                <w:b/>
                <w:color w:val="FFFFFF" w:themeColor="background1"/>
              </w:rPr>
              <w:t>Grade</w:t>
            </w:r>
          </w:p>
        </w:tc>
      </w:tr>
      <w:tr w:rsidR="002B36E0" w:rsidRPr="00270E71" w:rsidTr="00E95BCA">
        <w:trPr>
          <w:trHeight w:val="66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6E0" w:rsidRPr="00270E71" w:rsidRDefault="002B36E0" w:rsidP="00E95BC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CMA (USA)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6E0" w:rsidRPr="00270E71" w:rsidRDefault="002B36E0" w:rsidP="00E95BC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eastAsia="Adobe Gothic Std B" w:hAnsiTheme="majorBidi" w:cstheme="majorBidi"/>
                <w:bCs/>
                <w:color w:val="222222"/>
              </w:rPr>
              <w:t>Institute of Management Accountants (USA)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6E0" w:rsidRPr="00270E71" w:rsidRDefault="002B36E0" w:rsidP="00E95BC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6E0" w:rsidRPr="00270E71" w:rsidRDefault="002B36E0" w:rsidP="00E95B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lang w:val="en-US" w:eastAsia="en-US"/>
              </w:rPr>
              <w:t>Marks 80%  Average</w:t>
            </w:r>
          </w:p>
        </w:tc>
      </w:tr>
      <w:tr w:rsidR="002B36E0" w:rsidRPr="00270E71" w:rsidTr="00E95BCA">
        <w:trPr>
          <w:trHeight w:val="705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6E0" w:rsidRPr="00964A57" w:rsidRDefault="002B36E0" w:rsidP="00E95BC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270E71">
              <w:rPr>
                <w:rFonts w:asciiTheme="majorBidi" w:hAnsiTheme="majorBidi" w:cstheme="majorBidi"/>
                <w:b/>
              </w:rPr>
              <w:t>ACCA</w:t>
            </w:r>
            <w:r>
              <w:rPr>
                <w:rFonts w:asciiTheme="majorBidi" w:hAnsiTheme="majorBidi" w:cstheme="majorBidi"/>
                <w:b/>
              </w:rPr>
              <w:t xml:space="preserve"> (UK)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6E0" w:rsidRPr="00270E71" w:rsidRDefault="002B36E0" w:rsidP="00E95BC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70E71">
              <w:rPr>
                <w:rFonts w:asciiTheme="majorBidi" w:eastAsia="Adobe Gothic Std B" w:hAnsiTheme="majorBidi" w:cstheme="majorBidi"/>
                <w:bCs/>
                <w:color w:val="222222"/>
              </w:rPr>
              <w:t>Association of Chartered Certified Accountants</w:t>
            </w:r>
            <w:r>
              <w:rPr>
                <w:rFonts w:asciiTheme="majorBidi" w:eastAsia="Adobe Gothic Std B" w:hAnsiTheme="majorBidi" w:cstheme="majorBidi"/>
                <w:bCs/>
                <w:color w:val="222222"/>
              </w:rPr>
              <w:t xml:space="preserve"> (UK)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6E0" w:rsidRPr="00270E71" w:rsidRDefault="002B36E0" w:rsidP="00E95BC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2B36E0" w:rsidRPr="00270E71" w:rsidRDefault="002B36E0" w:rsidP="00E95BCA">
            <w:pPr>
              <w:spacing w:after="0" w:line="240" w:lineRule="auto"/>
              <w:jc w:val="center"/>
              <w:rPr>
                <w:rFonts w:asciiTheme="majorBidi" w:eastAsia="Adobe Gothic Std B" w:hAnsiTheme="majorBidi" w:cstheme="majorBidi"/>
                <w:b/>
                <w:color w:val="222222"/>
              </w:rPr>
            </w:pPr>
            <w:r w:rsidRPr="00270E71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6E0" w:rsidRPr="00270E71" w:rsidRDefault="002B36E0" w:rsidP="00E95B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lang w:val="en-US" w:eastAsia="en-US"/>
              </w:rPr>
              <w:t xml:space="preserve">4 attempts - </w:t>
            </w:r>
            <w:r w:rsidRPr="00270E71">
              <w:rPr>
                <w:rFonts w:asciiTheme="majorBidi" w:eastAsia="Times New Roman" w:hAnsiTheme="majorBidi" w:cstheme="majorBidi"/>
                <w:lang w:val="en-US" w:eastAsia="en-US"/>
              </w:rPr>
              <w:t>Certificates of Achievement</w:t>
            </w:r>
            <w:r>
              <w:rPr>
                <w:rFonts w:asciiTheme="majorBidi" w:eastAsia="Times New Roman" w:hAnsiTheme="majorBidi" w:cstheme="majorBidi"/>
                <w:lang w:val="en-US" w:eastAsia="en-US"/>
              </w:rPr>
              <w:t>s</w:t>
            </w:r>
            <w:r w:rsidRPr="00270E71">
              <w:rPr>
                <w:rFonts w:asciiTheme="majorBidi" w:eastAsia="Times New Roman" w:hAnsiTheme="majorBidi" w:cstheme="majorBidi"/>
                <w:lang w:val="en-US" w:eastAsia="en-US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lang w:val="en-US" w:eastAsia="en-US"/>
              </w:rPr>
              <w:t>in F1 and F3</w:t>
            </w:r>
          </w:p>
        </w:tc>
      </w:tr>
      <w:tr w:rsidR="002B36E0" w:rsidRPr="00270E71" w:rsidTr="00E95BCA">
        <w:trPr>
          <w:trHeight w:val="525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6E0" w:rsidRPr="00270E71" w:rsidRDefault="002B36E0" w:rsidP="00E95BC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270E71">
              <w:rPr>
                <w:rFonts w:asciiTheme="majorBidi" w:hAnsiTheme="majorBidi" w:cstheme="majorBidi"/>
                <w:b/>
              </w:rPr>
              <w:t>BSc (</w:t>
            </w:r>
            <w:proofErr w:type="spellStart"/>
            <w:r w:rsidRPr="00270E71">
              <w:rPr>
                <w:rFonts w:asciiTheme="majorBidi" w:hAnsiTheme="majorBidi" w:cstheme="majorBidi"/>
                <w:b/>
              </w:rPr>
              <w:t>Hons</w:t>
            </w:r>
            <w:proofErr w:type="spellEnd"/>
            <w:r w:rsidRPr="00270E71">
              <w:rPr>
                <w:rFonts w:asciiTheme="majorBidi" w:hAnsiTheme="majorBidi" w:cstheme="majorBidi"/>
                <w:b/>
              </w:rPr>
              <w:t>)</w:t>
            </w:r>
            <w:r>
              <w:rPr>
                <w:rFonts w:asciiTheme="majorBidi" w:hAnsiTheme="majorBidi" w:cstheme="majorBidi"/>
                <w:b/>
              </w:rPr>
              <w:t xml:space="preserve"> - Applied Accounting (UK)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6E0" w:rsidRPr="00270E71" w:rsidRDefault="002B36E0" w:rsidP="00E95B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lang w:val="en-US" w:eastAsia="en-US"/>
              </w:rPr>
            </w:pPr>
            <w:r w:rsidRPr="00270E71">
              <w:rPr>
                <w:rFonts w:asciiTheme="majorBidi" w:eastAsia="Times New Roman" w:hAnsiTheme="majorBidi" w:cstheme="majorBidi"/>
                <w:bCs/>
                <w:lang w:val="en-US" w:eastAsia="en-US"/>
              </w:rPr>
              <w:t>Oxford Brookes University (UK)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6E0" w:rsidRPr="00270E71" w:rsidRDefault="002B36E0" w:rsidP="00E95BC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70E71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6E0" w:rsidRPr="00270E71" w:rsidRDefault="002B36E0" w:rsidP="00E95BCA">
            <w:pPr>
              <w:spacing w:after="0" w:line="240" w:lineRule="auto"/>
              <w:jc w:val="center"/>
              <w:rPr>
                <w:rFonts w:asciiTheme="majorBidi" w:eastAsia="Adobe Gothic Std B" w:hAnsiTheme="majorBidi" w:cstheme="majorBidi"/>
              </w:rPr>
            </w:pPr>
            <w:r w:rsidRPr="00270E71">
              <w:rPr>
                <w:rFonts w:asciiTheme="majorBidi" w:eastAsia="Adobe Gothic Std B" w:hAnsiTheme="majorBidi" w:cstheme="majorBidi"/>
              </w:rPr>
              <w:t>First Class Honours.</w:t>
            </w:r>
          </w:p>
        </w:tc>
      </w:tr>
    </w:tbl>
    <w:p w:rsidR="002B36E0" w:rsidRPr="00270E71" w:rsidRDefault="002B36E0" w:rsidP="002B36E0">
      <w:pPr>
        <w:spacing w:after="0" w:line="240" w:lineRule="auto"/>
        <w:ind w:right="14"/>
        <w:contextualSpacing/>
        <w:rPr>
          <w:rFonts w:asciiTheme="majorBidi" w:hAnsiTheme="majorBidi" w:cstheme="majorBidi"/>
        </w:rPr>
      </w:pPr>
    </w:p>
    <w:p w:rsidR="00EE6A9F" w:rsidRDefault="00EE6A9F" w:rsidP="00997688">
      <w:pPr>
        <w:autoSpaceDE w:val="0"/>
        <w:autoSpaceDN w:val="0"/>
        <w:adjustRightInd w:val="0"/>
        <w:spacing w:after="0"/>
        <w:ind w:right="10"/>
        <w:rPr>
          <w:rFonts w:asciiTheme="majorBidi" w:eastAsia="Adobe Gothic Std B" w:hAnsiTheme="majorBidi" w:cstheme="majorBidi"/>
        </w:rPr>
      </w:pPr>
    </w:p>
    <w:p w:rsidR="00EE6A9F" w:rsidRPr="00270E71" w:rsidRDefault="00EE6A9F" w:rsidP="00997688">
      <w:pPr>
        <w:spacing w:after="0"/>
        <w:jc w:val="both"/>
        <w:rPr>
          <w:rFonts w:asciiTheme="majorBidi" w:eastAsia="Adobe Gothic Std B" w:hAnsiTheme="majorBidi" w:cstheme="majorBidi"/>
          <w:b/>
          <w:color w:val="222222"/>
        </w:rPr>
      </w:pPr>
      <w:r>
        <w:rPr>
          <w:rFonts w:asciiTheme="majorBidi" w:eastAsia="Adobe Gothic Std B" w:hAnsiTheme="majorBidi" w:cstheme="majorBidi"/>
          <w:b/>
          <w:color w:val="222222"/>
        </w:rPr>
        <w:t>OTHER PERSONAL DETAILS</w:t>
      </w:r>
      <w:r w:rsidRPr="00270E71">
        <w:rPr>
          <w:rFonts w:asciiTheme="majorBidi" w:eastAsia="Adobe Gothic Std B" w:hAnsiTheme="majorBidi" w:cstheme="majorBidi"/>
          <w:b/>
          <w:color w:val="222222"/>
        </w:rPr>
        <w:t>:</w:t>
      </w:r>
    </w:p>
    <w:p w:rsidR="00EE6A9F" w:rsidRDefault="00EE6A9F" w:rsidP="00997688">
      <w:pPr>
        <w:autoSpaceDE w:val="0"/>
        <w:autoSpaceDN w:val="0"/>
        <w:adjustRightInd w:val="0"/>
        <w:spacing w:after="0"/>
        <w:ind w:right="10"/>
        <w:rPr>
          <w:rFonts w:asciiTheme="majorBidi" w:eastAsia="Adobe Gothic Std B" w:hAnsiTheme="majorBidi" w:cstheme="majorBidi"/>
        </w:rPr>
      </w:pPr>
    </w:p>
    <w:p w:rsidR="00EE6A9F" w:rsidRPr="00270E71" w:rsidRDefault="00EE6A9F" w:rsidP="00997688">
      <w:pPr>
        <w:autoSpaceDE w:val="0"/>
        <w:autoSpaceDN w:val="0"/>
        <w:adjustRightInd w:val="0"/>
        <w:spacing w:after="0"/>
        <w:ind w:right="10"/>
        <w:rPr>
          <w:rFonts w:asciiTheme="majorBidi" w:eastAsia="Adobe Gothic Std B" w:hAnsiTheme="majorBidi" w:cstheme="majorBidi"/>
        </w:rPr>
      </w:pPr>
      <w:r w:rsidRPr="00270E71">
        <w:rPr>
          <w:rFonts w:asciiTheme="majorBidi" w:eastAsia="Adobe Gothic Std B" w:hAnsiTheme="majorBidi" w:cstheme="majorBidi"/>
        </w:rPr>
        <w:t>Date of Birth: 05 July 1992</w:t>
      </w:r>
    </w:p>
    <w:p w:rsidR="00EE6A9F" w:rsidRPr="00270E71" w:rsidRDefault="00EE6A9F" w:rsidP="00997688">
      <w:pPr>
        <w:autoSpaceDE w:val="0"/>
        <w:autoSpaceDN w:val="0"/>
        <w:adjustRightInd w:val="0"/>
        <w:spacing w:after="0"/>
        <w:ind w:right="10"/>
        <w:rPr>
          <w:rFonts w:asciiTheme="majorBidi" w:eastAsia="Adobe Gothic Std B" w:hAnsiTheme="majorBidi" w:cstheme="majorBidi"/>
        </w:rPr>
      </w:pPr>
      <w:r w:rsidRPr="00270E71">
        <w:rPr>
          <w:rFonts w:asciiTheme="majorBidi" w:eastAsia="Adobe Gothic Std B" w:hAnsiTheme="majorBidi" w:cstheme="majorBidi"/>
        </w:rPr>
        <w:t>Nationality: Pakistani</w:t>
      </w:r>
    </w:p>
    <w:p w:rsidR="00592BA8" w:rsidRPr="00270E71" w:rsidRDefault="00592BA8" w:rsidP="00997688">
      <w:pPr>
        <w:spacing w:after="0"/>
        <w:rPr>
          <w:rFonts w:asciiTheme="majorBidi" w:hAnsiTheme="majorBidi" w:cstheme="majorBidi"/>
          <w:b/>
        </w:rPr>
      </w:pPr>
    </w:p>
    <w:sectPr w:rsidR="00592BA8" w:rsidRPr="00270E71" w:rsidSect="00AA2C37">
      <w:pgSz w:w="11906" w:h="16838"/>
      <w:pgMar w:top="990" w:right="1440" w:bottom="81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7.6pt;height:267.6pt;visibility:visible;mso-wrap-style:square" o:bullet="t">
        <v:imagedata r:id="rId1" o:title=""/>
      </v:shape>
    </w:pict>
  </w:numPicBullet>
  <w:abstractNum w:abstractNumId="0">
    <w:nsid w:val="04C06D82"/>
    <w:multiLevelType w:val="hybridMultilevel"/>
    <w:tmpl w:val="BE72B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01B7"/>
    <w:multiLevelType w:val="hybridMultilevel"/>
    <w:tmpl w:val="EFFE8FE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2370F5"/>
    <w:multiLevelType w:val="hybridMultilevel"/>
    <w:tmpl w:val="81561E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62B"/>
    <w:multiLevelType w:val="hybridMultilevel"/>
    <w:tmpl w:val="DD0CC0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F03C9"/>
    <w:multiLevelType w:val="hybridMultilevel"/>
    <w:tmpl w:val="BB36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F31"/>
    <w:multiLevelType w:val="hybridMultilevel"/>
    <w:tmpl w:val="8194A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44815"/>
    <w:multiLevelType w:val="hybridMultilevel"/>
    <w:tmpl w:val="FCE45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412AB"/>
    <w:multiLevelType w:val="hybridMultilevel"/>
    <w:tmpl w:val="DB4A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E6A63"/>
    <w:multiLevelType w:val="hybridMultilevel"/>
    <w:tmpl w:val="5CE6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02031"/>
    <w:multiLevelType w:val="hybridMultilevel"/>
    <w:tmpl w:val="5B7C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96521"/>
    <w:multiLevelType w:val="hybridMultilevel"/>
    <w:tmpl w:val="BE7416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12D3CB8"/>
    <w:multiLevelType w:val="hybridMultilevel"/>
    <w:tmpl w:val="3A42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F5376"/>
    <w:multiLevelType w:val="hybridMultilevel"/>
    <w:tmpl w:val="5B4A9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228BC"/>
    <w:multiLevelType w:val="hybridMultilevel"/>
    <w:tmpl w:val="F38E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D7607"/>
    <w:multiLevelType w:val="hybridMultilevel"/>
    <w:tmpl w:val="7F94E9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B5BBB"/>
    <w:multiLevelType w:val="hybridMultilevel"/>
    <w:tmpl w:val="CF208D7E"/>
    <w:lvl w:ilvl="0" w:tplc="8318A6F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905F4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4C23E1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C624F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E2AD9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F9CF2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A8E2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E271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90257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4DF73C6C"/>
    <w:multiLevelType w:val="hybridMultilevel"/>
    <w:tmpl w:val="FF2AA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CB31F0"/>
    <w:multiLevelType w:val="hybridMultilevel"/>
    <w:tmpl w:val="15E8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01062"/>
    <w:multiLevelType w:val="hybridMultilevel"/>
    <w:tmpl w:val="C8EE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E6BB8"/>
    <w:multiLevelType w:val="hybridMultilevel"/>
    <w:tmpl w:val="9F54E2B2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BCF5D87"/>
    <w:multiLevelType w:val="hybridMultilevel"/>
    <w:tmpl w:val="78F0F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B17B4"/>
    <w:multiLevelType w:val="hybridMultilevel"/>
    <w:tmpl w:val="2CE00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973D86"/>
    <w:multiLevelType w:val="hybridMultilevel"/>
    <w:tmpl w:val="DAF8F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91247"/>
    <w:multiLevelType w:val="hybridMultilevel"/>
    <w:tmpl w:val="BDE48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55FBD"/>
    <w:multiLevelType w:val="hybridMultilevel"/>
    <w:tmpl w:val="49B2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F19D4"/>
    <w:multiLevelType w:val="hybridMultilevel"/>
    <w:tmpl w:val="F9B2B9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548E8"/>
    <w:multiLevelType w:val="hybridMultilevel"/>
    <w:tmpl w:val="52D6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63DFB"/>
    <w:multiLevelType w:val="hybridMultilevel"/>
    <w:tmpl w:val="F5F0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72737"/>
    <w:multiLevelType w:val="hybridMultilevel"/>
    <w:tmpl w:val="1CEABA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C1FE1"/>
    <w:multiLevelType w:val="hybridMultilevel"/>
    <w:tmpl w:val="747C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15"/>
  </w:num>
  <w:num w:numId="5">
    <w:abstractNumId w:val="28"/>
  </w:num>
  <w:num w:numId="6">
    <w:abstractNumId w:val="25"/>
  </w:num>
  <w:num w:numId="7">
    <w:abstractNumId w:val="19"/>
  </w:num>
  <w:num w:numId="8">
    <w:abstractNumId w:val="2"/>
  </w:num>
  <w:num w:numId="9">
    <w:abstractNumId w:val="29"/>
  </w:num>
  <w:num w:numId="10">
    <w:abstractNumId w:val="4"/>
  </w:num>
  <w:num w:numId="11">
    <w:abstractNumId w:val="18"/>
  </w:num>
  <w:num w:numId="12">
    <w:abstractNumId w:val="9"/>
  </w:num>
  <w:num w:numId="13">
    <w:abstractNumId w:val="21"/>
  </w:num>
  <w:num w:numId="14">
    <w:abstractNumId w:val="27"/>
  </w:num>
  <w:num w:numId="15">
    <w:abstractNumId w:val="7"/>
  </w:num>
  <w:num w:numId="16">
    <w:abstractNumId w:val="16"/>
  </w:num>
  <w:num w:numId="17">
    <w:abstractNumId w:val="26"/>
  </w:num>
  <w:num w:numId="18">
    <w:abstractNumId w:val="12"/>
  </w:num>
  <w:num w:numId="19">
    <w:abstractNumId w:val="0"/>
  </w:num>
  <w:num w:numId="20">
    <w:abstractNumId w:val="23"/>
  </w:num>
  <w:num w:numId="21">
    <w:abstractNumId w:val="22"/>
  </w:num>
  <w:num w:numId="22">
    <w:abstractNumId w:val="17"/>
  </w:num>
  <w:num w:numId="23">
    <w:abstractNumId w:val="10"/>
  </w:num>
  <w:num w:numId="24">
    <w:abstractNumId w:val="5"/>
  </w:num>
  <w:num w:numId="25">
    <w:abstractNumId w:val="8"/>
  </w:num>
  <w:num w:numId="26">
    <w:abstractNumId w:val="6"/>
  </w:num>
  <w:num w:numId="27">
    <w:abstractNumId w:val="1"/>
  </w:num>
  <w:num w:numId="28">
    <w:abstractNumId w:val="11"/>
  </w:num>
  <w:num w:numId="29">
    <w:abstractNumId w:val="1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15B59"/>
    <w:rsid w:val="00001BB8"/>
    <w:rsid w:val="00004816"/>
    <w:rsid w:val="00006564"/>
    <w:rsid w:val="00007D28"/>
    <w:rsid w:val="00015145"/>
    <w:rsid w:val="000253A6"/>
    <w:rsid w:val="00026925"/>
    <w:rsid w:val="00027D38"/>
    <w:rsid w:val="0003006C"/>
    <w:rsid w:val="00031DEE"/>
    <w:rsid w:val="0003659C"/>
    <w:rsid w:val="000435C8"/>
    <w:rsid w:val="00052CBF"/>
    <w:rsid w:val="00053399"/>
    <w:rsid w:val="000633B9"/>
    <w:rsid w:val="000723E5"/>
    <w:rsid w:val="00072C44"/>
    <w:rsid w:val="00072CA2"/>
    <w:rsid w:val="000775A2"/>
    <w:rsid w:val="00082774"/>
    <w:rsid w:val="00083F45"/>
    <w:rsid w:val="0009785A"/>
    <w:rsid w:val="000A0C24"/>
    <w:rsid w:val="000A3490"/>
    <w:rsid w:val="000B3594"/>
    <w:rsid w:val="000C5381"/>
    <w:rsid w:val="000D37DB"/>
    <w:rsid w:val="000E0F7C"/>
    <w:rsid w:val="000E47C4"/>
    <w:rsid w:val="000E6E8C"/>
    <w:rsid w:val="000F22E8"/>
    <w:rsid w:val="000F75DD"/>
    <w:rsid w:val="00100AE5"/>
    <w:rsid w:val="00101710"/>
    <w:rsid w:val="00106B0F"/>
    <w:rsid w:val="0012045B"/>
    <w:rsid w:val="00123B87"/>
    <w:rsid w:val="001272DF"/>
    <w:rsid w:val="001372D2"/>
    <w:rsid w:val="0013752F"/>
    <w:rsid w:val="001378DD"/>
    <w:rsid w:val="001402C5"/>
    <w:rsid w:val="00141089"/>
    <w:rsid w:val="001424E0"/>
    <w:rsid w:val="00143020"/>
    <w:rsid w:val="00153329"/>
    <w:rsid w:val="00160712"/>
    <w:rsid w:val="001643BD"/>
    <w:rsid w:val="001656DD"/>
    <w:rsid w:val="00165FCE"/>
    <w:rsid w:val="00165FD1"/>
    <w:rsid w:val="00167E56"/>
    <w:rsid w:val="00193D76"/>
    <w:rsid w:val="00194EE0"/>
    <w:rsid w:val="00196398"/>
    <w:rsid w:val="00197804"/>
    <w:rsid w:val="001A29B2"/>
    <w:rsid w:val="001A4D5E"/>
    <w:rsid w:val="001B54EF"/>
    <w:rsid w:val="001C04E3"/>
    <w:rsid w:val="001D3A2F"/>
    <w:rsid w:val="001E1548"/>
    <w:rsid w:val="001E56F9"/>
    <w:rsid w:val="001E5CAF"/>
    <w:rsid w:val="001E687F"/>
    <w:rsid w:val="001F37C6"/>
    <w:rsid w:val="001F74B4"/>
    <w:rsid w:val="00202B80"/>
    <w:rsid w:val="002047A7"/>
    <w:rsid w:val="00204BEC"/>
    <w:rsid w:val="00207677"/>
    <w:rsid w:val="0021221A"/>
    <w:rsid w:val="00224C57"/>
    <w:rsid w:val="00231A42"/>
    <w:rsid w:val="00234705"/>
    <w:rsid w:val="0024117D"/>
    <w:rsid w:val="00241657"/>
    <w:rsid w:val="0024165B"/>
    <w:rsid w:val="00245624"/>
    <w:rsid w:val="00251401"/>
    <w:rsid w:val="00252FD1"/>
    <w:rsid w:val="00253EA1"/>
    <w:rsid w:val="00261273"/>
    <w:rsid w:val="00263A22"/>
    <w:rsid w:val="00265387"/>
    <w:rsid w:val="00270E71"/>
    <w:rsid w:val="0027141B"/>
    <w:rsid w:val="0028212E"/>
    <w:rsid w:val="00282743"/>
    <w:rsid w:val="002828A8"/>
    <w:rsid w:val="0028534C"/>
    <w:rsid w:val="0029011E"/>
    <w:rsid w:val="0029098A"/>
    <w:rsid w:val="0029617A"/>
    <w:rsid w:val="00297CEC"/>
    <w:rsid w:val="002A7D0F"/>
    <w:rsid w:val="002B0440"/>
    <w:rsid w:val="002B36E0"/>
    <w:rsid w:val="002B4F15"/>
    <w:rsid w:val="002B7FAE"/>
    <w:rsid w:val="002C0643"/>
    <w:rsid w:val="002C1FC9"/>
    <w:rsid w:val="002D2A83"/>
    <w:rsid w:val="002D5588"/>
    <w:rsid w:val="002E0FC7"/>
    <w:rsid w:val="002E54DE"/>
    <w:rsid w:val="002F0C60"/>
    <w:rsid w:val="002F1774"/>
    <w:rsid w:val="002F2C0B"/>
    <w:rsid w:val="002F3BD1"/>
    <w:rsid w:val="002F58DD"/>
    <w:rsid w:val="002F7297"/>
    <w:rsid w:val="00300DD6"/>
    <w:rsid w:val="00302095"/>
    <w:rsid w:val="003057CE"/>
    <w:rsid w:val="003120AC"/>
    <w:rsid w:val="00315401"/>
    <w:rsid w:val="00316938"/>
    <w:rsid w:val="00322D2A"/>
    <w:rsid w:val="00325843"/>
    <w:rsid w:val="00330173"/>
    <w:rsid w:val="00332EFE"/>
    <w:rsid w:val="00334F00"/>
    <w:rsid w:val="00335363"/>
    <w:rsid w:val="00335FE6"/>
    <w:rsid w:val="00344BD6"/>
    <w:rsid w:val="003456E6"/>
    <w:rsid w:val="00346E3E"/>
    <w:rsid w:val="00351475"/>
    <w:rsid w:val="00351609"/>
    <w:rsid w:val="00351F8E"/>
    <w:rsid w:val="003532B7"/>
    <w:rsid w:val="00356236"/>
    <w:rsid w:val="003562C7"/>
    <w:rsid w:val="003569B8"/>
    <w:rsid w:val="0036294E"/>
    <w:rsid w:val="0036379D"/>
    <w:rsid w:val="00366404"/>
    <w:rsid w:val="0036713F"/>
    <w:rsid w:val="003736AE"/>
    <w:rsid w:val="00391DA5"/>
    <w:rsid w:val="0039420B"/>
    <w:rsid w:val="00395331"/>
    <w:rsid w:val="003955C3"/>
    <w:rsid w:val="003A1EB0"/>
    <w:rsid w:val="003B7E32"/>
    <w:rsid w:val="003C1724"/>
    <w:rsid w:val="003C302E"/>
    <w:rsid w:val="003D07AF"/>
    <w:rsid w:val="003E1D33"/>
    <w:rsid w:val="003E287F"/>
    <w:rsid w:val="003E4B16"/>
    <w:rsid w:val="003E71C5"/>
    <w:rsid w:val="003F0318"/>
    <w:rsid w:val="003F1357"/>
    <w:rsid w:val="003F4989"/>
    <w:rsid w:val="004025FA"/>
    <w:rsid w:val="00402926"/>
    <w:rsid w:val="0041210E"/>
    <w:rsid w:val="004145D3"/>
    <w:rsid w:val="00415D2D"/>
    <w:rsid w:val="00420C18"/>
    <w:rsid w:val="00423B8E"/>
    <w:rsid w:val="00424E82"/>
    <w:rsid w:val="004268AE"/>
    <w:rsid w:val="00426979"/>
    <w:rsid w:val="00432223"/>
    <w:rsid w:val="004327BE"/>
    <w:rsid w:val="00440027"/>
    <w:rsid w:val="0044082B"/>
    <w:rsid w:val="00443752"/>
    <w:rsid w:val="00443D26"/>
    <w:rsid w:val="0044654E"/>
    <w:rsid w:val="00461175"/>
    <w:rsid w:val="0047486F"/>
    <w:rsid w:val="004762A5"/>
    <w:rsid w:val="0047741E"/>
    <w:rsid w:val="00482B11"/>
    <w:rsid w:val="00486418"/>
    <w:rsid w:val="0049213D"/>
    <w:rsid w:val="00495986"/>
    <w:rsid w:val="004A1AF4"/>
    <w:rsid w:val="004A1E4B"/>
    <w:rsid w:val="004A53B2"/>
    <w:rsid w:val="004B08E5"/>
    <w:rsid w:val="004B1264"/>
    <w:rsid w:val="004C0E5C"/>
    <w:rsid w:val="004C51AB"/>
    <w:rsid w:val="004C71BB"/>
    <w:rsid w:val="004D0E8C"/>
    <w:rsid w:val="004E1109"/>
    <w:rsid w:val="004F38AC"/>
    <w:rsid w:val="004F7911"/>
    <w:rsid w:val="00502267"/>
    <w:rsid w:val="00506171"/>
    <w:rsid w:val="005101C1"/>
    <w:rsid w:val="00512912"/>
    <w:rsid w:val="005165F1"/>
    <w:rsid w:val="00516AAA"/>
    <w:rsid w:val="0051706C"/>
    <w:rsid w:val="00520BA7"/>
    <w:rsid w:val="00520CA4"/>
    <w:rsid w:val="00521A56"/>
    <w:rsid w:val="00523FF7"/>
    <w:rsid w:val="005272F4"/>
    <w:rsid w:val="0053240B"/>
    <w:rsid w:val="005339A2"/>
    <w:rsid w:val="005344E4"/>
    <w:rsid w:val="00537163"/>
    <w:rsid w:val="00544EB1"/>
    <w:rsid w:val="0054574B"/>
    <w:rsid w:val="0054681A"/>
    <w:rsid w:val="00566E9F"/>
    <w:rsid w:val="00573C0B"/>
    <w:rsid w:val="005830C3"/>
    <w:rsid w:val="00590F2A"/>
    <w:rsid w:val="005913B2"/>
    <w:rsid w:val="00592BA8"/>
    <w:rsid w:val="00594D61"/>
    <w:rsid w:val="005A4CDB"/>
    <w:rsid w:val="005B15E9"/>
    <w:rsid w:val="005B7DEF"/>
    <w:rsid w:val="005C4AEB"/>
    <w:rsid w:val="005D128A"/>
    <w:rsid w:val="005D1FB4"/>
    <w:rsid w:val="005D65B0"/>
    <w:rsid w:val="005D6CEB"/>
    <w:rsid w:val="005D708B"/>
    <w:rsid w:val="005F12A3"/>
    <w:rsid w:val="005F35B4"/>
    <w:rsid w:val="005F7368"/>
    <w:rsid w:val="005F7BF8"/>
    <w:rsid w:val="0060227D"/>
    <w:rsid w:val="00606A77"/>
    <w:rsid w:val="00607466"/>
    <w:rsid w:val="00615B59"/>
    <w:rsid w:val="006310E4"/>
    <w:rsid w:val="006316BD"/>
    <w:rsid w:val="00642757"/>
    <w:rsid w:val="00647A88"/>
    <w:rsid w:val="00653315"/>
    <w:rsid w:val="00657FAA"/>
    <w:rsid w:val="006608A0"/>
    <w:rsid w:val="006610FA"/>
    <w:rsid w:val="00662923"/>
    <w:rsid w:val="00662EE7"/>
    <w:rsid w:val="00666A13"/>
    <w:rsid w:val="00677E22"/>
    <w:rsid w:val="0068035E"/>
    <w:rsid w:val="00685003"/>
    <w:rsid w:val="00691F97"/>
    <w:rsid w:val="00693C3B"/>
    <w:rsid w:val="00694398"/>
    <w:rsid w:val="00696888"/>
    <w:rsid w:val="006A2A5D"/>
    <w:rsid w:val="006A575F"/>
    <w:rsid w:val="006A5AB5"/>
    <w:rsid w:val="006A7F43"/>
    <w:rsid w:val="006C02A8"/>
    <w:rsid w:val="006F1861"/>
    <w:rsid w:val="006F2DF9"/>
    <w:rsid w:val="006F45CD"/>
    <w:rsid w:val="00701C71"/>
    <w:rsid w:val="0070293A"/>
    <w:rsid w:val="00703839"/>
    <w:rsid w:val="00705381"/>
    <w:rsid w:val="007075D2"/>
    <w:rsid w:val="00712349"/>
    <w:rsid w:val="00715008"/>
    <w:rsid w:val="007150E4"/>
    <w:rsid w:val="007233CA"/>
    <w:rsid w:val="00733CB9"/>
    <w:rsid w:val="00743C3E"/>
    <w:rsid w:val="007461E0"/>
    <w:rsid w:val="0074674E"/>
    <w:rsid w:val="00747601"/>
    <w:rsid w:val="00747F6C"/>
    <w:rsid w:val="00753670"/>
    <w:rsid w:val="00760B67"/>
    <w:rsid w:val="00762196"/>
    <w:rsid w:val="00771FDC"/>
    <w:rsid w:val="00774318"/>
    <w:rsid w:val="00782523"/>
    <w:rsid w:val="0078286D"/>
    <w:rsid w:val="00782F27"/>
    <w:rsid w:val="007837D9"/>
    <w:rsid w:val="00784BAB"/>
    <w:rsid w:val="007950BD"/>
    <w:rsid w:val="00795FA4"/>
    <w:rsid w:val="007A169E"/>
    <w:rsid w:val="007B25F2"/>
    <w:rsid w:val="007B2FDD"/>
    <w:rsid w:val="007B7D94"/>
    <w:rsid w:val="007C01F2"/>
    <w:rsid w:val="007C183F"/>
    <w:rsid w:val="007C55AA"/>
    <w:rsid w:val="007C6C93"/>
    <w:rsid w:val="007D38E1"/>
    <w:rsid w:val="007D400B"/>
    <w:rsid w:val="007E71CB"/>
    <w:rsid w:val="007F3549"/>
    <w:rsid w:val="00804669"/>
    <w:rsid w:val="0080711B"/>
    <w:rsid w:val="008124E5"/>
    <w:rsid w:val="00816245"/>
    <w:rsid w:val="00816398"/>
    <w:rsid w:val="008173A4"/>
    <w:rsid w:val="00820487"/>
    <w:rsid w:val="0082156D"/>
    <w:rsid w:val="00823A15"/>
    <w:rsid w:val="00825D1E"/>
    <w:rsid w:val="00833F9B"/>
    <w:rsid w:val="0083634D"/>
    <w:rsid w:val="00840001"/>
    <w:rsid w:val="008433E9"/>
    <w:rsid w:val="008509D6"/>
    <w:rsid w:val="00851172"/>
    <w:rsid w:val="00851DEC"/>
    <w:rsid w:val="00855C8D"/>
    <w:rsid w:val="00863A2A"/>
    <w:rsid w:val="0086447A"/>
    <w:rsid w:val="00867166"/>
    <w:rsid w:val="00867504"/>
    <w:rsid w:val="00875BEB"/>
    <w:rsid w:val="00877C5D"/>
    <w:rsid w:val="00880760"/>
    <w:rsid w:val="00890BDC"/>
    <w:rsid w:val="008A7C55"/>
    <w:rsid w:val="008C16ED"/>
    <w:rsid w:val="008C1FF8"/>
    <w:rsid w:val="008C4B03"/>
    <w:rsid w:val="008C5AF5"/>
    <w:rsid w:val="008C6806"/>
    <w:rsid w:val="008D1816"/>
    <w:rsid w:val="008D2D02"/>
    <w:rsid w:val="008E3B7D"/>
    <w:rsid w:val="008F043A"/>
    <w:rsid w:val="008F4F0F"/>
    <w:rsid w:val="009176CB"/>
    <w:rsid w:val="0092209B"/>
    <w:rsid w:val="0092223F"/>
    <w:rsid w:val="0092300F"/>
    <w:rsid w:val="009252F9"/>
    <w:rsid w:val="00942E6F"/>
    <w:rsid w:val="009479D7"/>
    <w:rsid w:val="00954DCA"/>
    <w:rsid w:val="0095737E"/>
    <w:rsid w:val="009619D9"/>
    <w:rsid w:val="00962430"/>
    <w:rsid w:val="00964A57"/>
    <w:rsid w:val="00970094"/>
    <w:rsid w:val="009721FC"/>
    <w:rsid w:val="009776E2"/>
    <w:rsid w:val="00986C5C"/>
    <w:rsid w:val="00997688"/>
    <w:rsid w:val="009A1159"/>
    <w:rsid w:val="009A3C96"/>
    <w:rsid w:val="009A4356"/>
    <w:rsid w:val="009B4352"/>
    <w:rsid w:val="009B7264"/>
    <w:rsid w:val="009C0B83"/>
    <w:rsid w:val="009C7169"/>
    <w:rsid w:val="009C71D3"/>
    <w:rsid w:val="009D018F"/>
    <w:rsid w:val="009D1F30"/>
    <w:rsid w:val="009D3D29"/>
    <w:rsid w:val="009E04B4"/>
    <w:rsid w:val="009E2763"/>
    <w:rsid w:val="009E277B"/>
    <w:rsid w:val="009E3CA8"/>
    <w:rsid w:val="009E441E"/>
    <w:rsid w:val="009F7945"/>
    <w:rsid w:val="00A01CC7"/>
    <w:rsid w:val="00A01E1A"/>
    <w:rsid w:val="00A0438D"/>
    <w:rsid w:val="00A05184"/>
    <w:rsid w:val="00A137E5"/>
    <w:rsid w:val="00A16B96"/>
    <w:rsid w:val="00A30215"/>
    <w:rsid w:val="00A36A68"/>
    <w:rsid w:val="00A3797E"/>
    <w:rsid w:val="00A37E90"/>
    <w:rsid w:val="00A441C9"/>
    <w:rsid w:val="00A535A2"/>
    <w:rsid w:val="00A5711F"/>
    <w:rsid w:val="00A61D70"/>
    <w:rsid w:val="00A70AC6"/>
    <w:rsid w:val="00A71FCA"/>
    <w:rsid w:val="00A72E60"/>
    <w:rsid w:val="00A74E44"/>
    <w:rsid w:val="00A760B0"/>
    <w:rsid w:val="00A8472D"/>
    <w:rsid w:val="00A93DC3"/>
    <w:rsid w:val="00A955EA"/>
    <w:rsid w:val="00AA10E3"/>
    <w:rsid w:val="00AA2C37"/>
    <w:rsid w:val="00AA3703"/>
    <w:rsid w:val="00AA52C2"/>
    <w:rsid w:val="00AA6AEC"/>
    <w:rsid w:val="00AB0917"/>
    <w:rsid w:val="00AB3A55"/>
    <w:rsid w:val="00AB6804"/>
    <w:rsid w:val="00AB7F65"/>
    <w:rsid w:val="00AC53E1"/>
    <w:rsid w:val="00AC735E"/>
    <w:rsid w:val="00AD2A1C"/>
    <w:rsid w:val="00AE25BC"/>
    <w:rsid w:val="00AE727E"/>
    <w:rsid w:val="00AF4A72"/>
    <w:rsid w:val="00AF76C7"/>
    <w:rsid w:val="00AF792D"/>
    <w:rsid w:val="00B03332"/>
    <w:rsid w:val="00B058E7"/>
    <w:rsid w:val="00B23164"/>
    <w:rsid w:val="00B26F5D"/>
    <w:rsid w:val="00B35C7C"/>
    <w:rsid w:val="00B35EFC"/>
    <w:rsid w:val="00B36D7E"/>
    <w:rsid w:val="00B43BC2"/>
    <w:rsid w:val="00B43EDE"/>
    <w:rsid w:val="00B52C2B"/>
    <w:rsid w:val="00B54993"/>
    <w:rsid w:val="00B566E9"/>
    <w:rsid w:val="00B65C66"/>
    <w:rsid w:val="00B66895"/>
    <w:rsid w:val="00B70956"/>
    <w:rsid w:val="00B7254C"/>
    <w:rsid w:val="00B73E02"/>
    <w:rsid w:val="00B86768"/>
    <w:rsid w:val="00B91D7C"/>
    <w:rsid w:val="00B9302D"/>
    <w:rsid w:val="00B937A3"/>
    <w:rsid w:val="00B94049"/>
    <w:rsid w:val="00B95D49"/>
    <w:rsid w:val="00B96F78"/>
    <w:rsid w:val="00B97AF2"/>
    <w:rsid w:val="00BA0B56"/>
    <w:rsid w:val="00BA2890"/>
    <w:rsid w:val="00BA5094"/>
    <w:rsid w:val="00BB3306"/>
    <w:rsid w:val="00BB6D50"/>
    <w:rsid w:val="00BC1296"/>
    <w:rsid w:val="00BC22E9"/>
    <w:rsid w:val="00BC4CA9"/>
    <w:rsid w:val="00BE49B3"/>
    <w:rsid w:val="00C14D70"/>
    <w:rsid w:val="00C179DC"/>
    <w:rsid w:val="00C2173C"/>
    <w:rsid w:val="00C228CF"/>
    <w:rsid w:val="00C35DAC"/>
    <w:rsid w:val="00C3783B"/>
    <w:rsid w:val="00C42444"/>
    <w:rsid w:val="00C43786"/>
    <w:rsid w:val="00C52461"/>
    <w:rsid w:val="00C63CD1"/>
    <w:rsid w:val="00C67065"/>
    <w:rsid w:val="00C722C7"/>
    <w:rsid w:val="00C74B26"/>
    <w:rsid w:val="00C777D3"/>
    <w:rsid w:val="00C83B30"/>
    <w:rsid w:val="00C93436"/>
    <w:rsid w:val="00C93872"/>
    <w:rsid w:val="00CA49A8"/>
    <w:rsid w:val="00CA6897"/>
    <w:rsid w:val="00CB16FF"/>
    <w:rsid w:val="00CB184E"/>
    <w:rsid w:val="00CB7633"/>
    <w:rsid w:val="00CC2D1E"/>
    <w:rsid w:val="00CC5733"/>
    <w:rsid w:val="00CC72AB"/>
    <w:rsid w:val="00CD28F3"/>
    <w:rsid w:val="00CD32B9"/>
    <w:rsid w:val="00CE347F"/>
    <w:rsid w:val="00CE5216"/>
    <w:rsid w:val="00CF2306"/>
    <w:rsid w:val="00CF2C21"/>
    <w:rsid w:val="00D01731"/>
    <w:rsid w:val="00D0250F"/>
    <w:rsid w:val="00D066E2"/>
    <w:rsid w:val="00D11725"/>
    <w:rsid w:val="00D21A41"/>
    <w:rsid w:val="00D21D9F"/>
    <w:rsid w:val="00D2385D"/>
    <w:rsid w:val="00D351BC"/>
    <w:rsid w:val="00D41147"/>
    <w:rsid w:val="00D42359"/>
    <w:rsid w:val="00D4422C"/>
    <w:rsid w:val="00D44270"/>
    <w:rsid w:val="00D44D3D"/>
    <w:rsid w:val="00D4636A"/>
    <w:rsid w:val="00D518CC"/>
    <w:rsid w:val="00D51926"/>
    <w:rsid w:val="00D55FBF"/>
    <w:rsid w:val="00D6384E"/>
    <w:rsid w:val="00D6663B"/>
    <w:rsid w:val="00D66FA3"/>
    <w:rsid w:val="00D67367"/>
    <w:rsid w:val="00D70C6A"/>
    <w:rsid w:val="00D72FAA"/>
    <w:rsid w:val="00D7485F"/>
    <w:rsid w:val="00D77A06"/>
    <w:rsid w:val="00D8659E"/>
    <w:rsid w:val="00D9271C"/>
    <w:rsid w:val="00D94B95"/>
    <w:rsid w:val="00D9648B"/>
    <w:rsid w:val="00D97315"/>
    <w:rsid w:val="00DA0269"/>
    <w:rsid w:val="00DB1B53"/>
    <w:rsid w:val="00DB3315"/>
    <w:rsid w:val="00DB47AA"/>
    <w:rsid w:val="00DB6887"/>
    <w:rsid w:val="00DC1510"/>
    <w:rsid w:val="00DC4C43"/>
    <w:rsid w:val="00DC6987"/>
    <w:rsid w:val="00DD1F5E"/>
    <w:rsid w:val="00DE642A"/>
    <w:rsid w:val="00DE6815"/>
    <w:rsid w:val="00DF176B"/>
    <w:rsid w:val="00DF3A5C"/>
    <w:rsid w:val="00E029FF"/>
    <w:rsid w:val="00E0656B"/>
    <w:rsid w:val="00E20521"/>
    <w:rsid w:val="00E22816"/>
    <w:rsid w:val="00E22CE4"/>
    <w:rsid w:val="00E22FC1"/>
    <w:rsid w:val="00E233E9"/>
    <w:rsid w:val="00E24A77"/>
    <w:rsid w:val="00E24BF5"/>
    <w:rsid w:val="00E27935"/>
    <w:rsid w:val="00E32390"/>
    <w:rsid w:val="00E33176"/>
    <w:rsid w:val="00E33CEC"/>
    <w:rsid w:val="00E47C87"/>
    <w:rsid w:val="00E50E9B"/>
    <w:rsid w:val="00E52680"/>
    <w:rsid w:val="00E576A1"/>
    <w:rsid w:val="00E67526"/>
    <w:rsid w:val="00E70F26"/>
    <w:rsid w:val="00E749F5"/>
    <w:rsid w:val="00E834EA"/>
    <w:rsid w:val="00E84EB6"/>
    <w:rsid w:val="00E86EF0"/>
    <w:rsid w:val="00E87831"/>
    <w:rsid w:val="00EA0A67"/>
    <w:rsid w:val="00EA1229"/>
    <w:rsid w:val="00EA31C8"/>
    <w:rsid w:val="00EB0F1E"/>
    <w:rsid w:val="00EB1DF9"/>
    <w:rsid w:val="00EB4287"/>
    <w:rsid w:val="00EB74D6"/>
    <w:rsid w:val="00EC3333"/>
    <w:rsid w:val="00EC4E60"/>
    <w:rsid w:val="00EC583C"/>
    <w:rsid w:val="00EC749E"/>
    <w:rsid w:val="00EC7A9E"/>
    <w:rsid w:val="00ED5906"/>
    <w:rsid w:val="00ED6395"/>
    <w:rsid w:val="00EE0D5F"/>
    <w:rsid w:val="00EE1B73"/>
    <w:rsid w:val="00EE2980"/>
    <w:rsid w:val="00EE6A9F"/>
    <w:rsid w:val="00EE72D9"/>
    <w:rsid w:val="00EE7E28"/>
    <w:rsid w:val="00EF23F6"/>
    <w:rsid w:val="00EF7037"/>
    <w:rsid w:val="00F061C8"/>
    <w:rsid w:val="00F16C78"/>
    <w:rsid w:val="00F22396"/>
    <w:rsid w:val="00F27B68"/>
    <w:rsid w:val="00F3761F"/>
    <w:rsid w:val="00F40179"/>
    <w:rsid w:val="00F4165B"/>
    <w:rsid w:val="00F43177"/>
    <w:rsid w:val="00F4454B"/>
    <w:rsid w:val="00F45162"/>
    <w:rsid w:val="00F53F4E"/>
    <w:rsid w:val="00F609FB"/>
    <w:rsid w:val="00F717C1"/>
    <w:rsid w:val="00F74187"/>
    <w:rsid w:val="00F7431F"/>
    <w:rsid w:val="00F760C4"/>
    <w:rsid w:val="00F773E8"/>
    <w:rsid w:val="00F77C76"/>
    <w:rsid w:val="00F80B77"/>
    <w:rsid w:val="00F8500C"/>
    <w:rsid w:val="00F873F9"/>
    <w:rsid w:val="00F9536C"/>
    <w:rsid w:val="00F95FE1"/>
    <w:rsid w:val="00FA62AF"/>
    <w:rsid w:val="00FA6313"/>
    <w:rsid w:val="00FC02A7"/>
    <w:rsid w:val="00FC2C62"/>
    <w:rsid w:val="00FC3884"/>
    <w:rsid w:val="00FC5125"/>
    <w:rsid w:val="00FC5DC0"/>
    <w:rsid w:val="00FC7D89"/>
    <w:rsid w:val="00FD20E8"/>
    <w:rsid w:val="00FD4FF4"/>
    <w:rsid w:val="00FE1B25"/>
    <w:rsid w:val="00FE1E50"/>
    <w:rsid w:val="00FE3DC1"/>
    <w:rsid w:val="00FE5831"/>
    <w:rsid w:val="00FF036E"/>
    <w:rsid w:val="00FF101F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D3"/>
  </w:style>
  <w:style w:type="paragraph" w:styleId="Heading1">
    <w:name w:val="heading 1"/>
    <w:basedOn w:val="Normal"/>
    <w:next w:val="Normal"/>
    <w:link w:val="Heading1Char"/>
    <w:uiPriority w:val="9"/>
    <w:qFormat/>
    <w:rsid w:val="00A05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1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51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B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B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33CA"/>
  </w:style>
  <w:style w:type="character" w:styleId="Strong">
    <w:name w:val="Strong"/>
    <w:basedOn w:val="DefaultParagraphFont"/>
    <w:uiPriority w:val="22"/>
    <w:qFormat/>
    <w:rsid w:val="00825D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1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5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05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1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1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5184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A05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51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051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0518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shim.34572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B8D7-ABC9-4011-AD89-4D14A9E6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Samana Almas</dc:creator>
  <cp:lastModifiedBy>Visitor</cp:lastModifiedBy>
  <cp:revision>222</cp:revision>
  <cp:lastPrinted>2017-01-28T08:58:00Z</cp:lastPrinted>
  <dcterms:created xsi:type="dcterms:W3CDTF">2016-08-05T07:28:00Z</dcterms:created>
  <dcterms:modified xsi:type="dcterms:W3CDTF">2018-05-12T09:50:00Z</dcterms:modified>
</cp:coreProperties>
</file>