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A0" w:rsidRDefault="00B56FA0" w:rsidP="00B56FA0">
      <w:pPr>
        <w:rPr>
          <w:rFonts w:eastAsia="Times New Roman" w:cstheme="minorHAnsi"/>
          <w:sz w:val="20"/>
          <w:szCs w:val="20"/>
        </w:rPr>
      </w:pPr>
    </w:p>
    <w:p w:rsidR="00B56FA0" w:rsidRDefault="00B56FA0" w:rsidP="00B56FA0">
      <w:pPr>
        <w:rPr>
          <w:rFonts w:eastAsia="Times New Roman" w:cstheme="minorHAnsi"/>
          <w:sz w:val="20"/>
          <w:szCs w:val="20"/>
        </w:rPr>
      </w:pPr>
    </w:p>
    <w:p w:rsidR="00B56FA0" w:rsidRDefault="00B56FA0" w:rsidP="00B56FA0">
      <w:pPr>
        <w:rPr>
          <w:rFonts w:eastAsia="Times New Roman" w:cstheme="minorHAnsi"/>
          <w:sz w:val="20"/>
          <w:szCs w:val="20"/>
        </w:rPr>
      </w:pPr>
    </w:p>
    <w:p w:rsidR="00B56FA0" w:rsidRPr="000849E9" w:rsidRDefault="00974299" w:rsidP="00B56FA0">
      <w:pPr>
        <w:rPr>
          <w:rFonts w:eastAsia="Times New Roman" w:cstheme="minorHAnsi"/>
          <w:b/>
          <w:sz w:val="20"/>
          <w:szCs w:val="20"/>
        </w:rPr>
      </w:pPr>
      <w:r w:rsidRPr="000849E9">
        <w:rPr>
          <w:b/>
          <w:noProof/>
        </w:rPr>
        <w:t xml:space="preserve">                                                                                                                                                                                       </w:t>
      </w:r>
      <w:r w:rsidRPr="000849E9">
        <w:rPr>
          <w:b/>
          <w:noProof/>
          <w:lang w:val="en-GB" w:eastAsia="en-GB"/>
        </w:rPr>
        <w:drawing>
          <wp:inline distT="0" distB="0" distL="0" distR="0">
            <wp:extent cx="1247775" cy="1295400"/>
            <wp:effectExtent l="38100" t="19050" r="28575" b="19050"/>
            <wp:docPr id="9" name="Picture 9" descr="C:\Documents and Settings\Munzeer\Local Settings\Temporary Internet Files\Content.Word\011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unzeer\Local Settings\Temporary Internet Files\Content.Word\0111121.jpg"/>
                    <pic:cNvPicPr>
                      <a:picLocks noChangeAspect="1" noChangeArrowheads="1"/>
                    </pic:cNvPicPr>
                  </pic:nvPicPr>
                  <pic:blipFill>
                    <a:blip r:embed="rId5" cstate="print"/>
                    <a:srcRect/>
                    <a:stretch>
                      <a:fillRect/>
                    </a:stretch>
                  </pic:blipFill>
                  <pic:spPr bwMode="auto">
                    <a:xfrm>
                      <a:off x="0" y="0"/>
                      <a:ext cx="1247775" cy="1295400"/>
                    </a:xfrm>
                    <a:prstGeom prst="rect">
                      <a:avLst/>
                    </a:prstGeom>
                    <a:noFill/>
                    <a:ln w="9525">
                      <a:solidFill>
                        <a:schemeClr val="tx1"/>
                      </a:solidFill>
                      <a:miter lim="800000"/>
                      <a:headEnd/>
                      <a:tailEnd/>
                    </a:ln>
                  </pic:spPr>
                </pic:pic>
              </a:graphicData>
            </a:graphic>
          </wp:inline>
        </w:drawing>
      </w:r>
    </w:p>
    <w:p w:rsidR="00B56FA0" w:rsidRPr="000849E9" w:rsidRDefault="00B56FA0" w:rsidP="00B56FA0">
      <w:pPr>
        <w:pStyle w:val="Header"/>
        <w:rPr>
          <w:rFonts w:cs="Calibri"/>
          <w:b/>
          <w:bCs/>
          <w:color w:val="000000"/>
          <w:sz w:val="40"/>
          <w:szCs w:val="40"/>
        </w:rPr>
      </w:pPr>
      <w:r w:rsidRPr="000849E9">
        <w:rPr>
          <w:rFonts w:cs="Calibri"/>
          <w:b/>
          <w:bCs/>
          <w:color w:val="000000"/>
          <w:sz w:val="32"/>
        </w:rPr>
        <w:t xml:space="preserve">         </w:t>
      </w:r>
      <w:r w:rsidRPr="000849E9">
        <w:rPr>
          <w:rFonts w:cs="Calibri"/>
          <w:b/>
          <w:bCs/>
          <w:color w:val="000000"/>
          <w:sz w:val="40"/>
          <w:szCs w:val="40"/>
        </w:rPr>
        <w:t xml:space="preserve">     </w:t>
      </w:r>
      <w:proofErr w:type="spellStart"/>
      <w:r w:rsidRPr="000849E9">
        <w:rPr>
          <w:rFonts w:cs="Calibri"/>
          <w:b/>
          <w:bCs/>
          <w:color w:val="000000"/>
          <w:sz w:val="40"/>
          <w:szCs w:val="40"/>
        </w:rPr>
        <w:t>Mushrif</w:t>
      </w:r>
      <w:proofErr w:type="spellEnd"/>
    </w:p>
    <w:p w:rsidR="000849E9" w:rsidRPr="000849E9" w:rsidRDefault="000849E9" w:rsidP="00B56FA0">
      <w:pPr>
        <w:pStyle w:val="Header"/>
        <w:rPr>
          <w:rFonts w:cs="Calibri"/>
          <w:b/>
          <w:bCs/>
          <w:color w:val="000000"/>
          <w:sz w:val="32"/>
        </w:rPr>
      </w:pPr>
      <w:hyperlink r:id="rId6" w:history="1">
        <w:r w:rsidRPr="000849E9">
          <w:rPr>
            <w:rStyle w:val="Hyperlink"/>
            <w:rFonts w:cs="Calibri"/>
            <w:b/>
            <w:bCs/>
            <w:sz w:val="40"/>
            <w:szCs w:val="40"/>
          </w:rPr>
          <w:t>Mushrif.345980@2freemail.com</w:t>
        </w:r>
      </w:hyperlink>
      <w:r w:rsidRPr="000849E9">
        <w:rPr>
          <w:rFonts w:cs="Calibri"/>
          <w:b/>
          <w:bCs/>
          <w:color w:val="000000"/>
          <w:sz w:val="32"/>
        </w:rPr>
        <w:t xml:space="preserve"> </w:t>
      </w:r>
    </w:p>
    <w:p w:rsidR="00B56FA0" w:rsidRPr="0021784C" w:rsidRDefault="00B56FA0" w:rsidP="000849E9">
      <w:pPr>
        <w:autoSpaceDE w:val="0"/>
        <w:autoSpaceDN w:val="0"/>
        <w:adjustRightInd w:val="0"/>
        <w:ind w:left="720"/>
        <w:rPr>
          <w:rFonts w:cs="Calibri"/>
        </w:rPr>
      </w:pPr>
      <w:r>
        <w:rPr>
          <w:rFonts w:cs="Calibri"/>
          <w:b/>
        </w:rPr>
        <w:t xml:space="preserve">     </w:t>
      </w:r>
    </w:p>
    <w:p w:rsidR="00B56FA0" w:rsidRPr="0040715D" w:rsidRDefault="00B56FA0" w:rsidP="00B56FA0">
      <w:pPr>
        <w:rPr>
          <w:rFonts w:eastAsia="Times New Roman" w:cstheme="minorHAnsi"/>
          <w:sz w:val="20"/>
          <w:szCs w:val="20"/>
        </w:rPr>
      </w:pPr>
    </w:p>
    <w:p w:rsidR="00B56FA0" w:rsidRPr="0040715D" w:rsidRDefault="00B56FA0" w:rsidP="00B56FA0">
      <w:pPr>
        <w:spacing w:before="3"/>
        <w:rPr>
          <w:rFonts w:eastAsia="Times New Roman" w:cstheme="minorHAnsi"/>
          <w:sz w:val="20"/>
          <w:szCs w:val="20"/>
        </w:rPr>
      </w:pPr>
    </w:p>
    <w:p w:rsidR="00B56FA0" w:rsidRPr="0040715D" w:rsidRDefault="004408CB" w:rsidP="00B56FA0">
      <w:pPr>
        <w:spacing w:line="476" w:lineRule="exact"/>
        <w:ind w:left="555"/>
        <w:rPr>
          <w:rFonts w:eastAsia="Times New Roman" w:cstheme="minorHAnsi"/>
          <w:sz w:val="20"/>
          <w:szCs w:val="20"/>
        </w:rPr>
      </w:pPr>
      <w:r w:rsidRPr="004408CB">
        <w:rPr>
          <w:rFonts w:eastAsia="Times New Roman" w:cstheme="minorHAnsi"/>
          <w:position w:val="-9"/>
          <w:sz w:val="20"/>
          <w:szCs w:val="20"/>
        </w:rPr>
      </w:r>
      <w:r w:rsidRPr="004408CB">
        <w:rPr>
          <w:rFonts w:eastAsia="Times New Roman" w:cstheme="minorHAnsi"/>
          <w:position w:val="-9"/>
          <w:sz w:val="20"/>
          <w:szCs w:val="20"/>
        </w:rPr>
        <w:pict>
          <v:group id="_x0000_s1153" style="width:534.05pt;height:23.85pt;mso-position-horizontal-relative:char;mso-position-vertical-relative:line" coordsize="10681,477">
            <v:group id="_x0000_s1154" style="position:absolute;left:11;top:11;width:454;height:454" coordorigin="11,11" coordsize="454,454">
              <v:shape id="_x0000_s1155" style="position:absolute;left:11;top:11;width:454;height:454" coordorigin="11,11" coordsize="454,454" path="m11,11r454,l465,465r-454,l11,11xe" fillcolor="#38627e" stroked="f">
                <v:path arrowok="t"/>
              </v:shape>
            </v:group>
            <v:group id="_x0000_s1156" style="position:absolute;left:11;top:11;width:454;height:454" coordorigin="11,11" coordsize="454,454">
              <v:shape id="_x0000_s1157" style="position:absolute;left:11;top:11;width:454;height:454" coordorigin="11,11" coordsize="454,454" path="m11,11r454,l465,465r-454,l11,11xe" filled="f" strokecolor="#38627e" strokeweight=".4mm">
                <v:path arrowok="t"/>
              </v:shape>
            </v:group>
            <v:group id="_x0000_s1158" style="position:absolute;left:465;top:465;width:10205;height:2" coordorigin="465,465" coordsize="10205,2">
              <v:shape id="_x0000_s1159" style="position:absolute;left:465;top:465;width:10205;height:2" coordorigin="465,465" coordsize="10205,0" path="m10670,465l465,465e" filled="f" strokecolor="#38627e" strokeweight=".4mm">
                <v:path arrowok="t"/>
              </v:shape>
              <v:shapetype id="_x0000_t202" coordsize="21600,21600" o:spt="202" path="m,l,21600r21600,l21600,xe">
                <v:stroke joinstyle="miter"/>
                <v:path gradientshapeok="t" o:connecttype="rect"/>
              </v:shapetype>
              <v:shape id="_x0000_s1160" type="#_x0000_t202" style="position:absolute;width:10681;height:477" filled="f" stroked="f">
                <v:textbox style="mso-next-textbox:#_x0000_s1160" inset="0,0,0,0">
                  <w:txbxContent>
                    <w:p w:rsidR="00B56FA0" w:rsidRPr="002551B1" w:rsidRDefault="00B56FA0" w:rsidP="00B56FA0">
                      <w:pPr>
                        <w:spacing w:before="100"/>
                        <w:ind w:left="641"/>
                        <w:rPr>
                          <w:rFonts w:eastAsia="Times New Roman" w:cstheme="minorHAnsi"/>
                          <w:sz w:val="24"/>
                          <w:szCs w:val="24"/>
                        </w:rPr>
                      </w:pPr>
                      <w:r w:rsidRPr="002551B1">
                        <w:rPr>
                          <w:rFonts w:cstheme="minorHAnsi"/>
                          <w:b/>
                          <w:color w:val="38627E"/>
                          <w:sz w:val="24"/>
                        </w:rPr>
                        <w:t>CAREER</w:t>
                      </w:r>
                      <w:r w:rsidRPr="002551B1">
                        <w:rPr>
                          <w:rFonts w:cstheme="minorHAnsi"/>
                          <w:b/>
                          <w:color w:val="38627E"/>
                          <w:spacing w:val="-1"/>
                          <w:sz w:val="24"/>
                        </w:rPr>
                        <w:t xml:space="preserve"> </w:t>
                      </w:r>
                      <w:r w:rsidRPr="002551B1">
                        <w:rPr>
                          <w:rFonts w:cstheme="minorHAnsi"/>
                          <w:b/>
                          <w:color w:val="38627E"/>
                          <w:sz w:val="24"/>
                        </w:rPr>
                        <w:t>OBJECTIVE</w:t>
                      </w:r>
                    </w:p>
                  </w:txbxContent>
                </v:textbox>
              </v:shape>
            </v:group>
            <w10:wrap type="none"/>
            <w10:anchorlock/>
          </v:group>
        </w:pict>
      </w:r>
    </w:p>
    <w:p w:rsidR="00B56FA0" w:rsidRDefault="00B56FA0" w:rsidP="00B56FA0">
      <w:pPr>
        <w:spacing w:before="5"/>
        <w:rPr>
          <w:rFonts w:eastAsia="Times New Roman" w:cstheme="minorHAnsi"/>
          <w:sz w:val="20"/>
          <w:szCs w:val="20"/>
        </w:rPr>
      </w:pPr>
    </w:p>
    <w:p w:rsidR="00974299" w:rsidRPr="0040715D" w:rsidRDefault="00974299" w:rsidP="00B56FA0">
      <w:pPr>
        <w:spacing w:before="5"/>
        <w:rPr>
          <w:rFonts w:eastAsia="Times New Roman" w:cstheme="minorHAnsi"/>
          <w:sz w:val="20"/>
          <w:szCs w:val="20"/>
        </w:rPr>
      </w:pPr>
    </w:p>
    <w:p w:rsidR="00B56FA0" w:rsidRPr="0021784C" w:rsidRDefault="00B56FA0" w:rsidP="00B56FA0">
      <w:pPr>
        <w:ind w:left="720" w:right="660" w:firstLine="720"/>
        <w:rPr>
          <w:rFonts w:cs="Calibri"/>
          <w:bCs/>
          <w:color w:val="000000"/>
          <w:shd w:val="clear" w:color="auto" w:fill="FFFFFF"/>
        </w:rPr>
      </w:pPr>
      <w:r w:rsidRPr="0021784C">
        <w:rPr>
          <w:rFonts w:cs="Calibri"/>
          <w:bCs/>
          <w:color w:val="000000"/>
          <w:shd w:val="clear" w:color="auto" w:fill="FFFFFF"/>
        </w:rPr>
        <w:t>Intend to build a strong career with a leading and reputed corporate firm and stay focused by working with committed and dedicated people, which will help me to motivate myself to excel and realize my potential. Also willing to work as a key player in a challenging and creative environment</w:t>
      </w:r>
      <w:r>
        <w:rPr>
          <w:rFonts w:cs="Calibri"/>
          <w:bCs/>
          <w:color w:val="000000"/>
          <w:shd w:val="clear" w:color="auto" w:fill="FFFFFF"/>
        </w:rPr>
        <w:t>.</w:t>
      </w:r>
    </w:p>
    <w:p w:rsidR="00B56FA0" w:rsidRPr="0040715D" w:rsidRDefault="00B56FA0" w:rsidP="00B56FA0">
      <w:pPr>
        <w:rPr>
          <w:rFonts w:eastAsia="Times New Roman" w:cstheme="minorHAnsi"/>
          <w:sz w:val="20"/>
          <w:szCs w:val="20"/>
        </w:rPr>
      </w:pPr>
    </w:p>
    <w:p w:rsidR="00B56FA0" w:rsidRPr="0040715D" w:rsidRDefault="00B56FA0" w:rsidP="00B56FA0">
      <w:pPr>
        <w:spacing w:before="8"/>
        <w:rPr>
          <w:rFonts w:eastAsia="Times New Roman" w:cstheme="minorHAnsi"/>
          <w:sz w:val="20"/>
          <w:szCs w:val="20"/>
        </w:rPr>
      </w:pPr>
    </w:p>
    <w:p w:rsidR="00B56FA0" w:rsidRPr="0040715D" w:rsidRDefault="004408CB" w:rsidP="00B56FA0">
      <w:pPr>
        <w:spacing w:line="476" w:lineRule="exact"/>
        <w:ind w:left="555"/>
        <w:rPr>
          <w:rFonts w:eastAsia="Times New Roman" w:cstheme="minorHAnsi"/>
          <w:sz w:val="20"/>
          <w:szCs w:val="20"/>
        </w:rPr>
      </w:pPr>
      <w:r w:rsidRPr="004408CB">
        <w:rPr>
          <w:rFonts w:eastAsia="Times New Roman" w:cstheme="minorHAnsi"/>
          <w:position w:val="-9"/>
          <w:sz w:val="20"/>
          <w:szCs w:val="20"/>
        </w:rPr>
      </w:r>
      <w:r w:rsidRPr="004408CB">
        <w:rPr>
          <w:rFonts w:eastAsia="Times New Roman" w:cstheme="minorHAnsi"/>
          <w:position w:val="-9"/>
          <w:sz w:val="20"/>
          <w:szCs w:val="20"/>
        </w:rPr>
        <w:pict>
          <v:group id="_x0000_s1145" style="width:534.05pt;height:23.85pt;mso-position-horizontal-relative:char;mso-position-vertical-relative:line" coordsize="10681,477">
            <v:group id="_x0000_s1146" style="position:absolute;left:11;top:11;width:454;height:454" coordorigin="11,11" coordsize="454,454">
              <v:shape id="_x0000_s1147" style="position:absolute;left:11;top:11;width:454;height:454" coordorigin="11,11" coordsize="454,454" path="m11,11r454,l465,465r-454,l11,11xe" fillcolor="#38627e" stroked="f">
                <v:path arrowok="t"/>
              </v:shape>
            </v:group>
            <v:group id="_x0000_s1148" style="position:absolute;left:11;top:11;width:454;height:454" coordorigin="11,11" coordsize="454,454">
              <v:shape id="_x0000_s1149" style="position:absolute;left:11;top:11;width:454;height:454" coordorigin="11,11" coordsize="454,454" path="m11,11r454,l465,465r-454,l11,11xe" filled="f" strokecolor="#38627e" strokeweight=".4mm">
                <v:path arrowok="t"/>
              </v:shape>
            </v:group>
            <v:group id="_x0000_s1150" style="position:absolute;left:465;top:465;width:10205;height:2" coordorigin="465,465" coordsize="10205,2">
              <v:shape id="_x0000_s1151" style="position:absolute;left:465;top:465;width:10205;height:2" coordorigin="465,465" coordsize="10205,0" path="m10670,465l465,465e" filled="f" strokecolor="#38627e" strokeweight=".4mm">
                <v:path arrowok="t"/>
              </v:shape>
              <v:shape id="_x0000_s1152" type="#_x0000_t202" style="position:absolute;width:10681;height:477" filled="f" stroked="f">
                <v:textbox style="mso-next-textbox:#_x0000_s1152" inset="0,0,0,0">
                  <w:txbxContent>
                    <w:p w:rsidR="00B56FA0" w:rsidRPr="002551B1" w:rsidRDefault="00B56FA0" w:rsidP="00B56FA0">
                      <w:pPr>
                        <w:spacing w:before="100"/>
                        <w:ind w:left="641"/>
                        <w:rPr>
                          <w:rFonts w:eastAsia="Times New Roman" w:cstheme="minorHAnsi"/>
                          <w:sz w:val="24"/>
                          <w:szCs w:val="24"/>
                        </w:rPr>
                      </w:pPr>
                      <w:r w:rsidRPr="002551B1">
                        <w:rPr>
                          <w:rFonts w:cstheme="minorHAnsi"/>
                          <w:b/>
                          <w:color w:val="38627E"/>
                          <w:sz w:val="24"/>
                        </w:rPr>
                        <w:t>WORK</w:t>
                      </w:r>
                      <w:r w:rsidRPr="002551B1">
                        <w:rPr>
                          <w:rFonts w:cstheme="minorHAnsi"/>
                          <w:b/>
                          <w:color w:val="38627E"/>
                          <w:spacing w:val="-1"/>
                          <w:sz w:val="24"/>
                        </w:rPr>
                        <w:t xml:space="preserve"> </w:t>
                      </w:r>
                      <w:r w:rsidRPr="002551B1">
                        <w:rPr>
                          <w:rFonts w:cstheme="minorHAnsi"/>
                          <w:b/>
                          <w:color w:val="38627E"/>
                          <w:sz w:val="24"/>
                        </w:rPr>
                        <w:t>EXPERIENCE</w:t>
                      </w:r>
                    </w:p>
                  </w:txbxContent>
                </v:textbox>
              </v:shape>
            </v:group>
            <w10:wrap type="none"/>
            <w10:anchorlock/>
          </v:group>
        </w:pict>
      </w:r>
    </w:p>
    <w:p w:rsidR="00B56FA0" w:rsidRPr="0040715D" w:rsidRDefault="00B56FA0" w:rsidP="00B56FA0">
      <w:pPr>
        <w:spacing w:before="9"/>
        <w:rPr>
          <w:rFonts w:eastAsia="Times New Roman" w:cstheme="minorHAnsi"/>
          <w:sz w:val="20"/>
          <w:szCs w:val="20"/>
        </w:rPr>
      </w:pPr>
    </w:p>
    <w:p w:rsidR="00B56FA0" w:rsidRPr="0040715D" w:rsidRDefault="00EC6055" w:rsidP="00B56FA0">
      <w:pPr>
        <w:pStyle w:val="Heading1"/>
        <w:spacing w:before="69"/>
        <w:ind w:right="1241"/>
        <w:rPr>
          <w:rFonts w:asciiTheme="minorHAnsi" w:hAnsiTheme="minorHAnsi" w:cstheme="minorHAnsi"/>
          <w:b w:val="0"/>
          <w:bCs w:val="0"/>
          <w:sz w:val="20"/>
          <w:szCs w:val="20"/>
        </w:rPr>
      </w:pPr>
      <w:r>
        <w:rPr>
          <w:rFonts w:asciiTheme="minorHAnsi" w:hAnsiTheme="minorHAnsi" w:cstheme="minorHAnsi"/>
          <w:color w:val="131313"/>
          <w:sz w:val="22"/>
          <w:szCs w:val="20"/>
        </w:rPr>
        <w:t xml:space="preserve">Accounts </w:t>
      </w:r>
      <w:r w:rsidR="00B56FA0" w:rsidRPr="002A325A">
        <w:rPr>
          <w:rFonts w:asciiTheme="minorHAnsi" w:hAnsiTheme="minorHAnsi" w:cstheme="minorHAnsi"/>
          <w:color w:val="131313"/>
          <w:sz w:val="22"/>
          <w:szCs w:val="20"/>
        </w:rPr>
        <w:t>Associate</w:t>
      </w:r>
    </w:p>
    <w:p w:rsidR="00B56FA0" w:rsidRPr="002A325A" w:rsidRDefault="00B56FA0" w:rsidP="00B56FA0">
      <w:pPr>
        <w:pStyle w:val="BodyText"/>
        <w:spacing w:before="19"/>
        <w:ind w:right="1241"/>
        <w:rPr>
          <w:rFonts w:asciiTheme="minorHAnsi" w:eastAsiaTheme="minorHAnsi" w:hAnsiTheme="minorHAnsi" w:cs="Calibri"/>
          <w:color w:val="000000"/>
          <w:sz w:val="22"/>
          <w:szCs w:val="22"/>
        </w:rPr>
      </w:pPr>
      <w:r w:rsidRPr="002A325A">
        <w:rPr>
          <w:rFonts w:asciiTheme="minorHAnsi" w:eastAsiaTheme="minorHAnsi" w:hAnsiTheme="minorHAnsi" w:cs="Calibri"/>
          <w:color w:val="000000"/>
          <w:sz w:val="22"/>
          <w:szCs w:val="22"/>
        </w:rPr>
        <w:t>EXL</w:t>
      </w:r>
    </w:p>
    <w:p w:rsidR="00B56FA0" w:rsidRPr="002A325A" w:rsidRDefault="00B56FA0" w:rsidP="00B56FA0">
      <w:pPr>
        <w:pStyle w:val="BodyText"/>
        <w:spacing w:before="24"/>
        <w:ind w:right="1241"/>
        <w:rPr>
          <w:rFonts w:asciiTheme="minorHAnsi" w:eastAsiaTheme="minorHAnsi" w:hAnsiTheme="minorHAnsi" w:cs="Calibri"/>
          <w:color w:val="000000"/>
          <w:sz w:val="22"/>
          <w:szCs w:val="22"/>
        </w:rPr>
      </w:pPr>
      <w:r w:rsidRPr="002A325A">
        <w:rPr>
          <w:rFonts w:asciiTheme="minorHAnsi" w:eastAsiaTheme="minorHAnsi" w:hAnsiTheme="minorHAnsi" w:cs="Calibri"/>
          <w:color w:val="000000"/>
          <w:sz w:val="22"/>
          <w:szCs w:val="22"/>
        </w:rPr>
        <w:t>Jul 2016 - Jan 2017</w:t>
      </w:r>
    </w:p>
    <w:p w:rsidR="00B56FA0" w:rsidRPr="002A325A" w:rsidRDefault="00B56FA0" w:rsidP="00B56FA0">
      <w:pPr>
        <w:spacing w:before="2"/>
        <w:rPr>
          <w:rFonts w:cs="Calibri"/>
          <w:color w:val="000000"/>
        </w:rPr>
      </w:pPr>
    </w:p>
    <w:p w:rsidR="00B56FA0" w:rsidRPr="002A325A" w:rsidRDefault="002A325A" w:rsidP="00B56FA0">
      <w:pPr>
        <w:pStyle w:val="BodyText"/>
        <w:ind w:right="1241"/>
        <w:rPr>
          <w:rFonts w:asciiTheme="minorHAnsi" w:eastAsiaTheme="minorHAnsi" w:hAnsiTheme="minorHAnsi" w:cs="Calibri"/>
          <w:b/>
          <w:color w:val="000000"/>
          <w:sz w:val="22"/>
          <w:szCs w:val="22"/>
        </w:rPr>
      </w:pPr>
      <w:r w:rsidRPr="002A325A">
        <w:rPr>
          <w:rFonts w:asciiTheme="minorHAnsi" w:eastAsiaTheme="minorHAnsi" w:hAnsiTheme="minorHAnsi" w:cs="Calibri"/>
          <w:b/>
          <w:color w:val="000000"/>
          <w:sz w:val="22"/>
          <w:szCs w:val="22"/>
        </w:rPr>
        <w:t>Accounts</w:t>
      </w:r>
      <w:r w:rsidR="00B56FA0" w:rsidRPr="002A325A">
        <w:rPr>
          <w:rFonts w:asciiTheme="minorHAnsi" w:eastAsiaTheme="minorHAnsi" w:hAnsiTheme="minorHAnsi" w:cs="Calibri"/>
          <w:b/>
          <w:color w:val="000000"/>
          <w:sz w:val="22"/>
          <w:szCs w:val="22"/>
        </w:rPr>
        <w:t xml:space="preserve"> Payable Process</w:t>
      </w:r>
    </w:p>
    <w:p w:rsidR="002A325A" w:rsidRDefault="002A325A" w:rsidP="00B56FA0">
      <w:pPr>
        <w:pStyle w:val="BodyText"/>
        <w:ind w:right="1241"/>
        <w:rPr>
          <w:rFonts w:asciiTheme="minorHAnsi" w:hAnsiTheme="minorHAnsi" w:cstheme="minorHAnsi"/>
          <w:color w:val="131313"/>
          <w:sz w:val="20"/>
          <w:szCs w:val="20"/>
        </w:rPr>
      </w:pPr>
    </w:p>
    <w:p w:rsidR="002A325A" w:rsidRPr="002A325A" w:rsidRDefault="002A325A" w:rsidP="002A325A">
      <w:pPr>
        <w:widowControl/>
        <w:numPr>
          <w:ilvl w:val="0"/>
          <w:numId w:val="1"/>
        </w:numPr>
        <w:ind w:left="1440"/>
        <w:jc w:val="both"/>
        <w:rPr>
          <w:rFonts w:cs="Calibri"/>
          <w:color w:val="000000"/>
        </w:rPr>
      </w:pPr>
      <w:r w:rsidRPr="002A325A">
        <w:rPr>
          <w:rFonts w:cs="Calibri"/>
          <w:color w:val="000000"/>
        </w:rPr>
        <w:t>Review all invoices for appropriate documentation and approval prior to payment</w:t>
      </w:r>
    </w:p>
    <w:p w:rsidR="002A325A" w:rsidRPr="002A325A" w:rsidRDefault="002A325A" w:rsidP="002A325A">
      <w:pPr>
        <w:widowControl/>
        <w:numPr>
          <w:ilvl w:val="0"/>
          <w:numId w:val="1"/>
        </w:numPr>
        <w:ind w:left="1440"/>
        <w:jc w:val="both"/>
        <w:rPr>
          <w:rFonts w:cs="Calibri"/>
          <w:color w:val="000000"/>
        </w:rPr>
      </w:pPr>
      <w:r w:rsidRPr="002A325A">
        <w:rPr>
          <w:rFonts w:cs="Calibri"/>
          <w:color w:val="000000"/>
        </w:rPr>
        <w:t>Sort and distribute incoming mail</w:t>
      </w:r>
    </w:p>
    <w:p w:rsidR="002A325A" w:rsidRPr="002A325A" w:rsidRDefault="002A325A" w:rsidP="002A325A">
      <w:pPr>
        <w:widowControl/>
        <w:numPr>
          <w:ilvl w:val="0"/>
          <w:numId w:val="1"/>
        </w:numPr>
        <w:ind w:left="1440"/>
        <w:jc w:val="both"/>
        <w:rPr>
          <w:rFonts w:cs="Calibri"/>
          <w:color w:val="000000"/>
        </w:rPr>
      </w:pPr>
      <w:r w:rsidRPr="002A325A">
        <w:rPr>
          <w:rFonts w:cs="Calibri"/>
          <w:color w:val="000000"/>
        </w:rPr>
        <w:t>Process 3 way P.O. matching invoices, up to 100 plus line items</w:t>
      </w:r>
    </w:p>
    <w:p w:rsidR="002A325A" w:rsidRPr="002A325A" w:rsidRDefault="002A325A" w:rsidP="002A325A">
      <w:pPr>
        <w:widowControl/>
        <w:numPr>
          <w:ilvl w:val="0"/>
          <w:numId w:val="1"/>
        </w:numPr>
        <w:ind w:left="1440"/>
        <w:jc w:val="both"/>
        <w:rPr>
          <w:rFonts w:cs="Calibri"/>
          <w:color w:val="000000"/>
        </w:rPr>
      </w:pPr>
      <w:r w:rsidRPr="002A325A">
        <w:rPr>
          <w:rFonts w:cs="Calibri"/>
          <w:color w:val="000000"/>
        </w:rPr>
        <w:t>Prioritize invoices according to cash discount potential and payment terms</w:t>
      </w:r>
    </w:p>
    <w:p w:rsidR="002A325A" w:rsidRPr="002A325A" w:rsidRDefault="002A325A" w:rsidP="002A325A">
      <w:pPr>
        <w:widowControl/>
        <w:numPr>
          <w:ilvl w:val="0"/>
          <w:numId w:val="1"/>
        </w:numPr>
        <w:ind w:left="1440"/>
        <w:jc w:val="both"/>
        <w:rPr>
          <w:rFonts w:cs="Calibri"/>
          <w:color w:val="000000"/>
        </w:rPr>
      </w:pPr>
      <w:r w:rsidRPr="002A325A">
        <w:rPr>
          <w:rFonts w:cs="Calibri"/>
          <w:color w:val="000000"/>
        </w:rPr>
        <w:t>Process check requests</w:t>
      </w:r>
    </w:p>
    <w:p w:rsidR="002A325A" w:rsidRPr="002A325A" w:rsidRDefault="002A325A" w:rsidP="002A325A">
      <w:pPr>
        <w:widowControl/>
        <w:numPr>
          <w:ilvl w:val="0"/>
          <w:numId w:val="1"/>
        </w:numPr>
        <w:ind w:left="1440"/>
        <w:jc w:val="both"/>
        <w:rPr>
          <w:rFonts w:cs="Calibri"/>
          <w:color w:val="000000"/>
        </w:rPr>
      </w:pPr>
      <w:r w:rsidRPr="002A325A">
        <w:rPr>
          <w:rFonts w:cs="Calibri"/>
          <w:color w:val="000000"/>
        </w:rPr>
        <w:t>Audit and process credit card bills</w:t>
      </w:r>
    </w:p>
    <w:p w:rsidR="002A325A" w:rsidRPr="002A325A" w:rsidRDefault="002A325A" w:rsidP="002A325A">
      <w:pPr>
        <w:widowControl/>
        <w:numPr>
          <w:ilvl w:val="0"/>
          <w:numId w:val="1"/>
        </w:numPr>
        <w:ind w:left="1440"/>
        <w:jc w:val="both"/>
        <w:rPr>
          <w:rFonts w:cs="Calibri"/>
          <w:color w:val="000000"/>
        </w:rPr>
      </w:pPr>
      <w:r w:rsidRPr="002A325A">
        <w:rPr>
          <w:rFonts w:cs="Calibri"/>
          <w:color w:val="000000"/>
        </w:rPr>
        <w:t>Match invoices to checks, obtain all signatures for checks and distribute checks accordingly</w:t>
      </w:r>
    </w:p>
    <w:p w:rsidR="002A325A" w:rsidRPr="002A325A" w:rsidRDefault="002A325A" w:rsidP="002A325A">
      <w:pPr>
        <w:widowControl/>
        <w:numPr>
          <w:ilvl w:val="0"/>
          <w:numId w:val="1"/>
        </w:numPr>
        <w:ind w:left="1440"/>
        <w:jc w:val="both"/>
        <w:rPr>
          <w:rFonts w:cs="Calibri"/>
          <w:color w:val="000000"/>
        </w:rPr>
      </w:pPr>
      <w:r w:rsidRPr="002A325A">
        <w:rPr>
          <w:rFonts w:cs="Calibri"/>
          <w:color w:val="000000"/>
        </w:rPr>
        <w:t>Respond to all vendor inquiries</w:t>
      </w:r>
    </w:p>
    <w:p w:rsidR="002A325A" w:rsidRPr="002A325A" w:rsidRDefault="002A325A" w:rsidP="002A325A">
      <w:pPr>
        <w:widowControl/>
        <w:numPr>
          <w:ilvl w:val="0"/>
          <w:numId w:val="1"/>
        </w:numPr>
        <w:ind w:left="1440"/>
        <w:jc w:val="both"/>
        <w:rPr>
          <w:rFonts w:cs="Calibri"/>
          <w:color w:val="000000"/>
        </w:rPr>
      </w:pPr>
      <w:r w:rsidRPr="002A325A">
        <w:rPr>
          <w:rFonts w:cs="Calibri"/>
          <w:color w:val="000000"/>
        </w:rPr>
        <w:t>Reconcile vendor statements, research and correct discrepancies</w:t>
      </w:r>
    </w:p>
    <w:p w:rsidR="002A325A" w:rsidRPr="002A325A" w:rsidRDefault="002A325A" w:rsidP="002A325A">
      <w:pPr>
        <w:widowControl/>
        <w:numPr>
          <w:ilvl w:val="0"/>
          <w:numId w:val="1"/>
        </w:numPr>
        <w:ind w:left="1440"/>
        <w:jc w:val="both"/>
        <w:rPr>
          <w:rFonts w:cs="Calibri"/>
          <w:color w:val="000000"/>
        </w:rPr>
      </w:pPr>
      <w:r w:rsidRPr="002A325A">
        <w:rPr>
          <w:rFonts w:cs="Calibri"/>
          <w:color w:val="000000"/>
        </w:rPr>
        <w:t>Assist in month end closing</w:t>
      </w:r>
    </w:p>
    <w:p w:rsidR="002A325A" w:rsidRPr="002A325A" w:rsidRDefault="002A325A" w:rsidP="002A325A">
      <w:pPr>
        <w:widowControl/>
        <w:numPr>
          <w:ilvl w:val="0"/>
          <w:numId w:val="1"/>
        </w:numPr>
        <w:ind w:left="1440" w:right="750"/>
        <w:jc w:val="both"/>
        <w:rPr>
          <w:rFonts w:cs="Calibri"/>
          <w:color w:val="000000"/>
        </w:rPr>
      </w:pPr>
      <w:r w:rsidRPr="002A325A">
        <w:rPr>
          <w:rFonts w:cs="Calibri"/>
          <w:color w:val="000000"/>
        </w:rPr>
        <w:t>Maintain files and documentation thoroughly and accurately, in accordance with company policy and accepted accounting practices</w:t>
      </w:r>
    </w:p>
    <w:p w:rsidR="002A325A" w:rsidRPr="002A325A" w:rsidRDefault="002A325A" w:rsidP="002A325A">
      <w:pPr>
        <w:widowControl/>
        <w:numPr>
          <w:ilvl w:val="0"/>
          <w:numId w:val="1"/>
        </w:numPr>
        <w:ind w:left="1440"/>
        <w:jc w:val="both"/>
        <w:rPr>
          <w:rFonts w:cs="Calibri"/>
          <w:color w:val="000000"/>
        </w:rPr>
      </w:pPr>
      <w:r w:rsidRPr="002A325A">
        <w:rPr>
          <w:rFonts w:cs="Calibri"/>
          <w:color w:val="000000"/>
        </w:rPr>
        <w:t>Assist with other projects as needed</w:t>
      </w:r>
    </w:p>
    <w:p w:rsidR="002A325A" w:rsidRPr="0040715D" w:rsidRDefault="002A325A" w:rsidP="00B56FA0">
      <w:pPr>
        <w:pStyle w:val="BodyText"/>
        <w:ind w:right="1241"/>
        <w:rPr>
          <w:rFonts w:asciiTheme="minorHAnsi" w:hAnsiTheme="minorHAnsi" w:cstheme="minorHAnsi"/>
          <w:sz w:val="20"/>
          <w:szCs w:val="20"/>
        </w:rPr>
      </w:pPr>
    </w:p>
    <w:p w:rsidR="00B56FA0" w:rsidRPr="0040715D" w:rsidRDefault="00B56FA0" w:rsidP="00B56FA0">
      <w:pPr>
        <w:spacing w:before="8"/>
        <w:rPr>
          <w:rFonts w:eastAsia="Times New Roman" w:cstheme="minorHAnsi"/>
          <w:sz w:val="20"/>
          <w:szCs w:val="20"/>
        </w:rPr>
      </w:pPr>
    </w:p>
    <w:p w:rsidR="00B56FA0" w:rsidRPr="0040715D" w:rsidRDefault="004408CB" w:rsidP="00B56FA0">
      <w:pPr>
        <w:spacing w:line="476" w:lineRule="exact"/>
        <w:ind w:left="555"/>
        <w:rPr>
          <w:rFonts w:eastAsia="Times New Roman" w:cstheme="minorHAnsi"/>
          <w:sz w:val="20"/>
          <w:szCs w:val="20"/>
        </w:rPr>
      </w:pPr>
      <w:r w:rsidRPr="004408CB">
        <w:rPr>
          <w:rFonts w:eastAsia="Times New Roman" w:cstheme="minorHAnsi"/>
          <w:position w:val="-9"/>
          <w:sz w:val="20"/>
          <w:szCs w:val="20"/>
        </w:rPr>
      </w:r>
      <w:r w:rsidRPr="004408CB">
        <w:rPr>
          <w:rFonts w:eastAsia="Times New Roman" w:cstheme="minorHAnsi"/>
          <w:position w:val="-9"/>
          <w:sz w:val="20"/>
          <w:szCs w:val="20"/>
        </w:rPr>
        <w:pict>
          <v:group id="_x0000_s1137" style="width:534.05pt;height:23.85pt;mso-position-horizontal-relative:char;mso-position-vertical-relative:line" coordsize="10681,477">
            <v:group id="_x0000_s1138" style="position:absolute;left:11;top:11;width:454;height:454" coordorigin="11,11" coordsize="454,454">
              <v:shape id="_x0000_s1139" style="position:absolute;left:11;top:11;width:454;height:454" coordorigin="11,11" coordsize="454,454" path="m11,11r454,l465,465r-454,l11,11xe" fillcolor="#38627e" stroked="f">
                <v:path arrowok="t"/>
              </v:shape>
            </v:group>
            <v:group id="_x0000_s1140" style="position:absolute;left:11;top:11;width:454;height:454" coordorigin="11,11" coordsize="454,454">
              <v:shape id="_x0000_s1141" style="position:absolute;left:11;top:11;width:454;height:454" coordorigin="11,11" coordsize="454,454" path="m11,11r454,l465,465r-454,l11,11xe" filled="f" strokecolor="#38627e" strokeweight=".4mm">
                <v:path arrowok="t"/>
              </v:shape>
            </v:group>
            <v:group id="_x0000_s1142" style="position:absolute;left:465;top:465;width:10205;height:2" coordorigin="465,465" coordsize="10205,2">
              <v:shape id="_x0000_s1143" style="position:absolute;left:465;top:465;width:10205;height:2" coordorigin="465,465" coordsize="10205,0" path="m10670,465l465,465e" filled="f" strokecolor="#38627e" strokeweight=".4mm">
                <v:path arrowok="t"/>
              </v:shape>
              <v:shape id="_x0000_s1144" type="#_x0000_t202" style="position:absolute;width:10681;height:477" filled="f" stroked="f">
                <v:textbox style="mso-next-textbox:#_x0000_s1144" inset="0,0,0,0">
                  <w:txbxContent>
                    <w:p w:rsidR="00B56FA0" w:rsidRPr="002551B1" w:rsidRDefault="00B56FA0" w:rsidP="00B56FA0">
                      <w:pPr>
                        <w:spacing w:before="100"/>
                        <w:ind w:left="641"/>
                        <w:rPr>
                          <w:rFonts w:eastAsia="Times New Roman" w:cstheme="minorHAnsi"/>
                          <w:sz w:val="24"/>
                          <w:szCs w:val="24"/>
                        </w:rPr>
                      </w:pPr>
                      <w:r w:rsidRPr="002551B1">
                        <w:rPr>
                          <w:rFonts w:cstheme="minorHAnsi"/>
                          <w:b/>
                          <w:color w:val="38627E"/>
                          <w:sz w:val="24"/>
                        </w:rPr>
                        <w:t>PROJECTS</w:t>
                      </w:r>
                    </w:p>
                  </w:txbxContent>
                </v:textbox>
              </v:shape>
            </v:group>
            <w10:wrap type="none"/>
            <w10:anchorlock/>
          </v:group>
        </w:pict>
      </w:r>
    </w:p>
    <w:p w:rsidR="00B56FA0" w:rsidRPr="0040715D" w:rsidRDefault="00B56FA0" w:rsidP="00B56FA0">
      <w:pPr>
        <w:spacing w:before="9"/>
        <w:rPr>
          <w:rFonts w:eastAsia="Times New Roman" w:cstheme="minorHAnsi"/>
          <w:sz w:val="20"/>
          <w:szCs w:val="20"/>
        </w:rPr>
      </w:pPr>
    </w:p>
    <w:p w:rsidR="00B56FA0" w:rsidRPr="0040715D" w:rsidRDefault="00B56FA0" w:rsidP="00B56FA0">
      <w:pPr>
        <w:pStyle w:val="Heading1"/>
        <w:spacing w:before="69"/>
        <w:ind w:right="1241"/>
        <w:rPr>
          <w:rFonts w:asciiTheme="minorHAnsi" w:hAnsiTheme="minorHAnsi" w:cstheme="minorHAnsi"/>
          <w:b w:val="0"/>
          <w:bCs w:val="0"/>
          <w:sz w:val="20"/>
          <w:szCs w:val="20"/>
        </w:rPr>
      </w:pPr>
      <w:r w:rsidRPr="0040715D">
        <w:rPr>
          <w:rFonts w:asciiTheme="minorHAnsi" w:hAnsiTheme="minorHAnsi" w:cstheme="minorHAnsi"/>
          <w:color w:val="131313"/>
          <w:sz w:val="20"/>
          <w:szCs w:val="20"/>
        </w:rPr>
        <w:t xml:space="preserve">"A study on Working Capital Management at M.A Board Products </w:t>
      </w:r>
      <w:proofErr w:type="spellStart"/>
      <w:r w:rsidRPr="0040715D">
        <w:rPr>
          <w:rFonts w:asciiTheme="minorHAnsi" w:hAnsiTheme="minorHAnsi" w:cstheme="minorHAnsi"/>
          <w:color w:val="131313"/>
          <w:sz w:val="20"/>
          <w:szCs w:val="20"/>
        </w:rPr>
        <w:t>Pvt</w:t>
      </w:r>
      <w:proofErr w:type="spellEnd"/>
      <w:r w:rsidRPr="0040715D">
        <w:rPr>
          <w:rFonts w:asciiTheme="minorHAnsi" w:hAnsiTheme="minorHAnsi" w:cstheme="minorHAnsi"/>
          <w:color w:val="131313"/>
          <w:spacing w:val="-1"/>
          <w:sz w:val="20"/>
          <w:szCs w:val="20"/>
        </w:rPr>
        <w:t xml:space="preserve"> </w:t>
      </w:r>
      <w:r w:rsidRPr="0040715D">
        <w:rPr>
          <w:rFonts w:asciiTheme="minorHAnsi" w:hAnsiTheme="minorHAnsi" w:cstheme="minorHAnsi"/>
          <w:color w:val="131313"/>
          <w:sz w:val="20"/>
          <w:szCs w:val="20"/>
        </w:rPr>
        <w:t>Ltd"</w:t>
      </w:r>
    </w:p>
    <w:p w:rsidR="00B56FA0" w:rsidRPr="008E5BE8" w:rsidRDefault="00B56FA0" w:rsidP="00B56FA0">
      <w:pPr>
        <w:pStyle w:val="BodyText"/>
        <w:spacing w:before="19" w:line="261" w:lineRule="auto"/>
        <w:ind w:right="1507"/>
        <w:rPr>
          <w:rFonts w:asciiTheme="minorHAnsi" w:eastAsiaTheme="minorHAnsi" w:hAnsiTheme="minorHAnsi" w:cs="Calibri"/>
          <w:color w:val="000000"/>
          <w:sz w:val="22"/>
          <w:szCs w:val="22"/>
        </w:rPr>
      </w:pPr>
      <w:r w:rsidRPr="008E5BE8">
        <w:rPr>
          <w:rFonts w:asciiTheme="minorHAnsi" w:eastAsiaTheme="minorHAnsi" w:hAnsiTheme="minorHAnsi" w:cs="Calibri"/>
          <w:color w:val="000000"/>
          <w:sz w:val="22"/>
          <w:szCs w:val="22"/>
        </w:rPr>
        <w:t xml:space="preserve">The study is conducted with </w:t>
      </w:r>
      <w:proofErr w:type="gramStart"/>
      <w:r w:rsidRPr="008E5BE8">
        <w:rPr>
          <w:rFonts w:asciiTheme="minorHAnsi" w:eastAsiaTheme="minorHAnsi" w:hAnsiTheme="minorHAnsi" w:cs="Calibri"/>
          <w:color w:val="000000"/>
          <w:sz w:val="22"/>
          <w:szCs w:val="22"/>
        </w:rPr>
        <w:t>a</w:t>
      </w:r>
      <w:proofErr w:type="gramEnd"/>
      <w:r w:rsidRPr="008E5BE8">
        <w:rPr>
          <w:rFonts w:asciiTheme="minorHAnsi" w:eastAsiaTheme="minorHAnsi" w:hAnsiTheme="minorHAnsi" w:cs="Calibri"/>
          <w:color w:val="000000"/>
          <w:sz w:val="22"/>
          <w:szCs w:val="22"/>
        </w:rPr>
        <w:t xml:space="preserve"> objective to comprehend and examine the working administration framework practiced in the organization.</w:t>
      </w:r>
    </w:p>
    <w:p w:rsidR="00B56FA0" w:rsidRPr="008E5BE8" w:rsidRDefault="00B56FA0" w:rsidP="00B56FA0">
      <w:pPr>
        <w:pStyle w:val="BodyText"/>
        <w:ind w:right="1241"/>
        <w:rPr>
          <w:rFonts w:asciiTheme="minorHAnsi" w:eastAsiaTheme="minorHAnsi" w:hAnsiTheme="minorHAnsi" w:cs="Calibri"/>
          <w:color w:val="000000"/>
          <w:sz w:val="22"/>
          <w:szCs w:val="22"/>
        </w:rPr>
      </w:pPr>
      <w:r w:rsidRPr="008E5BE8">
        <w:rPr>
          <w:rFonts w:asciiTheme="minorHAnsi" w:eastAsiaTheme="minorHAnsi" w:hAnsiTheme="minorHAnsi" w:cs="Calibri"/>
          <w:color w:val="000000"/>
          <w:sz w:val="22"/>
          <w:szCs w:val="22"/>
        </w:rPr>
        <w:t>3 Month</w:t>
      </w:r>
    </w:p>
    <w:p w:rsidR="00B56FA0" w:rsidRPr="008E5BE8" w:rsidRDefault="00B56FA0" w:rsidP="00B56FA0">
      <w:pPr>
        <w:pStyle w:val="BodyText"/>
        <w:spacing w:before="24"/>
        <w:ind w:right="1241"/>
        <w:rPr>
          <w:rFonts w:asciiTheme="minorHAnsi" w:eastAsiaTheme="minorHAnsi" w:hAnsiTheme="minorHAnsi" w:cs="Calibri"/>
          <w:color w:val="000000"/>
          <w:sz w:val="22"/>
          <w:szCs w:val="22"/>
        </w:rPr>
      </w:pPr>
      <w:r w:rsidRPr="008E5BE8">
        <w:rPr>
          <w:rFonts w:asciiTheme="minorHAnsi" w:eastAsiaTheme="minorHAnsi" w:hAnsiTheme="minorHAnsi" w:cs="Calibri"/>
          <w:color w:val="000000"/>
          <w:sz w:val="22"/>
          <w:szCs w:val="22"/>
        </w:rPr>
        <w:t>Team member(s): 0</w:t>
      </w:r>
    </w:p>
    <w:p w:rsidR="00B56FA0" w:rsidRPr="008E5BE8" w:rsidRDefault="00B56FA0" w:rsidP="00B56FA0">
      <w:pPr>
        <w:spacing w:before="2"/>
        <w:rPr>
          <w:rFonts w:cs="Calibri"/>
          <w:color w:val="000000"/>
        </w:rPr>
      </w:pPr>
    </w:p>
    <w:p w:rsidR="00B56FA0" w:rsidRPr="008E5BE8" w:rsidRDefault="00B56FA0" w:rsidP="00B56FA0">
      <w:pPr>
        <w:pStyle w:val="BodyText"/>
        <w:ind w:right="1241"/>
        <w:rPr>
          <w:rFonts w:asciiTheme="minorHAnsi" w:eastAsiaTheme="minorHAnsi" w:hAnsiTheme="minorHAnsi" w:cs="Calibri"/>
          <w:color w:val="000000"/>
          <w:sz w:val="22"/>
          <w:szCs w:val="22"/>
        </w:rPr>
      </w:pPr>
      <w:r w:rsidRPr="008E5BE8">
        <w:rPr>
          <w:rFonts w:asciiTheme="minorHAnsi" w:eastAsiaTheme="minorHAnsi" w:hAnsiTheme="minorHAnsi" w:cs="Calibri"/>
          <w:color w:val="000000"/>
          <w:sz w:val="22"/>
          <w:szCs w:val="22"/>
        </w:rPr>
        <w:t>To understand and examine the money related aspects like gainfulness and liquidity position.</w:t>
      </w:r>
    </w:p>
    <w:p w:rsidR="00B56FA0" w:rsidRDefault="00B56FA0" w:rsidP="00B56FA0">
      <w:pPr>
        <w:spacing w:before="2"/>
        <w:rPr>
          <w:rFonts w:eastAsia="Times New Roman" w:cstheme="minorHAnsi"/>
          <w:sz w:val="20"/>
          <w:szCs w:val="20"/>
        </w:rPr>
      </w:pPr>
    </w:p>
    <w:p w:rsidR="00974299" w:rsidRDefault="00974299" w:rsidP="00B56FA0">
      <w:pPr>
        <w:spacing w:before="2"/>
        <w:rPr>
          <w:rFonts w:eastAsia="Times New Roman" w:cstheme="minorHAnsi"/>
          <w:sz w:val="20"/>
          <w:szCs w:val="20"/>
        </w:rPr>
      </w:pPr>
    </w:p>
    <w:p w:rsidR="00974299" w:rsidRDefault="00974299" w:rsidP="00B56FA0">
      <w:pPr>
        <w:spacing w:before="2"/>
        <w:rPr>
          <w:rFonts w:eastAsia="Times New Roman" w:cstheme="minorHAnsi"/>
          <w:sz w:val="20"/>
          <w:szCs w:val="20"/>
        </w:rPr>
      </w:pPr>
    </w:p>
    <w:p w:rsidR="00974299" w:rsidRPr="0040715D" w:rsidRDefault="00974299" w:rsidP="00B56FA0">
      <w:pPr>
        <w:spacing w:before="2"/>
        <w:rPr>
          <w:rFonts w:eastAsia="Times New Roman" w:cstheme="minorHAnsi"/>
          <w:sz w:val="20"/>
          <w:szCs w:val="20"/>
        </w:rPr>
      </w:pPr>
    </w:p>
    <w:p w:rsidR="00B56FA0" w:rsidRPr="0040715D" w:rsidRDefault="00B56FA0" w:rsidP="00B56FA0">
      <w:pPr>
        <w:pStyle w:val="Heading1"/>
        <w:ind w:right="1241"/>
        <w:rPr>
          <w:rFonts w:asciiTheme="minorHAnsi" w:hAnsiTheme="minorHAnsi" w:cstheme="minorHAnsi"/>
          <w:b w:val="0"/>
          <w:bCs w:val="0"/>
          <w:sz w:val="20"/>
          <w:szCs w:val="20"/>
        </w:rPr>
      </w:pPr>
      <w:r w:rsidRPr="0040715D">
        <w:rPr>
          <w:rFonts w:asciiTheme="minorHAnsi" w:hAnsiTheme="minorHAnsi" w:cstheme="minorHAnsi"/>
          <w:color w:val="131313"/>
          <w:sz w:val="20"/>
          <w:szCs w:val="20"/>
        </w:rPr>
        <w:t>"A study on Customer Perception of PUMA</w:t>
      </w:r>
      <w:r w:rsidRPr="0040715D">
        <w:rPr>
          <w:rFonts w:asciiTheme="minorHAnsi" w:hAnsiTheme="minorHAnsi" w:cstheme="minorHAnsi"/>
          <w:color w:val="131313"/>
          <w:spacing w:val="-1"/>
          <w:sz w:val="20"/>
          <w:szCs w:val="20"/>
        </w:rPr>
        <w:t xml:space="preserve"> </w:t>
      </w:r>
      <w:r w:rsidRPr="0040715D">
        <w:rPr>
          <w:rFonts w:asciiTheme="minorHAnsi" w:hAnsiTheme="minorHAnsi" w:cstheme="minorHAnsi"/>
          <w:color w:val="131313"/>
          <w:sz w:val="20"/>
          <w:szCs w:val="20"/>
        </w:rPr>
        <w:t>products"</w:t>
      </w:r>
    </w:p>
    <w:p w:rsidR="00B56FA0" w:rsidRPr="008E5BE8" w:rsidRDefault="00B56FA0" w:rsidP="00B56FA0">
      <w:pPr>
        <w:pStyle w:val="BodyText"/>
        <w:spacing w:before="19"/>
        <w:ind w:right="1241"/>
        <w:rPr>
          <w:rFonts w:asciiTheme="minorHAnsi" w:eastAsiaTheme="minorHAnsi" w:hAnsiTheme="minorHAnsi" w:cs="Calibri"/>
          <w:color w:val="000000"/>
          <w:sz w:val="22"/>
          <w:szCs w:val="22"/>
        </w:rPr>
      </w:pPr>
      <w:r w:rsidRPr="008E5BE8">
        <w:rPr>
          <w:rFonts w:asciiTheme="minorHAnsi" w:eastAsiaTheme="minorHAnsi" w:hAnsiTheme="minorHAnsi" w:cs="Calibri"/>
          <w:color w:val="000000"/>
          <w:sz w:val="22"/>
          <w:szCs w:val="22"/>
        </w:rPr>
        <w:t>1 Month</w:t>
      </w:r>
    </w:p>
    <w:p w:rsidR="00B56FA0" w:rsidRPr="008E5BE8" w:rsidRDefault="00B56FA0" w:rsidP="00B56FA0">
      <w:pPr>
        <w:pStyle w:val="BodyText"/>
        <w:spacing w:before="24"/>
        <w:ind w:right="1241"/>
        <w:rPr>
          <w:rFonts w:asciiTheme="minorHAnsi" w:eastAsiaTheme="minorHAnsi" w:hAnsiTheme="minorHAnsi" w:cs="Calibri"/>
          <w:color w:val="000000"/>
          <w:sz w:val="22"/>
          <w:szCs w:val="22"/>
        </w:rPr>
      </w:pPr>
      <w:r w:rsidRPr="008E5BE8">
        <w:rPr>
          <w:rFonts w:asciiTheme="minorHAnsi" w:eastAsiaTheme="minorHAnsi" w:hAnsiTheme="minorHAnsi" w:cs="Calibri"/>
          <w:color w:val="000000"/>
          <w:sz w:val="22"/>
          <w:szCs w:val="22"/>
        </w:rPr>
        <w:t>Team member(s): 4</w:t>
      </w:r>
    </w:p>
    <w:p w:rsidR="00B56FA0" w:rsidRPr="008E5BE8" w:rsidRDefault="00B56FA0" w:rsidP="00B56FA0">
      <w:pPr>
        <w:spacing w:before="2"/>
        <w:rPr>
          <w:rFonts w:cs="Calibri"/>
          <w:color w:val="000000"/>
        </w:rPr>
      </w:pPr>
    </w:p>
    <w:p w:rsidR="00B56FA0" w:rsidRPr="008E5BE8" w:rsidRDefault="00B56FA0" w:rsidP="00B56FA0">
      <w:pPr>
        <w:pStyle w:val="BodyText"/>
        <w:ind w:right="1241"/>
        <w:rPr>
          <w:rFonts w:asciiTheme="minorHAnsi" w:eastAsiaTheme="minorHAnsi" w:hAnsiTheme="minorHAnsi" w:cs="Calibri"/>
          <w:color w:val="000000"/>
          <w:sz w:val="22"/>
          <w:szCs w:val="22"/>
        </w:rPr>
      </w:pPr>
      <w:r w:rsidRPr="008E5BE8">
        <w:rPr>
          <w:rFonts w:asciiTheme="minorHAnsi" w:eastAsiaTheme="minorHAnsi" w:hAnsiTheme="minorHAnsi" w:cs="Calibri"/>
          <w:color w:val="000000"/>
          <w:sz w:val="22"/>
          <w:szCs w:val="22"/>
        </w:rPr>
        <w:t>Study is conducted mainly to understand the Brand presence, Quality of products, durability. "</w:t>
      </w:r>
    </w:p>
    <w:p w:rsidR="00B56FA0" w:rsidRPr="0040715D" w:rsidRDefault="00B56FA0" w:rsidP="00B56FA0">
      <w:pPr>
        <w:spacing w:before="2"/>
        <w:rPr>
          <w:rFonts w:eastAsia="Times New Roman" w:cstheme="minorHAnsi"/>
          <w:sz w:val="20"/>
          <w:szCs w:val="20"/>
        </w:rPr>
      </w:pPr>
    </w:p>
    <w:p w:rsidR="00B56FA0" w:rsidRPr="0040715D" w:rsidRDefault="00B56FA0" w:rsidP="00B56FA0">
      <w:pPr>
        <w:pStyle w:val="Heading1"/>
        <w:ind w:right="1241"/>
        <w:rPr>
          <w:rFonts w:asciiTheme="minorHAnsi" w:hAnsiTheme="minorHAnsi" w:cstheme="minorHAnsi"/>
          <w:b w:val="0"/>
          <w:bCs w:val="0"/>
          <w:sz w:val="20"/>
          <w:szCs w:val="20"/>
        </w:rPr>
      </w:pPr>
      <w:r w:rsidRPr="0040715D">
        <w:rPr>
          <w:rFonts w:asciiTheme="minorHAnsi" w:hAnsiTheme="minorHAnsi" w:cstheme="minorHAnsi"/>
          <w:color w:val="131313"/>
          <w:sz w:val="20"/>
          <w:szCs w:val="20"/>
        </w:rPr>
        <w:t>"A study on SERVQUAL maintained and offered by</w:t>
      </w:r>
      <w:r w:rsidRPr="0040715D">
        <w:rPr>
          <w:rFonts w:asciiTheme="minorHAnsi" w:hAnsiTheme="minorHAnsi" w:cstheme="minorHAnsi"/>
          <w:color w:val="131313"/>
          <w:spacing w:val="-1"/>
          <w:sz w:val="20"/>
          <w:szCs w:val="20"/>
        </w:rPr>
        <w:t xml:space="preserve"> </w:t>
      </w:r>
      <w:r w:rsidRPr="0040715D">
        <w:rPr>
          <w:rFonts w:asciiTheme="minorHAnsi" w:hAnsiTheme="minorHAnsi" w:cstheme="minorHAnsi"/>
          <w:color w:val="131313"/>
          <w:sz w:val="20"/>
          <w:szCs w:val="20"/>
        </w:rPr>
        <w:t>SNAPDEAL"</w:t>
      </w:r>
    </w:p>
    <w:p w:rsidR="00B56FA0" w:rsidRPr="008E5BE8" w:rsidRDefault="00B56FA0" w:rsidP="00B56FA0">
      <w:pPr>
        <w:pStyle w:val="BodyText"/>
        <w:spacing w:before="19"/>
        <w:ind w:right="1241"/>
        <w:rPr>
          <w:rFonts w:asciiTheme="minorHAnsi" w:eastAsiaTheme="minorHAnsi" w:hAnsiTheme="minorHAnsi" w:cs="Calibri"/>
          <w:color w:val="000000"/>
          <w:sz w:val="22"/>
          <w:szCs w:val="22"/>
        </w:rPr>
      </w:pPr>
      <w:r w:rsidRPr="008E5BE8">
        <w:rPr>
          <w:rFonts w:asciiTheme="minorHAnsi" w:eastAsiaTheme="minorHAnsi" w:hAnsiTheme="minorHAnsi" w:cs="Calibri"/>
          <w:color w:val="000000"/>
          <w:sz w:val="22"/>
          <w:szCs w:val="22"/>
        </w:rPr>
        <w:t>1 Month</w:t>
      </w:r>
    </w:p>
    <w:p w:rsidR="00B56FA0" w:rsidRPr="008E5BE8" w:rsidRDefault="00B56FA0" w:rsidP="008E5BE8">
      <w:pPr>
        <w:pStyle w:val="BodyText"/>
        <w:spacing w:before="19"/>
        <w:ind w:right="1241"/>
        <w:rPr>
          <w:rFonts w:asciiTheme="minorHAnsi" w:eastAsiaTheme="minorHAnsi" w:hAnsiTheme="minorHAnsi" w:cs="Calibri"/>
          <w:color w:val="000000"/>
          <w:sz w:val="22"/>
          <w:szCs w:val="22"/>
        </w:rPr>
      </w:pPr>
      <w:r w:rsidRPr="008E5BE8">
        <w:rPr>
          <w:rFonts w:asciiTheme="minorHAnsi" w:eastAsiaTheme="minorHAnsi" w:hAnsiTheme="minorHAnsi" w:cs="Calibri"/>
          <w:color w:val="000000"/>
          <w:sz w:val="22"/>
          <w:szCs w:val="22"/>
        </w:rPr>
        <w:t>Team member(s): 4</w:t>
      </w:r>
    </w:p>
    <w:p w:rsidR="00B56FA0" w:rsidRPr="008E5BE8" w:rsidRDefault="00B56FA0" w:rsidP="008E5BE8">
      <w:pPr>
        <w:pStyle w:val="BodyText"/>
        <w:spacing w:before="19"/>
        <w:ind w:right="1241"/>
        <w:rPr>
          <w:rFonts w:asciiTheme="minorHAnsi" w:eastAsiaTheme="minorHAnsi" w:hAnsiTheme="minorHAnsi" w:cs="Calibri"/>
          <w:color w:val="000000"/>
          <w:sz w:val="22"/>
          <w:szCs w:val="22"/>
        </w:rPr>
      </w:pPr>
    </w:p>
    <w:p w:rsidR="00B56FA0" w:rsidRDefault="00B56FA0" w:rsidP="008E5BE8">
      <w:pPr>
        <w:pStyle w:val="BodyText"/>
        <w:spacing w:before="19"/>
        <w:ind w:right="1241"/>
        <w:rPr>
          <w:rFonts w:asciiTheme="minorHAnsi" w:eastAsiaTheme="minorHAnsi" w:hAnsiTheme="minorHAnsi" w:cs="Calibri"/>
          <w:color w:val="000000"/>
          <w:sz w:val="22"/>
          <w:szCs w:val="22"/>
        </w:rPr>
      </w:pPr>
      <w:r w:rsidRPr="008E5BE8">
        <w:rPr>
          <w:rFonts w:asciiTheme="minorHAnsi" w:eastAsiaTheme="minorHAnsi" w:hAnsiTheme="minorHAnsi" w:cs="Calibri"/>
          <w:color w:val="000000"/>
          <w:sz w:val="22"/>
          <w:szCs w:val="22"/>
        </w:rPr>
        <w:t xml:space="preserve">Study is conducted to understand the quality of service provided by </w:t>
      </w:r>
      <w:proofErr w:type="spellStart"/>
      <w:r w:rsidRPr="008E5BE8">
        <w:rPr>
          <w:rFonts w:asciiTheme="minorHAnsi" w:eastAsiaTheme="minorHAnsi" w:hAnsiTheme="minorHAnsi" w:cs="Calibri"/>
          <w:color w:val="000000"/>
          <w:sz w:val="22"/>
          <w:szCs w:val="22"/>
        </w:rPr>
        <w:t>Snapdeal</w:t>
      </w:r>
      <w:proofErr w:type="spellEnd"/>
      <w:r w:rsidRPr="008E5BE8">
        <w:rPr>
          <w:rFonts w:asciiTheme="minorHAnsi" w:eastAsiaTheme="minorHAnsi" w:hAnsiTheme="minorHAnsi" w:cs="Calibri"/>
          <w:color w:val="000000"/>
          <w:sz w:val="22"/>
          <w:szCs w:val="22"/>
        </w:rPr>
        <w:t xml:space="preserve"> and how it differentiated from other service providers</w:t>
      </w:r>
    </w:p>
    <w:p w:rsidR="008E5BE8" w:rsidRPr="008E5BE8" w:rsidRDefault="008E5BE8" w:rsidP="008E5BE8">
      <w:pPr>
        <w:pStyle w:val="BodyText"/>
        <w:spacing w:before="19"/>
        <w:ind w:right="1241"/>
        <w:rPr>
          <w:rFonts w:asciiTheme="minorHAnsi" w:eastAsiaTheme="minorHAnsi" w:hAnsiTheme="minorHAnsi" w:cs="Calibri"/>
          <w:color w:val="000000"/>
          <w:sz w:val="22"/>
          <w:szCs w:val="22"/>
        </w:rPr>
      </w:pPr>
    </w:p>
    <w:p w:rsidR="00B56FA0" w:rsidRPr="0040715D" w:rsidRDefault="004408CB" w:rsidP="00B56FA0">
      <w:pPr>
        <w:spacing w:line="476" w:lineRule="exact"/>
        <w:ind w:left="555"/>
        <w:rPr>
          <w:rFonts w:eastAsia="Times New Roman" w:cstheme="minorHAnsi"/>
          <w:sz w:val="20"/>
          <w:szCs w:val="20"/>
        </w:rPr>
      </w:pPr>
      <w:r w:rsidRPr="004408CB">
        <w:rPr>
          <w:rFonts w:eastAsia="Times New Roman" w:cstheme="minorHAnsi"/>
          <w:position w:val="-9"/>
          <w:sz w:val="20"/>
          <w:szCs w:val="20"/>
        </w:rPr>
      </w:r>
      <w:r w:rsidRPr="004408CB">
        <w:rPr>
          <w:rFonts w:eastAsia="Times New Roman" w:cstheme="minorHAnsi"/>
          <w:position w:val="-9"/>
          <w:sz w:val="20"/>
          <w:szCs w:val="20"/>
        </w:rPr>
        <w:pict>
          <v:group id="_x0000_s1129" style="width:534.05pt;height:23.85pt;mso-position-horizontal-relative:char;mso-position-vertical-relative:line" coordsize="10681,477">
            <v:group id="_x0000_s1130" style="position:absolute;left:11;top:11;width:454;height:454" coordorigin="11,11" coordsize="454,454">
              <v:shape id="_x0000_s1131" style="position:absolute;left:11;top:11;width:454;height:454" coordorigin="11,11" coordsize="454,454" path="m11,11r454,l465,465r-454,l11,11xe" fillcolor="#38627e" stroked="f">
                <v:path arrowok="t"/>
              </v:shape>
            </v:group>
            <v:group id="_x0000_s1132" style="position:absolute;left:11;top:11;width:454;height:454" coordorigin="11,11" coordsize="454,454">
              <v:shape id="_x0000_s1133" style="position:absolute;left:11;top:11;width:454;height:454" coordorigin="11,11" coordsize="454,454" path="m11,11r454,l465,465r-454,l11,11xe" filled="f" strokecolor="#38627e" strokeweight=".4mm">
                <v:path arrowok="t"/>
              </v:shape>
            </v:group>
            <v:group id="_x0000_s1134" style="position:absolute;left:465;top:465;width:10205;height:2" coordorigin="465,465" coordsize="10205,2">
              <v:shape id="_x0000_s1135" style="position:absolute;left:465;top:465;width:10205;height:2" coordorigin="465,465" coordsize="10205,0" path="m10670,465l465,465e" filled="f" strokecolor="#38627e" strokeweight=".4mm">
                <v:path arrowok="t"/>
              </v:shape>
              <v:shape id="_x0000_s1136" type="#_x0000_t202" style="position:absolute;width:10681;height:477" filled="f" stroked="f">
                <v:textbox style="mso-next-textbox:#_x0000_s1136" inset="0,0,0,0">
                  <w:txbxContent>
                    <w:p w:rsidR="00B56FA0" w:rsidRPr="002551B1" w:rsidRDefault="00B56FA0" w:rsidP="00B56FA0">
                      <w:pPr>
                        <w:spacing w:before="100"/>
                        <w:ind w:left="641"/>
                        <w:rPr>
                          <w:rFonts w:eastAsia="Times New Roman" w:cstheme="minorHAnsi"/>
                          <w:sz w:val="24"/>
                          <w:szCs w:val="24"/>
                        </w:rPr>
                      </w:pPr>
                      <w:r w:rsidRPr="002551B1">
                        <w:rPr>
                          <w:rFonts w:cstheme="minorHAnsi"/>
                          <w:b/>
                          <w:color w:val="38627E"/>
                          <w:sz w:val="24"/>
                        </w:rPr>
                        <w:t>EDUCATION</w:t>
                      </w:r>
                    </w:p>
                  </w:txbxContent>
                </v:textbox>
              </v:shape>
            </v:group>
            <w10:wrap type="none"/>
            <w10:anchorlock/>
          </v:group>
        </w:pict>
      </w:r>
    </w:p>
    <w:p w:rsidR="00B56FA0" w:rsidRPr="0040715D" w:rsidRDefault="00B56FA0" w:rsidP="00B56FA0">
      <w:pPr>
        <w:spacing w:before="5"/>
        <w:rPr>
          <w:rFonts w:eastAsia="Times New Roman" w:cstheme="minorHAnsi"/>
          <w:sz w:val="20"/>
          <w:szCs w:val="20"/>
        </w:rPr>
      </w:pPr>
    </w:p>
    <w:p w:rsidR="00B56FA0" w:rsidRPr="0040715D" w:rsidRDefault="00B56FA0" w:rsidP="00B56FA0">
      <w:pPr>
        <w:rPr>
          <w:rFonts w:eastAsia="Times New Roman" w:cstheme="minorHAnsi"/>
          <w:sz w:val="20"/>
          <w:szCs w:val="20"/>
        </w:rPr>
        <w:sectPr w:rsidR="00B56FA0" w:rsidRPr="0040715D" w:rsidSect="00B56FA0">
          <w:pgSz w:w="11910" w:h="16840"/>
          <w:pgMar w:top="0" w:right="0" w:bottom="280" w:left="0" w:header="720" w:footer="720" w:gutter="0"/>
          <w:cols w:space="720"/>
        </w:sectPr>
      </w:pPr>
    </w:p>
    <w:p w:rsidR="00B56FA0" w:rsidRPr="000D5610" w:rsidRDefault="00B56FA0" w:rsidP="00B56FA0">
      <w:pPr>
        <w:widowControl/>
        <w:numPr>
          <w:ilvl w:val="0"/>
          <w:numId w:val="1"/>
        </w:numPr>
        <w:jc w:val="both"/>
        <w:rPr>
          <w:rFonts w:cs="Calibri"/>
          <w:color w:val="000000"/>
        </w:rPr>
      </w:pPr>
      <w:r w:rsidRPr="000D5610">
        <w:rPr>
          <w:rFonts w:cs="Calibri"/>
          <w:color w:val="000000"/>
        </w:rPr>
        <w:lastRenderedPageBreak/>
        <w:t xml:space="preserve">Master’s in </w:t>
      </w:r>
      <w:r>
        <w:rPr>
          <w:rFonts w:cs="Calibri"/>
          <w:color w:val="000000"/>
        </w:rPr>
        <w:t xml:space="preserve">Business Administration </w:t>
      </w:r>
      <w:r>
        <w:rPr>
          <w:color w:val="131313"/>
        </w:rPr>
        <w:t>MBA (Finance and Marketing) Mangalore Institute of Technology and Engineering</w:t>
      </w:r>
      <w:r w:rsidRPr="00B56FA0">
        <w:rPr>
          <w:color w:val="131313"/>
        </w:rPr>
        <w:t xml:space="preserve"> </w:t>
      </w:r>
      <w:r>
        <w:rPr>
          <w:color w:val="131313"/>
        </w:rPr>
        <w:t xml:space="preserve">VTU, </w:t>
      </w:r>
      <w:proofErr w:type="spellStart"/>
      <w:r>
        <w:rPr>
          <w:color w:val="131313"/>
        </w:rPr>
        <w:t>Belgavi</w:t>
      </w:r>
      <w:proofErr w:type="spellEnd"/>
      <w:r>
        <w:rPr>
          <w:color w:val="131313"/>
        </w:rPr>
        <w:t>.</w:t>
      </w:r>
    </w:p>
    <w:p w:rsidR="00B56FA0" w:rsidRPr="000D5610" w:rsidRDefault="00B56FA0" w:rsidP="00B56FA0">
      <w:pPr>
        <w:widowControl/>
        <w:numPr>
          <w:ilvl w:val="0"/>
          <w:numId w:val="1"/>
        </w:numPr>
        <w:jc w:val="both"/>
        <w:rPr>
          <w:rFonts w:cs="Calibri"/>
          <w:color w:val="000000"/>
        </w:rPr>
      </w:pPr>
      <w:r w:rsidRPr="000D5610">
        <w:rPr>
          <w:rFonts w:cs="Calibri"/>
          <w:color w:val="000000"/>
        </w:rPr>
        <w:t xml:space="preserve">Bachelor’s in </w:t>
      </w:r>
      <w:r>
        <w:rPr>
          <w:rFonts w:cs="Calibri"/>
          <w:color w:val="000000"/>
        </w:rPr>
        <w:t xml:space="preserve">Commerce (BCOM) </w:t>
      </w:r>
      <w:r w:rsidRPr="000D5610">
        <w:rPr>
          <w:rFonts w:cs="Calibri"/>
          <w:color w:val="000000"/>
        </w:rPr>
        <w:t>– Alva’s College, Moodbidri.</w:t>
      </w:r>
    </w:p>
    <w:p w:rsidR="002A325A" w:rsidRPr="0040715D" w:rsidRDefault="002A325A" w:rsidP="00B56FA0">
      <w:pPr>
        <w:spacing w:before="11"/>
        <w:rPr>
          <w:rFonts w:eastAsia="Times New Roman" w:cstheme="minorHAnsi"/>
          <w:sz w:val="20"/>
          <w:szCs w:val="20"/>
        </w:rPr>
      </w:pPr>
    </w:p>
    <w:p w:rsidR="00B56FA0" w:rsidRPr="0040715D" w:rsidRDefault="004408CB" w:rsidP="00B56FA0">
      <w:pPr>
        <w:spacing w:line="476" w:lineRule="exact"/>
        <w:ind w:left="115"/>
        <w:rPr>
          <w:rFonts w:eastAsia="Times New Roman" w:cstheme="minorHAnsi"/>
          <w:sz w:val="20"/>
          <w:szCs w:val="20"/>
        </w:rPr>
      </w:pPr>
      <w:r w:rsidRPr="004408CB">
        <w:rPr>
          <w:rFonts w:eastAsia="Times New Roman" w:cstheme="minorHAnsi"/>
          <w:position w:val="-9"/>
          <w:sz w:val="20"/>
          <w:szCs w:val="20"/>
        </w:rPr>
      </w:r>
      <w:r w:rsidRPr="004408CB">
        <w:rPr>
          <w:rFonts w:eastAsia="Times New Roman" w:cstheme="minorHAnsi"/>
          <w:position w:val="-9"/>
          <w:sz w:val="20"/>
          <w:szCs w:val="20"/>
        </w:rPr>
        <w:pict>
          <v:group id="_x0000_s1121" style="width:534.05pt;height:23.85pt;mso-position-horizontal-relative:char;mso-position-vertical-relative:line" coordsize="10681,477">
            <v:group id="_x0000_s1122" style="position:absolute;left:11;top:11;width:454;height:454" coordorigin="11,11" coordsize="454,454">
              <v:shape id="_x0000_s1123" style="position:absolute;left:11;top:11;width:454;height:454" coordorigin="11,11" coordsize="454,454" path="m11,11r454,l465,465r-454,l11,11xe" fillcolor="#38627e" stroked="f">
                <v:path arrowok="t"/>
              </v:shape>
            </v:group>
            <v:group id="_x0000_s1124" style="position:absolute;left:11;top:11;width:454;height:454" coordorigin="11,11" coordsize="454,454">
              <v:shape id="_x0000_s1125" style="position:absolute;left:11;top:11;width:454;height:454" coordorigin="11,11" coordsize="454,454" path="m11,11r454,l465,465r-454,l11,11xe" filled="f" strokecolor="#38627e" strokeweight=".4mm">
                <v:path arrowok="t"/>
              </v:shape>
            </v:group>
            <v:group id="_x0000_s1126" style="position:absolute;left:465;top:465;width:10205;height:2" coordorigin="465,465" coordsize="10205,2">
              <v:shape id="_x0000_s1127" style="position:absolute;left:465;top:465;width:10205;height:2" coordorigin="465,465" coordsize="10205,0" path="m10670,465l465,465e" filled="f" strokecolor="#38627e" strokeweight=".4mm">
                <v:path arrowok="t"/>
              </v:shape>
              <v:shape id="_x0000_s1128" type="#_x0000_t202" style="position:absolute;left:642;top:131;width:868;height:240" filled="f" stroked="f">
                <v:textbox style="mso-next-textbox:#_x0000_s1128" inset="0,0,0,0">
                  <w:txbxContent>
                    <w:p w:rsidR="00B56FA0" w:rsidRPr="002551B1" w:rsidRDefault="00B56FA0" w:rsidP="00B56FA0">
                      <w:pPr>
                        <w:spacing w:line="240" w:lineRule="exact"/>
                        <w:rPr>
                          <w:rFonts w:eastAsia="Times New Roman" w:cstheme="minorHAnsi"/>
                          <w:sz w:val="24"/>
                          <w:szCs w:val="24"/>
                        </w:rPr>
                      </w:pPr>
                      <w:r w:rsidRPr="002551B1">
                        <w:rPr>
                          <w:rFonts w:cstheme="minorHAnsi"/>
                          <w:b/>
                          <w:color w:val="38627E"/>
                          <w:sz w:val="24"/>
                        </w:rPr>
                        <w:t>SKILLS</w:t>
                      </w:r>
                    </w:p>
                  </w:txbxContent>
                </v:textbox>
              </v:shape>
            </v:group>
            <w10:wrap type="none"/>
            <w10:anchorlock/>
          </v:group>
        </w:pict>
      </w:r>
    </w:p>
    <w:p w:rsidR="008E5BE8" w:rsidRDefault="00B56FA0" w:rsidP="00D52D2C">
      <w:pPr>
        <w:pStyle w:val="BodyText"/>
        <w:numPr>
          <w:ilvl w:val="0"/>
          <w:numId w:val="2"/>
        </w:numPr>
        <w:tabs>
          <w:tab w:val="left" w:pos="450"/>
          <w:tab w:val="left" w:pos="2961"/>
        </w:tabs>
        <w:spacing w:before="69"/>
        <w:ind w:left="810" w:right="704"/>
        <w:rPr>
          <w:rFonts w:asciiTheme="minorHAnsi" w:eastAsiaTheme="minorHAnsi" w:hAnsiTheme="minorHAnsi" w:cs="Calibri"/>
          <w:color w:val="000000"/>
          <w:sz w:val="22"/>
          <w:szCs w:val="22"/>
        </w:rPr>
      </w:pPr>
      <w:r w:rsidRPr="00D52D2C">
        <w:rPr>
          <w:rFonts w:asciiTheme="minorHAnsi" w:eastAsiaTheme="minorHAnsi" w:hAnsiTheme="minorHAnsi" w:cs="Calibri"/>
          <w:color w:val="000000"/>
          <w:sz w:val="22"/>
          <w:szCs w:val="22"/>
        </w:rPr>
        <w:t>Computer Skills</w:t>
      </w:r>
      <w:r w:rsidRPr="00D52D2C">
        <w:rPr>
          <w:rFonts w:asciiTheme="minorHAnsi" w:eastAsiaTheme="minorHAnsi" w:hAnsiTheme="minorHAnsi" w:cs="Calibri"/>
          <w:color w:val="000000"/>
          <w:sz w:val="22"/>
          <w:szCs w:val="22"/>
        </w:rPr>
        <w:tab/>
      </w:r>
    </w:p>
    <w:p w:rsidR="00B56FA0" w:rsidRPr="00D52D2C" w:rsidRDefault="00B56FA0" w:rsidP="008E5BE8">
      <w:pPr>
        <w:pStyle w:val="BodyText"/>
        <w:numPr>
          <w:ilvl w:val="0"/>
          <w:numId w:val="5"/>
        </w:numPr>
        <w:tabs>
          <w:tab w:val="left" w:pos="450"/>
          <w:tab w:val="left" w:pos="2961"/>
        </w:tabs>
        <w:spacing w:before="69"/>
        <w:ind w:right="704"/>
        <w:rPr>
          <w:rFonts w:asciiTheme="minorHAnsi" w:eastAsiaTheme="minorHAnsi" w:hAnsiTheme="minorHAnsi" w:cs="Calibri"/>
          <w:color w:val="000000"/>
          <w:sz w:val="22"/>
          <w:szCs w:val="22"/>
        </w:rPr>
      </w:pPr>
      <w:r w:rsidRPr="00D52D2C">
        <w:rPr>
          <w:rFonts w:asciiTheme="minorHAnsi" w:eastAsiaTheme="minorHAnsi" w:hAnsiTheme="minorHAnsi" w:cs="Calibri"/>
          <w:color w:val="000000"/>
          <w:sz w:val="22"/>
          <w:szCs w:val="22"/>
        </w:rPr>
        <w:t>Microsoft office</w:t>
      </w:r>
    </w:p>
    <w:p w:rsidR="00B56FA0" w:rsidRPr="00D52D2C" w:rsidRDefault="00B56FA0" w:rsidP="008E5BE8">
      <w:pPr>
        <w:pStyle w:val="BodyText"/>
        <w:numPr>
          <w:ilvl w:val="0"/>
          <w:numId w:val="5"/>
        </w:numPr>
        <w:tabs>
          <w:tab w:val="left" w:pos="450"/>
        </w:tabs>
        <w:spacing w:before="24"/>
        <w:ind w:right="704"/>
        <w:rPr>
          <w:rFonts w:asciiTheme="minorHAnsi" w:eastAsiaTheme="minorHAnsi" w:hAnsiTheme="minorHAnsi" w:cs="Calibri"/>
          <w:color w:val="000000"/>
          <w:sz w:val="22"/>
          <w:szCs w:val="22"/>
        </w:rPr>
      </w:pPr>
      <w:r w:rsidRPr="00D52D2C">
        <w:rPr>
          <w:rFonts w:asciiTheme="minorHAnsi" w:eastAsiaTheme="minorHAnsi" w:hAnsiTheme="minorHAnsi" w:cs="Calibri"/>
          <w:color w:val="000000"/>
          <w:sz w:val="22"/>
          <w:szCs w:val="22"/>
        </w:rPr>
        <w:t>Tally ERP9</w:t>
      </w:r>
    </w:p>
    <w:p w:rsidR="00B56FA0" w:rsidRPr="00D52D2C" w:rsidRDefault="00B56FA0" w:rsidP="008E5BE8">
      <w:pPr>
        <w:pStyle w:val="BodyText"/>
        <w:numPr>
          <w:ilvl w:val="0"/>
          <w:numId w:val="5"/>
        </w:numPr>
        <w:tabs>
          <w:tab w:val="left" w:pos="450"/>
        </w:tabs>
        <w:spacing w:before="24"/>
        <w:ind w:right="704"/>
        <w:rPr>
          <w:rFonts w:asciiTheme="minorHAnsi" w:eastAsiaTheme="minorHAnsi" w:hAnsiTheme="minorHAnsi" w:cs="Calibri"/>
          <w:color w:val="000000"/>
          <w:sz w:val="22"/>
          <w:szCs w:val="22"/>
        </w:rPr>
      </w:pPr>
      <w:r w:rsidRPr="00D52D2C">
        <w:rPr>
          <w:rFonts w:asciiTheme="minorHAnsi" w:eastAsiaTheme="minorHAnsi" w:hAnsiTheme="minorHAnsi" w:cs="Calibri"/>
          <w:color w:val="000000"/>
          <w:sz w:val="22"/>
          <w:szCs w:val="22"/>
        </w:rPr>
        <w:t>Oracle JD Edwards</w:t>
      </w:r>
    </w:p>
    <w:p w:rsidR="00B56FA0" w:rsidRPr="00D52D2C" w:rsidRDefault="00B56FA0" w:rsidP="00D52D2C">
      <w:pPr>
        <w:pStyle w:val="BodyText"/>
        <w:numPr>
          <w:ilvl w:val="0"/>
          <w:numId w:val="2"/>
        </w:numPr>
        <w:tabs>
          <w:tab w:val="left" w:pos="450"/>
          <w:tab w:val="left" w:pos="2961"/>
        </w:tabs>
        <w:spacing w:before="137"/>
        <w:ind w:left="810" w:right="704"/>
        <w:rPr>
          <w:rFonts w:asciiTheme="minorHAnsi" w:eastAsiaTheme="minorHAnsi" w:hAnsiTheme="minorHAnsi" w:cs="Calibri"/>
          <w:color w:val="000000"/>
          <w:sz w:val="22"/>
          <w:szCs w:val="22"/>
        </w:rPr>
      </w:pPr>
      <w:r w:rsidRPr="00D52D2C">
        <w:rPr>
          <w:rFonts w:asciiTheme="minorHAnsi" w:eastAsiaTheme="minorHAnsi" w:hAnsiTheme="minorHAnsi" w:cs="Calibri"/>
          <w:color w:val="000000"/>
          <w:sz w:val="22"/>
          <w:szCs w:val="22"/>
        </w:rPr>
        <w:t>Key Qualifications</w:t>
      </w:r>
      <w:r w:rsidRPr="00D52D2C">
        <w:rPr>
          <w:rFonts w:asciiTheme="minorHAnsi" w:eastAsiaTheme="minorHAnsi" w:hAnsiTheme="minorHAnsi" w:cs="Calibri"/>
          <w:color w:val="000000"/>
          <w:sz w:val="22"/>
          <w:szCs w:val="22"/>
        </w:rPr>
        <w:tab/>
        <w:t>Hard working and Punctual</w:t>
      </w:r>
    </w:p>
    <w:p w:rsidR="008E5BE8" w:rsidRDefault="00B56FA0" w:rsidP="00D52D2C">
      <w:pPr>
        <w:pStyle w:val="BodyText"/>
        <w:numPr>
          <w:ilvl w:val="0"/>
          <w:numId w:val="2"/>
        </w:numPr>
        <w:tabs>
          <w:tab w:val="left" w:pos="450"/>
          <w:tab w:val="left" w:pos="2961"/>
        </w:tabs>
        <w:spacing w:before="24" w:line="360" w:lineRule="auto"/>
        <w:ind w:left="810" w:right="3456"/>
        <w:rPr>
          <w:rFonts w:asciiTheme="minorHAnsi" w:eastAsiaTheme="minorHAnsi" w:hAnsiTheme="minorHAnsi" w:cs="Calibri"/>
          <w:color w:val="000000"/>
          <w:sz w:val="22"/>
          <w:szCs w:val="22"/>
        </w:rPr>
      </w:pPr>
      <w:r w:rsidRPr="00D52D2C">
        <w:rPr>
          <w:rFonts w:asciiTheme="minorHAnsi" w:eastAsiaTheme="minorHAnsi" w:hAnsiTheme="minorHAnsi" w:cs="Calibri"/>
          <w:color w:val="000000"/>
          <w:sz w:val="22"/>
          <w:szCs w:val="22"/>
        </w:rPr>
        <w:t xml:space="preserve">Decent communication and convincing power. </w:t>
      </w:r>
    </w:p>
    <w:p w:rsidR="00B56FA0" w:rsidRPr="00D52D2C" w:rsidRDefault="00B56FA0" w:rsidP="00D52D2C">
      <w:pPr>
        <w:pStyle w:val="BodyText"/>
        <w:numPr>
          <w:ilvl w:val="0"/>
          <w:numId w:val="2"/>
        </w:numPr>
        <w:tabs>
          <w:tab w:val="left" w:pos="450"/>
          <w:tab w:val="left" w:pos="2961"/>
        </w:tabs>
        <w:spacing w:before="24" w:line="360" w:lineRule="auto"/>
        <w:ind w:left="810" w:right="3456"/>
        <w:rPr>
          <w:rFonts w:asciiTheme="minorHAnsi" w:eastAsiaTheme="minorHAnsi" w:hAnsiTheme="minorHAnsi" w:cs="Calibri"/>
          <w:color w:val="000000"/>
          <w:sz w:val="22"/>
          <w:szCs w:val="22"/>
        </w:rPr>
      </w:pPr>
      <w:r w:rsidRPr="00D52D2C">
        <w:rPr>
          <w:rFonts w:asciiTheme="minorHAnsi" w:eastAsiaTheme="minorHAnsi" w:hAnsiTheme="minorHAnsi" w:cs="Calibri"/>
          <w:color w:val="000000"/>
          <w:sz w:val="22"/>
          <w:szCs w:val="22"/>
        </w:rPr>
        <w:t>Area of Interest</w:t>
      </w:r>
      <w:r w:rsidRPr="00D52D2C">
        <w:rPr>
          <w:rFonts w:asciiTheme="minorHAnsi" w:eastAsiaTheme="minorHAnsi" w:hAnsiTheme="minorHAnsi" w:cs="Calibri"/>
          <w:color w:val="000000"/>
          <w:sz w:val="22"/>
          <w:szCs w:val="22"/>
        </w:rPr>
        <w:tab/>
        <w:t>Special interest towards finance and taxation</w:t>
      </w:r>
    </w:p>
    <w:p w:rsidR="00B56FA0" w:rsidRPr="0040715D" w:rsidRDefault="004408CB" w:rsidP="00B56FA0">
      <w:pPr>
        <w:spacing w:line="476" w:lineRule="exact"/>
        <w:ind w:left="115"/>
        <w:rPr>
          <w:rFonts w:eastAsia="Times New Roman" w:cstheme="minorHAnsi"/>
          <w:sz w:val="20"/>
          <w:szCs w:val="20"/>
        </w:rPr>
      </w:pPr>
      <w:r w:rsidRPr="004408CB">
        <w:rPr>
          <w:rFonts w:eastAsia="Times New Roman" w:cstheme="minorHAnsi"/>
          <w:position w:val="-9"/>
          <w:sz w:val="20"/>
          <w:szCs w:val="20"/>
        </w:rPr>
      </w:r>
      <w:r w:rsidRPr="004408CB">
        <w:rPr>
          <w:rFonts w:eastAsia="Times New Roman" w:cstheme="minorHAnsi"/>
          <w:position w:val="-9"/>
          <w:sz w:val="20"/>
          <w:szCs w:val="20"/>
        </w:rPr>
        <w:pict>
          <v:group id="_x0000_s1113" style="width:534.05pt;height:23.85pt;mso-position-horizontal-relative:char;mso-position-vertical-relative:line" coordsize="10681,477">
            <v:group id="_x0000_s1114" style="position:absolute;left:11;top:11;width:454;height:454" coordorigin="11,11" coordsize="454,454">
              <v:shape id="_x0000_s1115" style="position:absolute;left:11;top:11;width:454;height:454" coordorigin="11,11" coordsize="454,454" path="m11,11r454,l465,465r-454,l11,11xe" fillcolor="#38627e" stroked="f">
                <v:path arrowok="t"/>
              </v:shape>
            </v:group>
            <v:group id="_x0000_s1116" style="position:absolute;left:11;top:11;width:454;height:454" coordorigin="11,11" coordsize="454,454">
              <v:shape id="_x0000_s1117" style="position:absolute;left:11;top:11;width:454;height:454" coordorigin="11,11" coordsize="454,454" path="m11,11r454,l465,465r-454,l11,11xe" filled="f" strokecolor="#38627e" strokeweight=".4mm">
                <v:path arrowok="t"/>
              </v:shape>
            </v:group>
            <v:group id="_x0000_s1118" style="position:absolute;left:465;top:465;width:10205;height:2" coordorigin="465,465" coordsize="10205,2">
              <v:shape id="_x0000_s1119" style="position:absolute;left:465;top:465;width:10205;height:2" coordorigin="465,465" coordsize="10205,0" path="m10670,465l465,465e" filled="f" strokecolor="#38627e" strokeweight=".4mm">
                <v:path arrowok="t"/>
              </v:shape>
              <v:shape id="_x0000_s1120" type="#_x0000_t202" style="position:absolute;width:10681;height:477" filled="f" stroked="f">
                <v:textbox style="mso-next-textbox:#_x0000_s1120" inset="0,0,0,0">
                  <w:txbxContent>
                    <w:p w:rsidR="00B56FA0" w:rsidRPr="002551B1" w:rsidRDefault="00B56FA0" w:rsidP="00B56FA0">
                      <w:pPr>
                        <w:spacing w:before="100"/>
                        <w:ind w:left="641"/>
                        <w:rPr>
                          <w:rFonts w:eastAsia="Times New Roman" w:cstheme="minorHAnsi"/>
                          <w:sz w:val="24"/>
                          <w:szCs w:val="24"/>
                        </w:rPr>
                      </w:pPr>
                      <w:r w:rsidRPr="002551B1">
                        <w:rPr>
                          <w:rFonts w:cstheme="minorHAnsi"/>
                          <w:b/>
                          <w:color w:val="38627E"/>
                          <w:sz w:val="24"/>
                        </w:rPr>
                        <w:t>ACHIEVEMENTS</w:t>
                      </w:r>
                      <w:r w:rsidR="008E5BE8" w:rsidRPr="002551B1">
                        <w:rPr>
                          <w:rFonts w:cstheme="minorHAnsi"/>
                          <w:b/>
                          <w:color w:val="38627E"/>
                          <w:sz w:val="24"/>
                        </w:rPr>
                        <w:t xml:space="preserve"> &amp; PARTICIPATIONS</w:t>
                      </w:r>
                    </w:p>
                  </w:txbxContent>
                </v:textbox>
              </v:shape>
            </v:group>
            <w10:wrap type="none"/>
            <w10:anchorlock/>
          </v:group>
        </w:pict>
      </w:r>
    </w:p>
    <w:p w:rsidR="00B56FA0" w:rsidRDefault="00B56FA0" w:rsidP="00B56FA0">
      <w:pPr>
        <w:spacing w:before="5"/>
        <w:rPr>
          <w:rFonts w:eastAsia="Times New Roman" w:cstheme="minorHAnsi"/>
          <w:sz w:val="20"/>
          <w:szCs w:val="20"/>
        </w:rPr>
      </w:pPr>
    </w:p>
    <w:p w:rsidR="008E5BE8" w:rsidRPr="008E5BE8" w:rsidRDefault="008E5BE8" w:rsidP="008E5BE8">
      <w:pPr>
        <w:pStyle w:val="ListParagraph"/>
        <w:numPr>
          <w:ilvl w:val="0"/>
          <w:numId w:val="4"/>
        </w:numPr>
        <w:spacing w:before="5"/>
        <w:ind w:left="810"/>
        <w:rPr>
          <w:rFonts w:eastAsia="Times New Roman" w:cstheme="minorHAnsi"/>
          <w:sz w:val="20"/>
          <w:szCs w:val="20"/>
        </w:rPr>
      </w:pPr>
      <w:r w:rsidRPr="008E5BE8">
        <w:rPr>
          <w:color w:val="131313"/>
        </w:rPr>
        <w:t>Entrepreneur Development</w:t>
      </w:r>
      <w:r>
        <w:rPr>
          <w:color w:val="131313"/>
        </w:rPr>
        <w:t xml:space="preserve"> - Organized an event in college fest.</w:t>
      </w:r>
    </w:p>
    <w:p w:rsidR="008E5BE8" w:rsidRPr="008E5BE8" w:rsidRDefault="008E5BE8" w:rsidP="008E5BE8">
      <w:pPr>
        <w:pStyle w:val="ListParagraph"/>
        <w:numPr>
          <w:ilvl w:val="0"/>
          <w:numId w:val="4"/>
        </w:numPr>
        <w:spacing w:before="5"/>
        <w:ind w:left="810"/>
        <w:rPr>
          <w:rFonts w:eastAsia="Times New Roman" w:cstheme="minorHAnsi"/>
          <w:sz w:val="20"/>
          <w:szCs w:val="20"/>
        </w:rPr>
      </w:pPr>
      <w:r>
        <w:rPr>
          <w:color w:val="131313"/>
        </w:rPr>
        <w:t>Attended CPT session after BCom Graduation.</w:t>
      </w:r>
    </w:p>
    <w:p w:rsidR="008E5BE8" w:rsidRDefault="008E5BE8" w:rsidP="00B56FA0">
      <w:pPr>
        <w:spacing w:before="5"/>
        <w:rPr>
          <w:rFonts w:eastAsia="Times New Roman" w:cstheme="minorHAnsi"/>
          <w:sz w:val="20"/>
          <w:szCs w:val="20"/>
        </w:rPr>
      </w:pPr>
    </w:p>
    <w:p w:rsidR="00B56FA0" w:rsidRPr="0040715D" w:rsidRDefault="00B56FA0" w:rsidP="00B56FA0">
      <w:pPr>
        <w:spacing w:before="4"/>
        <w:rPr>
          <w:rFonts w:eastAsia="Times New Roman" w:cstheme="minorHAnsi"/>
          <w:sz w:val="20"/>
          <w:szCs w:val="20"/>
        </w:rPr>
      </w:pPr>
    </w:p>
    <w:p w:rsidR="00B56FA0" w:rsidRPr="0040715D" w:rsidRDefault="004408CB" w:rsidP="00B56FA0">
      <w:pPr>
        <w:spacing w:line="476" w:lineRule="exact"/>
        <w:ind w:left="115"/>
        <w:rPr>
          <w:rFonts w:eastAsia="Times New Roman" w:cstheme="minorHAnsi"/>
          <w:sz w:val="20"/>
          <w:szCs w:val="20"/>
        </w:rPr>
      </w:pPr>
      <w:r w:rsidRPr="004408CB">
        <w:rPr>
          <w:rFonts w:eastAsia="Times New Roman" w:cstheme="minorHAnsi"/>
          <w:position w:val="-9"/>
          <w:sz w:val="20"/>
          <w:szCs w:val="20"/>
        </w:rPr>
      </w:r>
      <w:r w:rsidRPr="004408CB">
        <w:rPr>
          <w:rFonts w:eastAsia="Times New Roman" w:cstheme="minorHAnsi"/>
          <w:position w:val="-9"/>
          <w:sz w:val="20"/>
          <w:szCs w:val="20"/>
        </w:rPr>
        <w:pict>
          <v:group id="_x0000_s1097" style="width:534.05pt;height:23.85pt;mso-position-horizontal-relative:char;mso-position-vertical-relative:line" coordsize="10681,477">
            <v:group id="_x0000_s1098" style="position:absolute;left:11;top:11;width:454;height:454" coordorigin="11,11" coordsize="454,454">
              <v:shape id="_x0000_s1099" style="position:absolute;left:11;top:11;width:454;height:454" coordorigin="11,11" coordsize="454,454" path="m11,11r454,l465,465r-454,l11,11xe" fillcolor="#38627e" stroked="f">
                <v:path arrowok="t"/>
              </v:shape>
            </v:group>
            <v:group id="_x0000_s1100" style="position:absolute;left:11;top:11;width:454;height:454" coordorigin="11,11" coordsize="454,454">
              <v:shape id="_x0000_s1101" style="position:absolute;left:11;top:11;width:454;height:454" coordorigin="11,11" coordsize="454,454" path="m11,11r454,l465,465r-454,l11,11xe" filled="f" strokecolor="#38627e" strokeweight=".4mm">
                <v:path arrowok="t"/>
              </v:shape>
            </v:group>
            <v:group id="_x0000_s1102" style="position:absolute;left:465;top:465;width:10205;height:2" coordorigin="465,465" coordsize="10205,2">
              <v:shape id="_x0000_s1103" style="position:absolute;left:465;top:465;width:10205;height:2" coordorigin="465,465" coordsize="10205,0" path="m10670,465l465,465e" filled="f" strokecolor="#38627e" strokeweight=".4mm">
                <v:path arrowok="t"/>
              </v:shape>
              <v:shape id="_x0000_s1104" type="#_x0000_t202" style="position:absolute;width:10681;height:477" filled="f" stroked="f">
                <v:textbox style="mso-next-textbox:#_x0000_s1104" inset="0,0,0,0">
                  <w:txbxContent>
                    <w:p w:rsidR="00B56FA0" w:rsidRPr="002551B1" w:rsidRDefault="00B56FA0" w:rsidP="00B56FA0">
                      <w:pPr>
                        <w:spacing w:before="100"/>
                        <w:ind w:left="641"/>
                        <w:rPr>
                          <w:rFonts w:eastAsia="Times New Roman" w:cstheme="minorHAnsi"/>
                          <w:sz w:val="24"/>
                          <w:szCs w:val="24"/>
                        </w:rPr>
                      </w:pPr>
                      <w:r w:rsidRPr="002551B1">
                        <w:rPr>
                          <w:rFonts w:cstheme="minorHAnsi"/>
                          <w:b/>
                          <w:color w:val="38627E"/>
                          <w:sz w:val="24"/>
                        </w:rPr>
                        <w:t>DECLARATION</w:t>
                      </w:r>
                    </w:p>
                  </w:txbxContent>
                </v:textbox>
              </v:shape>
            </v:group>
            <w10:wrap type="none"/>
            <w10:anchorlock/>
          </v:group>
        </w:pict>
      </w:r>
    </w:p>
    <w:p w:rsidR="00B56FA0" w:rsidRPr="0040715D" w:rsidRDefault="00B56FA0" w:rsidP="00B56FA0">
      <w:pPr>
        <w:spacing w:before="5"/>
        <w:rPr>
          <w:rFonts w:eastAsia="Times New Roman" w:cstheme="minorHAnsi"/>
          <w:sz w:val="20"/>
          <w:szCs w:val="20"/>
        </w:rPr>
      </w:pPr>
    </w:p>
    <w:p w:rsidR="00B56FA0" w:rsidRPr="00AA0C00" w:rsidRDefault="00B56FA0" w:rsidP="00B56FA0">
      <w:pPr>
        <w:pStyle w:val="BodyText"/>
        <w:spacing w:before="69" w:line="261" w:lineRule="auto"/>
        <w:ind w:left="693" w:right="534"/>
        <w:rPr>
          <w:rFonts w:asciiTheme="minorHAnsi" w:eastAsiaTheme="minorHAnsi" w:hAnsiTheme="minorHAnsi" w:cs="Calibri"/>
          <w:color w:val="000000"/>
          <w:sz w:val="22"/>
          <w:szCs w:val="22"/>
        </w:rPr>
      </w:pPr>
      <w:r w:rsidRPr="00AA0C00">
        <w:rPr>
          <w:rFonts w:asciiTheme="minorHAnsi" w:eastAsiaTheme="minorHAnsi" w:hAnsiTheme="minorHAnsi" w:cs="Calibri"/>
          <w:color w:val="000000"/>
          <w:sz w:val="22"/>
          <w:szCs w:val="22"/>
        </w:rPr>
        <w:t>I consider myself familiar with marketing and finance. I am also confident of my ability to work in a team. I hear by declare that the information above is true to the best of my knowledge.</w:t>
      </w:r>
    </w:p>
    <w:p w:rsidR="00B56FA0" w:rsidRDefault="00B56FA0" w:rsidP="00B56FA0">
      <w:pPr>
        <w:rPr>
          <w:rFonts w:eastAsia="Times New Roman" w:cstheme="minorHAnsi"/>
          <w:sz w:val="20"/>
          <w:szCs w:val="20"/>
        </w:rPr>
      </w:pPr>
    </w:p>
    <w:p w:rsidR="008E5BE8" w:rsidRDefault="008E5BE8" w:rsidP="00B56FA0">
      <w:pPr>
        <w:rPr>
          <w:rFonts w:eastAsia="Times New Roman" w:cstheme="minorHAnsi"/>
          <w:sz w:val="20"/>
          <w:szCs w:val="20"/>
        </w:rPr>
      </w:pPr>
    </w:p>
    <w:sectPr w:rsidR="008E5BE8" w:rsidSect="0028410E">
      <w:type w:val="continuous"/>
      <w:pgSz w:w="11910" w:h="16840"/>
      <w:pgMar w:top="0" w:right="560" w:bottom="280" w:left="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D05E7"/>
    <w:multiLevelType w:val="hybridMultilevel"/>
    <w:tmpl w:val="397490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AC769F0"/>
    <w:multiLevelType w:val="hybridMultilevel"/>
    <w:tmpl w:val="F02A319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67A74C57"/>
    <w:multiLevelType w:val="multilevel"/>
    <w:tmpl w:val="CDF82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C1253A"/>
    <w:multiLevelType w:val="hybridMultilevel"/>
    <w:tmpl w:val="15EC74CE"/>
    <w:lvl w:ilvl="0" w:tplc="04090001">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4">
    <w:nsid w:val="7BDF746B"/>
    <w:multiLevelType w:val="hybridMultilevel"/>
    <w:tmpl w:val="64E03CB2"/>
    <w:lvl w:ilvl="0" w:tplc="B71882E0">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6FA0"/>
    <w:rsid w:val="000849E9"/>
    <w:rsid w:val="000B47FB"/>
    <w:rsid w:val="002551B1"/>
    <w:rsid w:val="002A325A"/>
    <w:rsid w:val="004408CB"/>
    <w:rsid w:val="00447C66"/>
    <w:rsid w:val="008E5BE8"/>
    <w:rsid w:val="00947E5E"/>
    <w:rsid w:val="0096224F"/>
    <w:rsid w:val="00974299"/>
    <w:rsid w:val="00AA0C00"/>
    <w:rsid w:val="00B56FA0"/>
    <w:rsid w:val="00C932B9"/>
    <w:rsid w:val="00D16691"/>
    <w:rsid w:val="00D52D2C"/>
    <w:rsid w:val="00DF7DC0"/>
    <w:rsid w:val="00EC6055"/>
    <w:rsid w:val="00F34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6FA0"/>
    <w:pPr>
      <w:widowControl w:val="0"/>
      <w:spacing w:after="0" w:line="240" w:lineRule="auto"/>
    </w:pPr>
  </w:style>
  <w:style w:type="paragraph" w:styleId="Heading1">
    <w:name w:val="heading 1"/>
    <w:basedOn w:val="Normal"/>
    <w:link w:val="Heading1Char"/>
    <w:uiPriority w:val="1"/>
    <w:qFormat/>
    <w:rsid w:val="00B56FA0"/>
    <w:pPr>
      <w:ind w:left="1133"/>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6FA0"/>
    <w:rPr>
      <w:rFonts w:ascii="Times New Roman" w:eastAsia="Times New Roman" w:hAnsi="Times New Roman"/>
      <w:b/>
      <w:bCs/>
      <w:sz w:val="24"/>
      <w:szCs w:val="24"/>
    </w:rPr>
  </w:style>
  <w:style w:type="paragraph" w:styleId="BodyText">
    <w:name w:val="Body Text"/>
    <w:basedOn w:val="Normal"/>
    <w:link w:val="BodyTextChar"/>
    <w:uiPriority w:val="1"/>
    <w:qFormat/>
    <w:rsid w:val="00B56FA0"/>
    <w:pPr>
      <w:ind w:left="1133"/>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56FA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56FA0"/>
    <w:rPr>
      <w:rFonts w:ascii="Tahoma" w:hAnsi="Tahoma" w:cs="Tahoma"/>
      <w:sz w:val="16"/>
      <w:szCs w:val="16"/>
    </w:rPr>
  </w:style>
  <w:style w:type="character" w:customStyle="1" w:styleId="BalloonTextChar">
    <w:name w:val="Balloon Text Char"/>
    <w:basedOn w:val="DefaultParagraphFont"/>
    <w:link w:val="BalloonText"/>
    <w:uiPriority w:val="99"/>
    <w:semiHidden/>
    <w:rsid w:val="00B56FA0"/>
    <w:rPr>
      <w:rFonts w:ascii="Tahoma" w:hAnsi="Tahoma" w:cs="Tahoma"/>
      <w:sz w:val="16"/>
      <w:szCs w:val="16"/>
    </w:rPr>
  </w:style>
  <w:style w:type="paragraph" w:styleId="Header">
    <w:name w:val="header"/>
    <w:basedOn w:val="Normal"/>
    <w:link w:val="HeaderChar"/>
    <w:uiPriority w:val="99"/>
    <w:unhideWhenUsed/>
    <w:rsid w:val="00B56FA0"/>
    <w:pPr>
      <w:widowControl/>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B56FA0"/>
    <w:rPr>
      <w:rFonts w:ascii="Calibri" w:eastAsia="Calibri" w:hAnsi="Calibri" w:cs="Times New Roman"/>
    </w:rPr>
  </w:style>
  <w:style w:type="character" w:styleId="Hyperlink">
    <w:name w:val="Hyperlink"/>
    <w:basedOn w:val="DefaultParagraphFont"/>
    <w:uiPriority w:val="99"/>
    <w:unhideWhenUsed/>
    <w:rsid w:val="00B56FA0"/>
    <w:rPr>
      <w:color w:val="0000FF"/>
      <w:u w:val="single"/>
    </w:rPr>
  </w:style>
  <w:style w:type="paragraph" w:styleId="ListParagraph">
    <w:name w:val="List Paragraph"/>
    <w:basedOn w:val="Normal"/>
    <w:uiPriority w:val="34"/>
    <w:qFormat/>
    <w:rsid w:val="008E5BE8"/>
    <w:pPr>
      <w:ind w:left="720"/>
      <w:contextualSpacing/>
    </w:pPr>
  </w:style>
</w:styles>
</file>

<file path=word/webSettings.xml><?xml version="1.0" encoding="utf-8"?>
<w:webSettings xmlns:r="http://schemas.openxmlformats.org/officeDocument/2006/relationships" xmlns:w="http://schemas.openxmlformats.org/wordprocessingml/2006/main">
  <w:divs>
    <w:div w:id="1500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hrif.34598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hrdesk2</cp:lastModifiedBy>
  <cp:revision>7</cp:revision>
  <dcterms:created xsi:type="dcterms:W3CDTF">2017-02-13T11:17:00Z</dcterms:created>
  <dcterms:modified xsi:type="dcterms:W3CDTF">2017-06-11T07:11:00Z</dcterms:modified>
</cp:coreProperties>
</file>