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F5F" w:rsidRDefault="008C1F5F" w:rsidP="008C1F5F">
      <w:pPr>
        <w:jc w:val="center"/>
        <w:rPr>
          <w:b/>
          <w:sz w:val="26"/>
          <w:szCs w:val="26"/>
          <w:u w:val="single"/>
        </w:rPr>
      </w:pPr>
    </w:p>
    <w:p w:rsidR="008C1F5F" w:rsidRDefault="008C1F5F" w:rsidP="008C1F5F">
      <w:pPr>
        <w:jc w:val="center"/>
        <w:rPr>
          <w:b/>
          <w:sz w:val="26"/>
          <w:szCs w:val="26"/>
          <w:u w:val="single"/>
        </w:rPr>
      </w:pPr>
    </w:p>
    <w:p w:rsidR="008C1F5F" w:rsidRDefault="008C1F5F" w:rsidP="008C1F5F">
      <w:pPr>
        <w:jc w:val="center"/>
        <w:rPr>
          <w:b/>
          <w:sz w:val="26"/>
          <w:szCs w:val="26"/>
          <w:u w:val="single"/>
        </w:rPr>
      </w:pPr>
    </w:p>
    <w:p w:rsidR="008C1F5F" w:rsidRDefault="008C1F5F" w:rsidP="008C1F5F">
      <w:pPr>
        <w:jc w:val="center"/>
        <w:rPr>
          <w:b/>
          <w:sz w:val="26"/>
          <w:szCs w:val="26"/>
          <w:u w:val="single"/>
        </w:rPr>
      </w:pPr>
    </w:p>
    <w:p w:rsidR="008C1F5F" w:rsidRDefault="008C1F5F" w:rsidP="008C1F5F">
      <w:pPr>
        <w:jc w:val="center"/>
        <w:rPr>
          <w:b/>
          <w:sz w:val="26"/>
          <w:szCs w:val="26"/>
          <w:u w:val="single"/>
        </w:rPr>
      </w:pPr>
    </w:p>
    <w:p w:rsidR="008B2476" w:rsidRPr="000148A6" w:rsidRDefault="008B2476" w:rsidP="008C1F5F">
      <w:pPr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</w:p>
    <w:p w:rsidR="008C1F5F" w:rsidRPr="000148A6" w:rsidRDefault="008C1F5F" w:rsidP="008C1F5F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0148A6">
        <w:rPr>
          <w:rFonts w:asciiTheme="minorHAnsi" w:hAnsiTheme="minorHAnsi" w:cstheme="minorHAnsi"/>
          <w:b/>
          <w:sz w:val="28"/>
          <w:szCs w:val="28"/>
          <w:u w:val="single"/>
        </w:rPr>
        <w:t>COVERING LETTER</w:t>
      </w:r>
    </w:p>
    <w:p w:rsidR="008C1F5F" w:rsidRDefault="008C1F5F" w:rsidP="008C1F5F">
      <w:pPr>
        <w:rPr>
          <w:sz w:val="26"/>
          <w:szCs w:val="26"/>
        </w:rPr>
      </w:pPr>
    </w:p>
    <w:p w:rsidR="008C1F5F" w:rsidRDefault="008C1F5F" w:rsidP="008C1F5F">
      <w:pPr>
        <w:rPr>
          <w:sz w:val="26"/>
          <w:szCs w:val="26"/>
        </w:rPr>
      </w:pPr>
    </w:p>
    <w:p w:rsidR="008B2476" w:rsidRDefault="008B2476" w:rsidP="008C1F5F">
      <w:pPr>
        <w:rPr>
          <w:sz w:val="26"/>
          <w:szCs w:val="26"/>
        </w:rPr>
      </w:pPr>
    </w:p>
    <w:p w:rsidR="008C1F5F" w:rsidRDefault="008C1F5F" w:rsidP="008C1F5F">
      <w:pPr>
        <w:rPr>
          <w:sz w:val="26"/>
          <w:szCs w:val="26"/>
        </w:rPr>
      </w:pPr>
    </w:p>
    <w:p w:rsidR="008C1F5F" w:rsidRDefault="008C1F5F" w:rsidP="008C1F5F">
      <w:pPr>
        <w:rPr>
          <w:sz w:val="26"/>
          <w:szCs w:val="26"/>
        </w:rPr>
      </w:pPr>
    </w:p>
    <w:p w:rsidR="008C1F5F" w:rsidRPr="008C1F5F" w:rsidRDefault="008C1F5F" w:rsidP="008C1F5F">
      <w:pPr>
        <w:rPr>
          <w:sz w:val="26"/>
          <w:szCs w:val="26"/>
        </w:rPr>
      </w:pPr>
    </w:p>
    <w:p w:rsidR="008C1F5F" w:rsidRPr="00B40158" w:rsidRDefault="008C1F5F" w:rsidP="008C1F5F">
      <w:pPr>
        <w:jc w:val="both"/>
        <w:rPr>
          <w:rFonts w:asciiTheme="minorHAnsi" w:hAnsiTheme="minorHAnsi" w:cstheme="minorHAnsi"/>
          <w:sz w:val="26"/>
          <w:szCs w:val="26"/>
        </w:rPr>
      </w:pPr>
      <w:r w:rsidRPr="00B40158">
        <w:rPr>
          <w:rFonts w:asciiTheme="minorHAnsi" w:hAnsiTheme="minorHAnsi" w:cstheme="minorHAnsi"/>
          <w:sz w:val="26"/>
          <w:szCs w:val="26"/>
        </w:rPr>
        <w:t>Dear sir / madam:</w:t>
      </w:r>
    </w:p>
    <w:p w:rsidR="008C1F5F" w:rsidRPr="00B40158" w:rsidRDefault="008C1F5F" w:rsidP="008C1F5F">
      <w:pPr>
        <w:jc w:val="both"/>
        <w:rPr>
          <w:rFonts w:asciiTheme="minorHAnsi" w:hAnsiTheme="minorHAnsi" w:cstheme="minorHAnsi"/>
          <w:sz w:val="26"/>
          <w:szCs w:val="26"/>
        </w:rPr>
      </w:pPr>
    </w:p>
    <w:p w:rsidR="008C1F5F" w:rsidRPr="00B40158" w:rsidRDefault="008C1F5F" w:rsidP="008C1F5F">
      <w:pPr>
        <w:jc w:val="both"/>
        <w:rPr>
          <w:rFonts w:asciiTheme="minorHAnsi" w:hAnsiTheme="minorHAnsi" w:cstheme="minorHAnsi"/>
          <w:sz w:val="26"/>
          <w:szCs w:val="26"/>
        </w:rPr>
      </w:pPr>
    </w:p>
    <w:p w:rsidR="008C1F5F" w:rsidRPr="00B40158" w:rsidRDefault="008C1F5F" w:rsidP="008C1F5F">
      <w:pPr>
        <w:jc w:val="both"/>
        <w:rPr>
          <w:rFonts w:asciiTheme="minorHAnsi" w:hAnsiTheme="minorHAnsi" w:cstheme="minorHAnsi"/>
          <w:sz w:val="26"/>
          <w:szCs w:val="26"/>
        </w:rPr>
      </w:pPr>
      <w:r w:rsidRPr="00B40158">
        <w:rPr>
          <w:rFonts w:asciiTheme="minorHAnsi" w:hAnsiTheme="minorHAnsi" w:cstheme="minorHAnsi"/>
          <w:sz w:val="26"/>
          <w:szCs w:val="26"/>
        </w:rPr>
        <w:t>It is with great interest that I am forwarding my CV / resume for your consideration.</w:t>
      </w:r>
    </w:p>
    <w:p w:rsidR="008C1F5F" w:rsidRPr="00B40158" w:rsidRDefault="008C1F5F" w:rsidP="008C1F5F">
      <w:pPr>
        <w:jc w:val="both"/>
        <w:rPr>
          <w:rFonts w:asciiTheme="minorHAnsi" w:hAnsiTheme="minorHAnsi" w:cstheme="minorHAnsi"/>
          <w:sz w:val="26"/>
          <w:szCs w:val="26"/>
        </w:rPr>
      </w:pPr>
      <w:r w:rsidRPr="00B40158">
        <w:rPr>
          <w:rFonts w:asciiTheme="minorHAnsi" w:hAnsiTheme="minorHAnsi" w:cstheme="minorHAnsi"/>
          <w:sz w:val="26"/>
          <w:szCs w:val="26"/>
        </w:rPr>
        <w:t>My record of academic achievements and professional career history, demonstrates attributes that make me a valuable employee.</w:t>
      </w:r>
    </w:p>
    <w:p w:rsidR="008C1F5F" w:rsidRPr="00B40158" w:rsidRDefault="008C1F5F" w:rsidP="008C1F5F">
      <w:pPr>
        <w:jc w:val="both"/>
        <w:rPr>
          <w:rFonts w:asciiTheme="minorHAnsi" w:hAnsiTheme="minorHAnsi" w:cstheme="minorHAnsi"/>
          <w:sz w:val="26"/>
          <w:szCs w:val="26"/>
        </w:rPr>
      </w:pPr>
    </w:p>
    <w:p w:rsidR="008C1F5F" w:rsidRPr="00B40158" w:rsidRDefault="008C1F5F" w:rsidP="008C1F5F">
      <w:pPr>
        <w:jc w:val="both"/>
        <w:rPr>
          <w:rFonts w:asciiTheme="minorHAnsi" w:hAnsiTheme="minorHAnsi" w:cstheme="minorHAnsi"/>
          <w:sz w:val="26"/>
          <w:szCs w:val="26"/>
        </w:rPr>
      </w:pPr>
      <w:r w:rsidRPr="00B40158">
        <w:rPr>
          <w:rFonts w:asciiTheme="minorHAnsi" w:hAnsiTheme="minorHAnsi" w:cstheme="minorHAnsi"/>
          <w:sz w:val="26"/>
          <w:szCs w:val="26"/>
        </w:rPr>
        <w:t>My CV/ resume are enclosed to provide you with details of my skill and accomplishments but      I am certain that personal interview would more fully reveal my desire and ability to contribute to your organization.</w:t>
      </w:r>
    </w:p>
    <w:p w:rsidR="008C1F5F" w:rsidRPr="00B40158" w:rsidRDefault="008C1F5F" w:rsidP="008C1F5F">
      <w:pPr>
        <w:jc w:val="both"/>
        <w:rPr>
          <w:rFonts w:asciiTheme="minorHAnsi" w:hAnsiTheme="minorHAnsi" w:cstheme="minorHAnsi"/>
          <w:sz w:val="26"/>
          <w:szCs w:val="26"/>
        </w:rPr>
      </w:pPr>
    </w:p>
    <w:p w:rsidR="008C1F5F" w:rsidRPr="00B40158" w:rsidRDefault="008C1F5F" w:rsidP="008C1F5F">
      <w:pPr>
        <w:jc w:val="both"/>
        <w:rPr>
          <w:rFonts w:asciiTheme="minorHAnsi" w:hAnsiTheme="minorHAnsi" w:cstheme="minorHAnsi"/>
          <w:sz w:val="26"/>
          <w:szCs w:val="26"/>
        </w:rPr>
      </w:pPr>
      <w:r w:rsidRPr="00B40158">
        <w:rPr>
          <w:rFonts w:asciiTheme="minorHAnsi" w:hAnsiTheme="minorHAnsi" w:cstheme="minorHAnsi"/>
          <w:sz w:val="26"/>
          <w:szCs w:val="26"/>
        </w:rPr>
        <w:t>Thank you for your time and consideration and I look forward to speak with you soon.</w:t>
      </w:r>
    </w:p>
    <w:p w:rsidR="00EA1672" w:rsidRPr="00B40158" w:rsidRDefault="00EA1672" w:rsidP="008C1F5F">
      <w:pPr>
        <w:jc w:val="both"/>
        <w:rPr>
          <w:rFonts w:asciiTheme="minorHAnsi" w:hAnsiTheme="minorHAnsi" w:cstheme="minorHAnsi"/>
          <w:sz w:val="26"/>
          <w:szCs w:val="26"/>
        </w:rPr>
      </w:pPr>
    </w:p>
    <w:p w:rsidR="00EA1672" w:rsidRPr="00B40158" w:rsidRDefault="00EA1672" w:rsidP="008C1F5F">
      <w:pPr>
        <w:jc w:val="both"/>
        <w:rPr>
          <w:rFonts w:asciiTheme="minorHAnsi" w:hAnsiTheme="minorHAnsi" w:cstheme="minorHAnsi"/>
          <w:sz w:val="26"/>
          <w:szCs w:val="26"/>
        </w:rPr>
      </w:pPr>
    </w:p>
    <w:p w:rsidR="00EA1672" w:rsidRPr="00B40158" w:rsidRDefault="00EA1672" w:rsidP="008C1F5F">
      <w:pPr>
        <w:jc w:val="both"/>
        <w:rPr>
          <w:rFonts w:asciiTheme="minorHAnsi" w:hAnsiTheme="minorHAnsi" w:cstheme="minorHAnsi"/>
          <w:sz w:val="26"/>
          <w:szCs w:val="26"/>
        </w:rPr>
      </w:pPr>
    </w:p>
    <w:p w:rsidR="008C1F5F" w:rsidRPr="00B40158" w:rsidRDefault="008C1F5F" w:rsidP="008C1F5F">
      <w:pPr>
        <w:jc w:val="both"/>
        <w:rPr>
          <w:rFonts w:asciiTheme="minorHAnsi" w:hAnsiTheme="minorHAnsi" w:cstheme="minorHAnsi"/>
          <w:sz w:val="26"/>
          <w:szCs w:val="26"/>
        </w:rPr>
      </w:pPr>
      <w:r w:rsidRPr="00B40158">
        <w:rPr>
          <w:rFonts w:asciiTheme="minorHAnsi" w:hAnsiTheme="minorHAnsi" w:cstheme="minorHAnsi"/>
          <w:sz w:val="26"/>
          <w:szCs w:val="26"/>
        </w:rPr>
        <w:t>Yours sincerely,</w:t>
      </w:r>
    </w:p>
    <w:p w:rsidR="008B2476" w:rsidRDefault="008B2476" w:rsidP="008C1F5F">
      <w:pPr>
        <w:jc w:val="both"/>
        <w:rPr>
          <w:sz w:val="26"/>
          <w:szCs w:val="26"/>
        </w:rPr>
      </w:pPr>
    </w:p>
    <w:p w:rsidR="008B2476" w:rsidRPr="008C1F5F" w:rsidRDefault="008B2476" w:rsidP="008C1F5F">
      <w:pPr>
        <w:jc w:val="both"/>
        <w:rPr>
          <w:sz w:val="26"/>
          <w:szCs w:val="26"/>
        </w:rPr>
      </w:pPr>
    </w:p>
    <w:p w:rsidR="008C1F5F" w:rsidRPr="008C1F5F" w:rsidRDefault="008C1F5F" w:rsidP="008C1F5F">
      <w:pPr>
        <w:rPr>
          <w:sz w:val="26"/>
          <w:szCs w:val="26"/>
        </w:rPr>
      </w:pPr>
    </w:p>
    <w:p w:rsidR="008C1F5F" w:rsidRPr="008C1F5F" w:rsidRDefault="008C1F5F" w:rsidP="008C1F5F">
      <w:pPr>
        <w:rPr>
          <w:sz w:val="26"/>
          <w:szCs w:val="26"/>
        </w:rPr>
      </w:pPr>
    </w:p>
    <w:p w:rsidR="008C1F5F" w:rsidRPr="008C1F5F" w:rsidRDefault="008C1F5F" w:rsidP="008C1F5F">
      <w:pPr>
        <w:rPr>
          <w:b/>
          <w:sz w:val="26"/>
          <w:szCs w:val="26"/>
        </w:rPr>
      </w:pPr>
      <w:r w:rsidRPr="008C1F5F">
        <w:rPr>
          <w:b/>
          <w:sz w:val="26"/>
          <w:szCs w:val="26"/>
        </w:rPr>
        <w:t xml:space="preserve">ASIF </w:t>
      </w:r>
    </w:p>
    <w:p w:rsidR="008C1F5F" w:rsidRDefault="008C1F5F" w:rsidP="008C1F5F">
      <w:pPr>
        <w:jc w:val="both"/>
        <w:rPr>
          <w:b/>
          <w:sz w:val="26"/>
          <w:szCs w:val="26"/>
        </w:rPr>
      </w:pPr>
    </w:p>
    <w:p w:rsidR="000A71F3" w:rsidRPr="008C1F5F" w:rsidRDefault="000A71F3" w:rsidP="000A71F3">
      <w:pPr>
        <w:rPr>
          <w:b/>
          <w:sz w:val="26"/>
          <w:szCs w:val="26"/>
        </w:rPr>
      </w:pPr>
      <w:hyperlink r:id="rId8" w:history="1">
        <w:r w:rsidRPr="001F06BA">
          <w:rPr>
            <w:rStyle w:val="Hyperlink"/>
            <w:b/>
            <w:sz w:val="26"/>
            <w:szCs w:val="26"/>
          </w:rPr>
          <w:t>ASIF.346550@2freemail.com</w:t>
        </w:r>
      </w:hyperlink>
      <w:r>
        <w:rPr>
          <w:b/>
          <w:sz w:val="26"/>
          <w:szCs w:val="26"/>
        </w:rPr>
        <w:t xml:space="preserve"> </w:t>
      </w:r>
      <w:r w:rsidRPr="000A71F3">
        <w:rPr>
          <w:b/>
          <w:sz w:val="26"/>
          <w:szCs w:val="26"/>
        </w:rPr>
        <w:tab/>
      </w:r>
      <w:r w:rsidRPr="008C1F5F">
        <w:rPr>
          <w:b/>
          <w:sz w:val="26"/>
          <w:szCs w:val="26"/>
        </w:rPr>
        <w:t xml:space="preserve"> </w:t>
      </w:r>
    </w:p>
    <w:p w:rsidR="000A71F3" w:rsidRDefault="000A71F3" w:rsidP="008C1F5F">
      <w:pPr>
        <w:jc w:val="both"/>
        <w:rPr>
          <w:b/>
          <w:sz w:val="26"/>
          <w:szCs w:val="26"/>
        </w:rPr>
      </w:pPr>
    </w:p>
    <w:p w:rsidR="008C1F5F" w:rsidRDefault="008C1F5F" w:rsidP="008C1F5F">
      <w:pPr>
        <w:jc w:val="both"/>
        <w:rPr>
          <w:b/>
          <w:sz w:val="26"/>
          <w:szCs w:val="26"/>
        </w:rPr>
      </w:pPr>
    </w:p>
    <w:p w:rsidR="008C1F5F" w:rsidRDefault="008C1F5F" w:rsidP="008C1F5F">
      <w:pPr>
        <w:jc w:val="both"/>
        <w:rPr>
          <w:b/>
          <w:sz w:val="26"/>
          <w:szCs w:val="26"/>
        </w:rPr>
      </w:pPr>
    </w:p>
    <w:p w:rsidR="008C1F5F" w:rsidRDefault="008C1F5F">
      <w:pPr>
        <w:spacing w:after="200" w:line="276" w:lineRule="auto"/>
        <w:rPr>
          <w:rFonts w:ascii="Book Antiqua" w:hAnsi="Book Antiqua" w:cs="Aharoni"/>
          <w:b/>
          <w:bCs/>
          <w:smallCaps/>
          <w:color w:val="000000" w:themeColor="text1"/>
          <w:sz w:val="32"/>
          <w:szCs w:val="32"/>
        </w:rPr>
      </w:pPr>
    </w:p>
    <w:p w:rsidR="00DA4FF2" w:rsidRPr="00CC64C6" w:rsidRDefault="00E60BB1" w:rsidP="00CC64C6">
      <w:pPr>
        <w:shd w:val="clear" w:color="auto" w:fill="C6D9F1" w:themeFill="text2" w:themeFillTint="33"/>
        <w:contextualSpacing/>
        <w:rPr>
          <w:rFonts w:cs="Arial"/>
          <w:b/>
          <w:bCs/>
          <w:smallCaps/>
          <w:sz w:val="14"/>
          <w:szCs w:val="32"/>
        </w:rPr>
      </w:pPr>
      <w:r w:rsidRPr="00D4333F">
        <w:rPr>
          <w:rFonts w:ascii="Book Antiqua" w:hAnsi="Book Antiqua" w:cs="Aharoni"/>
          <w:b/>
          <w:bCs/>
          <w:smallCaps/>
          <w:color w:val="000000" w:themeColor="text1"/>
          <w:sz w:val="32"/>
          <w:szCs w:val="32"/>
        </w:rPr>
        <w:lastRenderedPageBreak/>
        <w:t xml:space="preserve">ASIF </w:t>
      </w:r>
      <w:r w:rsidR="00775E51">
        <w:rPr>
          <w:rFonts w:ascii="Book Antiqua" w:hAnsi="Book Antiqua" w:cs="Arial"/>
          <w:b/>
          <w:bCs/>
          <w:smallCaps/>
          <w:noProof/>
          <w:sz w:val="36"/>
          <w:szCs w:val="36"/>
          <w:lang w:eastAsia="en-GB"/>
        </w:rPr>
        <w:drawing>
          <wp:inline distT="0" distB="0" distL="0" distR="0">
            <wp:extent cx="1171575" cy="1285875"/>
            <wp:effectExtent l="19050" t="0" r="9525" b="9525"/>
            <wp:docPr id="5" name="Picture 5" descr="C:\Users\User\Downloads\LA-2727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ownloads\LA-2727 (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5823" w:rsidRDefault="00185823" w:rsidP="00D81DE3">
      <w:pPr>
        <w:rPr>
          <w:rFonts w:ascii="Book Antiqua" w:eastAsia="Arial Unicode MS" w:hAnsi="Book Antiqua" w:cs="Arial Unicode MS"/>
          <w:b/>
        </w:rPr>
      </w:pPr>
    </w:p>
    <w:p w:rsidR="00D81DE3" w:rsidRPr="0038338D" w:rsidRDefault="00D81DE3" w:rsidP="00D81DE3">
      <w:pPr>
        <w:jc w:val="both"/>
        <w:rPr>
          <w:rFonts w:ascii="Calibri" w:eastAsia="Arial Unicode MS" w:hAnsi="Calibri" w:cs="Arial Unicode MS"/>
          <w:sz w:val="12"/>
          <w:szCs w:val="22"/>
        </w:rPr>
      </w:pPr>
    </w:p>
    <w:p w:rsidR="00D81DE3" w:rsidRPr="00DA6350" w:rsidRDefault="00D81DE3" w:rsidP="00D81DE3">
      <w:pPr>
        <w:shd w:val="clear" w:color="auto" w:fill="C5D5E9"/>
        <w:contextualSpacing/>
        <w:rPr>
          <w:rFonts w:ascii="Book Antiqua" w:hAnsi="Book Antiqua" w:cs="Arial"/>
          <w:b/>
          <w:bCs/>
          <w:smallCaps/>
        </w:rPr>
      </w:pPr>
      <w:r w:rsidRPr="00DA6350">
        <w:rPr>
          <w:rFonts w:ascii="Book Antiqua" w:hAnsi="Book Antiqua" w:cs="Arial"/>
          <w:b/>
          <w:bCs/>
          <w:smallCaps/>
        </w:rPr>
        <w:t>Synopsis</w:t>
      </w:r>
    </w:p>
    <w:p w:rsidR="00D81DE3" w:rsidRPr="001F6BAA" w:rsidRDefault="00D81DE3" w:rsidP="00D81DE3">
      <w:pPr>
        <w:jc w:val="both"/>
        <w:rPr>
          <w:rFonts w:ascii="Book Antiqua" w:eastAsia="Arial Unicode MS" w:hAnsi="Book Antiqua" w:cs="Arial Unicode MS"/>
          <w:sz w:val="12"/>
          <w:szCs w:val="22"/>
        </w:rPr>
      </w:pPr>
    </w:p>
    <w:p w:rsidR="00D4333F" w:rsidRPr="002F2763" w:rsidRDefault="002F2763" w:rsidP="004F1346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Book Antiqua" w:eastAsiaTheme="minorHAnsi" w:hAnsi="Book Antiqua" w:cs="Cambria"/>
          <w:color w:val="000000"/>
        </w:rPr>
      </w:pPr>
      <w:r w:rsidRPr="002F2763">
        <w:rPr>
          <w:rFonts w:ascii="Book Antiqua" w:hAnsi="Book Antiqua"/>
        </w:rPr>
        <w:t xml:space="preserve">Young, energetic and result oriented </w:t>
      </w:r>
      <w:r>
        <w:rPr>
          <w:rFonts w:ascii="Book Antiqua" w:hAnsi="Book Antiqua"/>
          <w:b/>
        </w:rPr>
        <w:t>M.com</w:t>
      </w:r>
      <w:r w:rsidRPr="002F2763">
        <w:rPr>
          <w:rFonts w:ascii="Book Antiqua" w:hAnsi="Book Antiqua"/>
          <w:b/>
        </w:rPr>
        <w:t xml:space="preserve"> with B.Com </w:t>
      </w:r>
      <w:r w:rsidRPr="002F2763">
        <w:rPr>
          <w:rFonts w:ascii="Book Antiqua" w:hAnsi="Book Antiqua"/>
        </w:rPr>
        <w:t>professional with 1</w:t>
      </w:r>
      <w:r w:rsidRPr="002F2763">
        <w:rPr>
          <w:rFonts w:ascii="Book Antiqua" w:hAnsi="Book Antiqua"/>
          <w:color w:val="1F497D"/>
        </w:rPr>
        <w:t xml:space="preserve"> </w:t>
      </w:r>
      <w:r w:rsidRPr="002F2763">
        <w:rPr>
          <w:rFonts w:ascii="Book Antiqua" w:hAnsi="Book Antiqua"/>
        </w:rPr>
        <w:t>year</w:t>
      </w:r>
      <w:r w:rsidR="00D42F56" w:rsidRPr="00185823">
        <w:rPr>
          <w:rStyle w:val="Heading2Char"/>
          <w:rFonts w:ascii="Book Antiqua" w:eastAsia="Calibri" w:hAnsi="Book Antiqua"/>
          <w:b w:val="0"/>
          <w:szCs w:val="22"/>
        </w:rPr>
        <w:t>’</w:t>
      </w:r>
      <w:r w:rsidR="00D42F56">
        <w:rPr>
          <w:rStyle w:val="Heading2Char"/>
          <w:rFonts w:ascii="Book Antiqua" w:eastAsia="Calibri" w:hAnsi="Book Antiqua"/>
          <w:b w:val="0"/>
          <w:szCs w:val="22"/>
        </w:rPr>
        <w:t>s</w:t>
      </w:r>
      <w:r w:rsidRPr="002F2763">
        <w:rPr>
          <w:rFonts w:ascii="Book Antiqua" w:hAnsi="Book Antiqua"/>
          <w:color w:val="1F497D"/>
        </w:rPr>
        <w:t xml:space="preserve"> </w:t>
      </w:r>
      <w:r w:rsidR="00D42F56">
        <w:rPr>
          <w:rFonts w:ascii="Book Antiqua" w:hAnsi="Book Antiqua"/>
        </w:rPr>
        <w:t>professional experience in accounts field</w:t>
      </w:r>
      <w:r w:rsidR="003B04C3" w:rsidRPr="002F2763">
        <w:rPr>
          <w:rFonts w:ascii="Book Antiqua" w:eastAsiaTheme="minorHAnsi" w:hAnsi="Book Antiqua" w:cs="Cambria"/>
          <w:color w:val="000000"/>
        </w:rPr>
        <w:t>.</w:t>
      </w:r>
    </w:p>
    <w:p w:rsidR="003B04C3" w:rsidRPr="00D4333F" w:rsidRDefault="003B04C3" w:rsidP="004F1346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Book Antiqua" w:eastAsiaTheme="minorHAnsi" w:hAnsi="Book Antiqua" w:cs="Cambria"/>
          <w:color w:val="000000"/>
        </w:rPr>
      </w:pPr>
      <w:r w:rsidRPr="00D4333F">
        <w:rPr>
          <w:rFonts w:ascii="Book Antiqua" w:eastAsiaTheme="minorHAnsi" w:hAnsi="Book Antiqua" w:cs="Cambria"/>
          <w:color w:val="000000"/>
        </w:rPr>
        <w:t>Fluent in all accounts affairs could be handled professionally and independently.</w:t>
      </w:r>
    </w:p>
    <w:p w:rsidR="003B04C3" w:rsidRPr="003B04C3" w:rsidRDefault="003B04C3" w:rsidP="004F1346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Book Antiqua" w:eastAsiaTheme="minorHAnsi" w:hAnsi="Book Antiqua" w:cs="Cambria"/>
          <w:color w:val="000000"/>
        </w:rPr>
      </w:pPr>
      <w:r w:rsidRPr="003B04C3">
        <w:rPr>
          <w:rFonts w:ascii="Book Antiqua" w:eastAsiaTheme="minorHAnsi" w:hAnsi="Book Antiqua" w:cs="Cambria"/>
          <w:color w:val="000000"/>
        </w:rPr>
        <w:t>Compu</w:t>
      </w:r>
      <w:r w:rsidR="001D7C36">
        <w:rPr>
          <w:rFonts w:ascii="Book Antiqua" w:eastAsiaTheme="minorHAnsi" w:hAnsi="Book Antiqua" w:cs="Cambria"/>
          <w:color w:val="000000"/>
        </w:rPr>
        <w:t>ter proficient in accounts soft</w:t>
      </w:r>
      <w:r w:rsidRPr="003B04C3">
        <w:rPr>
          <w:rFonts w:ascii="Book Antiqua" w:eastAsiaTheme="minorHAnsi" w:hAnsi="Book Antiqua" w:cs="Cambria"/>
          <w:color w:val="000000"/>
        </w:rPr>
        <w:t>ware tally</w:t>
      </w:r>
      <w:r w:rsidR="0015012D" w:rsidRPr="003B04C3">
        <w:rPr>
          <w:rFonts w:ascii="Book Antiqua" w:eastAsiaTheme="minorHAnsi" w:hAnsi="Book Antiqua" w:cs="Cambria"/>
          <w:color w:val="000000"/>
        </w:rPr>
        <w:t>,</w:t>
      </w:r>
      <w:r w:rsidRPr="003B04C3">
        <w:rPr>
          <w:rFonts w:ascii="Book Antiqua" w:eastAsiaTheme="minorHAnsi" w:hAnsi="Book Antiqua" w:cs="Cambria"/>
          <w:color w:val="000000"/>
        </w:rPr>
        <w:t xml:space="preserve"> MS </w:t>
      </w:r>
      <w:r w:rsidR="0015012D" w:rsidRPr="003B04C3">
        <w:rPr>
          <w:rFonts w:ascii="Book Antiqua" w:eastAsiaTheme="minorHAnsi" w:hAnsi="Book Antiqua" w:cs="Cambria"/>
          <w:color w:val="000000"/>
        </w:rPr>
        <w:t>excel,</w:t>
      </w:r>
      <w:r w:rsidR="00D872EF">
        <w:rPr>
          <w:rFonts w:ascii="Book Antiqua" w:eastAsiaTheme="minorHAnsi" w:hAnsi="Book Antiqua" w:cs="Cambria"/>
          <w:color w:val="000000"/>
        </w:rPr>
        <w:t xml:space="preserve"> word</w:t>
      </w:r>
      <w:r w:rsidRPr="003B04C3">
        <w:rPr>
          <w:rFonts w:ascii="Book Antiqua" w:eastAsiaTheme="minorHAnsi" w:hAnsi="Book Antiqua" w:cs="Cambria"/>
          <w:color w:val="000000"/>
        </w:rPr>
        <w:t>,</w:t>
      </w:r>
      <w:r w:rsidR="00D872EF">
        <w:rPr>
          <w:rFonts w:ascii="Book Antiqua" w:eastAsiaTheme="minorHAnsi" w:hAnsi="Book Antiqua" w:cs="Cambria"/>
          <w:color w:val="000000"/>
        </w:rPr>
        <w:t xml:space="preserve"> </w:t>
      </w:r>
      <w:r w:rsidRPr="003B04C3">
        <w:rPr>
          <w:rFonts w:ascii="Book Antiqua" w:eastAsiaTheme="minorHAnsi" w:hAnsi="Book Antiqua" w:cs="Cambria"/>
          <w:color w:val="000000"/>
        </w:rPr>
        <w:t>access,</w:t>
      </w:r>
      <w:r>
        <w:rPr>
          <w:rFonts w:ascii="Book Antiqua" w:eastAsiaTheme="minorHAnsi" w:hAnsi="Book Antiqua" w:cs="Cambria"/>
          <w:color w:val="000000"/>
        </w:rPr>
        <w:t xml:space="preserve"> </w:t>
      </w:r>
      <w:r w:rsidRPr="003B04C3">
        <w:rPr>
          <w:rFonts w:ascii="Book Antiqua" w:eastAsiaTheme="minorHAnsi" w:hAnsi="Book Antiqua" w:cs="Cambria"/>
          <w:color w:val="000000"/>
        </w:rPr>
        <w:t xml:space="preserve">power point, internet application, </w:t>
      </w:r>
      <w:r w:rsidR="0015012D" w:rsidRPr="003B04C3">
        <w:rPr>
          <w:rFonts w:ascii="Book Antiqua" w:eastAsiaTheme="minorHAnsi" w:hAnsi="Book Antiqua" w:cs="Cambria"/>
          <w:color w:val="000000"/>
        </w:rPr>
        <w:t>and</w:t>
      </w:r>
      <w:r w:rsidRPr="003B04C3">
        <w:rPr>
          <w:rFonts w:ascii="Book Antiqua" w:eastAsiaTheme="minorHAnsi" w:hAnsi="Book Antiqua" w:cs="Cambria"/>
          <w:color w:val="000000"/>
        </w:rPr>
        <w:t xml:space="preserve"> possess high speed typing skill</w:t>
      </w:r>
      <w:r w:rsidR="002F2763">
        <w:rPr>
          <w:rFonts w:ascii="Book Antiqua" w:eastAsiaTheme="minorHAnsi" w:hAnsi="Book Antiqua" w:cs="Cambria"/>
          <w:color w:val="000000"/>
        </w:rPr>
        <w:t>.</w:t>
      </w:r>
    </w:p>
    <w:p w:rsidR="00D81DE3" w:rsidRPr="003B04C3" w:rsidRDefault="003B04C3" w:rsidP="004F1346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Book Antiqua" w:eastAsiaTheme="minorHAnsi" w:hAnsi="Book Antiqua" w:cs="Cambria"/>
          <w:color w:val="000000"/>
        </w:rPr>
      </w:pPr>
      <w:r w:rsidRPr="003B04C3">
        <w:rPr>
          <w:rFonts w:ascii="Book Antiqua" w:eastAsiaTheme="minorHAnsi" w:hAnsi="Book Antiqua" w:cs="Cambria"/>
          <w:color w:val="000000"/>
        </w:rPr>
        <w:t>A skilled communicator both oral and verbal with exceptional presentation skills and abilities in taking initiative and possess high</w:t>
      </w:r>
      <w:r>
        <w:rPr>
          <w:rFonts w:ascii="Book Antiqua" w:eastAsiaTheme="minorHAnsi" w:hAnsi="Book Antiqua" w:cs="Cambria"/>
          <w:color w:val="000000"/>
        </w:rPr>
        <w:t xml:space="preserve"> </w:t>
      </w:r>
      <w:r w:rsidRPr="003B04C3">
        <w:rPr>
          <w:rFonts w:ascii="Book Antiqua" w:eastAsiaTheme="minorHAnsi" w:hAnsi="Book Antiqua" w:cs="Cambria"/>
          <w:color w:val="000000"/>
        </w:rPr>
        <w:t>level of confidentially.</w:t>
      </w:r>
    </w:p>
    <w:p w:rsidR="00D81DE3" w:rsidRPr="00DA6350" w:rsidRDefault="00D81DE3" w:rsidP="00D81DE3">
      <w:pPr>
        <w:shd w:val="clear" w:color="auto" w:fill="C5D5E9"/>
        <w:contextualSpacing/>
        <w:rPr>
          <w:rFonts w:ascii="Book Antiqua" w:hAnsi="Book Antiqua" w:cs="Arial"/>
          <w:b/>
          <w:bCs/>
          <w:smallCaps/>
        </w:rPr>
      </w:pPr>
      <w:r w:rsidRPr="00DA6350">
        <w:rPr>
          <w:rFonts w:ascii="Book Antiqua" w:hAnsi="Book Antiqua" w:cs="Arial"/>
          <w:b/>
          <w:bCs/>
          <w:smallCaps/>
        </w:rPr>
        <w:t xml:space="preserve">Educational Credentials </w:t>
      </w:r>
    </w:p>
    <w:p w:rsidR="00491F8B" w:rsidRPr="001F6BAA" w:rsidRDefault="00491F8B" w:rsidP="00D81DE3">
      <w:pPr>
        <w:jc w:val="both"/>
        <w:rPr>
          <w:rFonts w:ascii="Book Antiqua" w:eastAsia="Arial Unicode MS" w:hAnsi="Book Antiqua" w:cs="Arial Unicode MS"/>
          <w:b/>
          <w:sz w:val="12"/>
          <w:szCs w:val="22"/>
        </w:rPr>
      </w:pPr>
    </w:p>
    <w:p w:rsidR="00D81DE3" w:rsidRPr="004774A3" w:rsidRDefault="00E60BB1" w:rsidP="00D81DE3">
      <w:pPr>
        <w:numPr>
          <w:ilvl w:val="0"/>
          <w:numId w:val="1"/>
        </w:numPr>
        <w:ind w:right="252"/>
        <w:jc w:val="both"/>
        <w:rPr>
          <w:rFonts w:ascii="Book Antiqua" w:hAnsi="Book Antiqua" w:cs="Lucida Sans Unicode"/>
          <w:sz w:val="22"/>
          <w:szCs w:val="22"/>
        </w:rPr>
      </w:pPr>
      <w:r w:rsidRPr="00780DFA">
        <w:rPr>
          <w:rFonts w:ascii="Book Antiqua" w:hAnsi="Book Antiqua"/>
          <w:b/>
        </w:rPr>
        <w:t>M.com</w:t>
      </w:r>
      <w:r>
        <w:rPr>
          <w:rFonts w:ascii="Book Antiqua" w:hAnsi="Book Antiqua"/>
          <w:b/>
          <w:sz w:val="22"/>
          <w:szCs w:val="22"/>
        </w:rPr>
        <w:t xml:space="preserve"> </w:t>
      </w:r>
      <w:r w:rsidRPr="00E60BB1">
        <w:rPr>
          <w:rFonts w:ascii="Book Antiqua" w:hAnsi="Book Antiqua"/>
          <w:sz w:val="22"/>
          <w:szCs w:val="22"/>
        </w:rPr>
        <w:t>from bharathiar university</w:t>
      </w:r>
      <w:r w:rsidR="00CB339A">
        <w:rPr>
          <w:rFonts w:ascii="Book Antiqua" w:hAnsi="Book Antiqua"/>
          <w:sz w:val="22"/>
          <w:szCs w:val="22"/>
        </w:rPr>
        <w:t>,</w:t>
      </w:r>
      <w:r w:rsidR="00284D92">
        <w:rPr>
          <w:rFonts w:ascii="Book Antiqua" w:hAnsi="Book Antiqua"/>
          <w:sz w:val="22"/>
          <w:szCs w:val="22"/>
        </w:rPr>
        <w:t xml:space="preserve"> India in 2016</w:t>
      </w:r>
      <w:r w:rsidR="00D81DE3" w:rsidRPr="00D872EF">
        <w:rPr>
          <w:rFonts w:ascii="Book Antiqua" w:hAnsi="Book Antiqua"/>
          <w:sz w:val="22"/>
          <w:szCs w:val="22"/>
        </w:rPr>
        <w:t>.</w:t>
      </w:r>
      <w:r w:rsidR="005A4F53" w:rsidRPr="00D872EF">
        <w:rPr>
          <w:rFonts w:ascii="Book Antiqua" w:hAnsi="Book Antiqua"/>
          <w:sz w:val="22"/>
          <w:szCs w:val="22"/>
        </w:rPr>
        <w:t xml:space="preserve"> (</w:t>
      </w:r>
      <w:r w:rsidR="00284D92" w:rsidRPr="00825FAA">
        <w:rPr>
          <w:rFonts w:ascii="Book Antiqua" w:hAnsi="Book Antiqua"/>
          <w:i/>
          <w:sz w:val="20"/>
          <w:szCs w:val="20"/>
        </w:rPr>
        <w:t>Final</w:t>
      </w:r>
      <w:r w:rsidR="005A4F53" w:rsidRPr="00825FAA">
        <w:rPr>
          <w:rFonts w:ascii="Book Antiqua" w:hAnsi="Book Antiqua"/>
          <w:i/>
          <w:sz w:val="20"/>
          <w:szCs w:val="20"/>
        </w:rPr>
        <w:t xml:space="preserve"> result waiting</w:t>
      </w:r>
      <w:r w:rsidR="005A4F53" w:rsidRPr="00D872EF">
        <w:rPr>
          <w:rFonts w:ascii="Book Antiqua" w:hAnsi="Book Antiqua"/>
          <w:i/>
          <w:sz w:val="22"/>
          <w:szCs w:val="22"/>
        </w:rPr>
        <w:t>)</w:t>
      </w:r>
      <w:r w:rsidR="001D7C36" w:rsidRPr="00D872EF">
        <w:rPr>
          <w:rFonts w:ascii="Book Antiqua" w:hAnsi="Book Antiqua"/>
          <w:i/>
          <w:sz w:val="22"/>
          <w:szCs w:val="22"/>
        </w:rPr>
        <w:t>.</w:t>
      </w:r>
      <w:r w:rsidR="00D81DE3" w:rsidRPr="004774A3">
        <w:rPr>
          <w:rFonts w:ascii="Book Antiqua" w:hAnsi="Book Antiqua" w:cs="Lucida Sans Unicode"/>
          <w:sz w:val="22"/>
          <w:szCs w:val="22"/>
        </w:rPr>
        <w:t xml:space="preserve"> </w:t>
      </w:r>
    </w:p>
    <w:p w:rsidR="00EA5C56" w:rsidRDefault="00D81DE3" w:rsidP="00EA5C56">
      <w:pPr>
        <w:numPr>
          <w:ilvl w:val="0"/>
          <w:numId w:val="1"/>
        </w:numPr>
        <w:jc w:val="both"/>
        <w:rPr>
          <w:rFonts w:ascii="Book Antiqua" w:hAnsi="Book Antiqua"/>
          <w:sz w:val="22"/>
          <w:szCs w:val="22"/>
        </w:rPr>
      </w:pPr>
      <w:r w:rsidRPr="00780DFA">
        <w:rPr>
          <w:rFonts w:ascii="Book Antiqua" w:hAnsi="Book Antiqua"/>
          <w:b/>
        </w:rPr>
        <w:t>B.Com</w:t>
      </w:r>
      <w:r w:rsidRPr="001F6BAA">
        <w:rPr>
          <w:rFonts w:ascii="Book Antiqua" w:hAnsi="Book Antiqua"/>
          <w:b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>from kannur university</w:t>
      </w:r>
      <w:r w:rsidRPr="001F6BAA">
        <w:rPr>
          <w:rFonts w:ascii="Book Antiqua" w:hAnsi="Book Antiqua" w:cs="Lucida Sans Unicode"/>
          <w:sz w:val="22"/>
          <w:szCs w:val="22"/>
        </w:rPr>
        <w:t>, India</w:t>
      </w:r>
      <w:r w:rsidRPr="001F6BAA">
        <w:rPr>
          <w:rFonts w:ascii="Book Antiqua" w:hAnsi="Book Antiqua"/>
          <w:sz w:val="22"/>
          <w:szCs w:val="22"/>
        </w:rPr>
        <w:t xml:space="preserve"> in </w:t>
      </w:r>
      <w:r w:rsidR="001D7C36">
        <w:rPr>
          <w:rFonts w:ascii="Book Antiqua" w:hAnsi="Book Antiqua"/>
          <w:sz w:val="22"/>
          <w:szCs w:val="22"/>
        </w:rPr>
        <w:t>2014</w:t>
      </w:r>
      <w:r>
        <w:rPr>
          <w:rFonts w:ascii="Book Antiqua" w:hAnsi="Book Antiqua"/>
          <w:sz w:val="22"/>
          <w:szCs w:val="22"/>
        </w:rPr>
        <w:t>.</w:t>
      </w:r>
      <w:r w:rsidRPr="001F6BAA">
        <w:rPr>
          <w:rFonts w:ascii="Book Antiqua" w:hAnsi="Book Antiqua"/>
          <w:sz w:val="22"/>
          <w:szCs w:val="22"/>
        </w:rPr>
        <w:t xml:space="preserve"> </w:t>
      </w:r>
    </w:p>
    <w:p w:rsidR="00EA5C56" w:rsidRPr="00EA5C56" w:rsidRDefault="00EA5C56" w:rsidP="00EA5C56">
      <w:pPr>
        <w:jc w:val="both"/>
        <w:rPr>
          <w:rFonts w:ascii="Book Antiqua" w:hAnsi="Book Antiqua"/>
          <w:sz w:val="22"/>
          <w:szCs w:val="22"/>
        </w:rPr>
      </w:pPr>
    </w:p>
    <w:p w:rsidR="00D81DE3" w:rsidRPr="00DA6350" w:rsidRDefault="00D81DE3" w:rsidP="00D81DE3">
      <w:pPr>
        <w:shd w:val="clear" w:color="auto" w:fill="C5D5E9"/>
        <w:contextualSpacing/>
        <w:rPr>
          <w:rFonts w:ascii="Book Antiqua" w:hAnsi="Book Antiqua" w:cs="Arial"/>
          <w:b/>
          <w:bCs/>
          <w:smallCaps/>
        </w:rPr>
      </w:pPr>
      <w:r w:rsidRPr="00DA6350">
        <w:rPr>
          <w:rFonts w:ascii="Book Antiqua" w:hAnsi="Book Antiqua" w:cs="Arial"/>
          <w:b/>
          <w:bCs/>
          <w:smallCaps/>
        </w:rPr>
        <w:t>Work Experiences</w:t>
      </w:r>
    </w:p>
    <w:p w:rsidR="003E7B5F" w:rsidRDefault="003E7B5F" w:rsidP="00D81DE3">
      <w:pPr>
        <w:pStyle w:val="Heading1"/>
        <w:tabs>
          <w:tab w:val="left" w:pos="4950"/>
        </w:tabs>
        <w:spacing w:before="0" w:after="0"/>
        <w:ind w:left="0"/>
        <w:rPr>
          <w:rStyle w:val="Heading2Char"/>
          <w:rFonts w:ascii="Book Antiqua" w:eastAsia="Calibri" w:hAnsi="Book Antiqua"/>
          <w:szCs w:val="22"/>
        </w:rPr>
      </w:pPr>
    </w:p>
    <w:p w:rsidR="00185823" w:rsidRDefault="00E60BB1" w:rsidP="00D85CE3">
      <w:pPr>
        <w:pStyle w:val="Heading1"/>
        <w:numPr>
          <w:ilvl w:val="0"/>
          <w:numId w:val="9"/>
        </w:numPr>
        <w:tabs>
          <w:tab w:val="left" w:pos="4950"/>
        </w:tabs>
        <w:spacing w:before="0" w:after="0"/>
        <w:rPr>
          <w:rStyle w:val="Heading2Char"/>
          <w:rFonts w:ascii="Book Antiqua" w:eastAsia="Calibri" w:hAnsi="Book Antiqua"/>
          <w:szCs w:val="22"/>
        </w:rPr>
      </w:pPr>
      <w:r>
        <w:rPr>
          <w:rStyle w:val="Heading2Char"/>
          <w:rFonts w:ascii="Book Antiqua" w:eastAsia="Calibri" w:hAnsi="Book Antiqua"/>
          <w:szCs w:val="22"/>
        </w:rPr>
        <w:t>MICRO CORPUS</w:t>
      </w:r>
    </w:p>
    <w:p w:rsidR="00E4236D" w:rsidRPr="00B3778E" w:rsidRDefault="00E60BB1" w:rsidP="00185823">
      <w:pPr>
        <w:pStyle w:val="Heading1"/>
        <w:tabs>
          <w:tab w:val="left" w:pos="4950"/>
        </w:tabs>
        <w:spacing w:before="0" w:after="0"/>
        <w:ind w:left="720"/>
        <w:rPr>
          <w:rStyle w:val="Heading2Char"/>
          <w:rFonts w:ascii="Book Antiqua" w:eastAsia="Calibri" w:hAnsi="Book Antiqua"/>
          <w:b w:val="0"/>
          <w:i/>
          <w:szCs w:val="22"/>
        </w:rPr>
      </w:pPr>
      <w:r w:rsidRPr="00B3778E">
        <w:rPr>
          <w:rStyle w:val="Heading2Char"/>
          <w:rFonts w:ascii="Book Antiqua" w:eastAsia="Calibri" w:hAnsi="Book Antiqua"/>
          <w:b w:val="0"/>
          <w:i/>
          <w:szCs w:val="22"/>
        </w:rPr>
        <w:t>(</w:t>
      </w:r>
      <w:r w:rsidR="005A4F53" w:rsidRPr="00B3778E">
        <w:rPr>
          <w:rStyle w:val="Heading2Char"/>
          <w:rFonts w:ascii="Book Antiqua" w:eastAsia="Calibri" w:hAnsi="Book Antiqua"/>
          <w:b w:val="0"/>
          <w:i/>
          <w:szCs w:val="22"/>
        </w:rPr>
        <w:t xml:space="preserve"> manufacturers &amp; se</w:t>
      </w:r>
      <w:r w:rsidR="00284D92" w:rsidRPr="00B3778E">
        <w:rPr>
          <w:rStyle w:val="Heading2Char"/>
          <w:rFonts w:ascii="Book Antiqua" w:eastAsia="Calibri" w:hAnsi="Book Antiqua"/>
          <w:b w:val="0"/>
          <w:i/>
          <w:szCs w:val="22"/>
        </w:rPr>
        <w:t xml:space="preserve">llers)  </w:t>
      </w:r>
      <w:r w:rsidR="00E4236D" w:rsidRPr="00B3778E">
        <w:rPr>
          <w:rStyle w:val="Heading2Char"/>
          <w:rFonts w:ascii="Book Antiqua" w:eastAsia="Calibri" w:hAnsi="Book Antiqua"/>
          <w:b w:val="0"/>
          <w:i/>
          <w:szCs w:val="22"/>
        </w:rPr>
        <w:t xml:space="preserve">kasargod, </w:t>
      </w:r>
      <w:r w:rsidR="00284D92" w:rsidRPr="00B3778E">
        <w:rPr>
          <w:rStyle w:val="Heading2Char"/>
          <w:rFonts w:ascii="Book Antiqua" w:eastAsia="Calibri" w:hAnsi="Book Antiqua"/>
          <w:b w:val="0"/>
          <w:i/>
          <w:szCs w:val="22"/>
        </w:rPr>
        <w:t xml:space="preserve"> Kerala, India.</w:t>
      </w:r>
      <w:r w:rsidR="00284D92" w:rsidRPr="00B3778E">
        <w:rPr>
          <w:rStyle w:val="Heading2Char"/>
          <w:rFonts w:ascii="Book Antiqua" w:eastAsia="Calibri" w:hAnsi="Book Antiqua"/>
          <w:b w:val="0"/>
          <w:i/>
          <w:szCs w:val="22"/>
        </w:rPr>
        <w:tab/>
      </w:r>
    </w:p>
    <w:p w:rsidR="00D85CE3" w:rsidRPr="00B3778E" w:rsidRDefault="00284D92" w:rsidP="00E4236D">
      <w:pPr>
        <w:pStyle w:val="Heading1"/>
        <w:tabs>
          <w:tab w:val="left" w:pos="4950"/>
        </w:tabs>
        <w:spacing w:before="0" w:after="0"/>
        <w:ind w:left="720"/>
        <w:rPr>
          <w:rStyle w:val="Heading2Char"/>
          <w:rFonts w:ascii="Book Antiqua" w:eastAsia="Calibri" w:hAnsi="Book Antiqua"/>
          <w:b w:val="0"/>
          <w:i/>
          <w:szCs w:val="22"/>
        </w:rPr>
      </w:pPr>
      <w:r w:rsidRPr="00B3778E">
        <w:rPr>
          <w:rStyle w:val="Heading2Char"/>
          <w:rFonts w:ascii="Book Antiqua" w:eastAsia="Calibri" w:hAnsi="Book Antiqua"/>
          <w:b w:val="0"/>
          <w:i/>
          <w:szCs w:val="22"/>
        </w:rPr>
        <w:t>(Dec</w:t>
      </w:r>
      <w:r w:rsidR="001D7C36" w:rsidRPr="00B3778E">
        <w:rPr>
          <w:rStyle w:val="Heading2Char"/>
          <w:rFonts w:ascii="Book Antiqua" w:eastAsia="Calibri" w:hAnsi="Book Antiqua"/>
          <w:b w:val="0"/>
          <w:i/>
          <w:szCs w:val="22"/>
        </w:rPr>
        <w:t>’ 14</w:t>
      </w:r>
      <w:r w:rsidRPr="00B3778E">
        <w:rPr>
          <w:rStyle w:val="Heading2Char"/>
          <w:rFonts w:ascii="Book Antiqua" w:eastAsia="Calibri" w:hAnsi="Book Antiqua"/>
          <w:b w:val="0"/>
          <w:i/>
          <w:szCs w:val="22"/>
        </w:rPr>
        <w:t xml:space="preserve"> – Nov’15</w:t>
      </w:r>
      <w:r w:rsidR="00EC534F" w:rsidRPr="00B3778E">
        <w:rPr>
          <w:rStyle w:val="Heading2Char"/>
          <w:rFonts w:ascii="Book Antiqua" w:eastAsia="Calibri" w:hAnsi="Book Antiqua"/>
          <w:b w:val="0"/>
          <w:i/>
          <w:szCs w:val="22"/>
        </w:rPr>
        <w:t>)</w:t>
      </w:r>
    </w:p>
    <w:p w:rsidR="00D81DE3" w:rsidRPr="007814CB" w:rsidRDefault="00031FAB" w:rsidP="00D85CE3">
      <w:pPr>
        <w:pStyle w:val="Heading1"/>
        <w:tabs>
          <w:tab w:val="left" w:pos="4950"/>
        </w:tabs>
        <w:spacing w:before="0" w:after="0"/>
        <w:ind w:left="720"/>
        <w:rPr>
          <w:rStyle w:val="Heading2Char"/>
          <w:rFonts w:ascii="Book Antiqua" w:eastAsia="Calibri" w:hAnsi="Book Antiqua"/>
          <w:b w:val="0"/>
        </w:rPr>
      </w:pPr>
      <w:r w:rsidRPr="00B3778E">
        <w:rPr>
          <w:rFonts w:ascii="Book Antiqua" w:eastAsia="Calibri" w:hAnsi="Book Antiqua" w:cs="Mangal"/>
          <w:i/>
          <w:iCs/>
          <w:kern w:val="32"/>
          <w:sz w:val="24"/>
          <w:szCs w:val="24"/>
          <w:lang w:val="en-IN"/>
        </w:rPr>
        <w:t>Designation:</w:t>
      </w:r>
      <w:r w:rsidRPr="00B3778E">
        <w:rPr>
          <w:rFonts w:ascii="Book Antiqua" w:eastAsia="Calibri" w:hAnsi="Book Antiqua" w:cs="Mangal"/>
          <w:b/>
          <w:i/>
          <w:iCs/>
          <w:kern w:val="32"/>
          <w:sz w:val="24"/>
          <w:szCs w:val="24"/>
          <w:lang w:val="en-IN"/>
        </w:rPr>
        <w:t xml:space="preserve"> </w:t>
      </w:r>
      <w:r w:rsidR="00825FAA" w:rsidRPr="00B3778E">
        <w:rPr>
          <w:rFonts w:ascii="Book Antiqua" w:eastAsia="Calibri" w:hAnsi="Book Antiqua" w:cs="Mangal"/>
          <w:b/>
          <w:i/>
          <w:iCs/>
          <w:kern w:val="32"/>
          <w:sz w:val="24"/>
          <w:szCs w:val="24"/>
          <w:lang w:val="en-IN"/>
        </w:rPr>
        <w:t xml:space="preserve"> </w:t>
      </w:r>
      <w:r w:rsidR="00912C49" w:rsidRPr="00B3778E">
        <w:rPr>
          <w:rFonts w:ascii="Book Antiqua" w:eastAsia="Calibri" w:hAnsi="Book Antiqua" w:cs="Mangal"/>
          <w:b/>
          <w:iCs/>
          <w:kern w:val="32"/>
          <w:sz w:val="24"/>
          <w:szCs w:val="24"/>
          <w:lang w:val="en-IN"/>
        </w:rPr>
        <w:t>Assistant A</w:t>
      </w:r>
      <w:r w:rsidR="00AF39BB" w:rsidRPr="00B3778E">
        <w:rPr>
          <w:rFonts w:ascii="Book Antiqua" w:eastAsia="Calibri" w:hAnsi="Book Antiqua" w:cs="Mangal"/>
          <w:b/>
          <w:iCs/>
          <w:kern w:val="32"/>
          <w:sz w:val="24"/>
          <w:szCs w:val="24"/>
          <w:lang w:val="en-IN"/>
        </w:rPr>
        <w:t>ccountant</w:t>
      </w:r>
      <w:r w:rsidRPr="00B3778E">
        <w:rPr>
          <w:rFonts w:ascii="Book Antiqua" w:eastAsia="Calibri" w:hAnsi="Book Antiqua" w:cs="Mangal"/>
          <w:b/>
          <w:iCs/>
          <w:kern w:val="32"/>
          <w:sz w:val="24"/>
          <w:szCs w:val="24"/>
          <w:lang w:val="en-IN"/>
        </w:rPr>
        <w:t>.</w:t>
      </w:r>
    </w:p>
    <w:p w:rsidR="00D81DE3" w:rsidRPr="00AC6720" w:rsidRDefault="00D81DE3" w:rsidP="00D81DE3">
      <w:pPr>
        <w:keepNext/>
        <w:jc w:val="both"/>
        <w:outlineLvl w:val="0"/>
        <w:rPr>
          <w:rStyle w:val="Heading2Char"/>
          <w:rFonts w:ascii="Book Antiqua" w:eastAsia="Calibri" w:hAnsi="Book Antiqua"/>
          <w:b w:val="0"/>
          <w:szCs w:val="22"/>
        </w:rPr>
      </w:pPr>
      <w:r w:rsidRPr="008E5B84">
        <w:rPr>
          <w:rStyle w:val="Heading2Char"/>
          <w:rFonts w:ascii="Book Antiqua" w:eastAsia="Calibri" w:hAnsi="Book Antiqua"/>
          <w:b w:val="0"/>
          <w:szCs w:val="22"/>
        </w:rPr>
        <w:t xml:space="preserve">  </w:t>
      </w:r>
      <w:r w:rsidRPr="008E5B84">
        <w:rPr>
          <w:rStyle w:val="Heading2Char"/>
          <w:rFonts w:ascii="Book Antiqua" w:eastAsia="Calibri" w:hAnsi="Book Antiqua"/>
          <w:b w:val="0"/>
          <w:szCs w:val="22"/>
          <w:u w:val="single"/>
        </w:rPr>
        <w:t>Profile</w:t>
      </w:r>
    </w:p>
    <w:p w:rsidR="0020025B" w:rsidRPr="00BA6148" w:rsidRDefault="00B47B04" w:rsidP="00A4363D">
      <w:pPr>
        <w:pStyle w:val="ListParagraph"/>
        <w:numPr>
          <w:ilvl w:val="0"/>
          <w:numId w:val="3"/>
        </w:numPr>
        <w:spacing w:after="0" w:line="240" w:lineRule="auto"/>
        <w:ind w:left="720"/>
        <w:rPr>
          <w:rFonts w:ascii="Book Antiqua" w:hAnsi="Book Antiqua"/>
          <w:bCs/>
          <w:color w:val="000000"/>
          <w:u w:val="thick"/>
        </w:rPr>
      </w:pPr>
      <w:r w:rsidRPr="00BA6148">
        <w:rPr>
          <w:rFonts w:ascii="Book Antiqua" w:hAnsi="Book Antiqua" w:cs="Cambria"/>
          <w:color w:val="000000"/>
        </w:rPr>
        <w:t>Knowledge up to finalization of accounts.</w:t>
      </w:r>
    </w:p>
    <w:p w:rsidR="005363E7" w:rsidRPr="005363E7" w:rsidRDefault="00BF08EB" w:rsidP="005363E7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Book Antiqua" w:hAnsi="Book Antiqua" w:cs="Calibri"/>
          <w:color w:val="000000"/>
        </w:rPr>
      </w:pPr>
      <w:r w:rsidRPr="00BA6148">
        <w:rPr>
          <w:rFonts w:ascii="Book Antiqua" w:hAnsi="Book Antiqua"/>
          <w:color w:val="000000"/>
        </w:rPr>
        <w:t>Day book preparation and vouching.</w:t>
      </w:r>
      <w:r w:rsidR="005363E7" w:rsidRPr="005363E7">
        <w:rPr>
          <w:rFonts w:ascii="Book Antiqua" w:hAnsi="Book Antiqua" w:cs="Cambria"/>
          <w:color w:val="000000"/>
        </w:rPr>
        <w:t xml:space="preserve"> </w:t>
      </w:r>
    </w:p>
    <w:p w:rsidR="00BF08EB" w:rsidRDefault="005363E7" w:rsidP="005363E7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Book Antiqua" w:hAnsi="Book Antiqua" w:cs="Calibri"/>
          <w:color w:val="000000"/>
        </w:rPr>
      </w:pPr>
      <w:r w:rsidRPr="00185823">
        <w:rPr>
          <w:rFonts w:ascii="Book Antiqua" w:hAnsi="Book Antiqua" w:cs="Cambria"/>
          <w:color w:val="000000"/>
        </w:rPr>
        <w:t>Verification of bank reconciliation and confirm with bank statement.</w:t>
      </w:r>
      <w:r w:rsidRPr="005363E7">
        <w:rPr>
          <w:rFonts w:ascii="Book Antiqua" w:hAnsi="Book Antiqua" w:cs="Calibri"/>
          <w:color w:val="000000"/>
        </w:rPr>
        <w:t xml:space="preserve"> </w:t>
      </w:r>
    </w:p>
    <w:p w:rsidR="00EA1672" w:rsidRPr="00EA1672" w:rsidRDefault="00EA1672" w:rsidP="00EA1672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/>
          <w:bCs/>
          <w:color w:val="000000"/>
          <w:u w:val="thick"/>
        </w:rPr>
      </w:pPr>
      <w:r w:rsidRPr="00185823">
        <w:rPr>
          <w:rFonts w:ascii="Book Antiqua" w:hAnsi="Book Antiqua"/>
          <w:color w:val="000000"/>
        </w:rPr>
        <w:t>Managing petty cash transactions</w:t>
      </w:r>
      <w:r>
        <w:rPr>
          <w:rFonts w:ascii="Book Antiqua" w:hAnsi="Book Antiqua"/>
          <w:color w:val="000000"/>
        </w:rPr>
        <w:t>.</w:t>
      </w:r>
    </w:p>
    <w:p w:rsidR="005363E7" w:rsidRPr="00BA6148" w:rsidRDefault="005363E7" w:rsidP="00185823">
      <w:pPr>
        <w:pStyle w:val="ListParagraph"/>
        <w:numPr>
          <w:ilvl w:val="0"/>
          <w:numId w:val="3"/>
        </w:numPr>
        <w:spacing w:after="0" w:line="240" w:lineRule="auto"/>
        <w:ind w:left="720"/>
        <w:rPr>
          <w:rFonts w:ascii="Book Antiqua" w:hAnsi="Book Antiqua"/>
          <w:bCs/>
          <w:color w:val="000000"/>
          <w:u w:val="thick"/>
        </w:rPr>
      </w:pPr>
      <w:r>
        <w:rPr>
          <w:rFonts w:ascii="Book Antiqua" w:hAnsi="Book Antiqua"/>
          <w:color w:val="000000"/>
        </w:rPr>
        <w:t>Prepared payroll, wages</w:t>
      </w:r>
      <w:r w:rsidR="00CB339A">
        <w:rPr>
          <w:rFonts w:ascii="Book Antiqua" w:hAnsi="Book Antiqua"/>
          <w:color w:val="000000"/>
        </w:rPr>
        <w:t>.</w:t>
      </w:r>
    </w:p>
    <w:p w:rsidR="00D81DE3" w:rsidRPr="00BA6148" w:rsidRDefault="005363E7" w:rsidP="00DA6350">
      <w:pPr>
        <w:numPr>
          <w:ilvl w:val="0"/>
          <w:numId w:val="1"/>
        </w:numPr>
        <w:rPr>
          <w:rFonts w:ascii="Book Antiqua" w:hAnsi="Book Antiqua"/>
          <w:color w:val="000000"/>
          <w:sz w:val="22"/>
          <w:szCs w:val="22"/>
        </w:rPr>
      </w:pPr>
      <w:r>
        <w:rPr>
          <w:rFonts w:ascii="Book Antiqua" w:hAnsi="Book Antiqua"/>
          <w:color w:val="000000"/>
          <w:sz w:val="22"/>
          <w:szCs w:val="22"/>
        </w:rPr>
        <w:t xml:space="preserve">Handling </w:t>
      </w:r>
      <w:r w:rsidRPr="00BA6148">
        <w:rPr>
          <w:rFonts w:ascii="Book Antiqua" w:hAnsi="Book Antiqua"/>
          <w:color w:val="000000"/>
          <w:sz w:val="22"/>
          <w:szCs w:val="22"/>
        </w:rPr>
        <w:t>cheques</w:t>
      </w:r>
      <w:r w:rsidR="00D47EB5">
        <w:rPr>
          <w:rFonts w:ascii="Book Antiqua" w:hAnsi="Book Antiqua"/>
          <w:color w:val="000000"/>
          <w:sz w:val="22"/>
          <w:szCs w:val="22"/>
        </w:rPr>
        <w:t>.</w:t>
      </w:r>
    </w:p>
    <w:p w:rsidR="00C374E1" w:rsidRPr="00C374E1" w:rsidRDefault="00D81DE3" w:rsidP="00C374E1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Book Antiqua" w:hAnsi="Book Antiqua" w:cs="Calibri"/>
          <w:color w:val="000000"/>
        </w:rPr>
      </w:pPr>
      <w:r w:rsidRPr="00BA6148">
        <w:rPr>
          <w:rFonts w:ascii="Book Antiqua" w:hAnsi="Book Antiqua"/>
          <w:color w:val="000000"/>
        </w:rPr>
        <w:t>Monitoring customer account details for non- payments, delayed payments and other irregularities.</w:t>
      </w:r>
      <w:r w:rsidR="00C374E1" w:rsidRPr="00C374E1">
        <w:rPr>
          <w:rFonts w:ascii="Book Antiqua" w:hAnsi="Book Antiqua" w:cs="Arial"/>
          <w:color w:val="000000"/>
        </w:rPr>
        <w:t xml:space="preserve"> </w:t>
      </w:r>
    </w:p>
    <w:p w:rsidR="00D42F56" w:rsidRPr="00C374E1" w:rsidRDefault="00C374E1" w:rsidP="008359D4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Book Antiqua" w:hAnsi="Book Antiqua" w:cs="Calibri"/>
          <w:color w:val="000000"/>
        </w:rPr>
      </w:pPr>
      <w:r w:rsidRPr="00D47EB5">
        <w:rPr>
          <w:rFonts w:ascii="Book Antiqua" w:hAnsi="Book Antiqua" w:cs="Arial"/>
          <w:color w:val="000000"/>
        </w:rPr>
        <w:t>Responsible for Recording, Posting and Maintenance of Purchases, Sales, Journal, Payments &amp; Receipts, Inventory, General Ledger Contra Entries and Cash Book using Tally 9.</w:t>
      </w:r>
    </w:p>
    <w:p w:rsidR="00D85CE3" w:rsidRPr="00912C49" w:rsidRDefault="00031FAB" w:rsidP="00912C49">
      <w:pPr>
        <w:pStyle w:val="ListParagraph"/>
        <w:numPr>
          <w:ilvl w:val="0"/>
          <w:numId w:val="9"/>
        </w:numPr>
        <w:shd w:val="clear" w:color="auto" w:fill="FFFFFF" w:themeFill="background1"/>
        <w:rPr>
          <w:rFonts w:ascii="Book Antiqua" w:hAnsi="Book Antiqua"/>
          <w:b/>
          <w:bCs/>
          <w:sz w:val="24"/>
          <w:szCs w:val="24"/>
        </w:rPr>
      </w:pPr>
      <w:r w:rsidRPr="00912C49">
        <w:rPr>
          <w:rFonts w:ascii="Book Antiqua" w:hAnsi="Book Antiqua"/>
          <w:b/>
          <w:bCs/>
          <w:sz w:val="24"/>
          <w:szCs w:val="24"/>
        </w:rPr>
        <w:t>CPAT</w:t>
      </w:r>
    </w:p>
    <w:p w:rsidR="00D85CE3" w:rsidRPr="00D15236" w:rsidRDefault="00031FAB" w:rsidP="00E10BCD">
      <w:pPr>
        <w:pStyle w:val="ListParagraph"/>
        <w:shd w:val="clear" w:color="auto" w:fill="FFFFFF" w:themeFill="background1"/>
        <w:rPr>
          <w:rFonts w:ascii="Book Antiqua" w:hAnsi="Book Antiqua" w:cs="Calibri-Bold"/>
          <w:bCs/>
          <w:i/>
          <w:color w:val="000000"/>
          <w:sz w:val="24"/>
          <w:szCs w:val="24"/>
        </w:rPr>
      </w:pPr>
      <w:r w:rsidRPr="00D15236">
        <w:rPr>
          <w:rFonts w:ascii="Book Antiqua" w:hAnsi="Book Antiqua" w:cs="BookAntiqua-Bold"/>
          <w:bCs/>
          <w:i/>
          <w:color w:val="000000"/>
          <w:sz w:val="24"/>
          <w:szCs w:val="24"/>
        </w:rPr>
        <w:t xml:space="preserve">Tax and service centre </w:t>
      </w:r>
      <w:r w:rsidR="00E10BCD" w:rsidRPr="00D15236">
        <w:rPr>
          <w:rFonts w:ascii="Book Antiqua" w:hAnsi="Book Antiqua" w:cs="Calibri-Bold"/>
          <w:bCs/>
          <w:i/>
          <w:color w:val="000000"/>
          <w:sz w:val="24"/>
          <w:szCs w:val="24"/>
        </w:rPr>
        <w:t xml:space="preserve">(account&amp; </w:t>
      </w:r>
      <w:r w:rsidRPr="00D15236">
        <w:rPr>
          <w:rFonts w:ascii="Book Antiqua" w:hAnsi="Book Antiqua" w:cs="Calibri-Bold"/>
          <w:bCs/>
          <w:i/>
          <w:color w:val="000000"/>
          <w:sz w:val="24"/>
          <w:szCs w:val="24"/>
        </w:rPr>
        <w:t xml:space="preserve">practice) </w:t>
      </w:r>
      <w:r w:rsidR="00185823" w:rsidRPr="00D15236">
        <w:rPr>
          <w:rFonts w:ascii="Book Antiqua" w:hAnsi="Book Antiqua" w:cs="Arial"/>
          <w:bCs/>
          <w:i/>
          <w:color w:val="000000"/>
          <w:shd w:val="clear" w:color="auto" w:fill="F8F9FA"/>
        </w:rPr>
        <w:t>Cannanore</w:t>
      </w:r>
      <w:r w:rsidR="00185823" w:rsidRPr="00D15236">
        <w:rPr>
          <w:rFonts w:ascii="Book Antiqua" w:hAnsi="Book Antiqua" w:cs="Cambria"/>
          <w:i/>
          <w:color w:val="000000"/>
          <w:sz w:val="24"/>
          <w:szCs w:val="24"/>
        </w:rPr>
        <w:t>, Kerala</w:t>
      </w:r>
      <w:r w:rsidRPr="00D15236">
        <w:rPr>
          <w:rFonts w:ascii="Book Antiqua" w:hAnsi="Book Antiqua" w:cs="Cambria"/>
          <w:i/>
          <w:color w:val="000000"/>
          <w:sz w:val="24"/>
          <w:szCs w:val="24"/>
        </w:rPr>
        <w:t>, India</w:t>
      </w:r>
      <w:r w:rsidR="00185823" w:rsidRPr="00D15236">
        <w:rPr>
          <w:rFonts w:ascii="Book Antiqua" w:hAnsi="Book Antiqua" w:cs="Cambria"/>
          <w:i/>
          <w:color w:val="000000"/>
          <w:sz w:val="24"/>
          <w:szCs w:val="24"/>
        </w:rPr>
        <w:t>.</w:t>
      </w:r>
    </w:p>
    <w:p w:rsidR="00D85CE3" w:rsidRPr="00EA1672" w:rsidRDefault="00031FAB" w:rsidP="00D85CE3">
      <w:pPr>
        <w:pStyle w:val="ListParagraph"/>
        <w:shd w:val="clear" w:color="auto" w:fill="FFFFFF" w:themeFill="background1"/>
        <w:rPr>
          <w:rFonts w:ascii="Book Antiqua" w:hAnsi="Book Antiqua" w:cs="Cambria"/>
          <w:b/>
          <w:i/>
          <w:color w:val="000000"/>
          <w:sz w:val="24"/>
          <w:szCs w:val="24"/>
        </w:rPr>
      </w:pPr>
      <w:r w:rsidRPr="00EA1672">
        <w:rPr>
          <w:rFonts w:ascii="Book Antiqua" w:hAnsi="Book Antiqua" w:cs="Cambria"/>
          <w:b/>
          <w:i/>
          <w:color w:val="000000"/>
          <w:sz w:val="24"/>
          <w:szCs w:val="24"/>
        </w:rPr>
        <w:lastRenderedPageBreak/>
        <w:t xml:space="preserve"> (</w:t>
      </w:r>
      <w:r w:rsidR="00E10BCD" w:rsidRPr="00EA1672">
        <w:rPr>
          <w:rStyle w:val="Heading2Char"/>
          <w:rFonts w:ascii="Book Antiqua" w:eastAsia="Calibri" w:hAnsi="Book Antiqua"/>
          <w:b w:val="0"/>
          <w:i/>
        </w:rPr>
        <w:t>May</w:t>
      </w:r>
      <w:r w:rsidR="00153E63" w:rsidRPr="00EA1672">
        <w:rPr>
          <w:rStyle w:val="Heading2Char"/>
          <w:rFonts w:ascii="Book Antiqua" w:eastAsia="Calibri" w:hAnsi="Book Antiqua"/>
          <w:b w:val="0"/>
          <w:i/>
        </w:rPr>
        <w:t>’ 13</w:t>
      </w:r>
      <w:r w:rsidR="00EA1672" w:rsidRPr="00EA1672">
        <w:rPr>
          <w:rStyle w:val="Heading2Char"/>
          <w:rFonts w:ascii="Book Antiqua" w:eastAsia="Calibri" w:hAnsi="Book Antiqua"/>
          <w:b w:val="0"/>
          <w:i/>
        </w:rPr>
        <w:t xml:space="preserve"> – October</w:t>
      </w:r>
      <w:r w:rsidR="00D85CE3" w:rsidRPr="00EA1672">
        <w:rPr>
          <w:rStyle w:val="Heading2Char"/>
          <w:rFonts w:ascii="Book Antiqua" w:eastAsia="Calibri" w:hAnsi="Book Antiqua"/>
          <w:b w:val="0"/>
          <w:i/>
        </w:rPr>
        <w:t>’</w:t>
      </w:r>
      <w:r w:rsidR="005363E7" w:rsidRPr="00EA1672">
        <w:rPr>
          <w:rStyle w:val="Heading2Char"/>
          <w:rFonts w:ascii="Book Antiqua" w:eastAsia="Calibri" w:hAnsi="Book Antiqua"/>
          <w:b w:val="0"/>
          <w:i/>
        </w:rPr>
        <w:t xml:space="preserve"> </w:t>
      </w:r>
      <w:r w:rsidR="00D85CE3" w:rsidRPr="00EA1672">
        <w:rPr>
          <w:rStyle w:val="Heading2Char"/>
          <w:rFonts w:ascii="Book Antiqua" w:eastAsia="Calibri" w:hAnsi="Book Antiqua"/>
          <w:b w:val="0"/>
          <w:i/>
        </w:rPr>
        <w:t>1</w:t>
      </w:r>
      <w:r w:rsidR="00153E63" w:rsidRPr="00EA1672">
        <w:rPr>
          <w:rStyle w:val="Heading2Char"/>
          <w:rFonts w:ascii="Book Antiqua" w:eastAsia="Calibri" w:hAnsi="Book Antiqua"/>
          <w:b w:val="0"/>
          <w:i/>
        </w:rPr>
        <w:t>3</w:t>
      </w:r>
      <w:r w:rsidRPr="00EA1672">
        <w:rPr>
          <w:rFonts w:ascii="Book Antiqua" w:hAnsi="Book Antiqua" w:cs="Cambria"/>
          <w:b/>
          <w:i/>
          <w:color w:val="000000"/>
          <w:sz w:val="24"/>
          <w:szCs w:val="24"/>
        </w:rPr>
        <w:t>)</w:t>
      </w:r>
    </w:p>
    <w:p w:rsidR="00D81DE3" w:rsidRPr="00BA6148" w:rsidRDefault="00031FAB" w:rsidP="00F64DA0">
      <w:pPr>
        <w:pStyle w:val="ListParagraph"/>
        <w:shd w:val="clear" w:color="auto" w:fill="FFFFFF" w:themeFill="background1"/>
        <w:rPr>
          <w:rFonts w:ascii="Book Antiqua" w:hAnsi="Book Antiqua" w:cs="Cambria"/>
          <w:color w:val="000000"/>
        </w:rPr>
      </w:pPr>
      <w:r w:rsidRPr="00D15236">
        <w:rPr>
          <w:rFonts w:ascii="Book Antiqua" w:hAnsi="Book Antiqua" w:cs="Cambria-Bold"/>
          <w:bCs/>
          <w:i/>
          <w:color w:val="000000"/>
        </w:rPr>
        <w:t>Designation</w:t>
      </w:r>
      <w:r w:rsidRPr="00D15236">
        <w:rPr>
          <w:rFonts w:ascii="Book Antiqua" w:hAnsi="Book Antiqua" w:cs="Cambria"/>
          <w:i/>
          <w:color w:val="000000"/>
        </w:rPr>
        <w:t>:</w:t>
      </w:r>
      <w:r w:rsidR="00825FAA">
        <w:rPr>
          <w:rFonts w:ascii="Book Antiqua" w:hAnsi="Book Antiqua" w:cs="Cambria"/>
          <w:color w:val="000000"/>
        </w:rPr>
        <w:t xml:space="preserve"> </w:t>
      </w:r>
      <w:r w:rsidRPr="00BA6148">
        <w:rPr>
          <w:rFonts w:ascii="Book Antiqua" w:hAnsi="Book Antiqua" w:cs="Cambria"/>
          <w:color w:val="000000"/>
        </w:rPr>
        <w:t xml:space="preserve"> </w:t>
      </w:r>
      <w:r w:rsidRPr="003F043E">
        <w:rPr>
          <w:rFonts w:ascii="Book Antiqua" w:hAnsi="Book Antiqua" w:cs="Cambria"/>
          <w:b/>
          <w:color w:val="000000"/>
        </w:rPr>
        <w:t>trainee</w:t>
      </w:r>
      <w:r w:rsidR="00F71AD9" w:rsidRPr="003F043E">
        <w:rPr>
          <w:rFonts w:ascii="Book Antiqua" w:hAnsi="Book Antiqua" w:cs="Cambria"/>
          <w:b/>
          <w:color w:val="000000"/>
        </w:rPr>
        <w:t xml:space="preserve"> as</w:t>
      </w:r>
      <w:r w:rsidR="00153E63" w:rsidRPr="003F043E">
        <w:rPr>
          <w:rFonts w:ascii="Book Antiqua" w:hAnsi="Book Antiqua" w:cs="Cambria"/>
          <w:b/>
          <w:color w:val="000000"/>
        </w:rPr>
        <w:t xml:space="preserve"> a part of my graduation</w:t>
      </w:r>
      <w:r w:rsidR="00AF7DA4" w:rsidRPr="003F043E">
        <w:rPr>
          <w:rFonts w:ascii="Book Antiqua" w:hAnsi="Book Antiqua" w:cs="Cambria"/>
          <w:b/>
          <w:color w:val="000000"/>
        </w:rPr>
        <w:t>.</w:t>
      </w:r>
    </w:p>
    <w:p w:rsidR="00F64DA0" w:rsidRDefault="00F64DA0" w:rsidP="00BF08EB">
      <w:pPr>
        <w:shd w:val="clear" w:color="auto" w:fill="FFFFFF" w:themeFill="background1"/>
        <w:rPr>
          <w:rFonts w:ascii="Book Antiqua" w:hAnsi="Book Antiqua" w:cs="Cambria-Bold"/>
          <w:bCs/>
          <w:color w:val="000000"/>
          <w:u w:val="single"/>
        </w:rPr>
      </w:pPr>
      <w:r w:rsidRPr="00F64DA0">
        <w:rPr>
          <w:rFonts w:ascii="Book Antiqua" w:hAnsi="Book Antiqua" w:cs="Cambria-Bold"/>
          <w:bCs/>
          <w:color w:val="000000"/>
          <w:u w:val="single"/>
        </w:rPr>
        <w:t>Profile</w:t>
      </w:r>
    </w:p>
    <w:p w:rsidR="00BF08EB" w:rsidRDefault="00BF08EB" w:rsidP="00BF08EB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Book Antiqua" w:eastAsiaTheme="minorHAnsi" w:hAnsi="Book Antiqua" w:cs="Cambria"/>
          <w:color w:val="000000"/>
        </w:rPr>
      </w:pPr>
      <w:r w:rsidRPr="00185823">
        <w:rPr>
          <w:rFonts w:ascii="Book Antiqua" w:eastAsiaTheme="minorHAnsi" w:hAnsi="Book Antiqua" w:cs="Cambria"/>
          <w:color w:val="000000"/>
        </w:rPr>
        <w:t>Knowledge up to E-filing-retu</w:t>
      </w:r>
      <w:r w:rsidR="00B80864">
        <w:rPr>
          <w:rFonts w:ascii="Book Antiqua" w:eastAsiaTheme="minorHAnsi" w:hAnsi="Book Antiqua" w:cs="Cambria"/>
          <w:color w:val="000000"/>
        </w:rPr>
        <w:t xml:space="preserve">rn, </w:t>
      </w:r>
      <w:r w:rsidR="003F043E">
        <w:rPr>
          <w:rFonts w:ascii="Book Antiqua" w:eastAsiaTheme="minorHAnsi" w:hAnsi="Book Antiqua" w:cs="Cambria"/>
          <w:color w:val="000000"/>
        </w:rPr>
        <w:t>taxes</w:t>
      </w:r>
      <w:r w:rsidR="00D71B40">
        <w:rPr>
          <w:rFonts w:ascii="Book Antiqua" w:eastAsiaTheme="minorHAnsi" w:hAnsi="Book Antiqua" w:cs="Cambria"/>
          <w:color w:val="000000"/>
        </w:rPr>
        <w:t>, Vat</w:t>
      </w:r>
      <w:r w:rsidR="0004217D">
        <w:rPr>
          <w:rFonts w:ascii="Book Antiqua" w:eastAsiaTheme="minorHAnsi" w:hAnsi="Book Antiqua" w:cs="Cambria"/>
          <w:color w:val="000000"/>
        </w:rPr>
        <w:t xml:space="preserve"> and</w:t>
      </w:r>
      <w:r w:rsidR="00E05FF3">
        <w:rPr>
          <w:rFonts w:ascii="Book Antiqua" w:eastAsiaTheme="minorHAnsi" w:hAnsi="Book Antiqua" w:cs="Cambria"/>
          <w:color w:val="000000"/>
        </w:rPr>
        <w:t xml:space="preserve"> also worked as tax practitioner.</w:t>
      </w:r>
    </w:p>
    <w:p w:rsidR="00EA1672" w:rsidRDefault="00EA1672" w:rsidP="00BF08EB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Book Antiqua" w:eastAsiaTheme="minorHAnsi" w:hAnsi="Book Antiqua" w:cs="Cambria"/>
          <w:color w:val="000000"/>
        </w:rPr>
      </w:pPr>
      <w:r>
        <w:rPr>
          <w:rFonts w:ascii="Book Antiqua" w:eastAsiaTheme="minorHAnsi" w:hAnsi="Book Antiqua" w:cs="Cambria"/>
          <w:color w:val="000000"/>
        </w:rPr>
        <w:t>Handled general accounting system.</w:t>
      </w:r>
    </w:p>
    <w:p w:rsidR="00EA1672" w:rsidRPr="00185823" w:rsidRDefault="00EA1672" w:rsidP="00BF08EB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Book Antiqua" w:eastAsiaTheme="minorHAnsi" w:hAnsi="Book Antiqua" w:cs="Cambria"/>
          <w:color w:val="000000"/>
        </w:rPr>
      </w:pPr>
      <w:r>
        <w:rPr>
          <w:rFonts w:ascii="Book Antiqua" w:eastAsiaTheme="minorHAnsi" w:hAnsi="Book Antiqua" w:cs="Cambria"/>
          <w:color w:val="000000"/>
        </w:rPr>
        <w:t>Attending phone calls &amp; replying to query emails.</w:t>
      </w:r>
    </w:p>
    <w:p w:rsidR="00BF08EB" w:rsidRPr="00F13A34" w:rsidRDefault="005363E7" w:rsidP="00F13A34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Book Antiqua" w:hAnsi="Book Antiqua" w:cs="Calibri"/>
          <w:color w:val="000000"/>
        </w:rPr>
      </w:pPr>
      <w:r w:rsidRPr="00912C49">
        <w:rPr>
          <w:rFonts w:ascii="Book Antiqua" w:hAnsi="Book Antiqua" w:cs="Calibri"/>
          <w:color w:val="000000"/>
        </w:rPr>
        <w:t>Working knowledge in Tally accounting software.</w:t>
      </w:r>
    </w:p>
    <w:p w:rsidR="00BF08EB" w:rsidRPr="00EA1672" w:rsidRDefault="00F64DA0" w:rsidP="00BF08EB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Book Antiqua" w:hAnsi="Book Antiqua" w:cs="Cambria"/>
          <w:color w:val="000000"/>
        </w:rPr>
      </w:pPr>
      <w:r w:rsidRPr="00185823">
        <w:rPr>
          <w:rFonts w:ascii="Book Antiqua" w:hAnsi="Book Antiqua"/>
          <w:color w:val="000000"/>
        </w:rPr>
        <w:t>Basic understanding of accountancy</w:t>
      </w:r>
      <w:r w:rsidR="00BF08EB" w:rsidRPr="00185823">
        <w:rPr>
          <w:rFonts w:ascii="Book Antiqua" w:hAnsi="Book Antiqua"/>
          <w:color w:val="000000"/>
        </w:rPr>
        <w:t>.</w:t>
      </w:r>
    </w:p>
    <w:p w:rsidR="00EA1672" w:rsidRPr="00EA1672" w:rsidRDefault="00EA1672" w:rsidP="00EA1672">
      <w:pPr>
        <w:pStyle w:val="ListParagraph"/>
        <w:numPr>
          <w:ilvl w:val="0"/>
          <w:numId w:val="10"/>
        </w:numPr>
        <w:spacing w:after="0" w:line="240" w:lineRule="auto"/>
        <w:rPr>
          <w:rFonts w:ascii="Book Antiqua" w:hAnsi="Book Antiqua"/>
          <w:bCs/>
          <w:color w:val="000000"/>
          <w:u w:val="thick"/>
        </w:rPr>
      </w:pPr>
      <w:r w:rsidRPr="00BA6148">
        <w:rPr>
          <w:rFonts w:ascii="Book Antiqua" w:hAnsi="Book Antiqua"/>
          <w:color w:val="000000"/>
        </w:rPr>
        <w:t>Depreciation calculation.</w:t>
      </w:r>
    </w:p>
    <w:p w:rsidR="00D81DE3" w:rsidRPr="00EA1672" w:rsidRDefault="00BF08EB" w:rsidP="00EA1672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Book Antiqua" w:hAnsi="Book Antiqua" w:cs="Cambria"/>
          <w:color w:val="000000"/>
        </w:rPr>
      </w:pPr>
      <w:r w:rsidRPr="00185823">
        <w:rPr>
          <w:rFonts w:ascii="Book Antiqua" w:hAnsi="Book Antiqua" w:cs="Arial"/>
          <w:color w:val="000000"/>
        </w:rPr>
        <w:t>Prepare</w:t>
      </w:r>
      <w:r w:rsidR="00153E63">
        <w:rPr>
          <w:rFonts w:ascii="Book Antiqua" w:hAnsi="Book Antiqua" w:cs="Arial"/>
          <w:color w:val="000000"/>
        </w:rPr>
        <w:t>d</w:t>
      </w:r>
      <w:r w:rsidRPr="00185823">
        <w:rPr>
          <w:rFonts w:ascii="Book Antiqua" w:hAnsi="Book Antiqua" w:cs="Arial"/>
          <w:color w:val="000000"/>
        </w:rPr>
        <w:t xml:space="preserve"> purchase day&amp; return book, sales day&amp; return book</w:t>
      </w:r>
      <w:r w:rsidR="00EA1672" w:rsidRPr="00185823">
        <w:rPr>
          <w:rFonts w:ascii="Book Antiqua" w:hAnsi="Book Antiqua" w:cs="Arial"/>
          <w:color w:val="000000"/>
        </w:rPr>
        <w:t>.</w:t>
      </w:r>
    </w:p>
    <w:p w:rsidR="00C374E1" w:rsidRPr="00DA0DAD" w:rsidRDefault="00C374E1" w:rsidP="00C374E1">
      <w:pPr>
        <w:shd w:val="clear" w:color="auto" w:fill="C5D5E9"/>
        <w:contextualSpacing/>
        <w:rPr>
          <w:rFonts w:ascii="Book Antiqua" w:hAnsi="Book Antiqua" w:cs="Arial"/>
          <w:b/>
          <w:bCs/>
          <w:smallCaps/>
        </w:rPr>
      </w:pPr>
      <w:r w:rsidRPr="00DA0DAD">
        <w:rPr>
          <w:rFonts w:ascii="Book Antiqua" w:hAnsi="Book Antiqua" w:cs="Arial"/>
          <w:b/>
          <w:bCs/>
          <w:smallCaps/>
        </w:rPr>
        <w:t>Certification Courses</w:t>
      </w:r>
    </w:p>
    <w:p w:rsidR="00DA0DAD" w:rsidRDefault="00DA0DAD" w:rsidP="00DA0DAD">
      <w:pPr>
        <w:jc w:val="both"/>
        <w:rPr>
          <w:rFonts w:ascii="Book Antiqua" w:hAnsi="Book Antiqua"/>
          <w:sz w:val="22"/>
          <w:szCs w:val="22"/>
        </w:rPr>
      </w:pPr>
    </w:p>
    <w:p w:rsidR="00C374E1" w:rsidRPr="001F6BAA" w:rsidRDefault="00C374E1" w:rsidP="00C374E1">
      <w:pPr>
        <w:numPr>
          <w:ilvl w:val="0"/>
          <w:numId w:val="1"/>
        </w:numPr>
        <w:jc w:val="both"/>
        <w:rPr>
          <w:rFonts w:ascii="Book Antiqua" w:hAnsi="Book Antiqua"/>
          <w:sz w:val="22"/>
          <w:szCs w:val="22"/>
        </w:rPr>
      </w:pPr>
      <w:r w:rsidRPr="001F6BAA">
        <w:rPr>
          <w:rFonts w:ascii="Book Antiqua" w:hAnsi="Book Antiqua"/>
          <w:sz w:val="22"/>
          <w:szCs w:val="22"/>
        </w:rPr>
        <w:t xml:space="preserve">Successfully completed </w:t>
      </w:r>
      <w:r w:rsidRPr="001F6BAA">
        <w:rPr>
          <w:rFonts w:ascii="Book Antiqua" w:hAnsi="Book Antiqua"/>
          <w:b/>
          <w:sz w:val="22"/>
          <w:szCs w:val="22"/>
        </w:rPr>
        <w:t>course in Diploma in Computerized Financial Accounting.</w:t>
      </w:r>
      <w:r w:rsidRPr="001F6BAA">
        <w:rPr>
          <w:rFonts w:ascii="Book Antiqua" w:hAnsi="Book Antiqua"/>
          <w:sz w:val="22"/>
          <w:szCs w:val="22"/>
        </w:rPr>
        <w:t xml:space="preserve"> </w:t>
      </w:r>
    </w:p>
    <w:p w:rsidR="00C374E1" w:rsidRDefault="00DA0DAD" w:rsidP="00DA0DAD">
      <w:pPr>
        <w:numPr>
          <w:ilvl w:val="0"/>
          <w:numId w:val="1"/>
        </w:numPr>
        <w:spacing w:after="12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Successfully completed the requirements to be recognized as a Microsoft office specialist for </w:t>
      </w:r>
      <w:r w:rsidRPr="00DA0DAD">
        <w:rPr>
          <w:rFonts w:ascii="Book Antiqua" w:hAnsi="Book Antiqua" w:cs="Aharoni"/>
          <w:b/>
          <w:sz w:val="22"/>
          <w:szCs w:val="22"/>
        </w:rPr>
        <w:t>Office Excel® 2007</w:t>
      </w:r>
      <w:r w:rsidR="0015012D">
        <w:rPr>
          <w:rFonts w:ascii="Book Antiqua" w:hAnsi="Book Antiqua" w:cs="Aharoni"/>
          <w:b/>
          <w:sz w:val="22"/>
          <w:szCs w:val="22"/>
        </w:rPr>
        <w:t>.</w:t>
      </w:r>
    </w:p>
    <w:p w:rsidR="00DA0DAD" w:rsidRPr="00DA0DAD" w:rsidRDefault="00DA0DAD" w:rsidP="00DA0DAD">
      <w:pPr>
        <w:spacing w:after="120"/>
        <w:ind w:left="720"/>
        <w:jc w:val="both"/>
        <w:rPr>
          <w:rFonts w:ascii="Book Antiqua" w:hAnsi="Book Antiqua"/>
          <w:sz w:val="22"/>
          <w:szCs w:val="22"/>
        </w:rPr>
      </w:pPr>
    </w:p>
    <w:p w:rsidR="00D81DE3" w:rsidRPr="00DA6350" w:rsidRDefault="003B04C3" w:rsidP="00D81DE3">
      <w:pPr>
        <w:shd w:val="clear" w:color="auto" w:fill="C5D5E9"/>
        <w:contextualSpacing/>
        <w:rPr>
          <w:rFonts w:ascii="Book Antiqua" w:hAnsi="Book Antiqua" w:cs="Arial"/>
          <w:b/>
          <w:bCs/>
          <w:smallCaps/>
        </w:rPr>
      </w:pPr>
      <w:r w:rsidRPr="00DA6350">
        <w:rPr>
          <w:rFonts w:ascii="Book Antiqua" w:hAnsi="Book Antiqua" w:cs="Arial"/>
          <w:b/>
          <w:bCs/>
          <w:smallCaps/>
        </w:rPr>
        <w:t>project</w:t>
      </w:r>
      <w:r w:rsidR="00DA6350">
        <w:rPr>
          <w:rFonts w:ascii="Book Antiqua" w:hAnsi="Book Antiqua" w:cs="Arial"/>
          <w:b/>
          <w:bCs/>
          <w:smallCaps/>
        </w:rPr>
        <w:t>s</w:t>
      </w:r>
    </w:p>
    <w:p w:rsidR="00D81DE3" w:rsidRPr="001F6BAA" w:rsidRDefault="00D81DE3" w:rsidP="00D81DE3">
      <w:pPr>
        <w:ind w:left="720"/>
        <w:jc w:val="both"/>
        <w:rPr>
          <w:rFonts w:ascii="Book Antiqua" w:hAnsi="Book Antiqua"/>
          <w:color w:val="4F81BD"/>
          <w:sz w:val="12"/>
          <w:szCs w:val="22"/>
        </w:rPr>
      </w:pPr>
    </w:p>
    <w:p w:rsidR="00F71AD9" w:rsidRDefault="001D7C36" w:rsidP="003B04C3">
      <w:pPr>
        <w:spacing w:after="120"/>
        <w:jc w:val="both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B.com 6</w:t>
      </w:r>
      <w:r w:rsidRPr="001D7C36">
        <w:rPr>
          <w:rFonts w:ascii="Book Antiqua" w:hAnsi="Book Antiqua"/>
          <w:b/>
          <w:sz w:val="22"/>
          <w:szCs w:val="22"/>
          <w:vertAlign w:val="superscript"/>
        </w:rPr>
        <w:t>th</w:t>
      </w:r>
      <w:r>
        <w:rPr>
          <w:rFonts w:ascii="Book Antiqua" w:hAnsi="Book Antiqua"/>
          <w:b/>
          <w:sz w:val="22"/>
          <w:szCs w:val="22"/>
        </w:rPr>
        <w:t xml:space="preserve"> semester</w:t>
      </w:r>
    </w:p>
    <w:p w:rsidR="001D7C36" w:rsidRPr="00B3778E" w:rsidRDefault="001D7C36" w:rsidP="003B04C3">
      <w:pPr>
        <w:spacing w:after="120"/>
        <w:jc w:val="both"/>
        <w:rPr>
          <w:rFonts w:ascii="Book Antiqua" w:hAnsi="Book Antiqua"/>
          <w:b/>
          <w:sz w:val="22"/>
          <w:szCs w:val="22"/>
        </w:rPr>
      </w:pPr>
      <w:r w:rsidRPr="00B3778E">
        <w:rPr>
          <w:rFonts w:ascii="Book Antiqua" w:hAnsi="Book Antiqua"/>
          <w:sz w:val="22"/>
          <w:szCs w:val="22"/>
        </w:rPr>
        <w:t>Subject:</w:t>
      </w:r>
      <w:r>
        <w:rPr>
          <w:rFonts w:ascii="Book Antiqua" w:hAnsi="Book Antiqua"/>
          <w:b/>
          <w:sz w:val="22"/>
          <w:szCs w:val="22"/>
        </w:rPr>
        <w:t xml:space="preserve"> </w:t>
      </w:r>
      <w:r w:rsidRPr="00B3778E">
        <w:rPr>
          <w:rFonts w:ascii="Book Antiqua" w:hAnsi="Book Antiqua"/>
          <w:b/>
          <w:sz w:val="22"/>
          <w:szCs w:val="22"/>
        </w:rPr>
        <w:t>Overall performance of the organiz</w:t>
      </w:r>
      <w:r w:rsidR="00AF7DA4" w:rsidRPr="00B3778E">
        <w:rPr>
          <w:rFonts w:ascii="Book Antiqua" w:hAnsi="Book Antiqua"/>
          <w:b/>
          <w:sz w:val="22"/>
          <w:szCs w:val="22"/>
        </w:rPr>
        <w:t>ation.</w:t>
      </w:r>
    </w:p>
    <w:p w:rsidR="00D81DE3" w:rsidRPr="001F6BAA" w:rsidRDefault="00D81DE3" w:rsidP="00D81DE3">
      <w:pPr>
        <w:ind w:left="360"/>
        <w:jc w:val="both"/>
        <w:rPr>
          <w:rFonts w:ascii="Book Antiqua" w:eastAsia="Arial Unicode MS" w:hAnsi="Book Antiqua" w:cs="Arial Unicode MS"/>
          <w:sz w:val="12"/>
          <w:szCs w:val="22"/>
        </w:rPr>
      </w:pPr>
    </w:p>
    <w:p w:rsidR="00D81DE3" w:rsidRPr="00DA6350" w:rsidRDefault="00D81DE3" w:rsidP="00D81DE3">
      <w:pPr>
        <w:shd w:val="clear" w:color="auto" w:fill="C5D5E9"/>
        <w:contextualSpacing/>
        <w:rPr>
          <w:rFonts w:ascii="Book Antiqua" w:hAnsi="Book Antiqua" w:cs="Arial"/>
          <w:b/>
          <w:bCs/>
          <w:smallCaps/>
        </w:rPr>
      </w:pPr>
      <w:r w:rsidRPr="00DA6350">
        <w:rPr>
          <w:rFonts w:ascii="Book Antiqua" w:hAnsi="Book Antiqua" w:cs="Arial"/>
          <w:b/>
          <w:bCs/>
          <w:smallCaps/>
        </w:rPr>
        <w:t>Personal Details</w:t>
      </w:r>
    </w:p>
    <w:p w:rsidR="00F71AD9" w:rsidRPr="00F71AD9" w:rsidRDefault="00F71AD9" w:rsidP="00F71AD9">
      <w:pPr>
        <w:jc w:val="both"/>
        <w:rPr>
          <w:rFonts w:ascii="Book Antiqua" w:eastAsia="Arial Unicode MS" w:hAnsi="Book Antiqua" w:cs="Arial Unicode MS"/>
        </w:rPr>
      </w:pPr>
    </w:p>
    <w:p w:rsidR="00D81DE3" w:rsidRPr="00D42F56" w:rsidRDefault="0052343B" w:rsidP="00F71AD9">
      <w:pPr>
        <w:pStyle w:val="ListParagraph"/>
        <w:numPr>
          <w:ilvl w:val="0"/>
          <w:numId w:val="11"/>
        </w:numPr>
        <w:spacing w:after="0"/>
        <w:jc w:val="both"/>
        <w:rPr>
          <w:rFonts w:ascii="Book Antiqua" w:eastAsia="Arial Unicode MS" w:hAnsi="Book Antiqua" w:cs="Arial Unicode MS"/>
        </w:rPr>
      </w:pPr>
      <w:r>
        <w:rPr>
          <w:rFonts w:ascii="Book Antiqua" w:eastAsia="Arial Unicode MS" w:hAnsi="Book Antiqua" w:cs="Arial Unicode MS"/>
        </w:rPr>
        <w:t>Date of Birth</w:t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</w:r>
      <w:r w:rsidR="00E60BB1" w:rsidRPr="00D42F56">
        <w:rPr>
          <w:rFonts w:ascii="Book Antiqua" w:eastAsia="Arial Unicode MS" w:hAnsi="Book Antiqua" w:cs="Arial Unicode MS"/>
        </w:rPr>
        <w:t>8</w:t>
      </w:r>
      <w:r w:rsidR="00D81DE3" w:rsidRPr="00D42F56">
        <w:rPr>
          <w:rFonts w:ascii="Book Antiqua" w:eastAsia="Arial Unicode MS" w:hAnsi="Book Antiqua" w:cs="Arial Unicode MS"/>
          <w:vertAlign w:val="superscript"/>
        </w:rPr>
        <w:t>th</w:t>
      </w:r>
      <w:r w:rsidR="00D81DE3" w:rsidRPr="00D42F56">
        <w:rPr>
          <w:rFonts w:ascii="Book Antiqua" w:eastAsia="Arial Unicode MS" w:hAnsi="Book Antiqua" w:cs="Arial Unicode MS"/>
        </w:rPr>
        <w:t xml:space="preserve"> Jul</w:t>
      </w:r>
      <w:r w:rsidR="003B04C3" w:rsidRPr="00D42F56">
        <w:rPr>
          <w:rFonts w:ascii="Book Antiqua" w:eastAsia="Arial Unicode MS" w:hAnsi="Book Antiqua" w:cs="Arial Unicode MS"/>
        </w:rPr>
        <w:t xml:space="preserve"> 1993</w:t>
      </w:r>
    </w:p>
    <w:p w:rsidR="00D81DE3" w:rsidRPr="00D42F56" w:rsidRDefault="00D81DE3" w:rsidP="00F71AD9">
      <w:pPr>
        <w:pStyle w:val="ListParagraph"/>
        <w:numPr>
          <w:ilvl w:val="0"/>
          <w:numId w:val="11"/>
        </w:numPr>
        <w:spacing w:before="100" w:beforeAutospacing="1" w:after="120"/>
        <w:jc w:val="both"/>
        <w:rPr>
          <w:rFonts w:ascii="Book Antiqua" w:eastAsia="Arial Unicode MS" w:hAnsi="Book Antiqua" w:cs="Arial Unicode MS"/>
        </w:rPr>
      </w:pPr>
      <w:r w:rsidRPr="00D42F56">
        <w:rPr>
          <w:rFonts w:ascii="Book Antiqua" w:eastAsia="Arial Unicode MS" w:hAnsi="Book Antiqua" w:cs="Arial Unicode MS"/>
        </w:rPr>
        <w:t xml:space="preserve">Marital </w:t>
      </w:r>
      <w:r w:rsidR="0052343B">
        <w:rPr>
          <w:rFonts w:ascii="Book Antiqua" w:eastAsia="Arial Unicode MS" w:hAnsi="Book Antiqua" w:cs="Arial Unicode MS"/>
        </w:rPr>
        <w:t>Status</w:t>
      </w:r>
      <w:r w:rsidR="0052343B">
        <w:rPr>
          <w:rFonts w:ascii="Book Antiqua" w:eastAsia="Arial Unicode MS" w:hAnsi="Book Antiqua" w:cs="Arial Unicode MS"/>
        </w:rPr>
        <w:tab/>
      </w:r>
      <w:r w:rsidR="0052343B">
        <w:rPr>
          <w:rFonts w:ascii="Book Antiqua" w:eastAsia="Arial Unicode MS" w:hAnsi="Book Antiqua" w:cs="Arial Unicode MS"/>
        </w:rPr>
        <w:tab/>
      </w:r>
      <w:r w:rsidR="0052343B">
        <w:rPr>
          <w:rFonts w:ascii="Book Antiqua" w:eastAsia="Arial Unicode MS" w:hAnsi="Book Antiqua" w:cs="Arial Unicode MS"/>
        </w:rPr>
        <w:tab/>
        <w:t>S</w:t>
      </w:r>
      <w:r w:rsidRPr="00D42F56">
        <w:rPr>
          <w:rFonts w:ascii="Book Antiqua" w:eastAsia="Arial Unicode MS" w:hAnsi="Book Antiqua" w:cs="Arial Unicode MS"/>
        </w:rPr>
        <w:t>ingle</w:t>
      </w:r>
    </w:p>
    <w:p w:rsidR="00D81DE3" w:rsidRDefault="0052343B" w:rsidP="00F71AD9">
      <w:pPr>
        <w:pStyle w:val="ListParagraph"/>
        <w:numPr>
          <w:ilvl w:val="0"/>
          <w:numId w:val="11"/>
        </w:numPr>
        <w:spacing w:before="100" w:beforeAutospacing="1" w:after="120"/>
        <w:jc w:val="both"/>
        <w:rPr>
          <w:rFonts w:ascii="Book Antiqua" w:eastAsia="Arial Unicode MS" w:hAnsi="Book Antiqua" w:cs="Arial Unicode MS"/>
          <w:color w:val="000000"/>
        </w:rPr>
      </w:pPr>
      <w:r>
        <w:rPr>
          <w:rFonts w:ascii="Book Antiqua" w:eastAsia="Arial Unicode MS" w:hAnsi="Book Antiqua" w:cs="Arial Unicode MS"/>
          <w:color w:val="000000"/>
        </w:rPr>
        <w:t>Languages known</w:t>
      </w:r>
      <w:r>
        <w:rPr>
          <w:rFonts w:ascii="Book Antiqua" w:eastAsia="Arial Unicode MS" w:hAnsi="Book Antiqua" w:cs="Arial Unicode MS"/>
          <w:color w:val="000000"/>
        </w:rPr>
        <w:tab/>
      </w:r>
      <w:r>
        <w:rPr>
          <w:rFonts w:ascii="Book Antiqua" w:eastAsia="Arial Unicode MS" w:hAnsi="Book Antiqua" w:cs="Arial Unicode MS"/>
          <w:color w:val="000000"/>
        </w:rPr>
        <w:tab/>
      </w:r>
      <w:r w:rsidR="00D81DE3" w:rsidRPr="00D42F56">
        <w:rPr>
          <w:rFonts w:ascii="Book Antiqua" w:eastAsia="Arial Unicode MS" w:hAnsi="Book Antiqua" w:cs="Arial Unicode MS"/>
          <w:color w:val="000000"/>
        </w:rPr>
        <w:t xml:space="preserve">English&amp; </w:t>
      </w:r>
      <w:r w:rsidR="00D85CE3" w:rsidRPr="00D42F56">
        <w:rPr>
          <w:rFonts w:ascii="Book Antiqua" w:eastAsia="Arial Unicode MS" w:hAnsi="Book Antiqua" w:cs="Arial Unicode MS"/>
          <w:color w:val="000000"/>
        </w:rPr>
        <w:t>Malayalam</w:t>
      </w:r>
    </w:p>
    <w:p w:rsidR="00D42F56" w:rsidRDefault="00F71AD9" w:rsidP="0052343B">
      <w:pPr>
        <w:pStyle w:val="ListParagraph"/>
        <w:numPr>
          <w:ilvl w:val="0"/>
          <w:numId w:val="11"/>
        </w:numPr>
        <w:spacing w:before="100" w:beforeAutospacing="1" w:after="120"/>
        <w:jc w:val="both"/>
        <w:rPr>
          <w:rFonts w:ascii="Book Antiqua" w:eastAsia="Arial Unicode MS" w:hAnsi="Book Antiqua" w:cs="Arial Unicode MS"/>
          <w:color w:val="000000"/>
        </w:rPr>
      </w:pPr>
      <w:r>
        <w:rPr>
          <w:rFonts w:ascii="Book Antiqua" w:eastAsia="Arial Unicode MS" w:hAnsi="Book Antiqua" w:cs="Arial Unicode MS"/>
          <w:color w:val="000000"/>
        </w:rPr>
        <w:t>Bas</w:t>
      </w:r>
      <w:r w:rsidR="0052343B">
        <w:rPr>
          <w:rFonts w:ascii="Book Antiqua" w:eastAsia="Arial Unicode MS" w:hAnsi="Book Antiqua" w:cs="Arial Unicode MS"/>
          <w:color w:val="000000"/>
        </w:rPr>
        <w:t>ic(read write)</w:t>
      </w:r>
      <w:r w:rsidR="0052343B">
        <w:rPr>
          <w:rFonts w:ascii="Book Antiqua" w:eastAsia="Arial Unicode MS" w:hAnsi="Book Antiqua" w:cs="Arial Unicode MS"/>
          <w:color w:val="000000"/>
        </w:rPr>
        <w:tab/>
      </w:r>
      <w:r w:rsidR="0052343B">
        <w:rPr>
          <w:rFonts w:ascii="Book Antiqua" w:eastAsia="Arial Unicode MS" w:hAnsi="Book Antiqua" w:cs="Arial Unicode MS"/>
          <w:color w:val="000000"/>
        </w:rPr>
        <w:tab/>
      </w:r>
      <w:r>
        <w:rPr>
          <w:rFonts w:ascii="Book Antiqua" w:eastAsia="Arial Unicode MS" w:hAnsi="Book Antiqua" w:cs="Arial Unicode MS"/>
          <w:color w:val="000000"/>
        </w:rPr>
        <w:t>Arabic&amp; Hindi, Tamil</w:t>
      </w:r>
    </w:p>
    <w:p w:rsidR="00D81DE3" w:rsidRPr="0080072A" w:rsidRDefault="00D81DE3" w:rsidP="00F71AD9">
      <w:pPr>
        <w:jc w:val="center"/>
        <w:rPr>
          <w:rFonts w:ascii="Book Antiqua" w:hAnsi="Book Antiqua"/>
          <w:sz w:val="12"/>
          <w:szCs w:val="16"/>
        </w:rPr>
      </w:pPr>
    </w:p>
    <w:p w:rsidR="00D81DE3" w:rsidRPr="00DA6350" w:rsidRDefault="00D81DE3" w:rsidP="00D81DE3">
      <w:pPr>
        <w:shd w:val="clear" w:color="auto" w:fill="C5D5E9"/>
        <w:contextualSpacing/>
        <w:rPr>
          <w:rFonts w:ascii="Book Antiqua" w:hAnsi="Book Antiqua" w:cs="Arial"/>
          <w:b/>
          <w:bCs/>
          <w:smallCaps/>
        </w:rPr>
      </w:pPr>
      <w:r w:rsidRPr="00DA6350">
        <w:rPr>
          <w:rFonts w:ascii="Book Antiqua" w:hAnsi="Book Antiqua" w:cs="Arial"/>
          <w:b/>
          <w:bCs/>
          <w:smallCaps/>
        </w:rPr>
        <w:t>References</w:t>
      </w:r>
    </w:p>
    <w:p w:rsidR="00DA6350" w:rsidRDefault="00D81DE3" w:rsidP="00D81DE3">
      <w:pPr>
        <w:jc w:val="both"/>
        <w:rPr>
          <w:rFonts w:ascii="Book Antiqua" w:eastAsia="Arial Unicode MS" w:hAnsi="Book Antiqua" w:cs="Arial Unicode MS"/>
          <w:sz w:val="22"/>
          <w:szCs w:val="22"/>
        </w:rPr>
      </w:pPr>
      <w:r w:rsidRPr="001F6BAA">
        <w:rPr>
          <w:rFonts w:ascii="Book Antiqua" w:eastAsia="Arial Unicode MS" w:hAnsi="Book Antiqua" w:cs="Arial Unicode MS"/>
          <w:sz w:val="22"/>
          <w:szCs w:val="22"/>
        </w:rPr>
        <w:t xml:space="preserve">  </w:t>
      </w:r>
    </w:p>
    <w:p w:rsidR="00DA0DAD" w:rsidRPr="00DA0DAD" w:rsidRDefault="00DA0DAD" w:rsidP="00D81DE3">
      <w:pPr>
        <w:jc w:val="both"/>
        <w:rPr>
          <w:rFonts w:ascii="Book Antiqua" w:eastAsia="Arial Unicode MS" w:hAnsi="Book Antiqua" w:cs="Arial Unicode MS"/>
          <w:sz w:val="22"/>
          <w:szCs w:val="22"/>
        </w:rPr>
      </w:pPr>
      <w:r>
        <w:rPr>
          <w:rFonts w:ascii="Book Antiqua" w:eastAsia="Arial Unicode MS" w:hAnsi="Book Antiqua" w:cs="Arial Unicode MS"/>
          <w:sz w:val="22"/>
          <w:szCs w:val="22"/>
        </w:rPr>
        <w:t xml:space="preserve">Available upon request. </w:t>
      </w:r>
    </w:p>
    <w:p w:rsidR="00D81DE3" w:rsidRPr="008E5B84" w:rsidRDefault="00D81DE3" w:rsidP="00C374E1">
      <w:pPr>
        <w:jc w:val="both"/>
        <w:rPr>
          <w:rStyle w:val="Heading2Char"/>
          <w:rFonts w:ascii="Book Antiqua" w:hAnsi="Book Antiqua"/>
          <w:b w:val="0"/>
          <w:bCs w:val="0"/>
          <w:sz w:val="22"/>
          <w:szCs w:val="22"/>
        </w:rPr>
      </w:pPr>
      <w:r w:rsidRPr="00F84174">
        <w:rPr>
          <w:rFonts w:ascii="Book Antiqua" w:hAnsi="Book Antiqua"/>
          <w:sz w:val="22"/>
          <w:szCs w:val="22"/>
        </w:rPr>
        <w:t xml:space="preserve">       </w:t>
      </w:r>
    </w:p>
    <w:sectPr w:rsidR="00D81DE3" w:rsidRPr="008E5B84" w:rsidSect="00CC64C6"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6A69" w:rsidRDefault="00796A69" w:rsidP="008C1F5F">
      <w:r>
        <w:separator/>
      </w:r>
    </w:p>
  </w:endnote>
  <w:endnote w:type="continuationSeparator" w:id="1">
    <w:p w:rsidR="00796A69" w:rsidRDefault="00796A69" w:rsidP="008C1F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Antiqu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6A69" w:rsidRDefault="00796A69" w:rsidP="008C1F5F">
      <w:r>
        <w:separator/>
      </w:r>
    </w:p>
  </w:footnote>
  <w:footnote w:type="continuationSeparator" w:id="1">
    <w:p w:rsidR="00796A69" w:rsidRDefault="00796A69" w:rsidP="008C1F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5.2pt;height:9.2pt" o:bullet="t">
        <v:imagedata r:id="rId1" o:title="BD21327_"/>
      </v:shape>
    </w:pict>
  </w:numPicBullet>
  <w:abstractNum w:abstractNumId="0">
    <w:nsid w:val="18522595"/>
    <w:multiLevelType w:val="hybridMultilevel"/>
    <w:tmpl w:val="0CDE05DE"/>
    <w:lvl w:ilvl="0" w:tplc="98E864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768A24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B2EFCE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446076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C4671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542FB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97E18B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4681F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4BAD25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247F1A"/>
    <w:multiLevelType w:val="hybridMultilevel"/>
    <w:tmpl w:val="94225BDA"/>
    <w:lvl w:ilvl="0" w:tplc="F51016E6">
      <w:numFmt w:val="bullet"/>
      <w:lvlText w:val=""/>
      <w:lvlPicBulletId w:val="0"/>
      <w:lvlJc w:val="left"/>
      <w:pPr>
        <w:ind w:left="720" w:hanging="360"/>
      </w:pPr>
      <w:rPr>
        <w:rFonts w:ascii="Symbol" w:hAnsi="Symbol" w:cs="Wingdings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356C76"/>
    <w:multiLevelType w:val="hybridMultilevel"/>
    <w:tmpl w:val="A380D90A"/>
    <w:lvl w:ilvl="0" w:tplc="F51016E6">
      <w:numFmt w:val="bullet"/>
      <w:lvlText w:val=""/>
      <w:lvlPicBulletId w:val="0"/>
      <w:lvlJc w:val="left"/>
      <w:pPr>
        <w:ind w:left="720" w:hanging="360"/>
      </w:pPr>
      <w:rPr>
        <w:rFonts w:ascii="Symbol" w:hAnsi="Symbol" w:cs="Wingdings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7B3CA1"/>
    <w:multiLevelType w:val="hybridMultilevel"/>
    <w:tmpl w:val="A8147DCE"/>
    <w:lvl w:ilvl="0" w:tplc="F51016E6">
      <w:numFmt w:val="bullet"/>
      <w:lvlText w:val=""/>
      <w:lvlPicBulletId w:val="0"/>
      <w:lvlJc w:val="left"/>
      <w:pPr>
        <w:ind w:left="720" w:hanging="360"/>
      </w:pPr>
      <w:rPr>
        <w:rFonts w:ascii="Symbol" w:hAnsi="Symbol" w:cs="Wingdings" w:hint="default"/>
        <w:color w:val="auto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496844"/>
    <w:multiLevelType w:val="hybridMultilevel"/>
    <w:tmpl w:val="02B095B6"/>
    <w:lvl w:ilvl="0" w:tplc="F51016E6">
      <w:numFmt w:val="bullet"/>
      <w:lvlText w:val=""/>
      <w:lvlPicBulletId w:val="0"/>
      <w:lvlJc w:val="left"/>
      <w:pPr>
        <w:ind w:left="765" w:hanging="360"/>
      </w:pPr>
      <w:rPr>
        <w:rFonts w:ascii="Symbol" w:hAnsi="Symbol" w:cs="Wingdings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517B2F44"/>
    <w:multiLevelType w:val="hybridMultilevel"/>
    <w:tmpl w:val="EDE073CE"/>
    <w:lvl w:ilvl="0" w:tplc="F51016E6">
      <w:numFmt w:val="bullet"/>
      <w:lvlText w:val=""/>
      <w:lvlPicBulletId w:val="0"/>
      <w:lvlJc w:val="left"/>
      <w:pPr>
        <w:ind w:left="720" w:hanging="360"/>
      </w:pPr>
      <w:rPr>
        <w:rFonts w:ascii="Symbol" w:hAnsi="Symbol" w:cs="Wingdings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E25D93"/>
    <w:multiLevelType w:val="hybridMultilevel"/>
    <w:tmpl w:val="4694E8E8"/>
    <w:lvl w:ilvl="0" w:tplc="F51016E6">
      <w:numFmt w:val="bullet"/>
      <w:lvlText w:val=""/>
      <w:lvlPicBulletId w:val="0"/>
      <w:lvlJc w:val="left"/>
      <w:pPr>
        <w:ind w:left="1140" w:hanging="360"/>
      </w:pPr>
      <w:rPr>
        <w:rFonts w:ascii="Symbol" w:hAnsi="Symbol" w:cs="Wingdings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>
    <w:nsid w:val="61401E51"/>
    <w:multiLevelType w:val="hybridMultilevel"/>
    <w:tmpl w:val="833E463E"/>
    <w:lvl w:ilvl="0" w:tplc="F51016E6">
      <w:numFmt w:val="bullet"/>
      <w:lvlText w:val=""/>
      <w:lvlPicBulletId w:val="0"/>
      <w:lvlJc w:val="left"/>
      <w:pPr>
        <w:ind w:left="1095" w:hanging="360"/>
      </w:pPr>
      <w:rPr>
        <w:rFonts w:ascii="Symbol" w:hAnsi="Symbol" w:cs="Wingdings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8">
    <w:nsid w:val="656C2B7E"/>
    <w:multiLevelType w:val="hybridMultilevel"/>
    <w:tmpl w:val="2CB45EEE"/>
    <w:lvl w:ilvl="0" w:tplc="F51016E6">
      <w:numFmt w:val="bullet"/>
      <w:lvlText w:val=""/>
      <w:lvlPicBulletId w:val="0"/>
      <w:lvlJc w:val="left"/>
      <w:pPr>
        <w:ind w:left="720" w:hanging="360"/>
      </w:pPr>
      <w:rPr>
        <w:rFonts w:ascii="Symbol" w:hAnsi="Symbol" w:cs="Wingdings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1B567A"/>
    <w:multiLevelType w:val="hybridMultilevel"/>
    <w:tmpl w:val="6242FD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53445A"/>
    <w:multiLevelType w:val="hybridMultilevel"/>
    <w:tmpl w:val="29E0D212"/>
    <w:lvl w:ilvl="0" w:tplc="F51016E6">
      <w:numFmt w:val="bullet"/>
      <w:lvlText w:val=""/>
      <w:lvlPicBulletId w:val="0"/>
      <w:lvlJc w:val="left"/>
      <w:pPr>
        <w:ind w:left="720" w:hanging="360"/>
      </w:pPr>
      <w:rPr>
        <w:rFonts w:ascii="Symbol" w:hAnsi="Symbol" w:cs="Wingdings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D24C27"/>
    <w:multiLevelType w:val="hybridMultilevel"/>
    <w:tmpl w:val="89A895D6"/>
    <w:lvl w:ilvl="0" w:tplc="F51016E6">
      <w:numFmt w:val="bullet"/>
      <w:lvlText w:val=""/>
      <w:lvlPicBulletId w:val="0"/>
      <w:lvlJc w:val="left"/>
      <w:pPr>
        <w:ind w:left="720" w:hanging="360"/>
      </w:pPr>
      <w:rPr>
        <w:rFonts w:ascii="Symbol" w:hAnsi="Symbol" w:cs="Wingdings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7"/>
  </w:num>
  <w:num w:numId="4">
    <w:abstractNumId w:val="8"/>
  </w:num>
  <w:num w:numId="5">
    <w:abstractNumId w:val="0"/>
  </w:num>
  <w:num w:numId="6">
    <w:abstractNumId w:val="6"/>
  </w:num>
  <w:num w:numId="7">
    <w:abstractNumId w:val="4"/>
  </w:num>
  <w:num w:numId="8">
    <w:abstractNumId w:val="10"/>
  </w:num>
  <w:num w:numId="9">
    <w:abstractNumId w:val="9"/>
  </w:num>
  <w:num w:numId="10">
    <w:abstractNumId w:val="1"/>
  </w:num>
  <w:num w:numId="11">
    <w:abstractNumId w:val="2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1DE3"/>
    <w:rsid w:val="000148A6"/>
    <w:rsid w:val="00021686"/>
    <w:rsid w:val="00031FAB"/>
    <w:rsid w:val="0004217D"/>
    <w:rsid w:val="00087B86"/>
    <w:rsid w:val="000A71F3"/>
    <w:rsid w:val="000A7820"/>
    <w:rsid w:val="0015012D"/>
    <w:rsid w:val="00153E63"/>
    <w:rsid w:val="00185823"/>
    <w:rsid w:val="001A4EC4"/>
    <w:rsid w:val="001D7C36"/>
    <w:rsid w:val="001E4106"/>
    <w:rsid w:val="00200228"/>
    <w:rsid w:val="0020025B"/>
    <w:rsid w:val="0024739F"/>
    <w:rsid w:val="00255D16"/>
    <w:rsid w:val="00257078"/>
    <w:rsid w:val="00284D92"/>
    <w:rsid w:val="002C7C06"/>
    <w:rsid w:val="002E4EAF"/>
    <w:rsid w:val="002F2763"/>
    <w:rsid w:val="00307408"/>
    <w:rsid w:val="003A100F"/>
    <w:rsid w:val="003B04C3"/>
    <w:rsid w:val="003E7B5F"/>
    <w:rsid w:val="003F043E"/>
    <w:rsid w:val="00400DF4"/>
    <w:rsid w:val="00411F20"/>
    <w:rsid w:val="00451658"/>
    <w:rsid w:val="00476F8B"/>
    <w:rsid w:val="00491F8B"/>
    <w:rsid w:val="004B7F52"/>
    <w:rsid w:val="004D4DE6"/>
    <w:rsid w:val="004F1346"/>
    <w:rsid w:val="00504F27"/>
    <w:rsid w:val="0052343B"/>
    <w:rsid w:val="0053521A"/>
    <w:rsid w:val="005363E7"/>
    <w:rsid w:val="00542EAA"/>
    <w:rsid w:val="00547ECD"/>
    <w:rsid w:val="0057413A"/>
    <w:rsid w:val="00592E16"/>
    <w:rsid w:val="005A4F53"/>
    <w:rsid w:val="005D12DD"/>
    <w:rsid w:val="006C48A9"/>
    <w:rsid w:val="006E1046"/>
    <w:rsid w:val="007456A2"/>
    <w:rsid w:val="00747D4D"/>
    <w:rsid w:val="007670BF"/>
    <w:rsid w:val="00775E51"/>
    <w:rsid w:val="00780DFA"/>
    <w:rsid w:val="007814CB"/>
    <w:rsid w:val="00796A69"/>
    <w:rsid w:val="007B4589"/>
    <w:rsid w:val="007C2625"/>
    <w:rsid w:val="007E040D"/>
    <w:rsid w:val="007E1780"/>
    <w:rsid w:val="00825FAA"/>
    <w:rsid w:val="00833AF6"/>
    <w:rsid w:val="008359D4"/>
    <w:rsid w:val="00865D77"/>
    <w:rsid w:val="00893B57"/>
    <w:rsid w:val="008B2476"/>
    <w:rsid w:val="008C1F5F"/>
    <w:rsid w:val="008E59A0"/>
    <w:rsid w:val="00912C49"/>
    <w:rsid w:val="00934C28"/>
    <w:rsid w:val="009652A2"/>
    <w:rsid w:val="00983D76"/>
    <w:rsid w:val="009F09F2"/>
    <w:rsid w:val="009F5CEF"/>
    <w:rsid w:val="00A17AE9"/>
    <w:rsid w:val="00A4048A"/>
    <w:rsid w:val="00A4363D"/>
    <w:rsid w:val="00A4675B"/>
    <w:rsid w:val="00A85E6C"/>
    <w:rsid w:val="00AB5D0E"/>
    <w:rsid w:val="00AC1028"/>
    <w:rsid w:val="00AC6720"/>
    <w:rsid w:val="00AF39BB"/>
    <w:rsid w:val="00AF7DA4"/>
    <w:rsid w:val="00B16A5E"/>
    <w:rsid w:val="00B24C8B"/>
    <w:rsid w:val="00B3778E"/>
    <w:rsid w:val="00B40158"/>
    <w:rsid w:val="00B47B04"/>
    <w:rsid w:val="00B530DB"/>
    <w:rsid w:val="00B55FC6"/>
    <w:rsid w:val="00B7107B"/>
    <w:rsid w:val="00B71119"/>
    <w:rsid w:val="00B80864"/>
    <w:rsid w:val="00BA6148"/>
    <w:rsid w:val="00BD4E98"/>
    <w:rsid w:val="00BF08EB"/>
    <w:rsid w:val="00C12A7A"/>
    <w:rsid w:val="00C374E1"/>
    <w:rsid w:val="00CB339A"/>
    <w:rsid w:val="00CC64C6"/>
    <w:rsid w:val="00CD711B"/>
    <w:rsid w:val="00D03326"/>
    <w:rsid w:val="00D15236"/>
    <w:rsid w:val="00D2078A"/>
    <w:rsid w:val="00D23ED6"/>
    <w:rsid w:val="00D42F56"/>
    <w:rsid w:val="00D4333F"/>
    <w:rsid w:val="00D47EB5"/>
    <w:rsid w:val="00D63483"/>
    <w:rsid w:val="00D71B40"/>
    <w:rsid w:val="00D81DE3"/>
    <w:rsid w:val="00D85CE3"/>
    <w:rsid w:val="00D869BB"/>
    <w:rsid w:val="00D872EF"/>
    <w:rsid w:val="00D9535E"/>
    <w:rsid w:val="00DA0DAD"/>
    <w:rsid w:val="00DA4FF2"/>
    <w:rsid w:val="00DA6350"/>
    <w:rsid w:val="00DC3091"/>
    <w:rsid w:val="00DD7ED3"/>
    <w:rsid w:val="00E0105A"/>
    <w:rsid w:val="00E04578"/>
    <w:rsid w:val="00E05FF3"/>
    <w:rsid w:val="00E10BCD"/>
    <w:rsid w:val="00E4236D"/>
    <w:rsid w:val="00E60BB1"/>
    <w:rsid w:val="00E83A9B"/>
    <w:rsid w:val="00EA1672"/>
    <w:rsid w:val="00EA5C56"/>
    <w:rsid w:val="00EA5D23"/>
    <w:rsid w:val="00EA6DAB"/>
    <w:rsid w:val="00EC534F"/>
    <w:rsid w:val="00EE3460"/>
    <w:rsid w:val="00F12030"/>
    <w:rsid w:val="00F13A34"/>
    <w:rsid w:val="00F64DA0"/>
    <w:rsid w:val="00F71AD9"/>
    <w:rsid w:val="00F74371"/>
    <w:rsid w:val="00F8795F"/>
    <w:rsid w:val="00FB6941"/>
    <w:rsid w:val="00FC0DA3"/>
    <w:rsid w:val="00FD22EC"/>
    <w:rsid w:val="00FD65CB"/>
    <w:rsid w:val="00FF1C40"/>
    <w:rsid w:val="00FF5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BodyText"/>
    <w:link w:val="Heading1Char"/>
    <w:qFormat/>
    <w:rsid w:val="00D81DE3"/>
    <w:pPr>
      <w:keepNext/>
      <w:keepLines/>
      <w:spacing w:before="220" w:after="220" w:line="220" w:lineRule="atLeast"/>
      <w:ind w:left="-2520" w:right="-360"/>
      <w:outlineLvl w:val="0"/>
    </w:pPr>
    <w:rPr>
      <w:rFonts w:ascii="Arial" w:hAnsi="Arial" w:cs="Traditional Arabic"/>
      <w:noProof/>
      <w:spacing w:val="-5"/>
      <w:kern w:val="28"/>
      <w:sz w:val="22"/>
      <w:szCs w:val="26"/>
    </w:rPr>
  </w:style>
  <w:style w:type="paragraph" w:styleId="Heading2">
    <w:name w:val="heading 2"/>
    <w:basedOn w:val="Normal"/>
    <w:next w:val="Normal"/>
    <w:link w:val="Heading2Char"/>
    <w:qFormat/>
    <w:rsid w:val="00D81DE3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81DE3"/>
    <w:rPr>
      <w:rFonts w:ascii="Arial" w:eastAsia="Times New Roman" w:hAnsi="Arial" w:cs="Traditional Arabic"/>
      <w:noProof/>
      <w:spacing w:val="-5"/>
      <w:kern w:val="28"/>
      <w:szCs w:val="26"/>
      <w:lang w:val="en-GB"/>
    </w:rPr>
  </w:style>
  <w:style w:type="character" w:customStyle="1" w:styleId="Heading2Char">
    <w:name w:val="Heading 2 Char"/>
    <w:basedOn w:val="DefaultParagraphFont"/>
    <w:link w:val="Heading2"/>
    <w:rsid w:val="00D81DE3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D81DE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/>
    </w:rPr>
  </w:style>
  <w:style w:type="paragraph" w:styleId="Subtitle">
    <w:name w:val="Subtitle"/>
    <w:basedOn w:val="Normal"/>
    <w:link w:val="SubtitleChar"/>
    <w:qFormat/>
    <w:rsid w:val="00D81DE3"/>
    <w:pPr>
      <w:jc w:val="right"/>
    </w:pPr>
    <w:rPr>
      <w:rFonts w:ascii="Arial" w:hAnsi="Arial"/>
      <w:b/>
      <w:bCs/>
      <w:sz w:val="28"/>
      <w:lang w:val="en-US"/>
    </w:rPr>
  </w:style>
  <w:style w:type="character" w:customStyle="1" w:styleId="SubtitleChar">
    <w:name w:val="Subtitle Char"/>
    <w:basedOn w:val="DefaultParagraphFont"/>
    <w:link w:val="Subtitle"/>
    <w:rsid w:val="00D81DE3"/>
    <w:rPr>
      <w:rFonts w:ascii="Arial" w:eastAsia="Times New Roman" w:hAnsi="Arial" w:cs="Times New Roman"/>
      <w:b/>
      <w:bCs/>
      <w:sz w:val="28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D81DE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81DE3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1D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DE3"/>
    <w:rPr>
      <w:rFonts w:ascii="Tahoma" w:eastAsia="Times New Roman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D81DE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C1F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C1F5F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8C1F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C1F5F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5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IF.346550@2free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39D2B-21FD-49D1-8415-BCDCABF24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hrdesk2</cp:lastModifiedBy>
  <cp:revision>44</cp:revision>
  <dcterms:created xsi:type="dcterms:W3CDTF">2016-09-22T06:17:00Z</dcterms:created>
  <dcterms:modified xsi:type="dcterms:W3CDTF">2017-06-03T11:32:00Z</dcterms:modified>
</cp:coreProperties>
</file>