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74" w:rsidRPr="00B958FC" w:rsidRDefault="00D173DE" w:rsidP="00314831">
      <w:pPr>
        <w:spacing w:after="0"/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r>
        <w:tab/>
      </w:r>
      <w:r w:rsidR="00B958FC" w:rsidRPr="00B958FC">
        <w:rPr>
          <w:rFonts w:ascii="Verdana" w:hAnsi="Verdana"/>
          <w:color w:val="333333"/>
          <w:sz w:val="40"/>
          <w:szCs w:val="40"/>
          <w:shd w:val="clear" w:color="auto" w:fill="FFDFDF"/>
        </w:rPr>
        <w:t>Vineeth</w:t>
      </w:r>
      <w:r w:rsidR="00B958FC" w:rsidRPr="00B958FC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B958FC" w:rsidRDefault="00B958FC" w:rsidP="00314831">
      <w:pPr>
        <w:spacing w:after="0"/>
      </w:pPr>
      <w:hyperlink r:id="rId8" w:history="1">
        <w:r w:rsidRPr="00B958FC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Vineeth.346669@2freemail.com</w:t>
        </w:r>
      </w:hyperlink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  <w:r w:rsidRPr="00B958FC">
        <w:rPr>
          <w:rFonts w:ascii="Verdana" w:hAnsi="Verdana"/>
          <w:color w:val="333333"/>
          <w:sz w:val="10"/>
          <w:szCs w:val="10"/>
          <w:shd w:val="clear" w:color="auto" w:fill="FFDFDF"/>
        </w:rPr>
        <w:tab/>
      </w:r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  <w:r>
        <w:rPr>
          <w:rStyle w:val="apple-converted-space"/>
          <w:rFonts w:ascii="Verdana" w:hAnsi="Verdana"/>
          <w:color w:val="333333"/>
          <w:sz w:val="10"/>
          <w:szCs w:val="10"/>
          <w:shd w:val="clear" w:color="auto" w:fill="FFDFDF"/>
        </w:rPr>
        <w:t> </w:t>
      </w:r>
    </w:p>
    <w:tbl>
      <w:tblPr>
        <w:tblStyle w:val="TableGrid"/>
        <w:tblpPr w:leftFromText="180" w:rightFromText="180" w:vertAnchor="page" w:horzAnchor="page" w:tblpX="1" w:tblpY="1"/>
        <w:tblW w:w="0" w:type="auto"/>
        <w:tblLook w:val="04A0"/>
      </w:tblPr>
      <w:tblGrid>
        <w:gridCol w:w="4248"/>
      </w:tblGrid>
      <w:tr w:rsidR="00AC66EF" w:rsidRPr="004058F6" w:rsidTr="00E74F2A">
        <w:trPr>
          <w:trHeight w:val="15830"/>
        </w:trPr>
        <w:tc>
          <w:tcPr>
            <w:tcW w:w="4248" w:type="dxa"/>
            <w:shd w:val="clear" w:color="auto" w:fill="EEECE1" w:themeFill="background2"/>
          </w:tcPr>
          <w:p w:rsidR="004058F6" w:rsidRPr="004058F6" w:rsidRDefault="004058F6" w:rsidP="004058F6">
            <w:pPr>
              <w:rPr>
                <w:rFonts w:asciiTheme="majorHAnsi" w:hAnsiTheme="majorHAnsi"/>
                <w:lang w:val="pt-BR"/>
              </w:rPr>
            </w:pPr>
            <w:bookmarkStart w:id="0" w:name="_GoBack"/>
            <w:bookmarkEnd w:id="0"/>
          </w:p>
        </w:tc>
      </w:tr>
    </w:tbl>
    <w:p w:rsidR="00F27AFC" w:rsidRPr="00F27AFC" w:rsidRDefault="00A556A3" w:rsidP="00F27AFC">
      <w:pPr>
        <w:rPr>
          <w:rFonts w:ascii="Baskerville Old Face" w:hAnsi="Baskerville Old Face"/>
          <w:sz w:val="72"/>
          <w:lang w:val="pt-BR"/>
        </w:rPr>
      </w:pPr>
      <w:r w:rsidRPr="00A556A3">
        <w:rPr>
          <w:rFonts w:ascii="Baskerville Old Face" w:hAnsi="Baskerville Old Face"/>
          <w:sz w:val="72"/>
          <w:lang w:val="pt-BR"/>
        </w:rPr>
        <w:t>RESUME</w:t>
      </w:r>
    </w:p>
    <w:p w:rsidR="00D31737" w:rsidRDefault="005A333B" w:rsidP="00D31737">
      <w:pPr>
        <w:spacing w:after="0" w:line="240" w:lineRule="auto"/>
        <w:rPr>
          <w:rFonts w:asciiTheme="majorHAnsi" w:eastAsia="BankGothic" w:hAnsiTheme="majorHAnsi" w:cs="BankGothic"/>
          <w:b/>
          <w:i/>
          <w:sz w:val="24"/>
          <w:szCs w:val="24"/>
          <w:u w:val="single"/>
        </w:rPr>
      </w:pPr>
      <w:r w:rsidRPr="00FC68F8">
        <w:rPr>
          <w:rFonts w:asciiTheme="majorHAnsi" w:eastAsia="BankGothic" w:hAnsiTheme="majorHAnsi" w:cs="BankGothic"/>
          <w:b/>
          <w:i/>
          <w:sz w:val="24"/>
          <w:szCs w:val="24"/>
          <w:u w:val="single"/>
        </w:rPr>
        <w:t>Career objective</w:t>
      </w:r>
    </w:p>
    <w:p w:rsidR="00D31737" w:rsidRPr="00D31737" w:rsidRDefault="00D31737" w:rsidP="00D31737">
      <w:pPr>
        <w:spacing w:after="0" w:line="240" w:lineRule="auto"/>
        <w:rPr>
          <w:rFonts w:asciiTheme="majorHAnsi" w:eastAsia="BankGothic" w:hAnsiTheme="majorHAnsi" w:cs="BankGothic"/>
          <w:b/>
          <w:i/>
          <w:sz w:val="24"/>
          <w:szCs w:val="24"/>
          <w:u w:val="single"/>
        </w:rPr>
      </w:pPr>
    </w:p>
    <w:p w:rsidR="00D31737" w:rsidRPr="00D31737" w:rsidRDefault="00D31737" w:rsidP="00D31737">
      <w:pPr>
        <w:pStyle w:val="BodyText"/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D31737">
        <w:rPr>
          <w:rFonts w:asciiTheme="majorHAnsi" w:hAnsiTheme="majorHAnsi"/>
          <w:sz w:val="24"/>
          <w:szCs w:val="24"/>
        </w:rPr>
        <w:t>Seeking a position which gives ample opportunity to exhibit my knowledge and skills for the mutual growth of both the organization and my career</w:t>
      </w:r>
    </w:p>
    <w:p w:rsidR="006C1FBB" w:rsidRPr="005A333B" w:rsidRDefault="006C1FBB" w:rsidP="005A333B">
      <w:pPr>
        <w:spacing w:after="0" w:line="240" w:lineRule="auto"/>
        <w:jc w:val="both"/>
        <w:rPr>
          <w:rFonts w:asciiTheme="majorHAnsi" w:eastAsia="Verdana" w:hAnsiTheme="majorHAnsi" w:cs="Verdana"/>
          <w:sz w:val="24"/>
          <w:szCs w:val="24"/>
        </w:rPr>
      </w:pPr>
    </w:p>
    <w:p w:rsidR="005A333B" w:rsidRPr="00FC68F8" w:rsidRDefault="005A333B" w:rsidP="005A333B">
      <w:pPr>
        <w:spacing w:before="60" w:after="0" w:line="240" w:lineRule="auto"/>
        <w:rPr>
          <w:rFonts w:asciiTheme="majorHAnsi" w:eastAsia="BankGothic" w:hAnsiTheme="majorHAnsi" w:cs="BankGothic"/>
          <w:b/>
          <w:i/>
          <w:sz w:val="24"/>
          <w:szCs w:val="24"/>
          <w:u w:val="single"/>
        </w:rPr>
      </w:pPr>
      <w:r w:rsidRPr="00FC68F8">
        <w:rPr>
          <w:rFonts w:asciiTheme="majorHAnsi" w:eastAsia="BankGothic" w:hAnsiTheme="majorHAnsi" w:cs="BankGothic"/>
          <w:b/>
          <w:i/>
          <w:sz w:val="24"/>
          <w:szCs w:val="24"/>
          <w:u w:val="single"/>
        </w:rPr>
        <w:t>Educational Profile</w:t>
      </w:r>
    </w:p>
    <w:p w:rsidR="00D31737" w:rsidRDefault="00D31737" w:rsidP="00D31737">
      <w:pPr>
        <w:pStyle w:val="Normal1"/>
      </w:pPr>
    </w:p>
    <w:p w:rsidR="00D31737" w:rsidRPr="00D31737" w:rsidRDefault="00D31737" w:rsidP="00D31737">
      <w:pPr>
        <w:pStyle w:val="Normal1"/>
        <w:numPr>
          <w:ilvl w:val="0"/>
          <w:numId w:val="24"/>
        </w:numPr>
        <w:rPr>
          <w:rFonts w:ascii="Cambria" w:hAnsi="Cambria"/>
        </w:rPr>
      </w:pPr>
      <w:r w:rsidRPr="00D31737">
        <w:rPr>
          <w:rFonts w:ascii="Cambria" w:eastAsia="Calibri" w:hAnsi="Cambria" w:cs="Calibri"/>
        </w:rPr>
        <w:t xml:space="preserve">Doing M com (pvt) </w:t>
      </w:r>
    </w:p>
    <w:p w:rsidR="00D31737" w:rsidRPr="00D31737" w:rsidRDefault="00D31737" w:rsidP="00D31737">
      <w:pPr>
        <w:pStyle w:val="Normal1"/>
        <w:numPr>
          <w:ilvl w:val="0"/>
          <w:numId w:val="24"/>
        </w:numPr>
        <w:ind w:hanging="360"/>
        <w:rPr>
          <w:rFonts w:ascii="Cambria" w:hAnsi="Cambria"/>
        </w:rPr>
      </w:pPr>
      <w:r w:rsidRPr="00D31737">
        <w:rPr>
          <w:rFonts w:ascii="Cambria" w:eastAsia="Calibri" w:hAnsi="Cambria" w:cs="Calibri"/>
        </w:rPr>
        <w:t xml:space="preserve">BCom(with Computer Applications) from Ettumanoorappan college (MG  University) 2009-2012 Ettumanoor </w:t>
      </w:r>
      <w:r w:rsidRPr="00D31737">
        <w:rPr>
          <w:rFonts w:asciiTheme="majorHAnsi" w:eastAsia="Calibri" w:hAnsiTheme="majorHAnsi" w:cs="Calibri"/>
        </w:rPr>
        <w:t>Kerala</w:t>
      </w:r>
    </w:p>
    <w:p w:rsidR="00D31737" w:rsidRPr="00D31737" w:rsidRDefault="00D31737" w:rsidP="00D31737">
      <w:pPr>
        <w:spacing w:after="0" w:line="240" w:lineRule="auto"/>
        <w:rPr>
          <w:rFonts w:asciiTheme="majorHAnsi" w:eastAsia="Verdana" w:hAnsiTheme="majorHAnsi" w:cs="Verdana"/>
          <w:sz w:val="24"/>
          <w:szCs w:val="24"/>
        </w:rPr>
      </w:pPr>
    </w:p>
    <w:p w:rsidR="00FC68F8" w:rsidRPr="00F27AFC" w:rsidRDefault="00FC68F8" w:rsidP="00FC68F8">
      <w:pPr>
        <w:spacing w:after="0" w:line="240" w:lineRule="auto"/>
        <w:jc w:val="both"/>
        <w:rPr>
          <w:rFonts w:asciiTheme="majorHAnsi" w:eastAsia="BankGothic" w:hAnsiTheme="majorHAnsi" w:cs="BankGothic"/>
          <w:b/>
          <w:i/>
          <w:sz w:val="24"/>
          <w:szCs w:val="24"/>
          <w:u w:val="single"/>
        </w:rPr>
      </w:pPr>
      <w:r w:rsidRPr="00F27AFC">
        <w:rPr>
          <w:rFonts w:asciiTheme="majorHAnsi" w:eastAsia="BankGothic" w:hAnsiTheme="majorHAnsi" w:cs="BankGothic"/>
          <w:b/>
          <w:i/>
          <w:sz w:val="24"/>
          <w:szCs w:val="24"/>
          <w:u w:val="single"/>
        </w:rPr>
        <w:t>Experience Summary</w:t>
      </w:r>
    </w:p>
    <w:p w:rsidR="00FC68F8" w:rsidRPr="005A333B" w:rsidRDefault="00FC68F8" w:rsidP="00FC68F8">
      <w:pPr>
        <w:spacing w:after="0" w:line="240" w:lineRule="auto"/>
        <w:jc w:val="both"/>
        <w:rPr>
          <w:rFonts w:asciiTheme="majorHAnsi" w:eastAsia="BankGothic" w:hAnsiTheme="majorHAnsi" w:cs="BankGothic"/>
          <w:b/>
          <w:sz w:val="24"/>
          <w:szCs w:val="24"/>
        </w:rPr>
      </w:pPr>
    </w:p>
    <w:p w:rsidR="00FC68F8" w:rsidRDefault="00FC68F8" w:rsidP="00FC68F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A333B">
        <w:rPr>
          <w:rFonts w:asciiTheme="majorHAnsi" w:eastAsia="Times New Roman" w:hAnsiTheme="majorHAnsi" w:cs="Times New Roman"/>
          <w:sz w:val="24"/>
          <w:szCs w:val="24"/>
        </w:rPr>
        <w:t xml:space="preserve">I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have </w:t>
      </w:r>
      <w:r w:rsidR="00482335">
        <w:rPr>
          <w:rFonts w:asciiTheme="majorHAnsi" w:eastAsia="Times New Roman" w:hAnsiTheme="majorHAnsi" w:cs="Times New Roman"/>
          <w:sz w:val="24"/>
          <w:szCs w:val="24"/>
        </w:rPr>
        <w:t>completed my degree in 2012</w:t>
      </w:r>
      <w:r w:rsidRPr="005A333B">
        <w:rPr>
          <w:rFonts w:asciiTheme="majorHAnsi" w:eastAsia="Times New Roman" w:hAnsiTheme="majorHAnsi" w:cs="Times New Roman"/>
          <w:sz w:val="24"/>
          <w:szCs w:val="24"/>
        </w:rPr>
        <w:t xml:space="preserve"> and have </w:t>
      </w:r>
      <w:r w:rsidR="00106AD8" w:rsidRPr="00D80A23">
        <w:rPr>
          <w:rFonts w:asciiTheme="majorHAnsi" w:eastAsia="Times New Roman" w:hAnsiTheme="majorHAnsi" w:cs="Times New Roman"/>
          <w:b/>
          <w:i/>
          <w:sz w:val="24"/>
          <w:szCs w:val="24"/>
          <w:u w:val="single"/>
        </w:rPr>
        <w:t>4</w:t>
      </w:r>
      <w:r w:rsidR="00814DD9" w:rsidRPr="00D80A23">
        <w:rPr>
          <w:rFonts w:asciiTheme="majorHAnsi" w:eastAsia="Times New Roman" w:hAnsiTheme="majorHAnsi" w:cs="Times New Roman"/>
          <w:b/>
          <w:i/>
          <w:sz w:val="24"/>
          <w:szCs w:val="24"/>
          <w:u w:val="single"/>
        </w:rPr>
        <w:t>years</w:t>
      </w:r>
      <w:r w:rsidR="00BE7E63" w:rsidRPr="00D80A23">
        <w:rPr>
          <w:rFonts w:asciiTheme="majorHAnsi" w:eastAsia="Times New Roman" w:hAnsiTheme="majorHAnsi" w:cs="Times New Roman"/>
          <w:b/>
          <w:i/>
          <w:sz w:val="24"/>
          <w:szCs w:val="24"/>
          <w:u w:val="single"/>
        </w:rPr>
        <w:t xml:space="preserve"> and7</w:t>
      </w:r>
      <w:r w:rsidR="00D977C2" w:rsidRPr="00D80A23">
        <w:rPr>
          <w:rFonts w:asciiTheme="majorHAnsi" w:eastAsia="Times New Roman" w:hAnsiTheme="majorHAnsi" w:cs="Times New Roman"/>
          <w:b/>
          <w:i/>
          <w:sz w:val="24"/>
          <w:szCs w:val="24"/>
          <w:u w:val="single"/>
        </w:rPr>
        <w:t xml:space="preserve"> months</w:t>
      </w:r>
      <w:r w:rsidR="00814DD9" w:rsidRPr="005A333B">
        <w:rPr>
          <w:rFonts w:asciiTheme="majorHAnsi" w:eastAsia="Times New Roman" w:hAnsiTheme="majorHAnsi" w:cs="Times New Roman"/>
          <w:sz w:val="24"/>
          <w:szCs w:val="24"/>
        </w:rPr>
        <w:t xml:space="preserve"> experience</w:t>
      </w:r>
      <w:r w:rsidRPr="005A333B">
        <w:rPr>
          <w:rFonts w:asciiTheme="majorHAnsi" w:eastAsia="Times New Roman" w:hAnsiTheme="majorHAnsi" w:cs="Times New Roman"/>
          <w:sz w:val="24"/>
          <w:szCs w:val="24"/>
        </w:rPr>
        <w:t xml:space="preserve"> in India </w:t>
      </w:r>
    </w:p>
    <w:p w:rsidR="00420DA4" w:rsidRDefault="00D977C2" w:rsidP="00420DA4">
      <w:pPr>
        <w:spacing w:before="100" w:beforeAutospacing="1" w:after="0"/>
        <w:rPr>
          <w:rFonts w:ascii="Calibri" w:eastAsia="Calibri" w:hAnsi="Calibri" w:cs="Calibri"/>
          <w:b/>
        </w:rPr>
      </w:pPr>
      <w:r w:rsidRPr="005A333B">
        <w:rPr>
          <w:rFonts w:asciiTheme="majorHAnsi" w:eastAsia="Times New Roman" w:hAnsiTheme="majorHAnsi" w:cs="Times New Roman"/>
          <w:b/>
          <w:sz w:val="24"/>
          <w:szCs w:val="24"/>
        </w:rPr>
        <w:t>Organization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:  </w:t>
      </w:r>
      <w:r w:rsidRPr="00F82C32">
        <w:rPr>
          <w:rFonts w:asciiTheme="majorHAnsi" w:eastAsia="Times New Roman" w:hAnsiTheme="majorHAnsi" w:cs="Times New Roman"/>
          <w:b/>
          <w:sz w:val="24"/>
          <w:szCs w:val="24"/>
        </w:rPr>
        <w:t>V</w:t>
      </w:r>
      <w:r w:rsidRPr="00F82C32">
        <w:rPr>
          <w:rFonts w:asciiTheme="majorHAnsi" w:eastAsia="Calibri" w:hAnsiTheme="majorHAnsi" w:cs="Calibri"/>
          <w:b/>
          <w:sz w:val="24"/>
          <w:szCs w:val="24"/>
        </w:rPr>
        <w:t xml:space="preserve">ellamattathil </w:t>
      </w:r>
      <w:r w:rsidR="00D31737" w:rsidRPr="00F82C32">
        <w:rPr>
          <w:rFonts w:ascii="Cambria" w:eastAsia="Calibri" w:hAnsi="Cambria" w:cs="Calibri"/>
          <w:b/>
          <w:sz w:val="24"/>
          <w:szCs w:val="24"/>
        </w:rPr>
        <w:t xml:space="preserve">Steels and </w:t>
      </w:r>
      <w:r w:rsidR="00420DA4" w:rsidRPr="00F82C32">
        <w:rPr>
          <w:rFonts w:ascii="Cambria" w:eastAsia="Calibri" w:hAnsi="Cambria" w:cs="Calibri"/>
          <w:b/>
          <w:sz w:val="24"/>
          <w:szCs w:val="24"/>
        </w:rPr>
        <w:t>Cements</w:t>
      </w:r>
      <w:r w:rsidR="00420DA4">
        <w:rPr>
          <w:rFonts w:ascii="Cambria" w:eastAsia="Calibri" w:hAnsi="Cambria" w:cs="Calibri"/>
          <w:b/>
          <w:sz w:val="24"/>
          <w:szCs w:val="24"/>
        </w:rPr>
        <w:t>, Kothanalloor</w:t>
      </w:r>
      <w:r w:rsidR="00420DA4">
        <w:rPr>
          <w:rFonts w:ascii="Calibri" w:eastAsia="Calibri" w:hAnsi="Calibri" w:cs="Calibri"/>
          <w:b/>
        </w:rPr>
        <w:t>,</w:t>
      </w:r>
      <w:r w:rsidR="00420DA4" w:rsidRPr="00D977C2">
        <w:rPr>
          <w:rFonts w:ascii="Calibri" w:eastAsia="Calibri" w:hAnsi="Calibri" w:cs="Calibri"/>
          <w:b/>
        </w:rPr>
        <w:t xml:space="preserve"> India</w:t>
      </w:r>
    </w:p>
    <w:p w:rsidR="00420DA4" w:rsidRPr="00420DA4" w:rsidRDefault="00D977C2" w:rsidP="00420DA4">
      <w:pPr>
        <w:spacing w:before="100" w:beforeAutospacing="1" w:after="0"/>
        <w:rPr>
          <w:rFonts w:asciiTheme="majorHAnsi" w:eastAsia="Times New Roman" w:hAnsiTheme="majorHAnsi" w:cs="Times New Roman"/>
          <w:sz w:val="24"/>
          <w:szCs w:val="24"/>
        </w:rPr>
      </w:pPr>
      <w:r w:rsidRPr="005A333B">
        <w:rPr>
          <w:rFonts w:asciiTheme="majorHAnsi" w:eastAsia="Times New Roman" w:hAnsiTheme="majorHAnsi" w:cs="Times New Roman"/>
          <w:b/>
          <w:sz w:val="24"/>
          <w:szCs w:val="24"/>
        </w:rPr>
        <w:t>Designation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:</w:t>
      </w:r>
      <w:r w:rsidR="00420DA4" w:rsidRPr="00420DA4">
        <w:rPr>
          <w:rFonts w:asciiTheme="majorHAnsi" w:hAnsiTheme="majorHAnsi" w:cs="Arial"/>
          <w:sz w:val="24"/>
          <w:szCs w:val="24"/>
        </w:rPr>
        <w:t>Senior Accountant</w:t>
      </w:r>
    </w:p>
    <w:p w:rsidR="005A333B" w:rsidRDefault="005A333B" w:rsidP="00420DA4">
      <w:pPr>
        <w:tabs>
          <w:tab w:val="left" w:pos="2880"/>
          <w:tab w:val="left" w:pos="342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A333B" w:rsidRPr="005A333B" w:rsidRDefault="005A333B" w:rsidP="00420DA4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5A333B">
        <w:rPr>
          <w:rFonts w:asciiTheme="majorHAnsi" w:eastAsia="Times New Roman" w:hAnsiTheme="majorHAnsi" w:cs="Times New Roman"/>
          <w:b/>
          <w:sz w:val="24"/>
          <w:szCs w:val="24"/>
        </w:rPr>
        <w:t xml:space="preserve">Duration     </w:t>
      </w:r>
      <w:r w:rsidR="00D977C2" w:rsidRPr="00D977C2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  <w:r w:rsidR="00D977C2">
        <w:rPr>
          <w:rFonts w:asciiTheme="majorHAnsi" w:eastAsia="Times New Roman" w:hAnsiTheme="majorHAnsi" w:cs="Times New Roman"/>
          <w:sz w:val="24"/>
          <w:szCs w:val="24"/>
        </w:rPr>
        <w:t xml:space="preserve">   February 2015</w:t>
      </w:r>
      <w:r w:rsidRPr="005A333B">
        <w:rPr>
          <w:rFonts w:asciiTheme="majorHAnsi" w:eastAsia="Times New Roman" w:hAnsiTheme="majorHAnsi" w:cs="Times New Roman"/>
          <w:sz w:val="24"/>
          <w:szCs w:val="24"/>
        </w:rPr>
        <w:t xml:space="preserve"> to </w:t>
      </w:r>
      <w:r w:rsidR="00106AD8">
        <w:rPr>
          <w:rFonts w:asciiTheme="majorHAnsi" w:eastAsia="Times New Roman" w:hAnsiTheme="majorHAnsi" w:cs="Times New Roman"/>
          <w:sz w:val="24"/>
          <w:szCs w:val="24"/>
        </w:rPr>
        <w:t>December 2016</w:t>
      </w:r>
    </w:p>
    <w:p w:rsidR="00F27AFC" w:rsidRDefault="00F27AFC" w:rsidP="00420DA4">
      <w:pPr>
        <w:spacing w:after="0" w:line="240" w:lineRule="auto"/>
        <w:jc w:val="both"/>
        <w:rPr>
          <w:rFonts w:asciiTheme="majorHAnsi" w:eastAsia="BankGothic" w:hAnsiTheme="majorHAnsi" w:cs="BankGothic"/>
          <w:b/>
          <w:sz w:val="24"/>
          <w:szCs w:val="24"/>
        </w:rPr>
      </w:pPr>
    </w:p>
    <w:p w:rsidR="005A333B" w:rsidRDefault="005A333B" w:rsidP="005A333B">
      <w:pPr>
        <w:spacing w:after="0" w:line="240" w:lineRule="auto"/>
        <w:jc w:val="both"/>
        <w:rPr>
          <w:rFonts w:asciiTheme="majorHAnsi" w:eastAsia="BankGothic" w:hAnsiTheme="majorHAnsi" w:cs="BankGothic"/>
          <w:b/>
          <w:sz w:val="24"/>
          <w:szCs w:val="24"/>
        </w:rPr>
      </w:pPr>
      <w:r w:rsidRPr="005A333B">
        <w:rPr>
          <w:rFonts w:asciiTheme="majorHAnsi" w:eastAsia="BankGothic" w:hAnsiTheme="majorHAnsi" w:cs="BankGothic"/>
          <w:b/>
          <w:sz w:val="24"/>
          <w:szCs w:val="24"/>
        </w:rPr>
        <w:t xml:space="preserve">Duties and Responsibilities </w:t>
      </w:r>
    </w:p>
    <w:p w:rsidR="007330E4" w:rsidRDefault="007330E4" w:rsidP="005A333B">
      <w:pPr>
        <w:spacing w:after="0" w:line="240" w:lineRule="auto"/>
        <w:jc w:val="both"/>
        <w:rPr>
          <w:rFonts w:asciiTheme="majorHAnsi" w:eastAsia="BankGothic" w:hAnsiTheme="majorHAnsi" w:cs="BankGothic"/>
          <w:b/>
          <w:sz w:val="24"/>
          <w:szCs w:val="24"/>
        </w:rPr>
      </w:pPr>
    </w:p>
    <w:p w:rsidR="00F82C32" w:rsidRDefault="00F82C32" w:rsidP="00F82C32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82C32">
        <w:rPr>
          <w:rFonts w:asciiTheme="majorHAnsi" w:hAnsiTheme="majorHAnsi"/>
          <w:sz w:val="24"/>
          <w:szCs w:val="24"/>
        </w:rPr>
        <w:t>Accounting of day today transactions Maintaining accounting records and books of accounts of the firm</w:t>
      </w:r>
      <w:r w:rsidR="00724071">
        <w:rPr>
          <w:rFonts w:asciiTheme="majorHAnsi" w:hAnsiTheme="majorHAnsi"/>
          <w:sz w:val="24"/>
          <w:szCs w:val="24"/>
        </w:rPr>
        <w:t>.</w:t>
      </w:r>
    </w:p>
    <w:p w:rsidR="00724071" w:rsidRDefault="00724071" w:rsidP="00F82C32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Prepare service Tax E- payment and return.</w:t>
      </w:r>
    </w:p>
    <w:p w:rsidR="00B80984" w:rsidRDefault="00B80984" w:rsidP="00F82C32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Prepare, examine, and analyze accounting records, financial statement, and other financial reports</w:t>
      </w:r>
      <w:r w:rsidR="00724071">
        <w:rPr>
          <w:rFonts w:asciiTheme="majorHAnsi" w:hAnsiTheme="majorHAnsi"/>
          <w:sz w:val="24"/>
          <w:szCs w:val="24"/>
        </w:rPr>
        <w:t>.</w:t>
      </w:r>
    </w:p>
    <w:p w:rsidR="00B80984" w:rsidRDefault="00B80984" w:rsidP="00F82C32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Compute taxes owed and prepare tax returns, ensuring compliance with payment, reporting and other tax requirements</w:t>
      </w:r>
      <w:r w:rsidR="00724071">
        <w:rPr>
          <w:rFonts w:asciiTheme="majorHAnsi" w:hAnsiTheme="majorHAnsi"/>
          <w:sz w:val="24"/>
          <w:szCs w:val="24"/>
        </w:rPr>
        <w:t>.</w:t>
      </w:r>
    </w:p>
    <w:p w:rsidR="00B80984" w:rsidRDefault="00B80984" w:rsidP="00F82C32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 to management regarding the finances of establishment.</w:t>
      </w:r>
    </w:p>
    <w:p w:rsidR="00F82C32" w:rsidRPr="00F82C32" w:rsidRDefault="00F82C32" w:rsidP="00F82C32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82C32">
        <w:rPr>
          <w:rFonts w:asciiTheme="majorHAnsi" w:hAnsiTheme="majorHAnsi"/>
          <w:sz w:val="24"/>
          <w:szCs w:val="24"/>
        </w:rPr>
        <w:t>Handling of cash and other related instruments</w:t>
      </w:r>
      <w:r w:rsidR="00724071">
        <w:rPr>
          <w:rFonts w:asciiTheme="majorHAnsi" w:hAnsiTheme="majorHAnsi"/>
          <w:sz w:val="24"/>
          <w:szCs w:val="24"/>
        </w:rPr>
        <w:t>.</w:t>
      </w:r>
    </w:p>
    <w:p w:rsidR="00F82C32" w:rsidRPr="00F82C32" w:rsidRDefault="00F82C32" w:rsidP="00F82C32">
      <w:pPr>
        <w:pStyle w:val="SectionTitle"/>
        <w:numPr>
          <w:ilvl w:val="0"/>
          <w:numId w:val="28"/>
        </w:numPr>
        <w:contextualSpacing/>
        <w:rPr>
          <w:rFonts w:asciiTheme="majorHAnsi" w:hAnsiTheme="majorHAnsi"/>
        </w:rPr>
      </w:pPr>
      <w:r w:rsidRPr="00F82C32">
        <w:rPr>
          <w:rFonts w:asciiTheme="majorHAnsi" w:hAnsiTheme="majorHAnsi"/>
        </w:rPr>
        <w:t>Booking of all Purchase and Sales Bills.</w:t>
      </w:r>
    </w:p>
    <w:p w:rsidR="00F82C32" w:rsidRPr="00F82C32" w:rsidRDefault="00F82C32" w:rsidP="00F82C32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82C32">
        <w:rPr>
          <w:rFonts w:asciiTheme="majorHAnsi" w:hAnsiTheme="majorHAnsi"/>
          <w:sz w:val="24"/>
          <w:szCs w:val="24"/>
        </w:rPr>
        <w:t>Preparation of Various accounts books like Cash Book, Sales Register etc</w:t>
      </w:r>
      <w:r w:rsidR="00724071">
        <w:rPr>
          <w:rFonts w:asciiTheme="majorHAnsi" w:hAnsiTheme="majorHAnsi"/>
          <w:sz w:val="24"/>
          <w:szCs w:val="24"/>
        </w:rPr>
        <w:t>.</w:t>
      </w:r>
    </w:p>
    <w:p w:rsidR="00F82C32" w:rsidRPr="00F82C32" w:rsidRDefault="00F82C32" w:rsidP="00F82C32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82C32">
        <w:rPr>
          <w:rFonts w:asciiTheme="majorHAnsi" w:hAnsiTheme="majorHAnsi"/>
          <w:sz w:val="24"/>
          <w:szCs w:val="24"/>
        </w:rPr>
        <w:t xml:space="preserve">Manages accurate and detailed record of all account books </w:t>
      </w:r>
      <w:r w:rsidR="00420DA4" w:rsidRPr="00F82C32">
        <w:rPr>
          <w:rFonts w:asciiTheme="majorHAnsi" w:hAnsiTheme="majorHAnsi"/>
          <w:sz w:val="24"/>
          <w:szCs w:val="24"/>
        </w:rPr>
        <w:t>monitoring of</w:t>
      </w:r>
      <w:r w:rsidRPr="00F82C32">
        <w:rPr>
          <w:rFonts w:asciiTheme="majorHAnsi" w:hAnsiTheme="majorHAnsi"/>
          <w:sz w:val="24"/>
          <w:szCs w:val="24"/>
        </w:rPr>
        <w:t xml:space="preserve"> day to day operations</w:t>
      </w:r>
      <w:r w:rsidR="00724071">
        <w:rPr>
          <w:rFonts w:asciiTheme="majorHAnsi" w:hAnsiTheme="majorHAnsi"/>
          <w:sz w:val="24"/>
          <w:szCs w:val="24"/>
        </w:rPr>
        <w:t>.</w:t>
      </w:r>
    </w:p>
    <w:p w:rsidR="00F82C32" w:rsidRPr="00F82C32" w:rsidRDefault="00F82C32" w:rsidP="00F82C32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82C32">
        <w:rPr>
          <w:rFonts w:asciiTheme="majorHAnsi" w:hAnsiTheme="majorHAnsi"/>
          <w:sz w:val="24"/>
          <w:szCs w:val="24"/>
        </w:rPr>
        <w:lastRenderedPageBreak/>
        <w:t>Review of various ledger accounts</w:t>
      </w:r>
      <w:r w:rsidR="00724071">
        <w:rPr>
          <w:rFonts w:asciiTheme="majorHAnsi" w:hAnsiTheme="majorHAnsi"/>
          <w:sz w:val="24"/>
          <w:szCs w:val="24"/>
        </w:rPr>
        <w:t>.</w:t>
      </w:r>
    </w:p>
    <w:p w:rsidR="00F82C32" w:rsidRPr="00F82C32" w:rsidRDefault="00F82C32" w:rsidP="00F82C32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82C32">
        <w:rPr>
          <w:rFonts w:asciiTheme="majorHAnsi" w:hAnsiTheme="majorHAnsi"/>
          <w:sz w:val="24"/>
          <w:szCs w:val="24"/>
        </w:rPr>
        <w:t>Maintaining good customer relationship</w:t>
      </w:r>
      <w:r w:rsidR="00724071">
        <w:rPr>
          <w:rFonts w:asciiTheme="majorHAnsi" w:hAnsiTheme="majorHAnsi"/>
          <w:sz w:val="24"/>
          <w:szCs w:val="24"/>
        </w:rPr>
        <w:t>.</w:t>
      </w:r>
    </w:p>
    <w:p w:rsidR="005A333B" w:rsidRPr="005A333B" w:rsidRDefault="005A333B" w:rsidP="00514FBF">
      <w:pPr>
        <w:spacing w:after="0"/>
        <w:rPr>
          <w:rFonts w:asciiTheme="majorHAnsi" w:eastAsia="Verdana" w:hAnsiTheme="majorHAnsi" w:cs="Verdana"/>
          <w:b/>
          <w:sz w:val="24"/>
          <w:szCs w:val="24"/>
        </w:rPr>
      </w:pPr>
    </w:p>
    <w:p w:rsidR="00482335" w:rsidRDefault="00482335" w:rsidP="005A333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82335" w:rsidRDefault="00482335" w:rsidP="005A333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82335" w:rsidRDefault="00482335" w:rsidP="005A333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556CF" w:rsidRPr="00F82C32" w:rsidRDefault="005A333B" w:rsidP="005A333B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  <w:r w:rsidRPr="005A333B">
        <w:rPr>
          <w:rFonts w:asciiTheme="majorHAnsi" w:eastAsia="Times New Roman" w:hAnsiTheme="majorHAnsi" w:cs="Times New Roman"/>
          <w:b/>
          <w:sz w:val="24"/>
          <w:szCs w:val="24"/>
        </w:rPr>
        <w:t>Organization:</w:t>
      </w:r>
      <w:r w:rsidR="00F82C32" w:rsidRPr="001902D5">
        <w:rPr>
          <w:rFonts w:ascii="Cambria" w:eastAsia="Calibri" w:hAnsi="Cambria" w:cs="Calibri"/>
          <w:b/>
          <w:bCs/>
          <w:sz w:val="24"/>
          <w:szCs w:val="24"/>
        </w:rPr>
        <w:t>JTSR &amp; Associates Chartered Accountants</w:t>
      </w:r>
      <w:r w:rsidR="00F82C32" w:rsidRPr="001902D5">
        <w:rPr>
          <w:rFonts w:asciiTheme="majorHAnsi" w:eastAsia="Calibri" w:hAnsiTheme="majorHAnsi" w:cs="Calibri"/>
          <w:b/>
          <w:bCs/>
          <w:sz w:val="24"/>
          <w:szCs w:val="24"/>
        </w:rPr>
        <w:t>,</w:t>
      </w:r>
      <w:r w:rsidR="00F82C32" w:rsidRPr="00F82C32">
        <w:rPr>
          <w:rFonts w:asciiTheme="majorHAnsi" w:eastAsia="Calibri" w:hAnsiTheme="majorHAnsi" w:cs="Calibri"/>
          <w:b/>
          <w:bCs/>
        </w:rPr>
        <w:t>Ettumanoor,India</w:t>
      </w:r>
    </w:p>
    <w:p w:rsidR="005A333B" w:rsidRPr="005A333B" w:rsidRDefault="005A333B" w:rsidP="005A333B">
      <w:pPr>
        <w:tabs>
          <w:tab w:val="left" w:pos="2880"/>
          <w:tab w:val="left" w:pos="342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A333B">
        <w:rPr>
          <w:rFonts w:asciiTheme="majorHAnsi" w:eastAsia="Times New Roman" w:hAnsiTheme="majorHAnsi" w:cs="Times New Roman"/>
          <w:b/>
          <w:sz w:val="24"/>
          <w:szCs w:val="24"/>
        </w:rPr>
        <w:t>Designation</w:t>
      </w:r>
      <w:r w:rsidR="00F82C32">
        <w:rPr>
          <w:rFonts w:asciiTheme="majorHAnsi" w:eastAsia="Times New Roman" w:hAnsiTheme="majorHAnsi" w:cs="Times New Roman"/>
          <w:b/>
          <w:sz w:val="24"/>
          <w:szCs w:val="24"/>
        </w:rPr>
        <w:t xml:space="preserve">:  </w:t>
      </w:r>
      <w:r w:rsidR="00F82C32" w:rsidRPr="00F82C32">
        <w:rPr>
          <w:rFonts w:ascii="Cambria" w:eastAsia="Calibri" w:hAnsi="Cambria" w:cs="Calibri"/>
          <w:sz w:val="24"/>
          <w:szCs w:val="24"/>
        </w:rPr>
        <w:t>Audit Assistant</w:t>
      </w:r>
    </w:p>
    <w:p w:rsidR="005A333B" w:rsidRDefault="005A333B" w:rsidP="005A333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A333B">
        <w:rPr>
          <w:rFonts w:asciiTheme="majorHAnsi" w:eastAsia="Times New Roman" w:hAnsiTheme="majorHAnsi" w:cs="Times New Roman"/>
          <w:b/>
          <w:sz w:val="24"/>
          <w:szCs w:val="24"/>
        </w:rPr>
        <w:t>Duration</w:t>
      </w:r>
      <w:r w:rsidR="00F82C32">
        <w:rPr>
          <w:rFonts w:asciiTheme="majorHAnsi" w:eastAsia="Times New Roman" w:hAnsiTheme="majorHAnsi" w:cs="Times New Roman"/>
          <w:sz w:val="24"/>
          <w:szCs w:val="24"/>
        </w:rPr>
        <w:tab/>
        <w:t>:  February 2014 TO February 2015</w:t>
      </w:r>
    </w:p>
    <w:p w:rsidR="00F82C32" w:rsidRPr="005A333B" w:rsidRDefault="00F82C32" w:rsidP="005A333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A333B" w:rsidRDefault="005A333B" w:rsidP="005A333B">
      <w:pPr>
        <w:spacing w:after="0" w:line="240" w:lineRule="auto"/>
        <w:rPr>
          <w:rFonts w:asciiTheme="majorHAnsi" w:eastAsia="BankGothic" w:hAnsiTheme="majorHAnsi" w:cs="BankGothic"/>
          <w:b/>
          <w:sz w:val="24"/>
          <w:szCs w:val="24"/>
        </w:rPr>
      </w:pPr>
      <w:r w:rsidRPr="005A333B">
        <w:rPr>
          <w:rFonts w:asciiTheme="majorHAnsi" w:eastAsia="BankGothic" w:hAnsiTheme="majorHAnsi" w:cs="BankGothic"/>
          <w:b/>
          <w:sz w:val="24"/>
          <w:szCs w:val="24"/>
        </w:rPr>
        <w:t>Duties and Responsibilities</w:t>
      </w:r>
    </w:p>
    <w:p w:rsidR="00DC0329" w:rsidRDefault="00DC0329" w:rsidP="005A333B">
      <w:pPr>
        <w:spacing w:after="0" w:line="240" w:lineRule="auto"/>
        <w:rPr>
          <w:rFonts w:asciiTheme="majorHAnsi" w:eastAsia="BankGothic" w:hAnsiTheme="majorHAnsi" w:cs="BankGothic"/>
          <w:b/>
          <w:sz w:val="24"/>
          <w:szCs w:val="24"/>
        </w:rPr>
      </w:pPr>
    </w:p>
    <w:p w:rsidR="00F82C32" w:rsidRDefault="00F82C32" w:rsidP="00F82C32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82C32">
        <w:rPr>
          <w:rFonts w:asciiTheme="majorHAnsi" w:hAnsiTheme="majorHAnsi"/>
          <w:sz w:val="24"/>
          <w:szCs w:val="24"/>
        </w:rPr>
        <w:t>Preparation of profit and loss account and balance sheet</w:t>
      </w:r>
    </w:p>
    <w:p w:rsidR="00B80984" w:rsidRDefault="00B80984" w:rsidP="00F82C32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Prepare detailed reports on audit finding.</w:t>
      </w:r>
    </w:p>
    <w:p w:rsidR="00B80984" w:rsidRDefault="00B80984" w:rsidP="00F82C32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Inspect account books and ac</w:t>
      </w:r>
      <w:r w:rsidR="00724071">
        <w:rPr>
          <w:rFonts w:asciiTheme="majorHAnsi" w:hAnsiTheme="majorHAnsi"/>
          <w:sz w:val="24"/>
          <w:szCs w:val="24"/>
        </w:rPr>
        <w:t>counting systems for efficiency</w:t>
      </w:r>
      <w:r>
        <w:rPr>
          <w:rFonts w:asciiTheme="majorHAnsi" w:hAnsiTheme="majorHAnsi"/>
          <w:sz w:val="24"/>
          <w:szCs w:val="24"/>
        </w:rPr>
        <w:t>, effectiveness, and use of accepted accounting procedures to record transactions.</w:t>
      </w:r>
    </w:p>
    <w:p w:rsidR="0071373B" w:rsidRPr="00724071" w:rsidRDefault="00724071" w:rsidP="00724071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Examine and evaluate financial and information systems, recommending controls to ensure system reliability and data integrity</w:t>
      </w:r>
    </w:p>
    <w:p w:rsidR="00F82C32" w:rsidRPr="00DC0329" w:rsidRDefault="00F82C32" w:rsidP="00F82C32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DC0329">
        <w:rPr>
          <w:rFonts w:asciiTheme="majorHAnsi" w:hAnsiTheme="majorHAnsi"/>
          <w:sz w:val="24"/>
          <w:szCs w:val="24"/>
        </w:rPr>
        <w:t>Maintaining good customer relationship</w:t>
      </w:r>
    </w:p>
    <w:p w:rsidR="00F82C32" w:rsidRPr="00F82C32" w:rsidRDefault="00F82C32" w:rsidP="00F82C32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F82C32">
        <w:rPr>
          <w:rFonts w:asciiTheme="majorHAnsi" w:hAnsiTheme="majorHAnsi"/>
          <w:sz w:val="24"/>
          <w:szCs w:val="24"/>
        </w:rPr>
        <w:t>Internal auditing of firm’s and company’s</w:t>
      </w:r>
    </w:p>
    <w:p w:rsidR="00F82C32" w:rsidRDefault="00F82C32" w:rsidP="00F82C32">
      <w:pPr>
        <w:spacing w:after="0"/>
        <w:rPr>
          <w:rFonts w:asciiTheme="majorHAnsi" w:eastAsia="Verdana" w:hAnsiTheme="majorHAnsi" w:cs="Verdana"/>
          <w:b/>
          <w:sz w:val="24"/>
          <w:szCs w:val="24"/>
        </w:rPr>
      </w:pPr>
    </w:p>
    <w:p w:rsidR="00D173DE" w:rsidRPr="00420DA4" w:rsidRDefault="00D173DE" w:rsidP="00D173DE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5A333B">
        <w:rPr>
          <w:rFonts w:asciiTheme="majorHAnsi" w:eastAsia="Times New Roman" w:hAnsiTheme="majorHAnsi" w:cs="Times New Roman"/>
          <w:b/>
          <w:sz w:val="24"/>
          <w:szCs w:val="24"/>
        </w:rPr>
        <w:t>Organization:</w:t>
      </w:r>
      <w:r w:rsidRPr="001902D5">
        <w:rPr>
          <w:rFonts w:ascii="Cambria" w:eastAsia="Calibri" w:hAnsi="Cambria" w:cs="Calibri"/>
          <w:b/>
          <w:bCs/>
          <w:sz w:val="24"/>
          <w:szCs w:val="24"/>
        </w:rPr>
        <w:t xml:space="preserve">Cheruparambil </w:t>
      </w:r>
      <w:r w:rsidR="00420DA4" w:rsidRPr="001902D5">
        <w:rPr>
          <w:rFonts w:ascii="Cambria" w:eastAsia="Calibri" w:hAnsi="Cambria" w:cs="Calibri"/>
          <w:b/>
          <w:bCs/>
          <w:sz w:val="24"/>
          <w:szCs w:val="24"/>
        </w:rPr>
        <w:t>Traders</w:t>
      </w:r>
      <w:r w:rsidR="00420DA4">
        <w:rPr>
          <w:rFonts w:ascii="Cambria" w:eastAsia="Calibri" w:hAnsi="Cambria" w:cs="Calibri"/>
          <w:b/>
          <w:bCs/>
          <w:sz w:val="28"/>
          <w:szCs w:val="28"/>
        </w:rPr>
        <w:t xml:space="preserve">, </w:t>
      </w:r>
      <w:r w:rsidR="00420DA4" w:rsidRPr="00420DA4">
        <w:rPr>
          <w:rFonts w:ascii="Cambria" w:eastAsia="Calibri" w:hAnsi="Cambria" w:cs="Calibri"/>
          <w:b/>
          <w:bCs/>
          <w:sz w:val="24"/>
          <w:szCs w:val="24"/>
        </w:rPr>
        <w:t>Ettumanoor</w:t>
      </w:r>
      <w:r w:rsidR="003622BC" w:rsidRPr="00420DA4">
        <w:rPr>
          <w:rFonts w:ascii="Cambria" w:eastAsia="Calibri" w:hAnsi="Cambria" w:cs="Calibri"/>
          <w:b/>
          <w:bCs/>
          <w:sz w:val="24"/>
          <w:szCs w:val="24"/>
        </w:rPr>
        <w:t>, India</w:t>
      </w:r>
    </w:p>
    <w:p w:rsidR="00D173DE" w:rsidRPr="005A333B" w:rsidRDefault="00D173DE" w:rsidP="00D173DE">
      <w:pPr>
        <w:tabs>
          <w:tab w:val="left" w:pos="2880"/>
          <w:tab w:val="left" w:pos="342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A333B">
        <w:rPr>
          <w:rFonts w:asciiTheme="majorHAnsi" w:eastAsia="Times New Roman" w:hAnsiTheme="majorHAnsi" w:cs="Times New Roman"/>
          <w:b/>
          <w:sz w:val="24"/>
          <w:szCs w:val="24"/>
        </w:rPr>
        <w:t>Designation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:  </w:t>
      </w:r>
      <w:r w:rsidR="00420DA4">
        <w:rPr>
          <w:rFonts w:ascii="Cambria" w:eastAsia="Calibri" w:hAnsi="Cambria" w:cs="Calibri"/>
          <w:sz w:val="24"/>
          <w:szCs w:val="24"/>
        </w:rPr>
        <w:t>A</w:t>
      </w:r>
      <w:r>
        <w:rPr>
          <w:rFonts w:ascii="Cambria" w:eastAsia="Calibri" w:hAnsi="Cambria" w:cs="Calibri"/>
          <w:sz w:val="24"/>
          <w:szCs w:val="24"/>
        </w:rPr>
        <w:t>ccountant</w:t>
      </w:r>
    </w:p>
    <w:p w:rsidR="00D173DE" w:rsidRDefault="00D173DE" w:rsidP="00D173D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A333B">
        <w:rPr>
          <w:rFonts w:asciiTheme="majorHAnsi" w:eastAsia="Times New Roman" w:hAnsiTheme="majorHAnsi" w:cs="Times New Roman"/>
          <w:b/>
          <w:sz w:val="24"/>
          <w:szCs w:val="24"/>
        </w:rPr>
        <w:t>Duration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:  </w:t>
      </w:r>
      <w:r w:rsidR="001902D5">
        <w:rPr>
          <w:rFonts w:asciiTheme="majorHAnsi" w:eastAsia="Times New Roman" w:hAnsiTheme="majorHAnsi" w:cs="Times New Roman"/>
          <w:sz w:val="24"/>
          <w:szCs w:val="24"/>
        </w:rPr>
        <w:t>M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ay2012 TO February </w:t>
      </w:r>
      <w:r w:rsidR="00106AD8">
        <w:rPr>
          <w:rFonts w:asciiTheme="majorHAnsi" w:eastAsia="Times New Roman" w:hAnsiTheme="majorHAnsi" w:cs="Times New Roman"/>
          <w:sz w:val="24"/>
          <w:szCs w:val="24"/>
        </w:rPr>
        <w:t>2014</w:t>
      </w:r>
    </w:p>
    <w:p w:rsidR="00D173DE" w:rsidRDefault="00D173DE" w:rsidP="00F82C32">
      <w:pPr>
        <w:spacing w:after="0"/>
        <w:rPr>
          <w:rFonts w:asciiTheme="majorHAnsi" w:eastAsia="Verdana" w:hAnsiTheme="majorHAnsi" w:cs="Verdana"/>
          <w:b/>
          <w:sz w:val="24"/>
          <w:szCs w:val="24"/>
        </w:rPr>
      </w:pPr>
    </w:p>
    <w:p w:rsidR="00106AD8" w:rsidRDefault="00106AD8" w:rsidP="00106AD8">
      <w:pPr>
        <w:spacing w:after="0" w:line="240" w:lineRule="auto"/>
        <w:rPr>
          <w:rFonts w:asciiTheme="majorHAnsi" w:eastAsia="BankGothic" w:hAnsiTheme="majorHAnsi" w:cs="BankGothic"/>
          <w:b/>
          <w:sz w:val="24"/>
          <w:szCs w:val="24"/>
        </w:rPr>
      </w:pPr>
      <w:r w:rsidRPr="005A333B">
        <w:rPr>
          <w:rFonts w:asciiTheme="majorHAnsi" w:eastAsia="BankGothic" w:hAnsiTheme="majorHAnsi" w:cs="BankGothic"/>
          <w:b/>
          <w:sz w:val="24"/>
          <w:szCs w:val="24"/>
        </w:rPr>
        <w:t>Duties and Responsibilities</w:t>
      </w:r>
    </w:p>
    <w:p w:rsidR="00106AD8" w:rsidRDefault="00106AD8" w:rsidP="00F82C32">
      <w:pPr>
        <w:spacing w:after="0"/>
        <w:rPr>
          <w:rFonts w:asciiTheme="majorHAnsi" w:eastAsia="Verdana" w:hAnsiTheme="majorHAnsi" w:cs="Verdana"/>
          <w:b/>
          <w:sz w:val="24"/>
          <w:szCs w:val="24"/>
        </w:rPr>
      </w:pPr>
    </w:p>
    <w:p w:rsidR="00106AD8" w:rsidRPr="00F82C32" w:rsidRDefault="00106AD8" w:rsidP="00106AD8">
      <w:pPr>
        <w:pStyle w:val="SectionTitle"/>
        <w:numPr>
          <w:ilvl w:val="0"/>
          <w:numId w:val="28"/>
        </w:numPr>
        <w:contextualSpacing/>
        <w:rPr>
          <w:rFonts w:asciiTheme="majorHAnsi" w:hAnsiTheme="majorHAnsi"/>
        </w:rPr>
      </w:pPr>
      <w:r w:rsidRPr="00F82C32">
        <w:rPr>
          <w:rFonts w:asciiTheme="majorHAnsi" w:hAnsiTheme="majorHAnsi"/>
        </w:rPr>
        <w:t>Booking of all Purchase and Sales Bills.</w:t>
      </w:r>
    </w:p>
    <w:p w:rsidR="00106AD8" w:rsidRPr="00F82C32" w:rsidRDefault="00106AD8" w:rsidP="00106AD8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82C32">
        <w:rPr>
          <w:rFonts w:asciiTheme="majorHAnsi" w:hAnsiTheme="majorHAnsi"/>
          <w:sz w:val="24"/>
          <w:szCs w:val="24"/>
        </w:rPr>
        <w:t>Preparation of Various accounts books like Cash Book, Sales Register etc</w:t>
      </w:r>
      <w:r>
        <w:rPr>
          <w:rFonts w:asciiTheme="majorHAnsi" w:hAnsiTheme="majorHAnsi"/>
          <w:sz w:val="24"/>
          <w:szCs w:val="24"/>
        </w:rPr>
        <w:t>.</w:t>
      </w:r>
    </w:p>
    <w:p w:rsidR="00106AD8" w:rsidRPr="00F82C32" w:rsidRDefault="00106AD8" w:rsidP="00106AD8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82C32">
        <w:rPr>
          <w:rFonts w:asciiTheme="majorHAnsi" w:hAnsiTheme="majorHAnsi"/>
          <w:sz w:val="24"/>
          <w:szCs w:val="24"/>
        </w:rPr>
        <w:t xml:space="preserve">Manages accurate and detailed record of all account books </w:t>
      </w:r>
      <w:r w:rsidR="00420DA4" w:rsidRPr="00F82C32">
        <w:rPr>
          <w:rFonts w:asciiTheme="majorHAnsi" w:hAnsiTheme="majorHAnsi"/>
          <w:sz w:val="24"/>
          <w:szCs w:val="24"/>
        </w:rPr>
        <w:t>monitoringday</w:t>
      </w:r>
      <w:r w:rsidRPr="00F82C32">
        <w:rPr>
          <w:rFonts w:asciiTheme="majorHAnsi" w:hAnsiTheme="majorHAnsi"/>
          <w:sz w:val="24"/>
          <w:szCs w:val="24"/>
        </w:rPr>
        <w:t xml:space="preserve"> to day operations</w:t>
      </w:r>
      <w:r>
        <w:rPr>
          <w:rFonts w:asciiTheme="majorHAnsi" w:hAnsiTheme="majorHAnsi"/>
          <w:sz w:val="24"/>
          <w:szCs w:val="24"/>
        </w:rPr>
        <w:t>.</w:t>
      </w:r>
    </w:p>
    <w:p w:rsidR="00106AD8" w:rsidRDefault="00106AD8" w:rsidP="00106AD8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82C32">
        <w:rPr>
          <w:rFonts w:asciiTheme="majorHAnsi" w:hAnsiTheme="majorHAnsi"/>
          <w:sz w:val="24"/>
          <w:szCs w:val="24"/>
        </w:rPr>
        <w:t>Review of various ledger accounts</w:t>
      </w:r>
      <w:r>
        <w:rPr>
          <w:rFonts w:asciiTheme="majorHAnsi" w:hAnsiTheme="majorHAnsi"/>
          <w:sz w:val="24"/>
          <w:szCs w:val="24"/>
        </w:rPr>
        <w:t>.</w:t>
      </w:r>
    </w:p>
    <w:p w:rsidR="00106AD8" w:rsidRPr="00106AD8" w:rsidRDefault="00106AD8" w:rsidP="00F82C32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eastAsia="Verdana" w:hAnsiTheme="majorHAnsi" w:cs="Verdana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Maintaining stock and stock register</w:t>
      </w:r>
    </w:p>
    <w:p w:rsidR="005A333B" w:rsidRPr="005A333B" w:rsidRDefault="005A333B" w:rsidP="005A333B">
      <w:pPr>
        <w:spacing w:after="0" w:line="240" w:lineRule="auto"/>
        <w:rPr>
          <w:rFonts w:asciiTheme="majorHAnsi" w:eastAsia="BankGothic" w:hAnsiTheme="majorHAnsi" w:cs="BankGothic"/>
          <w:b/>
          <w:sz w:val="24"/>
          <w:szCs w:val="24"/>
        </w:rPr>
      </w:pPr>
    </w:p>
    <w:p w:rsidR="005A333B" w:rsidRPr="005A333B" w:rsidRDefault="00FE2C21" w:rsidP="005A333B">
      <w:pPr>
        <w:spacing w:after="0" w:line="240" w:lineRule="auto"/>
        <w:jc w:val="both"/>
        <w:rPr>
          <w:rFonts w:asciiTheme="majorHAnsi" w:eastAsia="BankGothic" w:hAnsiTheme="majorHAnsi" w:cs="BankGothic"/>
          <w:b/>
          <w:sz w:val="24"/>
          <w:szCs w:val="24"/>
        </w:rPr>
      </w:pPr>
      <w:r w:rsidRPr="005A333B">
        <w:rPr>
          <w:rFonts w:asciiTheme="majorHAnsi" w:eastAsia="BankGothic" w:hAnsiTheme="majorHAnsi" w:cs="BankGothic"/>
          <w:b/>
          <w:sz w:val="24"/>
          <w:szCs w:val="24"/>
        </w:rPr>
        <w:t>Skills</w:t>
      </w:r>
    </w:p>
    <w:p w:rsidR="007330E4" w:rsidRPr="002B14FA" w:rsidRDefault="007330E4" w:rsidP="007330E4">
      <w:pPr>
        <w:pStyle w:val="Normal1"/>
        <w:spacing w:line="360" w:lineRule="auto"/>
        <w:jc w:val="both"/>
      </w:pPr>
    </w:p>
    <w:p w:rsidR="007330E4" w:rsidRPr="007330E4" w:rsidRDefault="007330E4" w:rsidP="007330E4">
      <w:pPr>
        <w:pStyle w:val="Normal1"/>
        <w:numPr>
          <w:ilvl w:val="0"/>
          <w:numId w:val="19"/>
        </w:numPr>
        <w:spacing w:line="360" w:lineRule="auto"/>
        <w:ind w:left="1275" w:hanging="360"/>
        <w:jc w:val="both"/>
        <w:rPr>
          <w:rFonts w:asciiTheme="majorHAnsi" w:hAnsiTheme="majorHAnsi"/>
        </w:rPr>
      </w:pPr>
      <w:r w:rsidRPr="007330E4">
        <w:rPr>
          <w:rFonts w:ascii="Cambria" w:eastAsia="Calibri" w:hAnsi="Cambria" w:cs="Calibri"/>
        </w:rPr>
        <w:t>Tally ERP 9</w:t>
      </w:r>
    </w:p>
    <w:p w:rsidR="007330E4" w:rsidRPr="007330E4" w:rsidRDefault="007330E4" w:rsidP="007330E4">
      <w:pPr>
        <w:pStyle w:val="Normal1"/>
        <w:numPr>
          <w:ilvl w:val="0"/>
          <w:numId w:val="19"/>
        </w:numPr>
        <w:spacing w:line="360" w:lineRule="auto"/>
        <w:ind w:left="1275" w:hanging="360"/>
        <w:jc w:val="both"/>
        <w:rPr>
          <w:rFonts w:ascii="Cambria" w:hAnsi="Cambria"/>
        </w:rPr>
      </w:pPr>
      <w:r w:rsidRPr="007330E4">
        <w:rPr>
          <w:rFonts w:ascii="Cambria" w:eastAsia="Calibri" w:hAnsi="Cambria" w:cs="Calibri"/>
        </w:rPr>
        <w:t>MS Office</w:t>
      </w:r>
      <w:r>
        <w:rPr>
          <w:rFonts w:asciiTheme="majorHAnsi" w:eastAsia="Calibri" w:hAnsiTheme="majorHAnsi" w:cs="Calibri"/>
        </w:rPr>
        <w:t xml:space="preserve"> (MS Excel,MS word)</w:t>
      </w:r>
    </w:p>
    <w:p w:rsidR="007330E4" w:rsidRPr="007330E4" w:rsidRDefault="007330E4" w:rsidP="007330E4">
      <w:pPr>
        <w:pStyle w:val="Normal1"/>
        <w:numPr>
          <w:ilvl w:val="0"/>
          <w:numId w:val="19"/>
        </w:numPr>
        <w:spacing w:line="360" w:lineRule="auto"/>
        <w:ind w:left="1275" w:hanging="360"/>
        <w:jc w:val="both"/>
        <w:rPr>
          <w:rFonts w:ascii="Cambria" w:hAnsi="Cambria"/>
        </w:rPr>
      </w:pPr>
      <w:r w:rsidRPr="007330E4">
        <w:rPr>
          <w:rFonts w:ascii="Cambria" w:eastAsia="Calibri" w:hAnsi="Cambria" w:cs="Calibri"/>
        </w:rPr>
        <w:t>Service Tax E- Payment and Return</w:t>
      </w:r>
    </w:p>
    <w:p w:rsidR="007330E4" w:rsidRPr="007330E4" w:rsidRDefault="007330E4" w:rsidP="007330E4">
      <w:pPr>
        <w:pStyle w:val="Normal1"/>
        <w:numPr>
          <w:ilvl w:val="0"/>
          <w:numId w:val="19"/>
        </w:numPr>
        <w:spacing w:line="360" w:lineRule="auto"/>
        <w:ind w:left="1275" w:hanging="360"/>
        <w:jc w:val="both"/>
        <w:rPr>
          <w:rFonts w:ascii="Cambria" w:hAnsi="Cambria"/>
        </w:rPr>
      </w:pPr>
      <w:r w:rsidRPr="007330E4">
        <w:rPr>
          <w:rFonts w:ascii="Cambria" w:eastAsia="Calibri" w:hAnsi="Cambria" w:cs="Calibri"/>
        </w:rPr>
        <w:t xml:space="preserve">Sales Tax </w:t>
      </w:r>
      <w:r w:rsidR="00420DA4">
        <w:rPr>
          <w:rFonts w:ascii="Cambria" w:eastAsia="Calibri" w:hAnsi="Cambria" w:cs="Calibri"/>
        </w:rPr>
        <w:t>Computation and Return</w:t>
      </w:r>
    </w:p>
    <w:p w:rsidR="007330E4" w:rsidRPr="007330E4" w:rsidRDefault="007330E4" w:rsidP="007330E4">
      <w:pPr>
        <w:pStyle w:val="Normal1"/>
        <w:spacing w:line="360" w:lineRule="auto"/>
        <w:ind w:left="1275"/>
        <w:jc w:val="both"/>
        <w:rPr>
          <w:rFonts w:asciiTheme="majorHAnsi" w:hAnsiTheme="majorHAnsi"/>
        </w:rPr>
      </w:pPr>
    </w:p>
    <w:p w:rsidR="00EB5997" w:rsidRDefault="003E4C23" w:rsidP="00EB5997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3E4C23">
        <w:rPr>
          <w:rFonts w:asciiTheme="majorHAnsi" w:hAnsiTheme="majorHAnsi" w:cs="Arial"/>
          <w:b/>
          <w:sz w:val="24"/>
          <w:szCs w:val="24"/>
        </w:rPr>
        <w:t>Declaration</w:t>
      </w:r>
    </w:p>
    <w:p w:rsidR="007330E4" w:rsidRDefault="003E4C23" w:rsidP="00EB599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4C23">
        <w:rPr>
          <w:rFonts w:asciiTheme="majorHAnsi" w:hAnsiTheme="majorHAnsi" w:cs="Arial"/>
          <w:bCs/>
          <w:sz w:val="24"/>
          <w:szCs w:val="24"/>
        </w:rPr>
        <w:t>I hereby declare that all the details given are true to the</w:t>
      </w:r>
      <w:r w:rsidRPr="003E4C23">
        <w:rPr>
          <w:rFonts w:asciiTheme="majorHAnsi" w:hAnsiTheme="majorHAnsi" w:cs="Arial"/>
          <w:sz w:val="24"/>
          <w:szCs w:val="24"/>
        </w:rPr>
        <w:t xml:space="preserve"> best of my knowledge.</w:t>
      </w:r>
    </w:p>
    <w:p w:rsidR="007330E4" w:rsidRDefault="007330E4" w:rsidP="00EB599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8F6" w:rsidRPr="00EB5997" w:rsidRDefault="00D35352" w:rsidP="00EB5997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/>
          <w:sz w:val="24"/>
        </w:rPr>
        <w:t>************************************************************************</w:t>
      </w:r>
    </w:p>
    <w:sectPr w:rsidR="004058F6" w:rsidRPr="00EB5997" w:rsidSect="00482335">
      <w:headerReference w:type="default" r:id="rId9"/>
      <w:pgSz w:w="11907" w:h="16839" w:code="9"/>
      <w:pgMar w:top="1440" w:right="99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EA" w:rsidRDefault="002954EA" w:rsidP="004058F6">
      <w:pPr>
        <w:spacing w:after="0" w:line="240" w:lineRule="auto"/>
      </w:pPr>
      <w:r>
        <w:separator/>
      </w:r>
    </w:p>
  </w:endnote>
  <w:endnote w:type="continuationSeparator" w:id="1">
    <w:p w:rsidR="002954EA" w:rsidRDefault="002954EA" w:rsidP="0040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nk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EA" w:rsidRDefault="002954EA" w:rsidP="004058F6">
      <w:pPr>
        <w:spacing w:after="0" w:line="240" w:lineRule="auto"/>
      </w:pPr>
      <w:r>
        <w:separator/>
      </w:r>
    </w:p>
  </w:footnote>
  <w:footnote w:type="continuationSeparator" w:id="1">
    <w:p w:rsidR="002954EA" w:rsidRDefault="002954EA" w:rsidP="0040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F6" w:rsidRPr="004058F6" w:rsidRDefault="004058F6" w:rsidP="004058F6">
    <w:pPr>
      <w:pStyle w:val="Header"/>
      <w:tabs>
        <w:tab w:val="clear" w:pos="4680"/>
        <w:tab w:val="clear" w:pos="9360"/>
        <w:tab w:val="left" w:pos="3015"/>
      </w:tabs>
      <w:jc w:val="both"/>
      <w:rPr>
        <w:rFonts w:asciiTheme="majorHAnsi" w:hAnsiTheme="majorHAnsi"/>
        <w:sz w:val="72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"/>
      </v:shape>
    </w:pict>
  </w:numPicBullet>
  <w:abstractNum w:abstractNumId="0">
    <w:nsid w:val="007405EA"/>
    <w:multiLevelType w:val="hybridMultilevel"/>
    <w:tmpl w:val="3A624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C0BFD"/>
    <w:multiLevelType w:val="hybridMultilevel"/>
    <w:tmpl w:val="8AFA20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D03B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DD0449"/>
    <w:multiLevelType w:val="hybridMultilevel"/>
    <w:tmpl w:val="C1C65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7353F"/>
    <w:multiLevelType w:val="hybridMultilevel"/>
    <w:tmpl w:val="CC2EA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64FFC"/>
    <w:multiLevelType w:val="hybridMultilevel"/>
    <w:tmpl w:val="95126B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53152"/>
    <w:multiLevelType w:val="hybridMultilevel"/>
    <w:tmpl w:val="B784F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43DA6"/>
    <w:multiLevelType w:val="multilevel"/>
    <w:tmpl w:val="357E7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A6085F"/>
    <w:multiLevelType w:val="hybridMultilevel"/>
    <w:tmpl w:val="C1BCF1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A4A67"/>
    <w:multiLevelType w:val="multilevel"/>
    <w:tmpl w:val="1AE4E92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0F7E133C"/>
    <w:multiLevelType w:val="hybridMultilevel"/>
    <w:tmpl w:val="373C829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3A56398"/>
    <w:multiLevelType w:val="hybridMultilevel"/>
    <w:tmpl w:val="02609072"/>
    <w:lvl w:ilvl="0" w:tplc="0409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167F3BA7"/>
    <w:multiLevelType w:val="multilevel"/>
    <w:tmpl w:val="845088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264976F7"/>
    <w:multiLevelType w:val="multilevel"/>
    <w:tmpl w:val="5B3EE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FA2EA1"/>
    <w:multiLevelType w:val="hybridMultilevel"/>
    <w:tmpl w:val="0C6E1728"/>
    <w:lvl w:ilvl="0" w:tplc="040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>
    <w:nsid w:val="2C050544"/>
    <w:multiLevelType w:val="hybridMultilevel"/>
    <w:tmpl w:val="5F7802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425E1"/>
    <w:multiLevelType w:val="hybridMultilevel"/>
    <w:tmpl w:val="E624B1D8"/>
    <w:lvl w:ilvl="0" w:tplc="40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6">
    <w:nsid w:val="373C3AAE"/>
    <w:multiLevelType w:val="hybridMultilevel"/>
    <w:tmpl w:val="A4C6D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A00BB"/>
    <w:multiLevelType w:val="hybridMultilevel"/>
    <w:tmpl w:val="7108BE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F4680"/>
    <w:multiLevelType w:val="hybridMultilevel"/>
    <w:tmpl w:val="A032261E"/>
    <w:lvl w:ilvl="0" w:tplc="E42E4EF8">
      <w:start w:val="1"/>
      <w:numFmt w:val="bullet"/>
      <w:pStyle w:val="SectionTitle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F2700BC"/>
    <w:multiLevelType w:val="hybridMultilevel"/>
    <w:tmpl w:val="C98EF070"/>
    <w:lvl w:ilvl="0" w:tplc="040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0">
    <w:nsid w:val="42CB2CED"/>
    <w:multiLevelType w:val="hybridMultilevel"/>
    <w:tmpl w:val="6FC07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55345"/>
    <w:multiLevelType w:val="hybridMultilevel"/>
    <w:tmpl w:val="9CC0F41E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4D29582B"/>
    <w:multiLevelType w:val="multilevel"/>
    <w:tmpl w:val="46CEB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663F9F"/>
    <w:multiLevelType w:val="hybridMultilevel"/>
    <w:tmpl w:val="CA8E299E"/>
    <w:lvl w:ilvl="0" w:tplc="40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>
    <w:nsid w:val="50273299"/>
    <w:multiLevelType w:val="multilevel"/>
    <w:tmpl w:val="84D0937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5">
    <w:nsid w:val="52C22E30"/>
    <w:multiLevelType w:val="hybridMultilevel"/>
    <w:tmpl w:val="C38EBE50"/>
    <w:lvl w:ilvl="0" w:tplc="40090001">
      <w:start w:val="1"/>
      <w:numFmt w:val="bullet"/>
      <w:lvlText w:val=""/>
      <w:lvlJc w:val="left"/>
      <w:pPr>
        <w:ind w:left="6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26">
    <w:nsid w:val="55590F03"/>
    <w:multiLevelType w:val="hybridMultilevel"/>
    <w:tmpl w:val="2284A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CF12F3"/>
    <w:multiLevelType w:val="hybridMultilevel"/>
    <w:tmpl w:val="66B6EA74"/>
    <w:lvl w:ilvl="0" w:tplc="04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8">
    <w:nsid w:val="769053AF"/>
    <w:multiLevelType w:val="hybridMultilevel"/>
    <w:tmpl w:val="551ED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9">
    <w:nsid w:val="7C286ED3"/>
    <w:multiLevelType w:val="hybridMultilevel"/>
    <w:tmpl w:val="A9B05D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"/>
  </w:num>
  <w:num w:numId="4">
    <w:abstractNumId w:val="10"/>
  </w:num>
  <w:num w:numId="5">
    <w:abstractNumId w:val="13"/>
  </w:num>
  <w:num w:numId="6">
    <w:abstractNumId w:val="19"/>
  </w:num>
  <w:num w:numId="7">
    <w:abstractNumId w:val="5"/>
  </w:num>
  <w:num w:numId="8">
    <w:abstractNumId w:val="27"/>
  </w:num>
  <w:num w:numId="9">
    <w:abstractNumId w:val="28"/>
  </w:num>
  <w:num w:numId="10">
    <w:abstractNumId w:val="15"/>
  </w:num>
  <w:num w:numId="11">
    <w:abstractNumId w:val="23"/>
  </w:num>
  <w:num w:numId="12">
    <w:abstractNumId w:val="4"/>
  </w:num>
  <w:num w:numId="13">
    <w:abstractNumId w:val="3"/>
  </w:num>
  <w:num w:numId="14">
    <w:abstractNumId w:val="14"/>
  </w:num>
  <w:num w:numId="15">
    <w:abstractNumId w:val="7"/>
  </w:num>
  <w:num w:numId="16">
    <w:abstractNumId w:val="25"/>
  </w:num>
  <w:num w:numId="17">
    <w:abstractNumId w:val="12"/>
  </w:num>
  <w:num w:numId="18">
    <w:abstractNumId w:val="22"/>
  </w:num>
  <w:num w:numId="19">
    <w:abstractNumId w:val="6"/>
  </w:num>
  <w:num w:numId="20">
    <w:abstractNumId w:val="16"/>
  </w:num>
  <w:num w:numId="21">
    <w:abstractNumId w:val="21"/>
  </w:num>
  <w:num w:numId="22">
    <w:abstractNumId w:val="20"/>
  </w:num>
  <w:num w:numId="23">
    <w:abstractNumId w:val="11"/>
  </w:num>
  <w:num w:numId="24">
    <w:abstractNumId w:val="8"/>
  </w:num>
  <w:num w:numId="25">
    <w:abstractNumId w:val="9"/>
  </w:num>
  <w:num w:numId="26">
    <w:abstractNumId w:val="29"/>
  </w:num>
  <w:num w:numId="27">
    <w:abstractNumId w:val="17"/>
  </w:num>
  <w:num w:numId="28">
    <w:abstractNumId w:val="2"/>
  </w:num>
  <w:num w:numId="29">
    <w:abstractNumId w:val="0"/>
  </w:num>
  <w:num w:numId="30">
    <w:abstractNumId w:val="18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898"/>
    <w:rsid w:val="00007C3A"/>
    <w:rsid w:val="00055792"/>
    <w:rsid w:val="00056D1C"/>
    <w:rsid w:val="0005701A"/>
    <w:rsid w:val="00104157"/>
    <w:rsid w:val="00106AD8"/>
    <w:rsid w:val="0012374E"/>
    <w:rsid w:val="001343B0"/>
    <w:rsid w:val="001902D5"/>
    <w:rsid w:val="001F2F63"/>
    <w:rsid w:val="00230509"/>
    <w:rsid w:val="00235B07"/>
    <w:rsid w:val="00244E59"/>
    <w:rsid w:val="0026292C"/>
    <w:rsid w:val="002954EA"/>
    <w:rsid w:val="002F3C42"/>
    <w:rsid w:val="00314831"/>
    <w:rsid w:val="0032719E"/>
    <w:rsid w:val="00341A62"/>
    <w:rsid w:val="003468D7"/>
    <w:rsid w:val="003622BC"/>
    <w:rsid w:val="00362A91"/>
    <w:rsid w:val="00372083"/>
    <w:rsid w:val="003853FE"/>
    <w:rsid w:val="00385591"/>
    <w:rsid w:val="003A77D4"/>
    <w:rsid w:val="003E4C23"/>
    <w:rsid w:val="004058F6"/>
    <w:rsid w:val="00410C17"/>
    <w:rsid w:val="00415D98"/>
    <w:rsid w:val="00420DA4"/>
    <w:rsid w:val="00434898"/>
    <w:rsid w:val="00476F0C"/>
    <w:rsid w:val="00482335"/>
    <w:rsid w:val="00495A8F"/>
    <w:rsid w:val="00514FBF"/>
    <w:rsid w:val="005150C2"/>
    <w:rsid w:val="00555786"/>
    <w:rsid w:val="005646FF"/>
    <w:rsid w:val="00566B7E"/>
    <w:rsid w:val="005A21BC"/>
    <w:rsid w:val="005A333B"/>
    <w:rsid w:val="006302A5"/>
    <w:rsid w:val="00631F41"/>
    <w:rsid w:val="006734FC"/>
    <w:rsid w:val="006B3ED0"/>
    <w:rsid w:val="006C04DE"/>
    <w:rsid w:val="006C1FBB"/>
    <w:rsid w:val="006F5D29"/>
    <w:rsid w:val="0071373B"/>
    <w:rsid w:val="00723C41"/>
    <w:rsid w:val="00724071"/>
    <w:rsid w:val="00726DB9"/>
    <w:rsid w:val="007330E4"/>
    <w:rsid w:val="00767B4F"/>
    <w:rsid w:val="007910AF"/>
    <w:rsid w:val="007E3304"/>
    <w:rsid w:val="0080571F"/>
    <w:rsid w:val="008078C7"/>
    <w:rsid w:val="00814DD9"/>
    <w:rsid w:val="00835E90"/>
    <w:rsid w:val="0085169A"/>
    <w:rsid w:val="00861107"/>
    <w:rsid w:val="008A0A87"/>
    <w:rsid w:val="008D1693"/>
    <w:rsid w:val="008D499B"/>
    <w:rsid w:val="008D62DE"/>
    <w:rsid w:val="008E0015"/>
    <w:rsid w:val="008E15DA"/>
    <w:rsid w:val="00923710"/>
    <w:rsid w:val="0092390F"/>
    <w:rsid w:val="0096422A"/>
    <w:rsid w:val="00990737"/>
    <w:rsid w:val="00A27D5E"/>
    <w:rsid w:val="00A536BD"/>
    <w:rsid w:val="00A556A3"/>
    <w:rsid w:val="00A80814"/>
    <w:rsid w:val="00AC66EF"/>
    <w:rsid w:val="00B06573"/>
    <w:rsid w:val="00B1086F"/>
    <w:rsid w:val="00B66300"/>
    <w:rsid w:val="00B80984"/>
    <w:rsid w:val="00B81AFE"/>
    <w:rsid w:val="00B958FC"/>
    <w:rsid w:val="00BA4E3A"/>
    <w:rsid w:val="00BE7BE9"/>
    <w:rsid w:val="00BE7E63"/>
    <w:rsid w:val="00C30874"/>
    <w:rsid w:val="00C43C6F"/>
    <w:rsid w:val="00C51EB6"/>
    <w:rsid w:val="00CA17E7"/>
    <w:rsid w:val="00CB03B2"/>
    <w:rsid w:val="00CE63FA"/>
    <w:rsid w:val="00D070B2"/>
    <w:rsid w:val="00D173DE"/>
    <w:rsid w:val="00D31737"/>
    <w:rsid w:val="00D35352"/>
    <w:rsid w:val="00D37690"/>
    <w:rsid w:val="00D47268"/>
    <w:rsid w:val="00D556CF"/>
    <w:rsid w:val="00D65272"/>
    <w:rsid w:val="00D67F9F"/>
    <w:rsid w:val="00D75673"/>
    <w:rsid w:val="00D80A23"/>
    <w:rsid w:val="00D81B6D"/>
    <w:rsid w:val="00D977C2"/>
    <w:rsid w:val="00DC0329"/>
    <w:rsid w:val="00E26BF3"/>
    <w:rsid w:val="00E45B7A"/>
    <w:rsid w:val="00E47D07"/>
    <w:rsid w:val="00E63677"/>
    <w:rsid w:val="00E74F2A"/>
    <w:rsid w:val="00EB5997"/>
    <w:rsid w:val="00EB7BA1"/>
    <w:rsid w:val="00ED5D62"/>
    <w:rsid w:val="00EE1E66"/>
    <w:rsid w:val="00EE59EA"/>
    <w:rsid w:val="00F27AFC"/>
    <w:rsid w:val="00F56333"/>
    <w:rsid w:val="00F65F3F"/>
    <w:rsid w:val="00F712A0"/>
    <w:rsid w:val="00F82C32"/>
    <w:rsid w:val="00F86358"/>
    <w:rsid w:val="00FC68F8"/>
    <w:rsid w:val="00FD6190"/>
    <w:rsid w:val="00FE04FC"/>
    <w:rsid w:val="00FE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F"/>
  </w:style>
  <w:style w:type="paragraph" w:styleId="Heading1">
    <w:name w:val="heading 1"/>
    <w:basedOn w:val="Normal"/>
    <w:link w:val="Heading1Char"/>
    <w:uiPriority w:val="9"/>
    <w:qFormat/>
    <w:rsid w:val="00420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66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F6"/>
  </w:style>
  <w:style w:type="paragraph" w:styleId="Footer">
    <w:name w:val="footer"/>
    <w:basedOn w:val="Normal"/>
    <w:link w:val="FooterChar"/>
    <w:uiPriority w:val="99"/>
    <w:unhideWhenUsed/>
    <w:rsid w:val="0040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F6"/>
  </w:style>
  <w:style w:type="paragraph" w:styleId="ListParagraph">
    <w:name w:val="List Paragraph"/>
    <w:basedOn w:val="Normal"/>
    <w:uiPriority w:val="34"/>
    <w:qFormat/>
    <w:rsid w:val="00990737"/>
    <w:pPr>
      <w:ind w:left="720"/>
      <w:contextualSpacing/>
    </w:pPr>
  </w:style>
  <w:style w:type="character" w:customStyle="1" w:styleId="apple-style-span">
    <w:name w:val="apple-style-span"/>
    <w:rsid w:val="00A556A3"/>
  </w:style>
  <w:style w:type="paragraph" w:styleId="BalloonText">
    <w:name w:val="Balloon Text"/>
    <w:basedOn w:val="Normal"/>
    <w:link w:val="BalloonTextChar"/>
    <w:uiPriority w:val="99"/>
    <w:semiHidden/>
    <w:unhideWhenUsed/>
    <w:rsid w:val="005A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B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317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D31737"/>
    <w:pPr>
      <w:spacing w:after="220" w:line="240" w:lineRule="atLeast"/>
      <w:jc w:val="both"/>
    </w:pPr>
    <w:rPr>
      <w:rFonts w:ascii="Garamond" w:eastAsia="Times New Roman" w:hAnsi="Garamond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D31737"/>
    <w:rPr>
      <w:rFonts w:ascii="Garamond" w:eastAsia="Times New Roman" w:hAnsi="Garamond" w:cs="Times New Roman"/>
    </w:rPr>
  </w:style>
  <w:style w:type="paragraph" w:customStyle="1" w:styleId="SectionTitle">
    <w:name w:val="Section Title"/>
    <w:basedOn w:val="Normal"/>
    <w:rsid w:val="00F82C32"/>
    <w:pPr>
      <w:numPr>
        <w:numId w:val="30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373B"/>
  </w:style>
  <w:style w:type="character" w:customStyle="1" w:styleId="Heading1Char">
    <w:name w:val="Heading 1 Char"/>
    <w:basedOn w:val="DefaultParagraphFont"/>
    <w:link w:val="Heading1"/>
    <w:uiPriority w:val="9"/>
    <w:rsid w:val="00420D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eeth.34666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28F9-766A-41A2-B47F-C44EF08C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MANN+HUMMEL GmbH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SREYAS-PC</dc:creator>
  <cp:lastModifiedBy>hrdesk2</cp:lastModifiedBy>
  <cp:revision>13</cp:revision>
  <dcterms:created xsi:type="dcterms:W3CDTF">2017-01-10T15:44:00Z</dcterms:created>
  <dcterms:modified xsi:type="dcterms:W3CDTF">2017-05-31T04:50:00Z</dcterms:modified>
</cp:coreProperties>
</file>