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9" w:type="dxa"/>
        <w:tblInd w:w="-604" w:type="dxa"/>
        <w:tblBorders>
          <w:bottom w:val="single" w:sz="4" w:space="0" w:color="auto"/>
        </w:tblBorders>
        <w:tblLook w:val="04A0"/>
      </w:tblPr>
      <w:tblGrid>
        <w:gridCol w:w="3322"/>
        <w:gridCol w:w="6997"/>
      </w:tblGrid>
      <w:tr w:rsidR="0027138F" w:rsidRPr="009F48D7" w:rsidTr="007F529A">
        <w:trPr>
          <w:trHeight w:val="360"/>
        </w:trPr>
        <w:tc>
          <w:tcPr>
            <w:tcW w:w="3322" w:type="dxa"/>
            <w:shd w:val="clear" w:color="auto" w:fill="auto"/>
            <w:vAlign w:val="bottom"/>
          </w:tcPr>
          <w:p w:rsidR="0027138F" w:rsidRDefault="00CB44E6" w:rsidP="007F529A">
            <w:pPr>
              <w:pStyle w:val="Heading9"/>
              <w:ind w:left="0" w:firstLine="0"/>
              <w:rPr>
                <w:rFonts w:ascii="Book Antiqua" w:hAnsi="Book Antiqua"/>
                <w:spacing w:val="4"/>
                <w:sz w:val="32"/>
                <w:szCs w:val="32"/>
              </w:rPr>
            </w:pPr>
            <w:r>
              <w:rPr>
                <w:rFonts w:ascii="Book Antiqua" w:hAnsi="Book Antiqua"/>
                <w:spacing w:val="4"/>
                <w:sz w:val="32"/>
                <w:szCs w:val="32"/>
              </w:rPr>
              <w:t xml:space="preserve">James </w:t>
            </w:r>
          </w:p>
          <w:p w:rsidR="007F529A" w:rsidRPr="007F529A" w:rsidRDefault="007F529A" w:rsidP="007F529A"/>
        </w:tc>
        <w:tc>
          <w:tcPr>
            <w:tcW w:w="6997" w:type="dxa"/>
            <w:shd w:val="clear" w:color="auto" w:fill="auto"/>
          </w:tcPr>
          <w:p w:rsidR="0027138F" w:rsidRPr="009F48D7" w:rsidRDefault="0027138F" w:rsidP="00401F9A">
            <w:pPr>
              <w:pStyle w:val="Heading9"/>
              <w:spacing w:line="240" w:lineRule="auto"/>
              <w:ind w:left="0" w:firstLine="0"/>
              <w:jc w:val="right"/>
              <w:rPr>
                <w:b w:val="0"/>
              </w:rPr>
            </w:pPr>
            <w:r w:rsidRPr="00BD30BA">
              <w:rPr>
                <w:b w:val="0"/>
                <w:sz w:val="18"/>
                <w:szCs w:val="18"/>
              </w:rPr>
              <w:t xml:space="preserve">Mobile# </w:t>
            </w:r>
            <w:r w:rsidR="00CB44E6">
              <w:rPr>
                <w:b w:val="0"/>
                <w:sz w:val="18"/>
                <w:szCs w:val="18"/>
              </w:rPr>
              <w:t>C/o 0502360357</w:t>
            </w:r>
            <w:r w:rsidRPr="00BD30BA">
              <w:rPr>
                <w:b w:val="0"/>
                <w:sz w:val="18"/>
                <w:szCs w:val="18"/>
              </w:rPr>
              <w:t xml:space="preserve">    |    </w:t>
            </w:r>
            <w:hyperlink r:id="rId8" w:history="1">
              <w:r w:rsidR="00CB44E6" w:rsidRPr="00241B03">
                <w:rPr>
                  <w:rStyle w:val="Hyperlink"/>
                  <w:b w:val="0"/>
                  <w:sz w:val="18"/>
                  <w:szCs w:val="18"/>
                </w:rPr>
                <w:t>james.346733@2freemail.com</w:t>
              </w:r>
            </w:hyperlink>
            <w:r w:rsidR="00CB44E6">
              <w:rPr>
                <w:b w:val="0"/>
                <w:sz w:val="18"/>
                <w:szCs w:val="18"/>
              </w:rPr>
              <w:t xml:space="preserve"> </w:t>
            </w:r>
          </w:p>
        </w:tc>
      </w:tr>
    </w:tbl>
    <w:p w:rsidR="004033CD" w:rsidRDefault="006425FB" w:rsidP="009833AF">
      <w:pPr>
        <w:pStyle w:val="Heading9"/>
        <w:spacing w:before="100" w:line="240" w:lineRule="auto"/>
        <w:jc w:val="center"/>
        <w:rPr>
          <w:rFonts w:ascii="Book Antiqua" w:hAnsi="Book Antiqua"/>
          <w:spacing w:val="4"/>
          <w:sz w:val="22"/>
          <w:szCs w:val="22"/>
        </w:rPr>
      </w:pPr>
      <w:r w:rsidRPr="00325A86">
        <w:rPr>
          <w:rFonts w:ascii="Book Antiqua" w:hAnsi="Book Antiqua"/>
          <w:spacing w:val="4"/>
          <w:sz w:val="22"/>
          <w:szCs w:val="22"/>
        </w:rPr>
        <w:t>SUMMARY OF QUALIFICATIONS</w:t>
      </w:r>
    </w:p>
    <w:tbl>
      <w:tblPr>
        <w:tblW w:w="10687" w:type="dxa"/>
        <w:tblInd w:w="-612" w:type="dxa"/>
        <w:tblLook w:val="04A0"/>
      </w:tblPr>
      <w:tblGrid>
        <w:gridCol w:w="1332"/>
        <w:gridCol w:w="9265"/>
        <w:gridCol w:w="90"/>
      </w:tblGrid>
      <w:tr w:rsidR="00A9601E" w:rsidRPr="00B86589" w:rsidTr="007F529A">
        <w:trPr>
          <w:gridAfter w:val="1"/>
          <w:wAfter w:w="90" w:type="dxa"/>
          <w:trHeight w:val="5895"/>
        </w:trPr>
        <w:tc>
          <w:tcPr>
            <w:tcW w:w="10597" w:type="dxa"/>
            <w:gridSpan w:val="2"/>
            <w:shd w:val="clear" w:color="auto" w:fill="auto"/>
          </w:tcPr>
          <w:p w:rsidR="00A9601E" w:rsidRPr="00872462" w:rsidRDefault="00A9601E" w:rsidP="00A9601E">
            <w:pPr>
              <w:numPr>
                <w:ilvl w:val="0"/>
                <w:numId w:val="40"/>
              </w:numPr>
              <w:suppressAutoHyphens w:val="0"/>
              <w:autoSpaceDE w:val="0"/>
              <w:autoSpaceDN w:val="0"/>
              <w:adjustRightInd w:val="0"/>
              <w:spacing w:after="60"/>
              <w:rPr>
                <w:rFonts w:ascii="Book Antiqua" w:hAnsi="Book Antiqua" w:cs="BookAntiqua"/>
                <w:sz w:val="19"/>
                <w:szCs w:val="19"/>
                <w:lang w:eastAsia="en-US"/>
              </w:rPr>
            </w:pPr>
            <w:r w:rsidRPr="00FA4909">
              <w:rPr>
                <w:rFonts w:ascii="Book Antiqua" w:hAnsi="Book Antiqua" w:cs="BookAntiqua"/>
                <w:sz w:val="19"/>
                <w:szCs w:val="19"/>
                <w:lang w:eastAsia="en-US"/>
              </w:rPr>
              <w:t xml:space="preserve">Experienced IT Infrastructure Professional with </w:t>
            </w:r>
            <w:r>
              <w:rPr>
                <w:rFonts w:ascii="Book Antiqua" w:hAnsi="Book Antiqua" w:cs="BookAntiqua"/>
                <w:sz w:val="19"/>
                <w:szCs w:val="19"/>
                <w:lang w:eastAsia="en-US"/>
              </w:rPr>
              <w:t xml:space="preserve">more than </w:t>
            </w:r>
            <w:r w:rsidRPr="00FA4909">
              <w:rPr>
                <w:rFonts w:ascii="Book Antiqua" w:hAnsi="Book Antiqua" w:cs="BookAntiqua"/>
                <w:sz w:val="19"/>
                <w:szCs w:val="19"/>
                <w:lang w:eastAsia="en-US"/>
              </w:rPr>
              <w:t xml:space="preserve">fifteen (15) years of </w:t>
            </w:r>
            <w:r>
              <w:rPr>
                <w:rFonts w:ascii="Book Antiqua" w:hAnsi="Book Antiqua" w:cs="BookAntiqua"/>
                <w:sz w:val="19"/>
                <w:szCs w:val="19"/>
                <w:lang w:eastAsia="en-US"/>
              </w:rPr>
              <w:t xml:space="preserve">in-depth </w:t>
            </w:r>
            <w:r w:rsidRPr="00FA4909">
              <w:rPr>
                <w:rFonts w:ascii="Book Antiqua" w:hAnsi="Book Antiqua" w:cs="BookAntiqua"/>
                <w:sz w:val="19"/>
                <w:szCs w:val="19"/>
                <w:lang w:eastAsia="en-US"/>
              </w:rPr>
              <w:t>experience as</w:t>
            </w:r>
            <w:r w:rsidR="00584059">
              <w:rPr>
                <w:rFonts w:ascii="Book Antiqua" w:hAnsi="Book Antiqua" w:cs="BookAntiqua"/>
                <w:sz w:val="19"/>
                <w:szCs w:val="19"/>
                <w:lang w:eastAsia="en-US"/>
              </w:rPr>
              <w:t xml:space="preserve"> IT Technician,</w:t>
            </w:r>
            <w:r>
              <w:rPr>
                <w:rFonts w:ascii="Book Antiqua" w:hAnsi="Book Antiqua" w:cs="BookAntiqua"/>
                <w:sz w:val="19"/>
                <w:szCs w:val="19"/>
                <w:lang w:eastAsia="en-US"/>
              </w:rPr>
              <w:t xml:space="preserve">IT Support </w:t>
            </w:r>
            <w:r w:rsidR="00584059">
              <w:rPr>
                <w:rFonts w:ascii="Book Antiqua" w:hAnsi="Book Antiqua" w:cs="BookAntiqua"/>
                <w:sz w:val="19"/>
                <w:szCs w:val="19"/>
                <w:lang w:eastAsia="en-US"/>
              </w:rPr>
              <w:t>Consultant,</w:t>
            </w:r>
            <w:bookmarkStart w:id="0" w:name="_GoBack"/>
            <w:bookmarkEnd w:id="0"/>
            <w:r>
              <w:rPr>
                <w:rFonts w:ascii="Book Antiqua" w:hAnsi="Book Antiqua" w:cs="BookAntiqua"/>
                <w:sz w:val="19"/>
                <w:szCs w:val="19"/>
                <w:lang w:eastAsia="en-US"/>
              </w:rPr>
              <w:t xml:space="preserve"> Level III Server Technician, Server Operation Specialist, </w:t>
            </w:r>
            <w:r w:rsidRPr="00FA4909">
              <w:rPr>
                <w:rFonts w:ascii="Book Antiqua" w:hAnsi="Book Antiqua" w:cs="BookAntiqua"/>
                <w:sz w:val="19"/>
                <w:szCs w:val="19"/>
                <w:lang w:eastAsia="en-US"/>
              </w:rPr>
              <w:t>Senior Technical Solutions Consultant, Senior IT Infrastructure Leader, Systems Administrator andTechnical Support</w:t>
            </w:r>
            <w:r>
              <w:rPr>
                <w:rFonts w:ascii="Book Antiqua" w:hAnsi="Book Antiqua" w:cs="BookAntiqua"/>
                <w:sz w:val="19"/>
                <w:szCs w:val="19"/>
                <w:lang w:eastAsia="en-US"/>
              </w:rPr>
              <w:t xml:space="preserve"> Specialist</w:t>
            </w:r>
            <w:r w:rsidRPr="00FA4909">
              <w:rPr>
                <w:rFonts w:ascii="Book Antiqua" w:hAnsi="Book Antiqua" w:cs="BookAntiqua"/>
                <w:sz w:val="19"/>
                <w:szCs w:val="19"/>
                <w:lang w:eastAsia="en-US"/>
              </w:rPr>
              <w:t>.</w:t>
            </w:r>
          </w:p>
          <w:p w:rsidR="00283378" w:rsidRPr="00E32C97" w:rsidRDefault="005F0266" w:rsidP="00283378">
            <w:pPr>
              <w:numPr>
                <w:ilvl w:val="0"/>
                <w:numId w:val="40"/>
              </w:numPr>
              <w:suppressAutoHyphens w:val="0"/>
              <w:autoSpaceDE w:val="0"/>
              <w:autoSpaceDN w:val="0"/>
              <w:adjustRightInd w:val="0"/>
              <w:spacing w:after="60"/>
            </w:pPr>
            <w:r w:rsidRPr="00E24E71">
              <w:rPr>
                <w:rFonts w:ascii="Book Antiqua" w:hAnsi="Book Antiqua" w:cs="BookAntiqua"/>
                <w:sz w:val="19"/>
                <w:szCs w:val="19"/>
                <w:lang w:eastAsia="en-US"/>
              </w:rPr>
              <w:t xml:space="preserve">Well versed in </w:t>
            </w:r>
            <w:r w:rsidR="00DC569B" w:rsidRPr="00E24E71">
              <w:rPr>
                <w:rFonts w:ascii="Book Antiqua" w:hAnsi="Book Antiqua" w:cs="BookAntiqua"/>
                <w:sz w:val="19"/>
                <w:szCs w:val="19"/>
                <w:lang w:eastAsia="en-US"/>
              </w:rPr>
              <w:t xml:space="preserve">IT Infrastructure operations, responsible for the administration and maintenance </w:t>
            </w:r>
            <w:r w:rsidR="00E32C97">
              <w:rPr>
                <w:rFonts w:ascii="Book Antiqua" w:hAnsi="Book Antiqua" w:cs="BookAntiqua"/>
                <w:sz w:val="19"/>
                <w:szCs w:val="19"/>
                <w:lang w:eastAsia="en-US"/>
              </w:rPr>
              <w:t xml:space="preserve">of </w:t>
            </w:r>
            <w:r w:rsidR="00DC569B" w:rsidRPr="00E24E71">
              <w:rPr>
                <w:rFonts w:ascii="Book Antiqua" w:hAnsi="Book Antiqua" w:cs="BookAntiqua"/>
                <w:sz w:val="19"/>
                <w:szCs w:val="19"/>
                <w:lang w:eastAsia="en-US"/>
              </w:rPr>
              <w:t>Servers</w:t>
            </w:r>
            <w:r w:rsidR="000B6C82" w:rsidRPr="00E24E71">
              <w:rPr>
                <w:rFonts w:ascii="Book Antiqua" w:hAnsi="Book Antiqua" w:cs="BookAntiqua"/>
                <w:sz w:val="19"/>
                <w:szCs w:val="19"/>
                <w:lang w:eastAsia="en-US"/>
              </w:rPr>
              <w:t xml:space="preserve"> and critical business systems</w:t>
            </w:r>
            <w:r w:rsidR="00E24E71" w:rsidRPr="00E24E71">
              <w:rPr>
                <w:rFonts w:ascii="Book Antiqua" w:hAnsi="Book Antiqua" w:cs="BookAntiqua"/>
                <w:sz w:val="19"/>
                <w:szCs w:val="19"/>
                <w:lang w:eastAsia="en-US"/>
              </w:rPr>
              <w:t xml:space="preserve"> (Client to Server applications)</w:t>
            </w:r>
            <w:r w:rsidR="00DC569B" w:rsidRPr="00E24E71">
              <w:rPr>
                <w:rFonts w:ascii="Book Antiqua" w:hAnsi="Book Antiqua" w:cs="BookAntiqua"/>
                <w:sz w:val="19"/>
                <w:szCs w:val="19"/>
                <w:lang w:eastAsia="en-US"/>
              </w:rPr>
              <w:t xml:space="preserve">, </w:t>
            </w:r>
            <w:r w:rsidR="00E32C97" w:rsidRPr="00E24E71">
              <w:rPr>
                <w:rFonts w:ascii="Book Antiqua" w:hAnsi="Book Antiqua" w:cs="BookAntiqua"/>
                <w:sz w:val="19"/>
                <w:szCs w:val="19"/>
                <w:lang w:eastAsia="en-US"/>
              </w:rPr>
              <w:t xml:space="preserve">Computer Workstations (laptop and desktop), </w:t>
            </w:r>
            <w:r w:rsidR="00DC569B" w:rsidRPr="00E24E71">
              <w:rPr>
                <w:rFonts w:ascii="Book Antiqua" w:hAnsi="Book Antiqua" w:cs="BookAntiqua"/>
                <w:sz w:val="19"/>
                <w:szCs w:val="19"/>
                <w:lang w:eastAsia="en-US"/>
              </w:rPr>
              <w:t>Network, Storage</w:t>
            </w:r>
            <w:r w:rsidR="00E24E71" w:rsidRPr="00E24E71">
              <w:rPr>
                <w:rFonts w:ascii="Book Antiqua" w:hAnsi="Book Antiqua" w:cs="BookAntiqua"/>
                <w:sz w:val="19"/>
                <w:szCs w:val="19"/>
                <w:lang w:eastAsia="en-US"/>
              </w:rPr>
              <w:t xml:space="preserve">, and </w:t>
            </w:r>
            <w:r w:rsidR="00DC569B" w:rsidRPr="00E24E71">
              <w:rPr>
                <w:rFonts w:ascii="Book Antiqua" w:hAnsi="Book Antiqua" w:cs="BookAntiqua"/>
                <w:sz w:val="19"/>
                <w:szCs w:val="19"/>
                <w:lang w:eastAsia="en-US"/>
              </w:rPr>
              <w:t>Backup</w:t>
            </w:r>
            <w:r w:rsidR="00E24E71" w:rsidRPr="00E24E71">
              <w:rPr>
                <w:rFonts w:ascii="Book Antiqua" w:hAnsi="Book Antiqua" w:cs="BookAntiqua"/>
                <w:sz w:val="19"/>
                <w:szCs w:val="19"/>
                <w:lang w:eastAsia="en-US"/>
              </w:rPr>
              <w:t xml:space="preserve">. </w:t>
            </w:r>
            <w:r w:rsidR="00E32C97">
              <w:rPr>
                <w:rFonts w:ascii="Book Antiqua" w:hAnsi="Book Antiqua" w:cs="BookAntiqua"/>
                <w:sz w:val="19"/>
                <w:szCs w:val="19"/>
                <w:lang w:eastAsia="en-US"/>
              </w:rPr>
              <w:t xml:space="preserve">Ensuring that all components of </w:t>
            </w:r>
            <w:r w:rsidR="00DC569B" w:rsidRPr="00E24E71">
              <w:rPr>
                <w:rFonts w:ascii="Book Antiqua" w:hAnsi="Book Antiqua" w:cs="BookAntiqua"/>
                <w:sz w:val="19"/>
                <w:szCs w:val="19"/>
                <w:lang w:eastAsia="en-US"/>
              </w:rPr>
              <w:t xml:space="preserve">IT infrastructure are properly secured, monitored, maintained, installed, </w:t>
            </w:r>
            <w:r w:rsidR="00E30370">
              <w:rPr>
                <w:rFonts w:ascii="Book Antiqua" w:hAnsi="Book Antiqua" w:cs="BookAntiqua"/>
                <w:sz w:val="19"/>
                <w:szCs w:val="19"/>
                <w:lang w:eastAsia="en-US"/>
              </w:rPr>
              <w:t xml:space="preserve">and </w:t>
            </w:r>
            <w:r w:rsidR="00DC569B" w:rsidRPr="00E24E71">
              <w:rPr>
                <w:rFonts w:ascii="Book Antiqua" w:hAnsi="Book Antiqua" w:cs="BookAntiqua"/>
                <w:sz w:val="19"/>
                <w:szCs w:val="19"/>
                <w:lang w:eastAsia="en-US"/>
              </w:rPr>
              <w:t xml:space="preserve">upgraded from main site across remote sites. </w:t>
            </w:r>
          </w:p>
          <w:p w:rsidR="00E32C97" w:rsidRPr="00892687" w:rsidRDefault="00E32C97" w:rsidP="00E32C97">
            <w:pPr>
              <w:numPr>
                <w:ilvl w:val="0"/>
                <w:numId w:val="40"/>
              </w:numPr>
              <w:suppressAutoHyphens w:val="0"/>
              <w:autoSpaceDE w:val="0"/>
              <w:autoSpaceDN w:val="0"/>
              <w:adjustRightInd w:val="0"/>
              <w:spacing w:after="60"/>
              <w:rPr>
                <w:rFonts w:ascii="Book Antiqua" w:hAnsi="Book Antiqua"/>
              </w:rPr>
            </w:pPr>
            <w:r>
              <w:rPr>
                <w:rFonts w:ascii="Book Antiqua" w:hAnsi="Book Antiqua" w:cs="BookAntiqua"/>
                <w:sz w:val="19"/>
                <w:szCs w:val="19"/>
                <w:lang w:eastAsia="en-US"/>
              </w:rPr>
              <w:t>Proficient in network printers such as Xerox, HP, Dell, Epson, Kyocera, Ricoh and some other brands including dot matrix printers. Has knowledge in installing, configuring, and resolving technical issues.</w:t>
            </w:r>
          </w:p>
          <w:p w:rsidR="00283378" w:rsidRDefault="00283378" w:rsidP="00283378">
            <w:pPr>
              <w:numPr>
                <w:ilvl w:val="0"/>
                <w:numId w:val="40"/>
              </w:numPr>
              <w:suppressAutoHyphens w:val="0"/>
              <w:autoSpaceDE w:val="0"/>
              <w:autoSpaceDN w:val="0"/>
              <w:adjustRightInd w:val="0"/>
              <w:spacing w:after="60"/>
              <w:rPr>
                <w:rFonts w:ascii="Book Antiqua" w:hAnsi="Book Antiqua"/>
              </w:rPr>
            </w:pPr>
            <w:r w:rsidRPr="00283378">
              <w:rPr>
                <w:rFonts w:ascii="Book Antiqua" w:hAnsi="Book Antiqua"/>
                <w:sz w:val="19"/>
                <w:szCs w:val="19"/>
              </w:rPr>
              <w:t>Strong skills in pc and server builds, OS</w:t>
            </w:r>
            <w:r>
              <w:rPr>
                <w:rFonts w:ascii="Book Antiqua" w:hAnsi="Book Antiqua"/>
                <w:sz w:val="19"/>
                <w:szCs w:val="19"/>
              </w:rPr>
              <w:t xml:space="preserve"> and Hardware</w:t>
            </w:r>
            <w:r w:rsidRPr="00283378">
              <w:rPr>
                <w:rFonts w:ascii="Book Antiqua" w:hAnsi="Book Antiqua"/>
                <w:sz w:val="19"/>
                <w:szCs w:val="19"/>
              </w:rPr>
              <w:t xml:space="preserve"> installation and configuration, </w:t>
            </w:r>
            <w:r>
              <w:rPr>
                <w:rFonts w:ascii="Book Antiqua" w:hAnsi="Book Antiqua"/>
                <w:sz w:val="19"/>
                <w:szCs w:val="19"/>
              </w:rPr>
              <w:t xml:space="preserve">support, </w:t>
            </w:r>
            <w:r w:rsidRPr="00283378">
              <w:rPr>
                <w:rFonts w:ascii="Book Antiqua" w:hAnsi="Book Antiqua"/>
                <w:sz w:val="19"/>
                <w:szCs w:val="19"/>
              </w:rPr>
              <w:t>repair and troubleshooting</w:t>
            </w:r>
            <w:r>
              <w:rPr>
                <w:rFonts w:ascii="Book Antiqua" w:hAnsi="Book Antiqua"/>
                <w:sz w:val="19"/>
                <w:szCs w:val="19"/>
              </w:rPr>
              <w:t>.</w:t>
            </w:r>
          </w:p>
          <w:p w:rsidR="00283378" w:rsidRDefault="00283378" w:rsidP="0095568F">
            <w:pPr>
              <w:numPr>
                <w:ilvl w:val="0"/>
                <w:numId w:val="40"/>
              </w:numPr>
              <w:suppressAutoHyphens w:val="0"/>
              <w:autoSpaceDE w:val="0"/>
              <w:autoSpaceDN w:val="0"/>
              <w:adjustRightInd w:val="0"/>
              <w:spacing w:after="60"/>
            </w:pPr>
            <w:r w:rsidRPr="00283378">
              <w:rPr>
                <w:rFonts w:ascii="Book Antiqua" w:hAnsi="Book Antiqua"/>
                <w:sz w:val="19"/>
                <w:szCs w:val="19"/>
              </w:rPr>
              <w:t>Proficient in maintaining VOIP system, phones and networks</w:t>
            </w:r>
            <w:r>
              <w:rPr>
                <w:rFonts w:ascii="Book Antiqua" w:hAnsi="Book Antiqua"/>
                <w:sz w:val="19"/>
                <w:szCs w:val="19"/>
              </w:rPr>
              <w:t>.</w:t>
            </w:r>
          </w:p>
          <w:p w:rsidR="00DC569B" w:rsidRPr="00DC569B" w:rsidRDefault="00DC569B" w:rsidP="00DC569B">
            <w:pPr>
              <w:numPr>
                <w:ilvl w:val="0"/>
                <w:numId w:val="40"/>
              </w:numPr>
              <w:suppressAutoHyphens w:val="0"/>
              <w:autoSpaceDE w:val="0"/>
              <w:autoSpaceDN w:val="0"/>
              <w:adjustRightInd w:val="0"/>
              <w:spacing w:after="60"/>
              <w:rPr>
                <w:rFonts w:ascii="Book Antiqua" w:hAnsi="Book Antiqua" w:cs="BookAntiqua"/>
                <w:sz w:val="19"/>
                <w:szCs w:val="19"/>
                <w:lang w:eastAsia="en-US"/>
              </w:rPr>
            </w:pPr>
            <w:r w:rsidRPr="00DC569B">
              <w:rPr>
                <w:rFonts w:ascii="Book Antiqua" w:hAnsi="Book Antiqua"/>
                <w:sz w:val="19"/>
                <w:szCs w:val="19"/>
              </w:rPr>
              <w:t xml:space="preserve">Thorough experience in Helpdesk operations, providing Tier 2 and Tier 3 support in troubleshooting server, network, and desktop issues, and delivering the results in a proper and understandable documentation. </w:t>
            </w:r>
          </w:p>
          <w:p w:rsidR="00DC569B" w:rsidRDefault="00DC569B" w:rsidP="00DC569B">
            <w:pPr>
              <w:numPr>
                <w:ilvl w:val="0"/>
                <w:numId w:val="40"/>
              </w:numPr>
              <w:suppressAutoHyphens w:val="0"/>
              <w:autoSpaceDE w:val="0"/>
              <w:autoSpaceDN w:val="0"/>
              <w:adjustRightInd w:val="0"/>
              <w:spacing w:after="60"/>
              <w:rPr>
                <w:rFonts w:ascii="Book Antiqua" w:hAnsi="Book Antiqua" w:cs="BookAntiqua"/>
                <w:sz w:val="19"/>
                <w:szCs w:val="19"/>
                <w:lang w:eastAsia="en-US"/>
              </w:rPr>
            </w:pPr>
            <w:r>
              <w:rPr>
                <w:rFonts w:ascii="Book Antiqua" w:hAnsi="Book Antiqua" w:cs="BookAntiqua"/>
                <w:sz w:val="19"/>
                <w:szCs w:val="19"/>
                <w:lang w:eastAsia="en-US"/>
              </w:rPr>
              <w:t>E</w:t>
            </w:r>
            <w:r w:rsidRPr="00672940">
              <w:rPr>
                <w:rFonts w:ascii="Book Antiqua" w:hAnsi="Book Antiqua" w:cs="BookAntiqua"/>
                <w:sz w:val="19"/>
                <w:szCs w:val="19"/>
                <w:lang w:eastAsia="en-US"/>
              </w:rPr>
              <w:t>xperienced in Network Cabling installation and termination</w:t>
            </w:r>
            <w:r>
              <w:rPr>
                <w:rFonts w:ascii="Book Antiqua" w:hAnsi="Book Antiqua" w:cs="BookAntiqua"/>
                <w:sz w:val="19"/>
                <w:szCs w:val="19"/>
                <w:lang w:eastAsia="en-US"/>
              </w:rPr>
              <w:t xml:space="preserve"> from patch panels to information outlets.</w:t>
            </w:r>
          </w:p>
          <w:p w:rsidR="00283378" w:rsidRPr="00283378" w:rsidRDefault="00283378" w:rsidP="00283378">
            <w:pPr>
              <w:numPr>
                <w:ilvl w:val="0"/>
                <w:numId w:val="40"/>
              </w:numPr>
              <w:suppressAutoHyphens w:val="0"/>
              <w:autoSpaceDE w:val="0"/>
              <w:autoSpaceDN w:val="0"/>
              <w:adjustRightInd w:val="0"/>
              <w:spacing w:after="60"/>
              <w:rPr>
                <w:rFonts w:ascii="Book Antiqua" w:hAnsi="Book Antiqua" w:cs="BookAntiqua"/>
                <w:sz w:val="19"/>
                <w:szCs w:val="19"/>
                <w:lang w:eastAsia="en-US"/>
              </w:rPr>
            </w:pPr>
            <w:r>
              <w:rPr>
                <w:rFonts w:ascii="Book Antiqua" w:hAnsi="Book Antiqua" w:cs="BookAntiqua"/>
                <w:sz w:val="19"/>
                <w:szCs w:val="19"/>
                <w:lang w:eastAsia="en-US"/>
              </w:rPr>
              <w:t>Have</w:t>
            </w:r>
            <w:r w:rsidRPr="001651BA">
              <w:rPr>
                <w:rFonts w:ascii="Book Antiqua" w:hAnsi="Book Antiqua" w:cs="BookAntiqua"/>
                <w:sz w:val="19"/>
                <w:szCs w:val="19"/>
                <w:lang w:eastAsia="en-US"/>
              </w:rPr>
              <w:t xml:space="preserve"> knowledge working as an IT Security Officer, responsible for establishing and enforcing IT security policies, procedures and technologies to mitigate corporate security risks.</w:t>
            </w:r>
          </w:p>
          <w:p w:rsidR="00A9601E" w:rsidRPr="00C55CC9" w:rsidRDefault="00A9601E" w:rsidP="00A9601E">
            <w:pPr>
              <w:numPr>
                <w:ilvl w:val="0"/>
                <w:numId w:val="40"/>
              </w:numPr>
              <w:suppressAutoHyphens w:val="0"/>
              <w:autoSpaceDE w:val="0"/>
              <w:autoSpaceDN w:val="0"/>
              <w:adjustRightInd w:val="0"/>
              <w:spacing w:after="60"/>
              <w:rPr>
                <w:rFonts w:ascii="Book Antiqua" w:hAnsi="Book Antiqua" w:cs="BookAntiqua"/>
                <w:sz w:val="19"/>
                <w:szCs w:val="19"/>
                <w:lang w:eastAsia="en-US"/>
              </w:rPr>
            </w:pPr>
            <w:r w:rsidRPr="00C55CC9">
              <w:rPr>
                <w:rFonts w:ascii="Book Antiqua" w:hAnsi="Book Antiqua" w:cs="BookAntiqua"/>
                <w:sz w:val="19"/>
                <w:szCs w:val="19"/>
                <w:lang w:eastAsia="en-US"/>
              </w:rPr>
              <w:t>Excellent work ethic, verbal and written communication skills, soli</w:t>
            </w:r>
            <w:r>
              <w:rPr>
                <w:rFonts w:ascii="Book Antiqua" w:hAnsi="Book Antiqua" w:cs="BookAntiqua"/>
                <w:sz w:val="19"/>
                <w:szCs w:val="19"/>
                <w:lang w:eastAsia="en-US"/>
              </w:rPr>
              <w:t>d critical thinking and problem-</w:t>
            </w:r>
            <w:r w:rsidRPr="00C55CC9">
              <w:rPr>
                <w:rFonts w:ascii="Book Antiqua" w:hAnsi="Book Antiqua" w:cs="BookAntiqua"/>
                <w:sz w:val="19"/>
                <w:szCs w:val="19"/>
                <w:lang w:eastAsia="en-US"/>
              </w:rPr>
              <w:t>solving skills. Goal oriented and an effective team player</w:t>
            </w:r>
            <w:r>
              <w:rPr>
                <w:rFonts w:ascii="Book Antiqua" w:hAnsi="Book Antiqua" w:cs="BookAntiqua"/>
                <w:sz w:val="19"/>
                <w:szCs w:val="19"/>
                <w:lang w:eastAsia="en-US"/>
              </w:rPr>
              <w:t xml:space="preserve"> with team leadership qualities that can collaborate at all levels in a company.</w:t>
            </w:r>
          </w:p>
          <w:p w:rsidR="00A9601E" w:rsidRPr="008D239E" w:rsidRDefault="00A9601E" w:rsidP="008D239E">
            <w:pPr>
              <w:numPr>
                <w:ilvl w:val="0"/>
                <w:numId w:val="40"/>
              </w:numPr>
              <w:suppressAutoHyphens w:val="0"/>
              <w:autoSpaceDE w:val="0"/>
              <w:autoSpaceDN w:val="0"/>
              <w:adjustRightInd w:val="0"/>
              <w:spacing w:after="60"/>
              <w:rPr>
                <w:rFonts w:ascii="Book Antiqua" w:hAnsi="Book Antiqua" w:cs="BookAntiqua"/>
                <w:sz w:val="19"/>
                <w:szCs w:val="19"/>
                <w:lang w:eastAsia="en-US"/>
              </w:rPr>
            </w:pPr>
            <w:r>
              <w:rPr>
                <w:rFonts w:ascii="Book Antiqua" w:hAnsi="Book Antiqua" w:cs="BookAntiqua"/>
                <w:sz w:val="19"/>
                <w:szCs w:val="19"/>
                <w:lang w:eastAsia="en-US"/>
              </w:rPr>
              <w:t xml:space="preserve">Over two </w:t>
            </w:r>
            <w:r w:rsidRPr="00AE393B">
              <w:rPr>
                <w:rFonts w:ascii="Book Antiqua" w:hAnsi="Book Antiqua" w:cs="BookAntiqua"/>
                <w:sz w:val="19"/>
                <w:szCs w:val="19"/>
                <w:lang w:eastAsia="en-US"/>
              </w:rPr>
              <w:t>year</w:t>
            </w:r>
            <w:r>
              <w:rPr>
                <w:rFonts w:ascii="Book Antiqua" w:hAnsi="Book Antiqua" w:cs="BookAntiqua"/>
                <w:sz w:val="19"/>
                <w:szCs w:val="19"/>
                <w:lang w:eastAsia="en-US"/>
              </w:rPr>
              <w:t xml:space="preserve">s </w:t>
            </w:r>
            <w:r w:rsidRPr="00AE393B">
              <w:rPr>
                <w:rFonts w:ascii="Book Antiqua" w:hAnsi="Book Antiqua" w:cs="BookAntiqua"/>
                <w:sz w:val="19"/>
                <w:szCs w:val="19"/>
                <w:lang w:eastAsia="en-US"/>
              </w:rPr>
              <w:t>worki</w:t>
            </w:r>
            <w:r>
              <w:rPr>
                <w:rFonts w:ascii="Book Antiqua" w:hAnsi="Book Antiqua" w:cs="BookAntiqua"/>
                <w:sz w:val="19"/>
                <w:szCs w:val="19"/>
                <w:lang w:eastAsia="en-US"/>
              </w:rPr>
              <w:t>ng in Ontario, Canada; I have c</w:t>
            </w:r>
            <w:r w:rsidRPr="00AE393B">
              <w:rPr>
                <w:rFonts w:ascii="Book Antiqua" w:hAnsi="Book Antiqua" w:cs="BookAntiqua"/>
                <w:sz w:val="19"/>
                <w:szCs w:val="19"/>
                <w:lang w:eastAsia="en-US"/>
              </w:rPr>
              <w:t xml:space="preserve">ompleted </w:t>
            </w:r>
            <w:r>
              <w:rPr>
                <w:rFonts w:ascii="Book Antiqua" w:hAnsi="Book Antiqua" w:cs="BookAntiqua"/>
                <w:sz w:val="19"/>
                <w:szCs w:val="19"/>
                <w:lang w:eastAsia="en-US"/>
              </w:rPr>
              <w:t>many</w:t>
            </w:r>
            <w:r>
              <w:rPr>
                <w:rFonts w:ascii="Book Antiqua" w:hAnsi="Book Antiqua"/>
                <w:sz w:val="19"/>
                <w:szCs w:val="19"/>
              </w:rPr>
              <w:t xml:space="preserve"> IT projects forseveral companies</w:t>
            </w:r>
            <w:r w:rsidRPr="00AE393B">
              <w:rPr>
                <w:rFonts w:ascii="Book Antiqua" w:hAnsi="Book Antiqua"/>
                <w:sz w:val="19"/>
                <w:szCs w:val="19"/>
              </w:rPr>
              <w:t xml:space="preserve"> in Timmins and</w:t>
            </w:r>
            <w:r>
              <w:rPr>
                <w:rFonts w:ascii="Book Antiqua" w:hAnsi="Book Antiqua"/>
                <w:sz w:val="19"/>
                <w:szCs w:val="19"/>
              </w:rPr>
              <w:t xml:space="preserve"> also as an IT administrator, maintaining </w:t>
            </w:r>
            <w:r w:rsidRPr="00AE393B">
              <w:rPr>
                <w:rFonts w:ascii="Book Antiqua" w:hAnsi="Book Antiqua"/>
                <w:sz w:val="19"/>
                <w:szCs w:val="19"/>
              </w:rPr>
              <w:t>their IT Infrastructure</w:t>
            </w:r>
            <w:r>
              <w:rPr>
                <w:rFonts w:ascii="Book Antiqua" w:hAnsi="Book Antiqua"/>
                <w:sz w:val="19"/>
                <w:szCs w:val="19"/>
              </w:rPr>
              <w:t>.</w:t>
            </w:r>
          </w:p>
          <w:p w:rsidR="009833AF" w:rsidRPr="00085D72" w:rsidRDefault="009833AF" w:rsidP="009833AF">
            <w:pPr>
              <w:numPr>
                <w:ilvl w:val="0"/>
                <w:numId w:val="40"/>
              </w:numPr>
              <w:suppressAutoHyphens w:val="0"/>
              <w:autoSpaceDE w:val="0"/>
              <w:autoSpaceDN w:val="0"/>
              <w:adjustRightInd w:val="0"/>
              <w:spacing w:after="60"/>
              <w:rPr>
                <w:rFonts w:ascii="Book Antiqua" w:hAnsi="Book Antiqua" w:cs="BookAntiqua"/>
                <w:sz w:val="19"/>
                <w:szCs w:val="19"/>
                <w:lang w:eastAsia="en-US"/>
              </w:rPr>
            </w:pPr>
            <w:r w:rsidRPr="00AE393B">
              <w:rPr>
                <w:rFonts w:ascii="Book Antiqua" w:hAnsi="Book Antiqua" w:cs="BookAntiqua"/>
                <w:sz w:val="19"/>
                <w:szCs w:val="19"/>
                <w:lang w:eastAsia="en-US"/>
              </w:rPr>
              <w:t>CompTIA Server+ Certified Professional</w:t>
            </w:r>
            <w:r>
              <w:rPr>
                <w:rFonts w:ascii="Book Antiqua" w:hAnsi="Book Antiqua" w:cs="BookAntiqua"/>
                <w:sz w:val="19"/>
                <w:szCs w:val="19"/>
                <w:lang w:eastAsia="en-US"/>
              </w:rPr>
              <w:t xml:space="preserve">, </w:t>
            </w:r>
            <w:r w:rsidRPr="00AE393B">
              <w:rPr>
                <w:rFonts w:ascii="Book Antiqua" w:hAnsi="Book Antiqua" w:cs="BookAntiqua"/>
                <w:sz w:val="19"/>
                <w:szCs w:val="19"/>
                <w:lang w:eastAsia="en-US"/>
              </w:rPr>
              <w:t xml:space="preserve">Microsoft Certified </w:t>
            </w:r>
            <w:r>
              <w:rPr>
                <w:rFonts w:ascii="Book Antiqua" w:hAnsi="Book Antiqua" w:cs="BookAntiqua"/>
                <w:sz w:val="19"/>
                <w:szCs w:val="19"/>
                <w:lang w:eastAsia="en-US"/>
              </w:rPr>
              <w:t xml:space="preserve">Technology Specialist, and </w:t>
            </w:r>
            <w:r>
              <w:rPr>
                <w:rFonts w:ascii="Book Antiqua" w:hAnsi="Book Antiqua"/>
                <w:sz w:val="19"/>
                <w:szCs w:val="19"/>
              </w:rPr>
              <w:t>RMM Continuum Certified IT Expert (MSP)</w:t>
            </w:r>
          </w:p>
          <w:p w:rsidR="008D239E" w:rsidRPr="008D239E" w:rsidRDefault="002B1AE7" w:rsidP="008D239E">
            <w:pPr>
              <w:numPr>
                <w:ilvl w:val="0"/>
                <w:numId w:val="40"/>
              </w:numPr>
              <w:suppressAutoHyphens w:val="0"/>
              <w:autoSpaceDE w:val="0"/>
              <w:autoSpaceDN w:val="0"/>
              <w:adjustRightInd w:val="0"/>
              <w:spacing w:after="60"/>
              <w:rPr>
                <w:rFonts w:ascii="Book Antiqua" w:hAnsi="Book Antiqua" w:cs="BookAntiqua"/>
                <w:sz w:val="19"/>
                <w:szCs w:val="19"/>
                <w:lang w:eastAsia="en-US"/>
              </w:rPr>
            </w:pPr>
            <w:r>
              <w:rPr>
                <w:rFonts w:ascii="Book Antiqua" w:hAnsi="Book Antiqua" w:cs="BookAntiqua"/>
                <w:sz w:val="19"/>
                <w:szCs w:val="19"/>
                <w:lang w:eastAsia="en-US"/>
              </w:rPr>
              <w:t>Knowledgeable and Experience to</w:t>
            </w:r>
            <w:r w:rsidR="00BB7368">
              <w:rPr>
                <w:rFonts w:ascii="Book Antiqua" w:hAnsi="Book Antiqua" w:cs="BookAntiqua"/>
                <w:sz w:val="19"/>
                <w:szCs w:val="19"/>
                <w:lang w:eastAsia="en-US"/>
              </w:rPr>
              <w:t xml:space="preserve"> the following:</w:t>
            </w:r>
          </w:p>
        </w:tc>
      </w:tr>
      <w:tr w:rsidR="00A9601E" w:rsidTr="007F529A">
        <w:trPr>
          <w:trHeight w:val="1052"/>
        </w:trPr>
        <w:tc>
          <w:tcPr>
            <w:tcW w:w="1332" w:type="dxa"/>
          </w:tcPr>
          <w:p w:rsidR="00A9601E" w:rsidRPr="00B86589" w:rsidRDefault="00A9601E" w:rsidP="009833AF">
            <w:pPr>
              <w:suppressAutoHyphens w:val="0"/>
              <w:autoSpaceDE w:val="0"/>
              <w:autoSpaceDN w:val="0"/>
              <w:adjustRightInd w:val="0"/>
              <w:spacing w:line="276" w:lineRule="auto"/>
              <w:rPr>
                <w:rFonts w:ascii="Book Antiqua" w:hAnsi="Book Antiqua" w:cs="Arial"/>
                <w:sz w:val="19"/>
                <w:szCs w:val="19"/>
              </w:rPr>
            </w:pPr>
            <w:r>
              <w:rPr>
                <w:rFonts w:ascii="Book Antiqua" w:hAnsi="Book Antiqua" w:cs="Arial"/>
                <w:sz w:val="19"/>
                <w:szCs w:val="19"/>
              </w:rPr>
              <w:t>Softwares</w:t>
            </w:r>
          </w:p>
        </w:tc>
        <w:tc>
          <w:tcPr>
            <w:tcW w:w="9355" w:type="dxa"/>
            <w:gridSpan w:val="2"/>
            <w:shd w:val="clear" w:color="auto" w:fill="auto"/>
          </w:tcPr>
          <w:p w:rsidR="000F69FA" w:rsidRPr="00B86589" w:rsidRDefault="000F69FA" w:rsidP="00704934">
            <w:pPr>
              <w:suppressAutoHyphens w:val="0"/>
              <w:autoSpaceDE w:val="0"/>
              <w:autoSpaceDN w:val="0"/>
              <w:adjustRightInd w:val="0"/>
              <w:spacing w:line="276" w:lineRule="auto"/>
              <w:rPr>
                <w:rFonts w:ascii="Book Antiqua" w:hAnsi="Book Antiqua" w:cs="BookAntiqua"/>
                <w:sz w:val="19"/>
                <w:szCs w:val="19"/>
                <w:lang w:eastAsia="en-US"/>
              </w:rPr>
            </w:pPr>
            <w:r w:rsidRPr="00B86589">
              <w:rPr>
                <w:rFonts w:ascii="Book Antiqua" w:hAnsi="Book Antiqua" w:cs="Arial"/>
                <w:sz w:val="19"/>
                <w:szCs w:val="19"/>
              </w:rPr>
              <w:t>M</w:t>
            </w:r>
            <w:r>
              <w:rPr>
                <w:rFonts w:ascii="Book Antiqua" w:hAnsi="Book Antiqua" w:cs="Arial"/>
                <w:sz w:val="19"/>
                <w:szCs w:val="19"/>
              </w:rPr>
              <w:t xml:space="preserve">S Server (NT, SBS, Standard, Enterprise, Core server, Essentials) 2003/2008/2008 R2/2012/2012 R2, </w:t>
            </w:r>
            <w:r w:rsidR="0008724C">
              <w:rPr>
                <w:rFonts w:ascii="Book Antiqua" w:hAnsi="Book Antiqua" w:cs="BookAntiqua"/>
                <w:sz w:val="18"/>
                <w:szCs w:val="18"/>
                <w:lang w:eastAsia="en-US"/>
              </w:rPr>
              <w:t xml:space="preserve">MS Desktop XP/7/8/10, </w:t>
            </w:r>
            <w:r w:rsidRPr="008D239E">
              <w:rPr>
                <w:rFonts w:ascii="Book Antiqua" w:hAnsi="Book Antiqua" w:cs="Arial"/>
                <w:sz w:val="18"/>
                <w:szCs w:val="18"/>
              </w:rPr>
              <w:t>VMware</w:t>
            </w:r>
            <w:r>
              <w:rPr>
                <w:rFonts w:ascii="Book Antiqua" w:hAnsi="Book Antiqua" w:cs="Arial"/>
                <w:sz w:val="18"/>
                <w:szCs w:val="18"/>
              </w:rPr>
              <w:t xml:space="preserve"> VSphere</w:t>
            </w:r>
            <w:r w:rsidRPr="008D239E">
              <w:rPr>
                <w:rFonts w:ascii="Book Antiqua" w:hAnsi="Book Antiqua" w:cs="Arial"/>
                <w:sz w:val="18"/>
                <w:szCs w:val="18"/>
              </w:rPr>
              <w:t xml:space="preserve">, </w:t>
            </w:r>
            <w:r>
              <w:rPr>
                <w:rFonts w:ascii="Book Antiqua" w:hAnsi="Book Antiqua" w:cs="Arial"/>
                <w:sz w:val="18"/>
                <w:szCs w:val="18"/>
              </w:rPr>
              <w:t xml:space="preserve">MS </w:t>
            </w:r>
            <w:r w:rsidRPr="008D239E">
              <w:rPr>
                <w:rFonts w:ascii="Book Antiqua" w:hAnsi="Book Antiqua" w:cs="Arial"/>
                <w:sz w:val="18"/>
                <w:szCs w:val="18"/>
              </w:rPr>
              <w:t xml:space="preserve">Hyper-V, </w:t>
            </w:r>
            <w:r w:rsidR="00D6789E">
              <w:rPr>
                <w:rFonts w:ascii="Book Antiqua" w:hAnsi="Book Antiqua" w:cs="BookAntiqua"/>
                <w:sz w:val="18"/>
                <w:szCs w:val="18"/>
                <w:lang w:eastAsia="en-US"/>
              </w:rPr>
              <w:t xml:space="preserve">SAN </w:t>
            </w:r>
            <w:r w:rsidRPr="008D239E">
              <w:rPr>
                <w:rFonts w:ascii="Book Antiqua" w:hAnsi="Book Antiqua" w:cs="BookAntiqua"/>
                <w:sz w:val="18"/>
                <w:szCs w:val="18"/>
                <w:lang w:eastAsia="en-US"/>
              </w:rPr>
              <w:t>and B</w:t>
            </w:r>
            <w:r>
              <w:rPr>
                <w:rFonts w:ascii="Book Antiqua" w:hAnsi="Book Antiqua" w:cs="BookAntiqua"/>
                <w:sz w:val="18"/>
                <w:szCs w:val="18"/>
                <w:lang w:eastAsia="en-US"/>
              </w:rPr>
              <w:t>ackup systems, Active Directory</w:t>
            </w:r>
            <w:r w:rsidR="0008724C">
              <w:rPr>
                <w:rFonts w:ascii="Book Antiqua" w:hAnsi="Book Antiqua" w:cs="BookAntiqua"/>
                <w:sz w:val="18"/>
                <w:szCs w:val="18"/>
                <w:lang w:eastAsia="en-US"/>
              </w:rPr>
              <w:t xml:space="preserve"> and GPO, Microsoft  </w:t>
            </w:r>
            <w:r w:rsidR="00704934">
              <w:rPr>
                <w:rFonts w:ascii="Book Antiqua" w:hAnsi="Book Antiqua" w:cs="BookAntiqua"/>
                <w:sz w:val="18"/>
                <w:szCs w:val="18"/>
                <w:lang w:eastAsia="en-US"/>
              </w:rPr>
              <w:t xml:space="preserve">Networking, </w:t>
            </w:r>
            <w:r>
              <w:rPr>
                <w:rFonts w:ascii="Book Antiqua" w:hAnsi="Book Antiqua" w:cs="BookAntiqua"/>
                <w:sz w:val="18"/>
                <w:szCs w:val="18"/>
                <w:lang w:eastAsia="en-US"/>
              </w:rPr>
              <w:t xml:space="preserve">IIS, </w:t>
            </w:r>
            <w:r w:rsidR="0008724C">
              <w:rPr>
                <w:rFonts w:ascii="Book Antiqua" w:hAnsi="Book Antiqua" w:cs="BookAntiqua"/>
                <w:sz w:val="18"/>
                <w:szCs w:val="18"/>
                <w:lang w:eastAsia="en-US"/>
              </w:rPr>
              <w:t>SQL, WSUS, Exchange</w:t>
            </w:r>
            <w:r>
              <w:rPr>
                <w:rFonts w:ascii="Book Antiqua" w:hAnsi="Book Antiqua" w:cs="BookAntiqua"/>
                <w:sz w:val="18"/>
                <w:szCs w:val="18"/>
                <w:lang w:eastAsia="en-US"/>
              </w:rPr>
              <w:t xml:space="preserve">, </w:t>
            </w:r>
            <w:r w:rsidRPr="008D239E">
              <w:rPr>
                <w:rFonts w:ascii="Book Antiqua" w:hAnsi="Book Antiqua" w:cs="Arial"/>
                <w:sz w:val="18"/>
                <w:szCs w:val="18"/>
              </w:rPr>
              <w:t>Centralized Managed AV (</w:t>
            </w:r>
            <w:r w:rsidRPr="008D239E">
              <w:rPr>
                <w:rFonts w:ascii="Book Antiqua" w:hAnsi="Book Antiqua" w:cs="BookAntiqua"/>
                <w:sz w:val="18"/>
                <w:szCs w:val="18"/>
                <w:lang w:eastAsia="en-US"/>
              </w:rPr>
              <w:t>McAfee EPO Server, Symantec Endpoint Protection, Vipre Business Premium, Webroot)</w:t>
            </w:r>
            <w:r w:rsidR="00D45785">
              <w:rPr>
                <w:rFonts w:ascii="Book Antiqua" w:hAnsi="Book Antiqua" w:cs="BookAntiqua"/>
                <w:sz w:val="18"/>
                <w:szCs w:val="18"/>
                <w:lang w:eastAsia="en-US"/>
              </w:rPr>
              <w:t xml:space="preserve">, </w:t>
            </w:r>
            <w:r w:rsidR="00704934">
              <w:rPr>
                <w:rFonts w:ascii="Book Antiqua" w:hAnsi="Book Antiqua" w:cs="BookAntiqua"/>
                <w:sz w:val="18"/>
                <w:szCs w:val="18"/>
                <w:lang w:eastAsia="en-US"/>
              </w:rPr>
              <w:t>Xerox device agent</w:t>
            </w:r>
          </w:p>
        </w:tc>
      </w:tr>
      <w:tr w:rsidR="00A9601E" w:rsidTr="007F529A">
        <w:trPr>
          <w:trHeight w:val="791"/>
        </w:trPr>
        <w:tc>
          <w:tcPr>
            <w:tcW w:w="1332" w:type="dxa"/>
          </w:tcPr>
          <w:p w:rsidR="00A9601E" w:rsidRDefault="00A9601E" w:rsidP="009833AF">
            <w:pPr>
              <w:suppressAutoHyphens w:val="0"/>
              <w:autoSpaceDE w:val="0"/>
              <w:autoSpaceDN w:val="0"/>
              <w:adjustRightInd w:val="0"/>
              <w:spacing w:line="276" w:lineRule="auto"/>
              <w:rPr>
                <w:rFonts w:ascii="Book Antiqua" w:hAnsi="Book Antiqua" w:cs="BookAntiqua"/>
                <w:sz w:val="19"/>
                <w:szCs w:val="19"/>
                <w:lang w:eastAsia="en-US"/>
              </w:rPr>
            </w:pPr>
            <w:r>
              <w:rPr>
                <w:rFonts w:ascii="Book Antiqua" w:hAnsi="Book Antiqua" w:cs="BookAntiqua"/>
                <w:sz w:val="19"/>
                <w:szCs w:val="19"/>
                <w:lang w:eastAsia="en-US"/>
              </w:rPr>
              <w:t>Hardwares / Appliances</w:t>
            </w:r>
          </w:p>
        </w:tc>
        <w:tc>
          <w:tcPr>
            <w:tcW w:w="9355" w:type="dxa"/>
            <w:gridSpan w:val="2"/>
            <w:shd w:val="clear" w:color="auto" w:fill="auto"/>
          </w:tcPr>
          <w:p w:rsidR="00B761C5" w:rsidRPr="008D239E" w:rsidRDefault="00B761C5" w:rsidP="00974CD8">
            <w:pPr>
              <w:suppressAutoHyphens w:val="0"/>
              <w:autoSpaceDE w:val="0"/>
              <w:autoSpaceDN w:val="0"/>
              <w:adjustRightInd w:val="0"/>
              <w:spacing w:line="276" w:lineRule="auto"/>
              <w:rPr>
                <w:rFonts w:ascii="Book Antiqua" w:hAnsi="Book Antiqua" w:cs="BookAntiqua"/>
                <w:sz w:val="18"/>
                <w:szCs w:val="18"/>
                <w:lang w:eastAsia="en-US"/>
              </w:rPr>
            </w:pPr>
            <w:r>
              <w:rPr>
                <w:rFonts w:ascii="Book Antiqua" w:hAnsi="Book Antiqua" w:cs="BookAntiqua"/>
                <w:sz w:val="18"/>
                <w:szCs w:val="18"/>
                <w:lang w:eastAsia="en-US"/>
              </w:rPr>
              <w:t xml:space="preserve">Enterprise </w:t>
            </w:r>
            <w:r w:rsidRPr="008D239E">
              <w:rPr>
                <w:rFonts w:ascii="Book Antiqua" w:hAnsi="Book Antiqua" w:cs="BookAntiqua"/>
                <w:sz w:val="18"/>
                <w:szCs w:val="18"/>
                <w:lang w:eastAsia="en-US"/>
              </w:rPr>
              <w:t>Server</w:t>
            </w:r>
            <w:r>
              <w:rPr>
                <w:rFonts w:ascii="Book Antiqua" w:hAnsi="Book Antiqua" w:cs="BookAntiqua"/>
                <w:sz w:val="18"/>
                <w:szCs w:val="18"/>
                <w:lang w:eastAsia="en-US"/>
              </w:rPr>
              <w:t>s</w:t>
            </w:r>
            <w:r w:rsidRPr="008D239E">
              <w:rPr>
                <w:rFonts w:ascii="Book Antiqua" w:hAnsi="Book Antiqua" w:cs="BookAntiqua"/>
                <w:sz w:val="18"/>
                <w:szCs w:val="18"/>
                <w:lang w:eastAsia="en-US"/>
              </w:rPr>
              <w:t xml:space="preserve"> (IBM, HP, DELL), </w:t>
            </w:r>
            <w:r>
              <w:rPr>
                <w:rFonts w:ascii="Book Antiqua" w:hAnsi="Book Antiqua" w:cs="BookAntiqua"/>
                <w:sz w:val="18"/>
                <w:szCs w:val="18"/>
                <w:lang w:eastAsia="en-US"/>
              </w:rPr>
              <w:t xml:space="preserve">SAN </w:t>
            </w:r>
            <w:r w:rsidRPr="008D239E">
              <w:rPr>
                <w:rFonts w:ascii="Book Antiqua" w:hAnsi="Book Antiqua" w:cs="BookAntiqua"/>
                <w:sz w:val="18"/>
                <w:szCs w:val="18"/>
                <w:lang w:eastAsia="en-US"/>
              </w:rPr>
              <w:t>(EMC, D</w:t>
            </w:r>
            <w:r>
              <w:rPr>
                <w:rFonts w:ascii="Book Antiqua" w:hAnsi="Book Antiqua" w:cs="BookAntiqua"/>
                <w:sz w:val="18"/>
                <w:szCs w:val="18"/>
                <w:lang w:eastAsia="en-US"/>
              </w:rPr>
              <w:t>ELL</w:t>
            </w:r>
            <w:r w:rsidRPr="008D239E">
              <w:rPr>
                <w:rFonts w:ascii="Book Antiqua" w:hAnsi="Book Antiqua" w:cs="BookAntiqua"/>
                <w:sz w:val="18"/>
                <w:szCs w:val="18"/>
                <w:lang w:eastAsia="en-US"/>
              </w:rPr>
              <w:t>, IBM), Backup (Dell tape library, IBM LTO tape drive, RDX), Network/Firewall Device (Cisco</w:t>
            </w:r>
            <w:r>
              <w:rPr>
                <w:rFonts w:ascii="Book Antiqua" w:hAnsi="Book Antiqua" w:cs="BookAntiqua"/>
                <w:sz w:val="18"/>
                <w:szCs w:val="18"/>
                <w:lang w:eastAsia="en-US"/>
              </w:rPr>
              <w:t>, HP, Dell, and SOHO routers</w:t>
            </w:r>
            <w:r w:rsidR="00D45785">
              <w:rPr>
                <w:rFonts w:ascii="Book Antiqua" w:hAnsi="Book Antiqua" w:cs="BookAntiqua"/>
                <w:sz w:val="18"/>
                <w:szCs w:val="18"/>
                <w:lang w:eastAsia="en-US"/>
              </w:rPr>
              <w:t xml:space="preserve"> such as Netgear, DLINK, etc..</w:t>
            </w:r>
            <w:r>
              <w:rPr>
                <w:rFonts w:ascii="Book Antiqua" w:hAnsi="Book Antiqua" w:cs="BookAntiqua"/>
                <w:sz w:val="18"/>
                <w:szCs w:val="18"/>
                <w:lang w:eastAsia="en-US"/>
              </w:rPr>
              <w:t xml:space="preserve">), Dlink Web Smart switch and APs, Ubiquity Unifi AP and Security Gateway, </w:t>
            </w:r>
            <w:r w:rsidRPr="008D239E">
              <w:rPr>
                <w:rFonts w:ascii="Book Antiqua" w:hAnsi="Book Antiqua" w:cs="BookAntiqua"/>
                <w:sz w:val="18"/>
                <w:szCs w:val="18"/>
                <w:lang w:eastAsia="en-US"/>
              </w:rPr>
              <w:t>VOIP (Digium Switchvox)</w:t>
            </w:r>
            <w:r w:rsidR="00974CD8">
              <w:rPr>
                <w:rFonts w:ascii="Book Antiqua" w:hAnsi="Book Antiqua" w:cs="BookAntiqua"/>
                <w:sz w:val="18"/>
                <w:szCs w:val="18"/>
                <w:lang w:eastAsia="en-US"/>
              </w:rPr>
              <w:t>, Apple computers (IMAC and MacBook)</w:t>
            </w:r>
          </w:p>
        </w:tc>
      </w:tr>
      <w:tr w:rsidR="00A9601E" w:rsidTr="007F529A">
        <w:tc>
          <w:tcPr>
            <w:tcW w:w="1332" w:type="dxa"/>
          </w:tcPr>
          <w:p w:rsidR="00A9601E" w:rsidRDefault="00BB7368" w:rsidP="009833AF">
            <w:pPr>
              <w:suppressAutoHyphens w:val="0"/>
              <w:autoSpaceDE w:val="0"/>
              <w:autoSpaceDN w:val="0"/>
              <w:adjustRightInd w:val="0"/>
              <w:spacing w:line="276" w:lineRule="auto"/>
              <w:rPr>
                <w:rFonts w:ascii="Book Antiqua" w:hAnsi="Book Antiqua" w:cs="BookAntiqua"/>
                <w:sz w:val="19"/>
                <w:szCs w:val="19"/>
                <w:lang w:eastAsia="en-US"/>
              </w:rPr>
            </w:pPr>
            <w:r>
              <w:rPr>
                <w:rFonts w:ascii="Book Antiqua" w:hAnsi="Book Antiqua" w:cs="BookAntiqua"/>
                <w:sz w:val="19"/>
                <w:szCs w:val="19"/>
                <w:lang w:eastAsia="en-US"/>
              </w:rPr>
              <w:t>Management tools</w:t>
            </w:r>
          </w:p>
        </w:tc>
        <w:tc>
          <w:tcPr>
            <w:tcW w:w="9355" w:type="dxa"/>
            <w:gridSpan w:val="2"/>
            <w:shd w:val="clear" w:color="auto" w:fill="auto"/>
          </w:tcPr>
          <w:p w:rsidR="000F69FA" w:rsidRPr="008D239E" w:rsidRDefault="00A2677A" w:rsidP="00704934">
            <w:pPr>
              <w:suppressAutoHyphens w:val="0"/>
              <w:autoSpaceDE w:val="0"/>
              <w:autoSpaceDN w:val="0"/>
              <w:adjustRightInd w:val="0"/>
              <w:spacing w:line="276" w:lineRule="auto"/>
              <w:rPr>
                <w:rFonts w:ascii="Book Antiqua" w:hAnsi="Book Antiqua" w:cs="BookAntiqua"/>
                <w:sz w:val="18"/>
                <w:szCs w:val="18"/>
                <w:lang w:eastAsia="en-US"/>
              </w:rPr>
            </w:pPr>
            <w:r>
              <w:rPr>
                <w:rFonts w:ascii="Book Antiqua" w:hAnsi="Book Antiqua" w:cs="BookAntiqua"/>
                <w:sz w:val="18"/>
                <w:szCs w:val="18"/>
                <w:lang w:eastAsia="en-US"/>
              </w:rPr>
              <w:t xml:space="preserve">VSphere client and VCenter, Hyper-V Manager and </w:t>
            </w:r>
            <w:r w:rsidR="00BB7368" w:rsidRPr="008D239E">
              <w:rPr>
                <w:rFonts w:ascii="Book Antiqua" w:hAnsi="Book Antiqua" w:cs="BookAntiqua"/>
                <w:sz w:val="18"/>
                <w:szCs w:val="18"/>
                <w:lang w:eastAsia="en-US"/>
              </w:rPr>
              <w:t>SCVMM,</w:t>
            </w:r>
            <w:r w:rsidRPr="008D239E">
              <w:rPr>
                <w:rFonts w:ascii="Book Antiqua" w:hAnsi="Book Antiqua" w:cs="BookAntiqua"/>
                <w:sz w:val="18"/>
                <w:szCs w:val="18"/>
                <w:lang w:eastAsia="en-US"/>
              </w:rPr>
              <w:t xml:space="preserve">SCCM, </w:t>
            </w:r>
            <w:r w:rsidR="00704934">
              <w:rPr>
                <w:rFonts w:ascii="Book Antiqua" w:hAnsi="Book Antiqua" w:cs="BookAntiqua"/>
                <w:sz w:val="18"/>
                <w:szCs w:val="18"/>
                <w:lang w:eastAsia="en-US"/>
              </w:rPr>
              <w:t xml:space="preserve">Dell DRAC/IDRAC and Lifecycle Controller, </w:t>
            </w:r>
            <w:r w:rsidR="00BB7368" w:rsidRPr="008D239E">
              <w:rPr>
                <w:rFonts w:ascii="Book Antiqua" w:hAnsi="Book Antiqua" w:cs="BookAntiqua"/>
                <w:sz w:val="18"/>
                <w:szCs w:val="18"/>
                <w:lang w:eastAsia="en-US"/>
              </w:rPr>
              <w:t xml:space="preserve">IBM </w:t>
            </w:r>
            <w:r w:rsidR="0092286A">
              <w:rPr>
                <w:rFonts w:ascii="Book Antiqua" w:hAnsi="Book Antiqua" w:cs="BookAntiqua"/>
                <w:sz w:val="18"/>
                <w:szCs w:val="18"/>
                <w:lang w:eastAsia="en-US"/>
              </w:rPr>
              <w:t>Intelligent Management Module</w:t>
            </w:r>
            <w:r w:rsidR="00BB7368" w:rsidRPr="008D239E">
              <w:rPr>
                <w:rFonts w:ascii="Book Antiqua" w:hAnsi="Book Antiqua" w:cs="BookAntiqua"/>
                <w:sz w:val="18"/>
                <w:szCs w:val="18"/>
                <w:lang w:eastAsia="en-US"/>
              </w:rPr>
              <w:t xml:space="preserve">, </w:t>
            </w:r>
            <w:r w:rsidRPr="008D239E">
              <w:rPr>
                <w:rFonts w:ascii="Book Antiqua" w:hAnsi="Book Antiqua" w:cs="BookAntiqua"/>
                <w:sz w:val="18"/>
                <w:szCs w:val="18"/>
                <w:lang w:eastAsia="en-US"/>
              </w:rPr>
              <w:t xml:space="preserve">HP ILO </w:t>
            </w:r>
            <w:r w:rsidR="007F4BEF">
              <w:rPr>
                <w:rFonts w:ascii="Book Antiqua" w:hAnsi="Book Antiqua" w:cs="BookAntiqua"/>
                <w:sz w:val="18"/>
                <w:szCs w:val="18"/>
                <w:lang w:eastAsia="en-US"/>
              </w:rPr>
              <w:t>M</w:t>
            </w:r>
            <w:r w:rsidR="00C77072">
              <w:rPr>
                <w:rFonts w:ascii="Book Antiqua" w:hAnsi="Book Antiqua" w:cs="BookAntiqua"/>
                <w:sz w:val="18"/>
                <w:szCs w:val="18"/>
                <w:lang w:eastAsia="en-US"/>
              </w:rPr>
              <w:t xml:space="preserve">anagement, Avocent DS View, </w:t>
            </w:r>
            <w:r w:rsidR="0092286A" w:rsidRPr="008D239E">
              <w:rPr>
                <w:rFonts w:ascii="Book Antiqua" w:hAnsi="Book Antiqua" w:cs="BookAntiqua"/>
                <w:sz w:val="18"/>
                <w:szCs w:val="18"/>
                <w:lang w:eastAsia="en-US"/>
              </w:rPr>
              <w:t>Citrix Xenapp, Solarwinds Network Management,</w:t>
            </w:r>
            <w:r w:rsidR="00C77072">
              <w:rPr>
                <w:rFonts w:ascii="Book Antiqua" w:hAnsi="Book Antiqua" w:cs="BookAntiqua"/>
                <w:sz w:val="18"/>
                <w:szCs w:val="18"/>
                <w:lang w:eastAsia="en-US"/>
              </w:rPr>
              <w:t xml:space="preserve"> MS RDC Manager,</w:t>
            </w:r>
            <w:r w:rsidR="000F69FA">
              <w:rPr>
                <w:rFonts w:ascii="Book Antiqua" w:hAnsi="Book Antiqua" w:cs="BookAntiqua"/>
                <w:sz w:val="18"/>
                <w:szCs w:val="18"/>
                <w:lang w:eastAsia="en-US"/>
              </w:rPr>
              <w:t xml:space="preserve">EMC Navisphere and Networker, VEEAM, </w:t>
            </w:r>
            <w:r w:rsidR="00D45785">
              <w:rPr>
                <w:rFonts w:ascii="Book Antiqua" w:hAnsi="Book Antiqua" w:cs="BookAntiqua"/>
                <w:sz w:val="18"/>
                <w:szCs w:val="18"/>
                <w:lang w:eastAsia="en-US"/>
              </w:rPr>
              <w:t>Backup Exec, Window</w:t>
            </w:r>
            <w:r w:rsidR="00704934">
              <w:rPr>
                <w:rFonts w:ascii="Book Antiqua" w:hAnsi="Book Antiqua" w:cs="BookAntiqua"/>
                <w:sz w:val="18"/>
                <w:szCs w:val="18"/>
                <w:lang w:eastAsia="en-US"/>
              </w:rPr>
              <w:t>s</w:t>
            </w:r>
            <w:r w:rsidR="00D45785">
              <w:rPr>
                <w:rFonts w:ascii="Book Antiqua" w:hAnsi="Book Antiqua" w:cs="BookAntiqua"/>
                <w:sz w:val="18"/>
                <w:szCs w:val="18"/>
                <w:lang w:eastAsia="en-US"/>
              </w:rPr>
              <w:t xml:space="preserve"> Backup/WBadmin, </w:t>
            </w:r>
            <w:r w:rsidR="00BB7368" w:rsidRPr="008D239E">
              <w:rPr>
                <w:rFonts w:ascii="Book Antiqua" w:hAnsi="Book Antiqua" w:cs="BookAntiqua"/>
                <w:sz w:val="18"/>
                <w:szCs w:val="18"/>
                <w:lang w:eastAsia="en-US"/>
              </w:rPr>
              <w:t xml:space="preserve">Continuum NOC Managed </w:t>
            </w:r>
            <w:r w:rsidR="00CC12C6">
              <w:rPr>
                <w:rFonts w:ascii="Book Antiqua" w:hAnsi="Book Antiqua" w:cs="BookAntiqua"/>
                <w:sz w:val="18"/>
                <w:szCs w:val="18"/>
                <w:lang w:eastAsia="en-US"/>
              </w:rPr>
              <w:t xml:space="preserve">IT </w:t>
            </w:r>
            <w:r w:rsidR="00BB7368" w:rsidRPr="008D239E">
              <w:rPr>
                <w:rFonts w:ascii="Book Antiqua" w:hAnsi="Book Antiqua" w:cs="BookAntiqua"/>
                <w:sz w:val="18"/>
                <w:szCs w:val="18"/>
                <w:lang w:eastAsia="en-US"/>
              </w:rPr>
              <w:t>Services</w:t>
            </w:r>
            <w:r>
              <w:rPr>
                <w:rFonts w:ascii="Book Antiqua" w:hAnsi="Book Antiqua" w:cs="BookAntiqua"/>
                <w:sz w:val="18"/>
                <w:szCs w:val="18"/>
                <w:lang w:eastAsia="en-US"/>
              </w:rPr>
              <w:t xml:space="preserve">, Autotask, </w:t>
            </w:r>
            <w:r w:rsidRPr="008D239E">
              <w:rPr>
                <w:rFonts w:ascii="Book Antiqua" w:hAnsi="Book Antiqua" w:cs="BookAntiqua"/>
                <w:sz w:val="18"/>
                <w:szCs w:val="18"/>
                <w:lang w:eastAsia="en-US"/>
              </w:rPr>
              <w:t>Cherwell Service Management</w:t>
            </w:r>
            <w:r w:rsidR="000B6C82">
              <w:rPr>
                <w:rFonts w:ascii="Book Antiqua" w:hAnsi="Book Antiqua" w:cs="BookAntiqua"/>
                <w:sz w:val="18"/>
                <w:szCs w:val="18"/>
                <w:lang w:eastAsia="en-US"/>
              </w:rPr>
              <w:t>, IBM Websphere</w:t>
            </w:r>
          </w:p>
        </w:tc>
      </w:tr>
    </w:tbl>
    <w:tbl>
      <w:tblPr>
        <w:tblpPr w:leftFromText="180" w:rightFromText="180" w:vertAnchor="text" w:horzAnchor="margin" w:tblpXSpec="center" w:tblpY="191"/>
        <w:tblW w:w="10530" w:type="dxa"/>
        <w:tblLook w:val="04A0"/>
      </w:tblPr>
      <w:tblGrid>
        <w:gridCol w:w="10530"/>
      </w:tblGrid>
      <w:tr w:rsidR="008D239E" w:rsidRPr="00B86589" w:rsidTr="007F529A">
        <w:trPr>
          <w:trHeight w:val="58"/>
        </w:trPr>
        <w:tc>
          <w:tcPr>
            <w:tcW w:w="10530" w:type="dxa"/>
            <w:shd w:val="clear" w:color="auto" w:fill="auto"/>
          </w:tcPr>
          <w:p w:rsidR="008D239E" w:rsidRPr="007F529A" w:rsidRDefault="008D239E" w:rsidP="00044370">
            <w:pPr>
              <w:suppressAutoHyphens w:val="0"/>
              <w:autoSpaceDE w:val="0"/>
              <w:autoSpaceDN w:val="0"/>
              <w:adjustRightInd w:val="0"/>
              <w:spacing w:line="276" w:lineRule="auto"/>
              <w:jc w:val="center"/>
              <w:rPr>
                <w:rFonts w:ascii="Book Antiqua" w:hAnsi="Book Antiqua" w:cs="BookAntiqua"/>
                <w:b/>
                <w:sz w:val="22"/>
                <w:szCs w:val="22"/>
                <w:lang w:eastAsia="en-US"/>
              </w:rPr>
            </w:pPr>
            <w:r w:rsidRPr="007F529A">
              <w:rPr>
                <w:rFonts w:ascii="Book Antiqua" w:hAnsi="Book Antiqua" w:cs="BookAntiqua"/>
                <w:b/>
                <w:sz w:val="22"/>
                <w:szCs w:val="22"/>
                <w:lang w:eastAsia="en-US"/>
              </w:rPr>
              <w:t>KEY SKILLS AND COMPETENCIES</w:t>
            </w:r>
          </w:p>
          <w:p w:rsidR="008D239E" w:rsidRPr="007918BB" w:rsidRDefault="008D239E" w:rsidP="00044370">
            <w:pPr>
              <w:numPr>
                <w:ilvl w:val="0"/>
                <w:numId w:val="43"/>
              </w:numPr>
              <w:suppressAutoHyphens w:val="0"/>
              <w:autoSpaceDE w:val="0"/>
              <w:autoSpaceDN w:val="0"/>
              <w:adjustRightInd w:val="0"/>
              <w:spacing w:line="276" w:lineRule="auto"/>
              <w:rPr>
                <w:rFonts w:ascii="Book Antiqua" w:hAnsi="Book Antiqua" w:cs="BookAntiqua"/>
                <w:sz w:val="19"/>
                <w:szCs w:val="19"/>
                <w:lang w:eastAsia="en-US"/>
              </w:rPr>
            </w:pPr>
            <w:r w:rsidRPr="007918BB">
              <w:rPr>
                <w:rFonts w:ascii="Book Antiqua" w:hAnsi="Book Antiqua" w:cs="BookAntiqua"/>
                <w:sz w:val="19"/>
                <w:szCs w:val="19"/>
                <w:lang w:eastAsia="en-US"/>
              </w:rPr>
              <w:t>Managing and administering server, network, data center, and helpdesk operations</w:t>
            </w:r>
            <w:r>
              <w:rPr>
                <w:rFonts w:ascii="Book Antiqua" w:hAnsi="Book Antiqua" w:cs="BookAntiqua"/>
                <w:sz w:val="19"/>
                <w:szCs w:val="19"/>
                <w:lang w:eastAsia="en-US"/>
              </w:rPr>
              <w:t>.</w:t>
            </w:r>
          </w:p>
          <w:p w:rsidR="008D239E" w:rsidRDefault="008D239E" w:rsidP="00044370">
            <w:pPr>
              <w:numPr>
                <w:ilvl w:val="0"/>
                <w:numId w:val="43"/>
              </w:numPr>
              <w:suppressAutoHyphens w:val="0"/>
              <w:autoSpaceDE w:val="0"/>
              <w:autoSpaceDN w:val="0"/>
              <w:adjustRightInd w:val="0"/>
              <w:spacing w:line="276" w:lineRule="auto"/>
              <w:rPr>
                <w:rFonts w:ascii="Book Antiqua" w:hAnsi="Book Antiqua" w:cs="BookAntiqua"/>
                <w:sz w:val="19"/>
                <w:szCs w:val="19"/>
                <w:lang w:eastAsia="en-US"/>
              </w:rPr>
            </w:pPr>
            <w:r w:rsidRPr="007918BB">
              <w:rPr>
                <w:rFonts w:ascii="Book Antiqua" w:hAnsi="Book Antiqua" w:cs="BookAntiqua"/>
                <w:sz w:val="19"/>
                <w:szCs w:val="19"/>
                <w:lang w:eastAsia="en-US"/>
              </w:rPr>
              <w:t xml:space="preserve">Installing, and </w:t>
            </w:r>
            <w:r>
              <w:rPr>
                <w:rFonts w:ascii="Book Antiqua" w:hAnsi="Book Antiqua" w:cs="BookAntiqua"/>
                <w:sz w:val="19"/>
                <w:szCs w:val="19"/>
                <w:lang w:eastAsia="en-US"/>
              </w:rPr>
              <w:t>c</w:t>
            </w:r>
            <w:r w:rsidRPr="007918BB">
              <w:rPr>
                <w:rFonts w:ascii="Book Antiqua" w:hAnsi="Book Antiqua" w:cs="BookAntiqua"/>
                <w:sz w:val="19"/>
                <w:szCs w:val="19"/>
                <w:lang w:eastAsia="en-US"/>
              </w:rPr>
              <w:t xml:space="preserve">onfiguring </w:t>
            </w:r>
            <w:r>
              <w:rPr>
                <w:rFonts w:ascii="Book Antiqua" w:hAnsi="Book Antiqua" w:cs="BookAntiqua"/>
                <w:sz w:val="19"/>
                <w:szCs w:val="19"/>
                <w:lang w:eastAsia="en-US"/>
              </w:rPr>
              <w:t>s</w:t>
            </w:r>
            <w:r w:rsidRPr="007918BB">
              <w:rPr>
                <w:rFonts w:ascii="Book Antiqua" w:hAnsi="Book Antiqua" w:cs="BookAntiqua"/>
                <w:sz w:val="19"/>
                <w:szCs w:val="19"/>
                <w:lang w:eastAsia="en-US"/>
              </w:rPr>
              <w:t xml:space="preserve">ervers, </w:t>
            </w:r>
            <w:r>
              <w:rPr>
                <w:rFonts w:ascii="Book Antiqua" w:hAnsi="Book Antiqua" w:cs="BookAntiqua"/>
                <w:sz w:val="19"/>
                <w:szCs w:val="19"/>
                <w:lang w:eastAsia="en-US"/>
              </w:rPr>
              <w:t>n</w:t>
            </w:r>
            <w:r w:rsidRPr="007918BB">
              <w:rPr>
                <w:rFonts w:ascii="Book Antiqua" w:hAnsi="Book Antiqua" w:cs="BookAntiqua"/>
                <w:sz w:val="19"/>
                <w:szCs w:val="19"/>
                <w:lang w:eastAsia="en-US"/>
              </w:rPr>
              <w:t xml:space="preserve">etworks, and </w:t>
            </w:r>
            <w:r>
              <w:rPr>
                <w:rFonts w:ascii="Book Antiqua" w:hAnsi="Book Antiqua" w:cs="BookAntiqua"/>
                <w:sz w:val="19"/>
                <w:szCs w:val="19"/>
                <w:lang w:eastAsia="en-US"/>
              </w:rPr>
              <w:t>u</w:t>
            </w:r>
            <w:r w:rsidRPr="007918BB">
              <w:rPr>
                <w:rFonts w:ascii="Book Antiqua" w:hAnsi="Book Antiqua" w:cs="BookAntiqua"/>
                <w:sz w:val="19"/>
                <w:szCs w:val="19"/>
                <w:lang w:eastAsia="en-US"/>
              </w:rPr>
              <w:t xml:space="preserve">ser </w:t>
            </w:r>
            <w:r>
              <w:rPr>
                <w:rFonts w:ascii="Book Antiqua" w:hAnsi="Book Antiqua" w:cs="BookAntiqua"/>
                <w:sz w:val="19"/>
                <w:szCs w:val="19"/>
                <w:lang w:eastAsia="en-US"/>
              </w:rPr>
              <w:t>w</w:t>
            </w:r>
            <w:r w:rsidRPr="007918BB">
              <w:rPr>
                <w:rFonts w:ascii="Book Antiqua" w:hAnsi="Book Antiqua" w:cs="BookAntiqua"/>
                <w:sz w:val="19"/>
                <w:szCs w:val="19"/>
                <w:lang w:eastAsia="en-US"/>
              </w:rPr>
              <w:t>orkstations</w:t>
            </w:r>
            <w:r>
              <w:rPr>
                <w:rFonts w:ascii="Book Antiqua" w:hAnsi="Book Antiqua" w:cs="BookAntiqua"/>
                <w:sz w:val="19"/>
                <w:szCs w:val="19"/>
                <w:lang w:eastAsia="en-US"/>
              </w:rPr>
              <w:t>.</w:t>
            </w:r>
          </w:p>
          <w:p w:rsidR="008D239E" w:rsidRPr="00E42C40" w:rsidRDefault="008D239E" w:rsidP="00044370">
            <w:pPr>
              <w:numPr>
                <w:ilvl w:val="0"/>
                <w:numId w:val="43"/>
              </w:numPr>
              <w:suppressAutoHyphens w:val="0"/>
              <w:autoSpaceDE w:val="0"/>
              <w:autoSpaceDN w:val="0"/>
              <w:adjustRightInd w:val="0"/>
              <w:spacing w:line="276" w:lineRule="auto"/>
              <w:rPr>
                <w:rFonts w:ascii="Book Antiqua" w:hAnsi="Book Antiqua" w:cs="BookAntiqua"/>
                <w:sz w:val="19"/>
                <w:szCs w:val="19"/>
                <w:lang w:eastAsia="en-US"/>
              </w:rPr>
            </w:pPr>
            <w:r>
              <w:rPr>
                <w:rStyle w:val="pg-2ff3"/>
                <w:rFonts w:ascii="Book Antiqua" w:hAnsi="Book Antiqua"/>
                <w:sz w:val="19"/>
                <w:szCs w:val="19"/>
              </w:rPr>
              <w:t>Problem-</w:t>
            </w:r>
            <w:r w:rsidRPr="00E42C40">
              <w:rPr>
                <w:rStyle w:val="pg-2ff3"/>
                <w:rFonts w:ascii="Book Antiqua" w:hAnsi="Book Antiqua"/>
                <w:sz w:val="19"/>
                <w:szCs w:val="19"/>
              </w:rPr>
              <w:t>solving and troubleshooting</w:t>
            </w:r>
            <w:r w:rsidR="00DC569B">
              <w:rPr>
                <w:rStyle w:val="pg-2ff3"/>
                <w:rFonts w:ascii="Book Antiqua" w:hAnsi="Book Antiqua"/>
                <w:sz w:val="19"/>
                <w:szCs w:val="19"/>
              </w:rPr>
              <w:t>, resolving problems using Intuitive or Systematic Approach</w:t>
            </w:r>
            <w:r w:rsidR="00D6789E">
              <w:rPr>
                <w:rStyle w:val="pg-2ff3"/>
                <w:rFonts w:ascii="Book Antiqua" w:hAnsi="Book Antiqua"/>
                <w:sz w:val="19"/>
                <w:szCs w:val="19"/>
              </w:rPr>
              <w:t>.</w:t>
            </w:r>
          </w:p>
          <w:p w:rsidR="008D239E" w:rsidRPr="007918BB" w:rsidRDefault="008D239E" w:rsidP="00044370">
            <w:pPr>
              <w:numPr>
                <w:ilvl w:val="0"/>
                <w:numId w:val="43"/>
              </w:numPr>
              <w:suppressAutoHyphens w:val="0"/>
              <w:autoSpaceDE w:val="0"/>
              <w:autoSpaceDN w:val="0"/>
              <w:adjustRightInd w:val="0"/>
              <w:spacing w:line="276" w:lineRule="auto"/>
              <w:rPr>
                <w:rFonts w:ascii="Book Antiqua" w:hAnsi="Book Antiqua" w:cs="BookAntiqua"/>
                <w:sz w:val="19"/>
                <w:szCs w:val="19"/>
                <w:lang w:eastAsia="en-US"/>
              </w:rPr>
            </w:pPr>
            <w:r>
              <w:rPr>
                <w:rFonts w:ascii="Book Antiqua" w:hAnsi="Book Antiqua" w:cs="BookAntiqua"/>
                <w:sz w:val="19"/>
                <w:szCs w:val="19"/>
                <w:lang w:eastAsia="en-US"/>
              </w:rPr>
              <w:t>Performing Project M</w:t>
            </w:r>
            <w:r w:rsidRPr="007918BB">
              <w:rPr>
                <w:rFonts w:ascii="Book Antiqua" w:hAnsi="Book Antiqua" w:cs="BookAntiqua"/>
                <w:sz w:val="19"/>
                <w:szCs w:val="19"/>
                <w:lang w:eastAsia="en-US"/>
              </w:rPr>
              <w:t>anagement for IT Infrastructure project</w:t>
            </w:r>
            <w:r>
              <w:rPr>
                <w:rFonts w:ascii="Book Antiqua" w:hAnsi="Book Antiqua" w:cs="BookAntiqua"/>
                <w:sz w:val="19"/>
                <w:szCs w:val="19"/>
                <w:lang w:eastAsia="en-US"/>
              </w:rPr>
              <w:t>s.</w:t>
            </w:r>
          </w:p>
          <w:p w:rsidR="008D239E" w:rsidRPr="008D239E" w:rsidRDefault="008D239E" w:rsidP="00044370">
            <w:pPr>
              <w:numPr>
                <w:ilvl w:val="0"/>
                <w:numId w:val="43"/>
              </w:numPr>
              <w:suppressAutoHyphens w:val="0"/>
              <w:autoSpaceDE w:val="0"/>
              <w:autoSpaceDN w:val="0"/>
              <w:adjustRightInd w:val="0"/>
              <w:spacing w:line="276" w:lineRule="auto"/>
              <w:rPr>
                <w:rFonts w:ascii="Book Antiqua" w:hAnsi="Book Antiqua" w:cs="BookAntiqua"/>
                <w:sz w:val="19"/>
                <w:szCs w:val="19"/>
                <w:lang w:eastAsia="en-US"/>
              </w:rPr>
            </w:pPr>
            <w:r w:rsidRPr="001651BA">
              <w:rPr>
                <w:rFonts w:ascii="Book Antiqua" w:hAnsi="Book Antiqua" w:cs="BookAntiqua"/>
                <w:sz w:val="19"/>
                <w:szCs w:val="19"/>
                <w:lang w:eastAsia="en-US"/>
              </w:rPr>
              <w:t>Documenting standard procedures of IT Infrastructure management (ISO 9001:2008 QMS)</w:t>
            </w:r>
            <w:r w:rsidR="00D6789E">
              <w:rPr>
                <w:rFonts w:ascii="Book Antiqua" w:hAnsi="Book Antiqua" w:cs="BookAntiqua"/>
                <w:sz w:val="19"/>
                <w:szCs w:val="19"/>
                <w:lang w:eastAsia="en-US"/>
              </w:rPr>
              <w:t>.</w:t>
            </w:r>
          </w:p>
        </w:tc>
      </w:tr>
    </w:tbl>
    <w:p w:rsidR="00141A4F" w:rsidRDefault="00141A4F" w:rsidP="00FA4909">
      <w:pPr>
        <w:suppressAutoHyphens w:val="0"/>
        <w:autoSpaceDE w:val="0"/>
        <w:autoSpaceDN w:val="0"/>
        <w:adjustRightInd w:val="0"/>
        <w:ind w:left="720"/>
        <w:rPr>
          <w:rFonts w:ascii="Book Antiqua" w:hAnsi="Book Antiqua" w:cs="BookAntiqua"/>
          <w:sz w:val="10"/>
          <w:szCs w:val="10"/>
          <w:lang w:eastAsia="en-US"/>
        </w:rPr>
      </w:pPr>
    </w:p>
    <w:p w:rsidR="00A8755E" w:rsidRDefault="00A8755E" w:rsidP="00E4510C">
      <w:pPr>
        <w:suppressAutoHyphens w:val="0"/>
        <w:autoSpaceDE w:val="0"/>
        <w:autoSpaceDN w:val="0"/>
        <w:adjustRightInd w:val="0"/>
        <w:jc w:val="center"/>
        <w:rPr>
          <w:rFonts w:ascii="Book Antiqua" w:hAnsi="Book Antiqua" w:cs="BookAntiqua,Bold"/>
          <w:b/>
          <w:bCs/>
          <w:sz w:val="22"/>
          <w:szCs w:val="22"/>
          <w:lang w:eastAsia="en-US"/>
        </w:rPr>
      </w:pPr>
      <w:r w:rsidRPr="00A8755E">
        <w:rPr>
          <w:rFonts w:ascii="Book Antiqua" w:hAnsi="Book Antiqua" w:cs="BookAntiqua,Bold"/>
          <w:b/>
          <w:bCs/>
          <w:sz w:val="22"/>
          <w:szCs w:val="22"/>
          <w:lang w:eastAsia="en-US"/>
        </w:rPr>
        <w:lastRenderedPageBreak/>
        <w:t>ACCOMPLISHMENTS HIGHLIGHTS</w:t>
      </w:r>
    </w:p>
    <w:p w:rsidR="002B3646" w:rsidRDefault="00D6471B" w:rsidP="002B3646">
      <w:pPr>
        <w:suppressAutoHyphens w:val="0"/>
        <w:autoSpaceDE w:val="0"/>
        <w:autoSpaceDN w:val="0"/>
        <w:adjustRightInd w:val="0"/>
        <w:jc w:val="center"/>
        <w:rPr>
          <w:rFonts w:ascii="Book Antiqua" w:hAnsi="Book Antiqua" w:cs="BookAntiqua,Bold"/>
          <w:bCs/>
          <w:sz w:val="16"/>
          <w:szCs w:val="16"/>
          <w:lang w:eastAsia="en-US"/>
        </w:rPr>
      </w:pPr>
      <w:r w:rsidRPr="00D6471B">
        <w:rPr>
          <w:rFonts w:ascii="Book Antiqua" w:hAnsi="Book Antiqua" w:cs="BookAntiqua,Bold"/>
          <w:bCs/>
          <w:sz w:val="16"/>
          <w:szCs w:val="16"/>
          <w:lang w:eastAsia="en-US"/>
        </w:rPr>
        <w:t>(Selected accomplishments)</w:t>
      </w:r>
    </w:p>
    <w:p w:rsidR="002B3646" w:rsidRPr="00D6471B" w:rsidRDefault="002B3646" w:rsidP="002B3646">
      <w:pPr>
        <w:suppressAutoHyphens w:val="0"/>
        <w:autoSpaceDE w:val="0"/>
        <w:autoSpaceDN w:val="0"/>
        <w:adjustRightInd w:val="0"/>
        <w:jc w:val="center"/>
        <w:rPr>
          <w:rFonts w:ascii="Book Antiqua" w:hAnsi="Book Antiqua" w:cs="BookAntiqua,Bold"/>
          <w:bCs/>
          <w:sz w:val="16"/>
          <w:szCs w:val="16"/>
          <w:lang w:eastAsia="en-US"/>
        </w:rPr>
      </w:pPr>
    </w:p>
    <w:p w:rsidR="007F529A" w:rsidRPr="00C26FC4" w:rsidRDefault="007F529A" w:rsidP="007F529A">
      <w:pPr>
        <w:numPr>
          <w:ilvl w:val="0"/>
          <w:numId w:val="44"/>
        </w:numPr>
        <w:suppressAutoHyphens w:val="0"/>
        <w:autoSpaceDE w:val="0"/>
        <w:autoSpaceDN w:val="0"/>
        <w:adjustRightInd w:val="0"/>
        <w:spacing w:after="80"/>
        <w:rPr>
          <w:rFonts w:ascii="Book Antiqua" w:hAnsi="Book Antiqua" w:cs="Arial"/>
          <w:sz w:val="19"/>
          <w:szCs w:val="19"/>
        </w:rPr>
      </w:pPr>
      <w:r>
        <w:rPr>
          <w:rFonts w:ascii="Book Antiqua" w:hAnsi="Book Antiqua" w:cs="Arial"/>
          <w:sz w:val="19"/>
          <w:szCs w:val="19"/>
        </w:rPr>
        <w:t>Successfully deployed VMware infrastructure with Windows Server 2012 R2 Guest OS for customer’s SAP project.</w:t>
      </w:r>
    </w:p>
    <w:p w:rsidR="00327692" w:rsidRDefault="00A816E4" w:rsidP="0095568F">
      <w:pPr>
        <w:numPr>
          <w:ilvl w:val="0"/>
          <w:numId w:val="44"/>
        </w:numPr>
        <w:suppressAutoHyphens w:val="0"/>
        <w:autoSpaceDE w:val="0"/>
        <w:autoSpaceDN w:val="0"/>
        <w:adjustRightInd w:val="0"/>
        <w:spacing w:after="80"/>
        <w:rPr>
          <w:rFonts w:ascii="Book Antiqua" w:hAnsi="Book Antiqua" w:cs="Arial"/>
          <w:sz w:val="19"/>
          <w:szCs w:val="19"/>
        </w:rPr>
      </w:pPr>
      <w:r>
        <w:rPr>
          <w:rFonts w:ascii="Book Antiqua" w:hAnsi="Book Antiqua"/>
          <w:sz w:val="19"/>
          <w:szCs w:val="19"/>
        </w:rPr>
        <w:t>Completed</w:t>
      </w:r>
      <w:r w:rsidR="005613D1" w:rsidRPr="00F40C1D">
        <w:rPr>
          <w:rFonts w:ascii="Book Antiqua" w:hAnsi="Book Antiqua"/>
          <w:sz w:val="19"/>
          <w:szCs w:val="19"/>
        </w:rPr>
        <w:t xml:space="preserve">several </w:t>
      </w:r>
      <w:r w:rsidR="00F367FC" w:rsidRPr="00F40C1D">
        <w:rPr>
          <w:rFonts w:ascii="Book Antiqua" w:hAnsi="Book Antiqua"/>
          <w:sz w:val="19"/>
          <w:szCs w:val="19"/>
        </w:rPr>
        <w:t>projects on Server Hardware Refresh and Transitioning of Windows server and domain controller</w:t>
      </w:r>
      <w:r w:rsidR="001A4420" w:rsidRPr="00F40C1D">
        <w:rPr>
          <w:rFonts w:ascii="Book Antiqua" w:hAnsi="Book Antiqua"/>
          <w:sz w:val="19"/>
          <w:szCs w:val="19"/>
        </w:rPr>
        <w:t>from Small Business Server to Windows 2012 R2 Standard and Windows 2012 R2 Essentials</w:t>
      </w:r>
      <w:r w:rsidR="00401F9A" w:rsidRPr="00F40C1D">
        <w:rPr>
          <w:rFonts w:ascii="Book Antiqua" w:hAnsi="Book Antiqua"/>
          <w:sz w:val="19"/>
          <w:szCs w:val="19"/>
        </w:rPr>
        <w:t>for several</w:t>
      </w:r>
      <w:r w:rsidR="00327692" w:rsidRPr="00F40C1D">
        <w:rPr>
          <w:rFonts w:ascii="Book Antiqua" w:hAnsi="Book Antiqua"/>
          <w:sz w:val="19"/>
          <w:szCs w:val="19"/>
        </w:rPr>
        <w:t xml:space="preserve"> businesses in Timmins, Ontario. </w:t>
      </w:r>
      <w:r w:rsidR="00F40C1D">
        <w:rPr>
          <w:rFonts w:ascii="Book Antiqua" w:hAnsi="Book Antiqua"/>
          <w:sz w:val="19"/>
          <w:szCs w:val="19"/>
        </w:rPr>
        <w:t>And e</w:t>
      </w:r>
      <w:r w:rsidR="00327692" w:rsidRPr="00F40C1D">
        <w:rPr>
          <w:rFonts w:ascii="Book Antiqua" w:hAnsi="Book Antiqua" w:cs="Arial"/>
          <w:sz w:val="19"/>
          <w:szCs w:val="19"/>
        </w:rPr>
        <w:t xml:space="preserve">ffectively maintained </w:t>
      </w:r>
      <w:r w:rsidR="00F40C1D">
        <w:rPr>
          <w:rFonts w:ascii="Book Antiqua" w:hAnsi="Book Antiqua" w:cs="Arial"/>
          <w:sz w:val="19"/>
          <w:szCs w:val="19"/>
        </w:rPr>
        <w:t xml:space="preserve">their </w:t>
      </w:r>
      <w:r w:rsidR="00327692" w:rsidRPr="00F40C1D">
        <w:rPr>
          <w:rFonts w:ascii="Book Antiqua" w:hAnsi="Book Antiqua" w:cs="Arial"/>
          <w:sz w:val="19"/>
          <w:szCs w:val="19"/>
        </w:rPr>
        <w:t>servers and solved issues related to desktops, lapt</w:t>
      </w:r>
      <w:r w:rsidR="00D62DEB" w:rsidRPr="00F40C1D">
        <w:rPr>
          <w:rFonts w:ascii="Book Antiqua" w:hAnsi="Book Antiqua" w:cs="Arial"/>
          <w:sz w:val="19"/>
          <w:szCs w:val="19"/>
        </w:rPr>
        <w:t xml:space="preserve">ops, networks, printers, and to </w:t>
      </w:r>
      <w:r w:rsidR="00327692" w:rsidRPr="00F40C1D">
        <w:rPr>
          <w:rFonts w:ascii="Book Antiqua" w:hAnsi="Book Antiqua" w:cs="Arial"/>
          <w:sz w:val="19"/>
          <w:szCs w:val="19"/>
        </w:rPr>
        <w:t>any IT related components.</w:t>
      </w:r>
    </w:p>
    <w:p w:rsidR="002A3D07" w:rsidRPr="002A3D07" w:rsidRDefault="002A3D07" w:rsidP="002A3D07">
      <w:pPr>
        <w:numPr>
          <w:ilvl w:val="0"/>
          <w:numId w:val="44"/>
        </w:numPr>
        <w:suppressAutoHyphens w:val="0"/>
        <w:autoSpaceDE w:val="0"/>
        <w:autoSpaceDN w:val="0"/>
        <w:adjustRightInd w:val="0"/>
        <w:spacing w:after="80"/>
        <w:rPr>
          <w:rFonts w:ascii="Book Antiqua" w:hAnsi="Book Antiqua" w:cs="Arial"/>
          <w:sz w:val="19"/>
          <w:szCs w:val="19"/>
        </w:rPr>
      </w:pPr>
      <w:r>
        <w:rPr>
          <w:rFonts w:ascii="Book Antiqua" w:hAnsi="Book Antiqua" w:cs="Arial"/>
          <w:sz w:val="19"/>
          <w:szCs w:val="19"/>
        </w:rPr>
        <w:t>Deployed Xerox Device Agent to one of the mining companies in Timmins to properly manage and maintain all network printers in a single console.</w:t>
      </w:r>
    </w:p>
    <w:p w:rsidR="001A4420" w:rsidRDefault="00401F9A" w:rsidP="00B2462C">
      <w:pPr>
        <w:numPr>
          <w:ilvl w:val="0"/>
          <w:numId w:val="44"/>
        </w:numPr>
        <w:suppressAutoHyphens w:val="0"/>
        <w:autoSpaceDE w:val="0"/>
        <w:autoSpaceDN w:val="0"/>
        <w:adjustRightInd w:val="0"/>
        <w:spacing w:after="80"/>
        <w:rPr>
          <w:rFonts w:ascii="Book Antiqua" w:hAnsi="Book Antiqua" w:cs="Arial"/>
          <w:sz w:val="19"/>
          <w:szCs w:val="19"/>
        </w:rPr>
      </w:pPr>
      <w:r>
        <w:rPr>
          <w:rFonts w:ascii="Book Antiqua" w:hAnsi="Book Antiqua" w:cs="Arial"/>
          <w:sz w:val="19"/>
          <w:szCs w:val="19"/>
        </w:rPr>
        <w:t>Setup Site to Site VPN tunnel between</w:t>
      </w:r>
      <w:r w:rsidR="001A4420">
        <w:rPr>
          <w:rFonts w:ascii="Book Antiqua" w:hAnsi="Book Antiqua" w:cs="Arial"/>
          <w:sz w:val="19"/>
          <w:szCs w:val="19"/>
        </w:rPr>
        <w:t xml:space="preserve"> Timmins and Mississauga using S</w:t>
      </w:r>
      <w:r w:rsidR="00F91393">
        <w:rPr>
          <w:rFonts w:ascii="Book Antiqua" w:hAnsi="Book Antiqua" w:cs="Arial"/>
          <w:sz w:val="19"/>
          <w:szCs w:val="19"/>
        </w:rPr>
        <w:t>OHO</w:t>
      </w:r>
      <w:r w:rsidR="00C55CC9">
        <w:rPr>
          <w:rFonts w:ascii="Book Antiqua" w:hAnsi="Book Antiqua" w:cs="Arial"/>
          <w:sz w:val="19"/>
          <w:szCs w:val="19"/>
        </w:rPr>
        <w:t xml:space="preserve"> VPN Router network appliance and PPTP VPN tunnel </w:t>
      </w:r>
      <w:r w:rsidR="000E3075">
        <w:rPr>
          <w:rFonts w:ascii="Book Antiqua" w:hAnsi="Book Antiqua" w:cs="Arial"/>
          <w:sz w:val="19"/>
          <w:szCs w:val="19"/>
        </w:rPr>
        <w:t>using MS VPN for remote users</w:t>
      </w:r>
      <w:r w:rsidR="00C55CC9">
        <w:rPr>
          <w:rFonts w:ascii="Book Antiqua" w:hAnsi="Book Antiqua" w:cs="Arial"/>
          <w:sz w:val="19"/>
          <w:szCs w:val="19"/>
        </w:rPr>
        <w:t>.</w:t>
      </w:r>
    </w:p>
    <w:p w:rsidR="004B0A73" w:rsidRDefault="001470B8" w:rsidP="00B2462C">
      <w:pPr>
        <w:numPr>
          <w:ilvl w:val="0"/>
          <w:numId w:val="44"/>
        </w:numPr>
        <w:suppressAutoHyphens w:val="0"/>
        <w:autoSpaceDE w:val="0"/>
        <w:autoSpaceDN w:val="0"/>
        <w:adjustRightInd w:val="0"/>
        <w:spacing w:after="80"/>
        <w:rPr>
          <w:rFonts w:ascii="Book Antiqua" w:hAnsi="Book Antiqua" w:cs="Arial"/>
          <w:sz w:val="19"/>
          <w:szCs w:val="19"/>
        </w:rPr>
      </w:pPr>
      <w:r w:rsidRPr="001470B8">
        <w:rPr>
          <w:rFonts w:ascii="Book Antiqua" w:hAnsi="Book Antiqua" w:cs="Arial"/>
          <w:sz w:val="19"/>
          <w:szCs w:val="19"/>
        </w:rPr>
        <w:t xml:space="preserve">Provided assistance in maintaining Digium Switchvox VOIP servers and phones. Successfully </w:t>
      </w:r>
      <w:r w:rsidR="00401F9A">
        <w:rPr>
          <w:rFonts w:ascii="Book Antiqua" w:hAnsi="Book Antiqua" w:cs="Arial"/>
          <w:sz w:val="19"/>
          <w:szCs w:val="19"/>
        </w:rPr>
        <w:t>resolved</w:t>
      </w:r>
      <w:r w:rsidR="00327692">
        <w:rPr>
          <w:rFonts w:ascii="Book Antiqua" w:hAnsi="Book Antiqua" w:cs="Arial"/>
          <w:sz w:val="19"/>
          <w:szCs w:val="19"/>
        </w:rPr>
        <w:t xml:space="preserve">VOIP </w:t>
      </w:r>
      <w:r w:rsidRPr="001470B8">
        <w:rPr>
          <w:rFonts w:ascii="Book Antiqua" w:hAnsi="Book Antiqua" w:cs="Arial"/>
          <w:sz w:val="19"/>
          <w:szCs w:val="19"/>
        </w:rPr>
        <w:t xml:space="preserve">issues and </w:t>
      </w:r>
      <w:r w:rsidR="00F51C2A">
        <w:rPr>
          <w:rFonts w:ascii="Book Antiqua" w:hAnsi="Book Antiqua" w:cs="Arial"/>
          <w:sz w:val="19"/>
          <w:szCs w:val="19"/>
        </w:rPr>
        <w:t>supported</w:t>
      </w:r>
      <w:r w:rsidRPr="001470B8">
        <w:rPr>
          <w:rFonts w:ascii="Book Antiqua" w:hAnsi="Book Antiqua" w:cs="Arial"/>
          <w:sz w:val="19"/>
          <w:szCs w:val="19"/>
        </w:rPr>
        <w:t xml:space="preserve"> the customer’s </w:t>
      </w:r>
      <w:r w:rsidR="00401F9A">
        <w:rPr>
          <w:rFonts w:ascii="Book Antiqua" w:hAnsi="Book Antiqua" w:cs="Arial"/>
          <w:sz w:val="19"/>
          <w:szCs w:val="19"/>
        </w:rPr>
        <w:t>telephony</w:t>
      </w:r>
      <w:r w:rsidRPr="001470B8">
        <w:rPr>
          <w:rFonts w:ascii="Book Antiqua" w:hAnsi="Book Antiqua" w:cs="Arial"/>
          <w:sz w:val="19"/>
          <w:szCs w:val="19"/>
        </w:rPr>
        <w:t xml:space="preserve"> operations.</w:t>
      </w:r>
    </w:p>
    <w:p w:rsidR="00F367FC" w:rsidRDefault="00F367FC" w:rsidP="00B2462C">
      <w:pPr>
        <w:numPr>
          <w:ilvl w:val="0"/>
          <w:numId w:val="44"/>
        </w:numPr>
        <w:spacing w:after="80"/>
        <w:rPr>
          <w:rFonts w:ascii="Book Antiqua" w:hAnsi="Book Antiqua" w:cs="Arial"/>
          <w:sz w:val="19"/>
          <w:szCs w:val="19"/>
        </w:rPr>
      </w:pPr>
      <w:r>
        <w:rPr>
          <w:rFonts w:ascii="Book Antiqua" w:hAnsi="Book Antiqua" w:cs="Arial"/>
          <w:sz w:val="19"/>
          <w:szCs w:val="19"/>
        </w:rPr>
        <w:t xml:space="preserve">Maintained the smooth operation of </w:t>
      </w:r>
      <w:r w:rsidR="001470B8">
        <w:rPr>
          <w:rFonts w:ascii="Book Antiqua" w:hAnsi="Book Antiqua" w:cs="Arial"/>
          <w:sz w:val="19"/>
          <w:szCs w:val="19"/>
        </w:rPr>
        <w:t xml:space="preserve">servers in all </w:t>
      </w:r>
      <w:r>
        <w:rPr>
          <w:rFonts w:ascii="Book Antiqua" w:hAnsi="Book Antiqua" w:cs="Arial"/>
          <w:sz w:val="19"/>
          <w:szCs w:val="19"/>
        </w:rPr>
        <w:t>Data Centers globally. Col</w:t>
      </w:r>
      <w:r w:rsidR="009A31A7">
        <w:rPr>
          <w:rFonts w:ascii="Book Antiqua" w:hAnsi="Book Antiqua" w:cs="Arial"/>
          <w:sz w:val="19"/>
          <w:szCs w:val="19"/>
        </w:rPr>
        <w:t xml:space="preserve">laborated with Global IT Team and </w:t>
      </w:r>
      <w:r>
        <w:rPr>
          <w:rFonts w:ascii="Book Antiqua" w:hAnsi="Book Antiqua" w:cs="Arial"/>
          <w:sz w:val="19"/>
          <w:szCs w:val="19"/>
        </w:rPr>
        <w:t>establish</w:t>
      </w:r>
      <w:r w:rsidR="009A31A7">
        <w:rPr>
          <w:rFonts w:ascii="Book Antiqua" w:hAnsi="Book Antiqua" w:cs="Arial"/>
          <w:sz w:val="19"/>
          <w:szCs w:val="19"/>
        </w:rPr>
        <w:t>ed</w:t>
      </w:r>
      <w:r>
        <w:rPr>
          <w:rFonts w:ascii="Book Antiqua" w:hAnsi="Book Antiqua" w:cs="Arial"/>
          <w:sz w:val="19"/>
          <w:szCs w:val="19"/>
        </w:rPr>
        <w:t xml:space="preserve"> PCI security compliance </w:t>
      </w:r>
      <w:r w:rsidR="00F14C74">
        <w:rPr>
          <w:rFonts w:ascii="Book Antiqua" w:hAnsi="Book Antiqua" w:cs="Arial"/>
          <w:sz w:val="19"/>
          <w:szCs w:val="19"/>
        </w:rPr>
        <w:t>for AFNI, Inc</w:t>
      </w:r>
      <w:r w:rsidR="00401F9A">
        <w:rPr>
          <w:rFonts w:ascii="Book Antiqua" w:hAnsi="Book Antiqua" w:cs="Arial"/>
          <w:sz w:val="19"/>
          <w:szCs w:val="19"/>
        </w:rPr>
        <w:t>orporated</w:t>
      </w:r>
      <w:r w:rsidR="00F14C74">
        <w:rPr>
          <w:rFonts w:ascii="Book Antiqua" w:hAnsi="Book Antiqua" w:cs="Arial"/>
          <w:sz w:val="19"/>
          <w:szCs w:val="19"/>
        </w:rPr>
        <w:t xml:space="preserve"> Philippine site</w:t>
      </w:r>
      <w:r>
        <w:rPr>
          <w:rFonts w:ascii="Book Antiqua" w:hAnsi="Book Antiqua" w:cs="Arial"/>
          <w:sz w:val="19"/>
          <w:szCs w:val="19"/>
        </w:rPr>
        <w:t xml:space="preserve">. </w:t>
      </w:r>
    </w:p>
    <w:p w:rsidR="00F14C74" w:rsidRPr="00F14C74" w:rsidRDefault="00704934" w:rsidP="002A3D07">
      <w:pPr>
        <w:numPr>
          <w:ilvl w:val="0"/>
          <w:numId w:val="44"/>
        </w:numPr>
        <w:spacing w:after="80"/>
        <w:rPr>
          <w:rFonts w:ascii="Book Antiqua" w:hAnsi="Book Antiqua" w:cs="BookAntiqua"/>
          <w:sz w:val="6"/>
          <w:szCs w:val="6"/>
          <w:lang w:eastAsia="en-US"/>
        </w:rPr>
      </w:pPr>
      <w:r w:rsidRPr="007F06D7">
        <w:rPr>
          <w:rFonts w:ascii="Book Antiqua" w:hAnsi="Book Antiqua" w:cs="BookAntiqua"/>
          <w:sz w:val="19"/>
          <w:szCs w:val="19"/>
          <w:lang w:eastAsia="en-US"/>
        </w:rPr>
        <w:t xml:space="preserve">Designed and implemented project improvements to maintain the stability of IT infrastructure operations and to secure data and communication. </w:t>
      </w:r>
      <w:r>
        <w:rPr>
          <w:rFonts w:ascii="Book Antiqua" w:hAnsi="Book Antiqua" w:cs="BookAntiqua"/>
          <w:sz w:val="19"/>
          <w:szCs w:val="19"/>
          <w:lang w:eastAsia="en-US"/>
        </w:rPr>
        <w:t>(1.</w:t>
      </w:r>
      <w:r w:rsidRPr="007F06D7">
        <w:rPr>
          <w:rFonts w:ascii="Book Antiqua" w:hAnsi="Book Antiqua" w:cs="BookAntiqua"/>
          <w:sz w:val="19"/>
          <w:szCs w:val="19"/>
          <w:lang w:eastAsia="en-US"/>
        </w:rPr>
        <w:t xml:space="preserve">Disaster Recovery projects with the use of virtualization, </w:t>
      </w:r>
      <w:r>
        <w:rPr>
          <w:rFonts w:ascii="Book Antiqua" w:hAnsi="Book Antiqua" w:cs="BookAntiqua"/>
          <w:sz w:val="19"/>
          <w:szCs w:val="19"/>
          <w:lang w:eastAsia="en-US"/>
        </w:rPr>
        <w:t>2.</w:t>
      </w:r>
      <w:r w:rsidRPr="007F06D7">
        <w:rPr>
          <w:rFonts w:ascii="Book Antiqua" w:hAnsi="Book Antiqua" w:cs="BookAntiqua"/>
          <w:sz w:val="19"/>
          <w:szCs w:val="19"/>
          <w:lang w:eastAsia="en-US"/>
        </w:rPr>
        <w:t xml:space="preserve">Virtual Local Area Network (VLAN) to solved the lack of IP address in a class C network, </w:t>
      </w:r>
      <w:r w:rsidR="002A3D07">
        <w:rPr>
          <w:rFonts w:ascii="Book Antiqua" w:hAnsi="Book Antiqua" w:cs="BookAntiqua"/>
          <w:sz w:val="19"/>
          <w:szCs w:val="19"/>
          <w:lang w:eastAsia="en-US"/>
        </w:rPr>
        <w:t>3.</w:t>
      </w:r>
      <w:r>
        <w:rPr>
          <w:rFonts w:ascii="Book Antiqua" w:hAnsi="Book Antiqua" w:cs="BookAntiqua"/>
          <w:sz w:val="19"/>
          <w:szCs w:val="19"/>
          <w:lang w:eastAsia="en-US"/>
        </w:rPr>
        <w:t xml:space="preserve">and </w:t>
      </w:r>
      <w:r w:rsidRPr="007F06D7">
        <w:rPr>
          <w:rFonts w:ascii="Book Antiqua" w:hAnsi="Book Antiqua" w:cs="BookAntiqua"/>
          <w:sz w:val="19"/>
          <w:szCs w:val="19"/>
          <w:lang w:eastAsia="en-US"/>
        </w:rPr>
        <w:t>Established and enforced IT security policies, procedures and technologies to mitigate corporate security risks</w:t>
      </w:r>
      <w:r>
        <w:rPr>
          <w:rFonts w:ascii="Book Antiqua" w:hAnsi="Book Antiqua" w:cs="BookAntiqua"/>
          <w:sz w:val="19"/>
          <w:szCs w:val="19"/>
          <w:lang w:eastAsia="en-US"/>
        </w:rPr>
        <w:t>)</w:t>
      </w:r>
    </w:p>
    <w:p w:rsidR="002A3D07" w:rsidRPr="002A3D07" w:rsidRDefault="00A8755E" w:rsidP="002A3D07">
      <w:pPr>
        <w:numPr>
          <w:ilvl w:val="0"/>
          <w:numId w:val="44"/>
        </w:numPr>
        <w:suppressAutoHyphens w:val="0"/>
        <w:autoSpaceDE w:val="0"/>
        <w:autoSpaceDN w:val="0"/>
        <w:adjustRightInd w:val="0"/>
        <w:spacing w:after="80"/>
        <w:rPr>
          <w:rFonts w:ascii="Book Antiqua" w:hAnsi="Book Antiqua" w:cs="Arial"/>
          <w:sz w:val="19"/>
          <w:szCs w:val="19"/>
        </w:rPr>
      </w:pPr>
      <w:r w:rsidRPr="009A31A7">
        <w:rPr>
          <w:rFonts w:ascii="Book Antiqua" w:hAnsi="Book Antiqua" w:cs="BookAntiqua"/>
          <w:sz w:val="19"/>
          <w:szCs w:val="19"/>
          <w:lang w:eastAsia="en-US"/>
        </w:rPr>
        <w:t xml:space="preserve">Rehabilitated Data Center for increased visual appeal, efficiency, and manageability. Reorganizedracks and cabinets for better air flow. Re-cabled network and power to replaced old cables.Replaced UPS battery to ensure its effectiveness during </w:t>
      </w:r>
      <w:r w:rsidR="00F51C2A">
        <w:rPr>
          <w:rFonts w:ascii="Book Antiqua" w:hAnsi="Book Antiqua" w:cs="BookAntiqua"/>
          <w:sz w:val="19"/>
          <w:szCs w:val="19"/>
          <w:lang w:eastAsia="en-US"/>
        </w:rPr>
        <w:t xml:space="preserve">a </w:t>
      </w:r>
      <w:r w:rsidRPr="009A31A7">
        <w:rPr>
          <w:rFonts w:ascii="Book Antiqua" w:hAnsi="Book Antiqua" w:cs="BookAntiqua"/>
          <w:sz w:val="19"/>
          <w:szCs w:val="19"/>
          <w:lang w:eastAsia="en-US"/>
        </w:rPr>
        <w:t>power outage.</w:t>
      </w:r>
    </w:p>
    <w:p w:rsidR="009A31A7" w:rsidRPr="003545FD" w:rsidRDefault="00A8755E" w:rsidP="0095568F">
      <w:pPr>
        <w:numPr>
          <w:ilvl w:val="0"/>
          <w:numId w:val="44"/>
        </w:numPr>
        <w:suppressAutoHyphens w:val="0"/>
        <w:autoSpaceDE w:val="0"/>
        <w:autoSpaceDN w:val="0"/>
        <w:adjustRightInd w:val="0"/>
        <w:spacing w:after="80"/>
        <w:rPr>
          <w:rFonts w:ascii="Book Antiqua" w:hAnsi="Book Antiqua" w:cs="Arial"/>
          <w:sz w:val="19"/>
          <w:szCs w:val="19"/>
        </w:rPr>
      </w:pPr>
      <w:r w:rsidRPr="003545FD">
        <w:rPr>
          <w:rFonts w:ascii="Book Antiqua" w:hAnsi="Book Antiqua" w:cs="BookAntiqua"/>
          <w:sz w:val="19"/>
          <w:szCs w:val="19"/>
          <w:lang w:eastAsia="en-US"/>
        </w:rPr>
        <w:t xml:space="preserve">Set up and managed a Virtual lab environment to effectively </w:t>
      </w:r>
      <w:r w:rsidR="003545FD" w:rsidRPr="003545FD">
        <w:rPr>
          <w:rFonts w:ascii="Book Antiqua" w:hAnsi="Book Antiqua" w:cs="BookAntiqua"/>
          <w:sz w:val="19"/>
          <w:szCs w:val="19"/>
          <w:lang w:eastAsia="en-US"/>
        </w:rPr>
        <w:t>assist developer team for their in-house developed application testing</w:t>
      </w:r>
      <w:r w:rsidR="003545FD">
        <w:rPr>
          <w:rFonts w:ascii="Book Antiqua" w:hAnsi="Book Antiqua" w:cs="BookAntiqua"/>
          <w:sz w:val="19"/>
          <w:szCs w:val="19"/>
          <w:lang w:eastAsia="en-US"/>
        </w:rPr>
        <w:t xml:space="preserve">. It is also used to </w:t>
      </w:r>
      <w:r w:rsidRPr="003545FD">
        <w:rPr>
          <w:rFonts w:ascii="Book Antiqua" w:hAnsi="Book Antiqua" w:cs="BookAntiqua"/>
          <w:sz w:val="19"/>
          <w:szCs w:val="19"/>
          <w:lang w:eastAsia="en-US"/>
        </w:rPr>
        <w:t xml:space="preserve">test out serverpatches </w:t>
      </w:r>
      <w:r w:rsidR="003545FD">
        <w:rPr>
          <w:rFonts w:ascii="Book Antiqua" w:hAnsi="Book Antiqua" w:cs="BookAntiqua"/>
          <w:sz w:val="19"/>
          <w:szCs w:val="19"/>
          <w:lang w:eastAsia="en-US"/>
        </w:rPr>
        <w:t xml:space="preserve">prior to </w:t>
      </w:r>
      <w:r w:rsidRPr="003545FD">
        <w:rPr>
          <w:rFonts w:ascii="Book Antiqua" w:hAnsi="Book Antiqua" w:cs="BookAntiqua"/>
          <w:sz w:val="19"/>
          <w:szCs w:val="19"/>
          <w:lang w:eastAsia="en-US"/>
        </w:rPr>
        <w:t xml:space="preserve">production. </w:t>
      </w:r>
      <w:r w:rsidR="003545FD">
        <w:rPr>
          <w:rFonts w:ascii="Book Antiqua" w:hAnsi="Book Antiqua" w:cs="BookAntiqua"/>
          <w:sz w:val="19"/>
          <w:szCs w:val="19"/>
          <w:lang w:eastAsia="en-US"/>
        </w:rPr>
        <w:t xml:space="preserve">As well as </w:t>
      </w:r>
      <w:r w:rsidRPr="003545FD">
        <w:rPr>
          <w:rFonts w:ascii="Book Antiqua" w:hAnsi="Book Antiqua" w:cs="BookAntiqua"/>
          <w:sz w:val="19"/>
          <w:szCs w:val="19"/>
          <w:lang w:eastAsia="en-US"/>
        </w:rPr>
        <w:t>to test integrity of data that has been backup to tape.</w:t>
      </w:r>
    </w:p>
    <w:p w:rsidR="009A31A7" w:rsidRDefault="00B27298" w:rsidP="00B2462C">
      <w:pPr>
        <w:numPr>
          <w:ilvl w:val="0"/>
          <w:numId w:val="44"/>
        </w:numPr>
        <w:suppressAutoHyphens w:val="0"/>
        <w:autoSpaceDE w:val="0"/>
        <w:autoSpaceDN w:val="0"/>
        <w:adjustRightInd w:val="0"/>
        <w:spacing w:after="80"/>
        <w:rPr>
          <w:rFonts w:ascii="Book Antiqua" w:hAnsi="Book Antiqua" w:cs="Arial"/>
          <w:sz w:val="19"/>
          <w:szCs w:val="19"/>
        </w:rPr>
      </w:pPr>
      <w:r>
        <w:rPr>
          <w:rFonts w:ascii="Book Antiqua" w:hAnsi="Book Antiqua" w:cs="BookAntiqua"/>
          <w:sz w:val="19"/>
          <w:szCs w:val="19"/>
          <w:lang w:eastAsia="en-US"/>
        </w:rPr>
        <w:t>Played instrumental role in s</w:t>
      </w:r>
      <w:r w:rsidR="00A8755E" w:rsidRPr="009A31A7">
        <w:rPr>
          <w:rFonts w:ascii="Book Antiqua" w:hAnsi="Book Antiqua" w:cs="BookAntiqua"/>
          <w:sz w:val="19"/>
          <w:szCs w:val="19"/>
          <w:lang w:eastAsia="en-US"/>
        </w:rPr>
        <w:t>uccessfu</w:t>
      </w:r>
      <w:r>
        <w:rPr>
          <w:rFonts w:ascii="Book Antiqua" w:hAnsi="Book Antiqua" w:cs="BookAntiqua"/>
          <w:sz w:val="19"/>
          <w:szCs w:val="19"/>
          <w:lang w:eastAsia="en-US"/>
        </w:rPr>
        <w:t>l deployment of Global network project; Ac</w:t>
      </w:r>
      <w:r w:rsidR="00A8755E" w:rsidRPr="009A31A7">
        <w:rPr>
          <w:rFonts w:ascii="Book Antiqua" w:hAnsi="Book Antiqua" w:cs="BookAntiqua"/>
          <w:sz w:val="19"/>
          <w:szCs w:val="19"/>
          <w:lang w:eastAsia="en-US"/>
        </w:rPr>
        <w:t>tive directory and Exchange mail migration.Led the Philippines Infrastructure team in performing the installation of Windows server 2003 andActive directory, as well in migrating of computers to Ajinomoto domain and users to Exchange2003 mail server.</w:t>
      </w:r>
    </w:p>
    <w:p w:rsidR="009A31A7" w:rsidRDefault="00A8755E" w:rsidP="00B2462C">
      <w:pPr>
        <w:numPr>
          <w:ilvl w:val="0"/>
          <w:numId w:val="44"/>
        </w:numPr>
        <w:suppressAutoHyphens w:val="0"/>
        <w:autoSpaceDE w:val="0"/>
        <w:autoSpaceDN w:val="0"/>
        <w:adjustRightInd w:val="0"/>
        <w:spacing w:after="80"/>
        <w:rPr>
          <w:rFonts w:ascii="Book Antiqua" w:hAnsi="Book Antiqua" w:cs="Arial"/>
          <w:sz w:val="19"/>
          <w:szCs w:val="19"/>
        </w:rPr>
      </w:pPr>
      <w:r w:rsidRPr="009A31A7">
        <w:rPr>
          <w:rFonts w:ascii="Book Antiqua" w:hAnsi="Book Antiqua" w:cs="BookAntiqua"/>
          <w:sz w:val="19"/>
          <w:szCs w:val="19"/>
          <w:lang w:eastAsia="en-US"/>
        </w:rPr>
        <w:t>Replaced an outdated Bus network with a Star network to eliminate shared communication cablesand to take advantage of 100Mbs Ethernet network speed.</w:t>
      </w:r>
    </w:p>
    <w:p w:rsidR="009A31A7" w:rsidRDefault="00A8755E" w:rsidP="00B2462C">
      <w:pPr>
        <w:numPr>
          <w:ilvl w:val="0"/>
          <w:numId w:val="44"/>
        </w:numPr>
        <w:suppressAutoHyphens w:val="0"/>
        <w:autoSpaceDE w:val="0"/>
        <w:autoSpaceDN w:val="0"/>
        <w:adjustRightInd w:val="0"/>
        <w:spacing w:after="80"/>
        <w:rPr>
          <w:rFonts w:ascii="Book Antiqua" w:hAnsi="Book Antiqua" w:cs="Arial"/>
          <w:sz w:val="19"/>
          <w:szCs w:val="19"/>
        </w:rPr>
      </w:pPr>
      <w:r w:rsidRPr="009A31A7">
        <w:rPr>
          <w:rFonts w:ascii="Book Antiqua" w:hAnsi="Book Antiqua" w:cs="BookAntiqua"/>
          <w:sz w:val="19"/>
          <w:szCs w:val="19"/>
          <w:lang w:eastAsia="en-US"/>
        </w:rPr>
        <w:t>Developed data center maintenance tasks to prevent unattended downtime and future problems</w:t>
      </w:r>
      <w:r w:rsidR="00F14C74">
        <w:rPr>
          <w:rFonts w:ascii="Book Antiqua" w:hAnsi="Book Antiqua" w:cs="BookAntiqua"/>
          <w:sz w:val="19"/>
          <w:szCs w:val="19"/>
          <w:lang w:eastAsia="en-US"/>
        </w:rPr>
        <w:t xml:space="preserve"> and </w:t>
      </w:r>
      <w:r w:rsidR="009A31A7">
        <w:rPr>
          <w:rFonts w:ascii="Book Antiqua" w:hAnsi="Book Antiqua" w:cs="BookAntiqua"/>
          <w:sz w:val="19"/>
          <w:szCs w:val="19"/>
          <w:lang w:eastAsia="en-US"/>
        </w:rPr>
        <w:t xml:space="preserve">build an </w:t>
      </w:r>
      <w:r w:rsidR="009A31A7" w:rsidRPr="009A31A7">
        <w:rPr>
          <w:rFonts w:ascii="Book Antiqua" w:hAnsi="Book Antiqua" w:cs="BookAntiqua"/>
          <w:sz w:val="19"/>
          <w:szCs w:val="19"/>
          <w:lang w:eastAsia="en-US"/>
        </w:rPr>
        <w:t xml:space="preserve">IT Infrastructure guidelines and procedures in </w:t>
      </w:r>
      <w:r w:rsidR="009A31A7">
        <w:rPr>
          <w:rFonts w:ascii="Book Antiqua" w:hAnsi="Book Antiqua" w:cs="BookAntiqua"/>
          <w:sz w:val="19"/>
          <w:szCs w:val="19"/>
          <w:lang w:eastAsia="en-US"/>
        </w:rPr>
        <w:t xml:space="preserve">monitoring servers and networks in compliance to </w:t>
      </w:r>
      <w:r w:rsidR="009A31A7" w:rsidRPr="007918BB">
        <w:rPr>
          <w:rFonts w:ascii="Book Antiqua" w:hAnsi="Book Antiqua" w:cs="BookAntiqua"/>
          <w:sz w:val="19"/>
          <w:szCs w:val="19"/>
          <w:lang w:eastAsia="en-US"/>
        </w:rPr>
        <w:t>ISO 9001:2008 QMS</w:t>
      </w:r>
      <w:r w:rsidR="009A31A7" w:rsidRPr="009A31A7">
        <w:rPr>
          <w:rFonts w:ascii="Book Antiqua" w:hAnsi="Book Antiqua" w:cs="BookAntiqua"/>
          <w:sz w:val="19"/>
          <w:szCs w:val="19"/>
          <w:lang w:eastAsia="en-US"/>
        </w:rPr>
        <w:t>.</w:t>
      </w:r>
    </w:p>
    <w:p w:rsidR="009A31A7" w:rsidRDefault="00A8755E" w:rsidP="00B2462C">
      <w:pPr>
        <w:numPr>
          <w:ilvl w:val="0"/>
          <w:numId w:val="44"/>
        </w:numPr>
        <w:suppressAutoHyphens w:val="0"/>
        <w:autoSpaceDE w:val="0"/>
        <w:autoSpaceDN w:val="0"/>
        <w:adjustRightInd w:val="0"/>
        <w:spacing w:after="80"/>
        <w:rPr>
          <w:rFonts w:ascii="Book Antiqua" w:hAnsi="Book Antiqua" w:cs="Arial"/>
          <w:sz w:val="19"/>
          <w:szCs w:val="19"/>
        </w:rPr>
      </w:pPr>
      <w:r w:rsidRPr="009A31A7">
        <w:rPr>
          <w:rFonts w:ascii="Book Antiqua" w:hAnsi="Book Antiqua" w:cs="BookAntiqua"/>
          <w:sz w:val="19"/>
          <w:szCs w:val="19"/>
          <w:lang w:eastAsia="en-US"/>
        </w:rPr>
        <w:t xml:space="preserve">Took initiative to learn basic best practices to manage IT Infrastructure effectively. Had establishedhelpdesk process for improved efficiency in handling and solving user concerns and issues. </w:t>
      </w:r>
      <w:r w:rsidR="009A31A7">
        <w:rPr>
          <w:rFonts w:ascii="Book Antiqua" w:hAnsi="Book Antiqua" w:cs="BookAntiqua"/>
          <w:sz w:val="19"/>
          <w:szCs w:val="19"/>
          <w:lang w:eastAsia="en-US"/>
        </w:rPr>
        <w:t>D</w:t>
      </w:r>
      <w:r w:rsidRPr="009A31A7">
        <w:rPr>
          <w:rFonts w:ascii="Book Antiqua" w:hAnsi="Book Antiqua" w:cs="BookAntiqua"/>
          <w:sz w:val="19"/>
          <w:szCs w:val="19"/>
          <w:lang w:eastAsia="en-US"/>
        </w:rPr>
        <w:t>eveloped IT Infrastructure guidelines and procedures in monitoring servers and networks.</w:t>
      </w:r>
    </w:p>
    <w:p w:rsidR="00F14C74" w:rsidRDefault="00A8755E" w:rsidP="00B2462C">
      <w:pPr>
        <w:numPr>
          <w:ilvl w:val="0"/>
          <w:numId w:val="44"/>
        </w:numPr>
        <w:suppressAutoHyphens w:val="0"/>
        <w:autoSpaceDE w:val="0"/>
        <w:autoSpaceDN w:val="0"/>
        <w:adjustRightInd w:val="0"/>
        <w:spacing w:after="80"/>
        <w:rPr>
          <w:rFonts w:ascii="Book Antiqua" w:hAnsi="Book Antiqua" w:cs="Arial"/>
          <w:sz w:val="19"/>
          <w:szCs w:val="19"/>
        </w:rPr>
      </w:pPr>
      <w:r w:rsidRPr="009A31A7">
        <w:rPr>
          <w:rFonts w:ascii="Book Antiqua" w:hAnsi="Book Antiqua" w:cs="BookAntiqua"/>
          <w:sz w:val="19"/>
          <w:szCs w:val="19"/>
          <w:lang w:eastAsia="en-US"/>
        </w:rPr>
        <w:t xml:space="preserve">Established Microsoft Remote Access Server as a contingency plan for branch sites internetconnection downtime problems. </w:t>
      </w:r>
    </w:p>
    <w:p w:rsidR="00F14C74" w:rsidRDefault="00A8755E" w:rsidP="00B2462C">
      <w:pPr>
        <w:numPr>
          <w:ilvl w:val="0"/>
          <w:numId w:val="44"/>
        </w:numPr>
        <w:suppressAutoHyphens w:val="0"/>
        <w:autoSpaceDE w:val="0"/>
        <w:autoSpaceDN w:val="0"/>
        <w:adjustRightInd w:val="0"/>
        <w:spacing w:after="80"/>
        <w:rPr>
          <w:rFonts w:ascii="Book Antiqua" w:hAnsi="Book Antiqua" w:cs="Arial"/>
          <w:sz w:val="19"/>
          <w:szCs w:val="19"/>
        </w:rPr>
      </w:pPr>
      <w:r w:rsidRPr="00F14C74">
        <w:rPr>
          <w:rFonts w:ascii="Book Antiqua" w:hAnsi="Book Antiqua" w:cs="BookAntiqua"/>
          <w:sz w:val="19"/>
          <w:szCs w:val="19"/>
          <w:lang w:eastAsia="en-US"/>
        </w:rPr>
        <w:t>Establi</w:t>
      </w:r>
      <w:r w:rsidR="00B86589">
        <w:rPr>
          <w:rFonts w:ascii="Book Antiqua" w:hAnsi="Book Antiqua" w:cs="BookAntiqua"/>
          <w:sz w:val="19"/>
          <w:szCs w:val="19"/>
          <w:lang w:eastAsia="en-US"/>
        </w:rPr>
        <w:t>shed Linux server and utilized S</w:t>
      </w:r>
      <w:r w:rsidRPr="00F14C74">
        <w:rPr>
          <w:rFonts w:ascii="Book Antiqua" w:hAnsi="Book Antiqua" w:cs="BookAntiqua"/>
          <w:sz w:val="19"/>
          <w:szCs w:val="19"/>
          <w:lang w:eastAsia="en-US"/>
        </w:rPr>
        <w:t>amba server as a file server, POP3 Mail server, and dial-inserver</w:t>
      </w:r>
      <w:r w:rsidR="00F14C74" w:rsidRPr="00F14C74">
        <w:rPr>
          <w:rFonts w:ascii="Book Antiqua" w:hAnsi="Book Antiqua" w:cs="BookAntiqua"/>
          <w:sz w:val="19"/>
          <w:szCs w:val="19"/>
          <w:lang w:eastAsia="en-US"/>
        </w:rPr>
        <w:t>.</w:t>
      </w:r>
    </w:p>
    <w:p w:rsidR="00AA7E63" w:rsidRPr="00F40C1D" w:rsidRDefault="004F04EB" w:rsidP="00F40C1D">
      <w:pPr>
        <w:numPr>
          <w:ilvl w:val="0"/>
          <w:numId w:val="44"/>
        </w:numPr>
        <w:suppressAutoHyphens w:val="0"/>
        <w:autoSpaceDE w:val="0"/>
        <w:autoSpaceDN w:val="0"/>
        <w:adjustRightInd w:val="0"/>
        <w:spacing w:after="80"/>
        <w:rPr>
          <w:rFonts w:ascii="Book Antiqua" w:hAnsi="Book Antiqua" w:cs="Arial"/>
          <w:sz w:val="19"/>
          <w:szCs w:val="19"/>
        </w:rPr>
      </w:pPr>
      <w:r w:rsidRPr="00F14C74">
        <w:rPr>
          <w:rFonts w:ascii="Book Antiqua" w:hAnsi="Book Antiqua" w:cs="BookAntiqua"/>
          <w:sz w:val="19"/>
          <w:szCs w:val="19"/>
          <w:lang w:eastAsia="en-US"/>
        </w:rPr>
        <w:t xml:space="preserve">Installed CCTV camera and configured DVR system to </w:t>
      </w:r>
      <w:r w:rsidR="003E169F">
        <w:rPr>
          <w:rFonts w:ascii="Book Antiqua" w:hAnsi="Book Antiqua" w:cs="BookAntiqua"/>
          <w:sz w:val="19"/>
          <w:szCs w:val="19"/>
          <w:lang w:eastAsia="en-US"/>
        </w:rPr>
        <w:t>assist company’s security officers</w:t>
      </w:r>
      <w:r w:rsidRPr="00F14C74">
        <w:rPr>
          <w:rFonts w:ascii="Book Antiqua" w:hAnsi="Book Antiqua" w:cs="BookAntiqua"/>
          <w:sz w:val="19"/>
          <w:szCs w:val="19"/>
          <w:lang w:eastAsia="en-US"/>
        </w:rPr>
        <w:t xml:space="preserve"> in securing the business premises.</w:t>
      </w:r>
    </w:p>
    <w:p w:rsidR="002A3D07" w:rsidRDefault="002A3D07" w:rsidP="009A0871">
      <w:pPr>
        <w:jc w:val="center"/>
        <w:rPr>
          <w:rFonts w:ascii="Book Antiqua" w:hAnsi="Book Antiqua"/>
          <w:b/>
          <w:spacing w:val="4"/>
          <w:sz w:val="22"/>
          <w:szCs w:val="22"/>
        </w:rPr>
      </w:pPr>
    </w:p>
    <w:p w:rsidR="002A3D07" w:rsidRDefault="002A3D07" w:rsidP="009A0871">
      <w:pPr>
        <w:jc w:val="center"/>
        <w:rPr>
          <w:rFonts w:ascii="Book Antiqua" w:hAnsi="Book Antiqua"/>
          <w:b/>
          <w:spacing w:val="4"/>
          <w:sz w:val="22"/>
          <w:szCs w:val="22"/>
        </w:rPr>
      </w:pPr>
    </w:p>
    <w:p w:rsidR="002A3D07" w:rsidRDefault="002A3D07" w:rsidP="009A0871">
      <w:pPr>
        <w:jc w:val="center"/>
        <w:rPr>
          <w:rFonts w:ascii="Book Antiqua" w:hAnsi="Book Antiqua"/>
          <w:b/>
          <w:spacing w:val="4"/>
          <w:sz w:val="22"/>
          <w:szCs w:val="22"/>
        </w:rPr>
      </w:pPr>
    </w:p>
    <w:p w:rsidR="002A3D07" w:rsidRDefault="002A3D07" w:rsidP="009A0871">
      <w:pPr>
        <w:jc w:val="center"/>
        <w:rPr>
          <w:rFonts w:ascii="Book Antiqua" w:hAnsi="Book Antiqua"/>
          <w:b/>
          <w:spacing w:val="4"/>
          <w:sz w:val="22"/>
          <w:szCs w:val="22"/>
        </w:rPr>
      </w:pPr>
    </w:p>
    <w:p w:rsidR="00FE4C73" w:rsidRDefault="004033CD" w:rsidP="009A0871">
      <w:pPr>
        <w:jc w:val="center"/>
        <w:rPr>
          <w:rFonts w:ascii="Book Antiqua" w:hAnsi="Book Antiqua"/>
          <w:b/>
          <w:spacing w:val="4"/>
          <w:sz w:val="22"/>
          <w:szCs w:val="22"/>
        </w:rPr>
      </w:pPr>
      <w:r w:rsidRPr="00325A86">
        <w:rPr>
          <w:rFonts w:ascii="Book Antiqua" w:hAnsi="Book Antiqua"/>
          <w:b/>
          <w:spacing w:val="4"/>
          <w:sz w:val="22"/>
          <w:szCs w:val="22"/>
        </w:rPr>
        <w:t xml:space="preserve">PROFESSIONAL </w:t>
      </w:r>
      <w:r w:rsidR="00246D4B" w:rsidRPr="00325A86">
        <w:rPr>
          <w:rFonts w:ascii="Book Antiqua" w:hAnsi="Book Antiqua"/>
          <w:b/>
          <w:spacing w:val="4"/>
          <w:sz w:val="22"/>
          <w:szCs w:val="22"/>
        </w:rPr>
        <w:t>EXPERIENCE</w:t>
      </w:r>
    </w:p>
    <w:p w:rsidR="009A0871" w:rsidRDefault="009A0871" w:rsidP="009A0871">
      <w:pPr>
        <w:jc w:val="center"/>
        <w:rPr>
          <w:rFonts w:ascii="Book Antiqua" w:hAnsi="Book Antiqua"/>
          <w:spacing w:val="4"/>
          <w:sz w:val="16"/>
          <w:szCs w:val="16"/>
        </w:rPr>
      </w:pPr>
      <w:r w:rsidRPr="009A0871">
        <w:rPr>
          <w:rFonts w:ascii="Book Antiqua" w:hAnsi="Book Antiqua"/>
          <w:spacing w:val="4"/>
          <w:sz w:val="16"/>
          <w:szCs w:val="16"/>
        </w:rPr>
        <w:t>(</w:t>
      </w:r>
      <w:r w:rsidR="00B86589">
        <w:rPr>
          <w:rFonts w:ascii="Book Antiqua" w:hAnsi="Book Antiqua"/>
          <w:spacing w:val="4"/>
          <w:sz w:val="16"/>
          <w:szCs w:val="16"/>
        </w:rPr>
        <w:t>most recent ten</w:t>
      </w:r>
      <w:r w:rsidRPr="009A0871">
        <w:rPr>
          <w:rFonts w:ascii="Book Antiqua" w:hAnsi="Book Antiqua"/>
          <w:spacing w:val="4"/>
          <w:sz w:val="16"/>
          <w:szCs w:val="16"/>
        </w:rPr>
        <w:t xml:space="preserve">years </w:t>
      </w:r>
      <w:r w:rsidR="00401F9A">
        <w:rPr>
          <w:rFonts w:ascii="Book Antiqua" w:hAnsi="Book Antiqua"/>
          <w:spacing w:val="4"/>
          <w:sz w:val="16"/>
          <w:szCs w:val="16"/>
        </w:rPr>
        <w:t xml:space="preserve">of </w:t>
      </w:r>
      <w:r w:rsidRPr="009A0871">
        <w:rPr>
          <w:rFonts w:ascii="Book Antiqua" w:hAnsi="Book Antiqua"/>
          <w:spacing w:val="4"/>
          <w:sz w:val="16"/>
          <w:szCs w:val="16"/>
        </w:rPr>
        <w:t>employment)</w:t>
      </w:r>
    </w:p>
    <w:tbl>
      <w:tblPr>
        <w:tblW w:w="10196" w:type="dxa"/>
        <w:jc w:val="center"/>
        <w:tblLook w:val="04A0"/>
      </w:tblPr>
      <w:tblGrid>
        <w:gridCol w:w="6986"/>
        <w:gridCol w:w="3210"/>
      </w:tblGrid>
      <w:tr w:rsidR="00BB312F" w:rsidRPr="009F48D7" w:rsidTr="0054167C">
        <w:trPr>
          <w:trHeight w:val="603"/>
          <w:jc w:val="center"/>
        </w:trPr>
        <w:tc>
          <w:tcPr>
            <w:tcW w:w="6986" w:type="dxa"/>
            <w:shd w:val="clear" w:color="auto" w:fill="auto"/>
          </w:tcPr>
          <w:p w:rsidR="00BB312F" w:rsidRDefault="00BF56A0" w:rsidP="0095568F">
            <w:pPr>
              <w:rPr>
                <w:rFonts w:ascii="Book Antiqua" w:hAnsi="Book Antiqua"/>
                <w:sz w:val="20"/>
              </w:rPr>
            </w:pPr>
            <w:r>
              <w:rPr>
                <w:rFonts w:ascii="Book Antiqua" w:hAnsi="Book Antiqua"/>
                <w:sz w:val="20"/>
              </w:rPr>
              <w:t>Loosestring Designs</w:t>
            </w:r>
          </w:p>
          <w:p w:rsidR="00BB312F" w:rsidRPr="00F6124E" w:rsidRDefault="00870A20" w:rsidP="00870A20">
            <w:pPr>
              <w:rPr>
                <w:rFonts w:ascii="Book Antiqua" w:hAnsi="Book Antiqua"/>
                <w:b/>
                <w:sz w:val="20"/>
              </w:rPr>
            </w:pPr>
            <w:r>
              <w:rPr>
                <w:rFonts w:ascii="Book Antiqua" w:hAnsi="Book Antiqua"/>
                <w:b/>
                <w:sz w:val="20"/>
              </w:rPr>
              <w:t xml:space="preserve">IT </w:t>
            </w:r>
            <w:r w:rsidR="00BB312F" w:rsidRPr="00F6124E">
              <w:rPr>
                <w:rFonts w:ascii="Book Antiqua" w:hAnsi="Book Antiqua"/>
                <w:b/>
                <w:sz w:val="20"/>
              </w:rPr>
              <w:t>Technician</w:t>
            </w:r>
          </w:p>
        </w:tc>
        <w:tc>
          <w:tcPr>
            <w:tcW w:w="3210" w:type="dxa"/>
            <w:shd w:val="clear" w:color="auto" w:fill="auto"/>
          </w:tcPr>
          <w:p w:rsidR="00BB312F" w:rsidRDefault="00BF56A0" w:rsidP="0095568F">
            <w:pPr>
              <w:jc w:val="right"/>
              <w:rPr>
                <w:rFonts w:ascii="Book Antiqua" w:hAnsi="Book Antiqua"/>
                <w:sz w:val="20"/>
              </w:rPr>
            </w:pPr>
            <w:r>
              <w:rPr>
                <w:rFonts w:ascii="Book Antiqua" w:hAnsi="Book Antiqua"/>
                <w:sz w:val="20"/>
              </w:rPr>
              <w:t>January 2016</w:t>
            </w:r>
            <w:r w:rsidR="0054167C">
              <w:rPr>
                <w:rFonts w:ascii="Book Antiqua" w:hAnsi="Book Antiqua"/>
                <w:sz w:val="20"/>
              </w:rPr>
              <w:t xml:space="preserve"> - Present</w:t>
            </w:r>
          </w:p>
          <w:p w:rsidR="00BB312F" w:rsidRPr="009F48D7" w:rsidRDefault="00BB312F" w:rsidP="0095568F">
            <w:pPr>
              <w:jc w:val="right"/>
              <w:rPr>
                <w:rFonts w:ascii="Book Antiqua" w:hAnsi="Book Antiqua"/>
                <w:sz w:val="20"/>
              </w:rPr>
            </w:pPr>
          </w:p>
        </w:tc>
      </w:tr>
    </w:tbl>
    <w:p w:rsidR="0054167C" w:rsidRDefault="00E26025" w:rsidP="00E26025">
      <w:pPr>
        <w:suppressAutoHyphens w:val="0"/>
        <w:autoSpaceDE w:val="0"/>
        <w:autoSpaceDN w:val="0"/>
        <w:adjustRightInd w:val="0"/>
        <w:rPr>
          <w:rFonts w:ascii="Book Antiqua" w:hAnsi="Book Antiqua"/>
          <w:sz w:val="19"/>
          <w:szCs w:val="19"/>
          <w:shd w:val="clear" w:color="auto" w:fill="FFFFFF"/>
        </w:rPr>
      </w:pPr>
      <w:r>
        <w:rPr>
          <w:rFonts w:ascii="Book Antiqua" w:hAnsi="Book Antiqua"/>
          <w:sz w:val="19"/>
          <w:szCs w:val="19"/>
        </w:rPr>
        <w:t>M</w:t>
      </w:r>
      <w:r w:rsidRPr="00E26025">
        <w:rPr>
          <w:rFonts w:ascii="Book Antiqua" w:hAnsi="Book Antiqua" w:cs="Helvetica"/>
          <w:sz w:val="19"/>
          <w:szCs w:val="19"/>
          <w:shd w:val="clear" w:color="auto" w:fill="FFFFFF"/>
        </w:rPr>
        <w:t>onitor and maintain the computer system</w:t>
      </w:r>
      <w:r>
        <w:rPr>
          <w:rFonts w:ascii="Book Antiqua" w:hAnsi="Book Antiqua" w:cs="Helvetica"/>
          <w:sz w:val="19"/>
          <w:szCs w:val="19"/>
          <w:shd w:val="clear" w:color="auto" w:fill="FFFFFF"/>
        </w:rPr>
        <w:t>s and network infrastructure to ensure stability of operations</w:t>
      </w:r>
      <w:r w:rsidR="0054167C">
        <w:rPr>
          <w:rFonts w:ascii="Book Antiqua" w:hAnsi="Book Antiqua" w:cs="Helvetica"/>
          <w:sz w:val="19"/>
          <w:szCs w:val="19"/>
          <w:shd w:val="clear" w:color="auto" w:fill="FFFFFF"/>
        </w:rPr>
        <w:t xml:space="preserve"> and to p</w:t>
      </w:r>
      <w:r w:rsidRPr="00E26025">
        <w:rPr>
          <w:rFonts w:ascii="Book Antiqua" w:hAnsi="Book Antiqua"/>
          <w:sz w:val="19"/>
          <w:szCs w:val="19"/>
          <w:shd w:val="clear" w:color="auto" w:fill="FFFFFF"/>
        </w:rPr>
        <w:t xml:space="preserve">rovide </w:t>
      </w:r>
      <w:r>
        <w:rPr>
          <w:rFonts w:ascii="Book Antiqua" w:hAnsi="Book Antiqua"/>
          <w:sz w:val="19"/>
          <w:szCs w:val="19"/>
          <w:shd w:val="clear" w:color="auto" w:fill="FFFFFF"/>
        </w:rPr>
        <w:t>technical assistance to computer user</w:t>
      </w:r>
      <w:r w:rsidR="0054167C">
        <w:rPr>
          <w:rFonts w:ascii="Book Antiqua" w:hAnsi="Book Antiqua"/>
          <w:sz w:val="19"/>
          <w:szCs w:val="19"/>
          <w:shd w:val="clear" w:color="auto" w:fill="FFFFFF"/>
        </w:rPr>
        <w:t>s</w:t>
      </w:r>
      <w:r>
        <w:rPr>
          <w:rFonts w:ascii="Book Antiqua" w:hAnsi="Book Antiqua"/>
          <w:sz w:val="19"/>
          <w:szCs w:val="19"/>
          <w:shd w:val="clear" w:color="auto" w:fill="FFFFFF"/>
        </w:rPr>
        <w:t xml:space="preserve"> by </w:t>
      </w:r>
      <w:r w:rsidRPr="00E26025">
        <w:rPr>
          <w:rFonts w:ascii="Book Antiqua" w:hAnsi="Book Antiqua"/>
          <w:sz w:val="19"/>
          <w:szCs w:val="19"/>
          <w:shd w:val="clear" w:color="auto" w:fill="FFFFFF"/>
        </w:rPr>
        <w:t>resolving technical problems</w:t>
      </w:r>
      <w:r w:rsidR="0054167C">
        <w:rPr>
          <w:rFonts w:ascii="Book Antiqua" w:hAnsi="Book Antiqua"/>
          <w:sz w:val="19"/>
          <w:szCs w:val="19"/>
          <w:shd w:val="clear" w:color="auto" w:fill="FFFFFF"/>
        </w:rPr>
        <w:t>.</w:t>
      </w:r>
    </w:p>
    <w:p w:rsidR="00702EB0" w:rsidRDefault="00702EB0" w:rsidP="0054167C">
      <w:pPr>
        <w:suppressAutoHyphens w:val="0"/>
        <w:autoSpaceDE w:val="0"/>
        <w:autoSpaceDN w:val="0"/>
        <w:adjustRightInd w:val="0"/>
        <w:rPr>
          <w:rFonts w:ascii="Book Antiqua" w:hAnsi="Book Antiqua"/>
          <w:spacing w:val="4"/>
          <w:sz w:val="16"/>
          <w:szCs w:val="16"/>
        </w:rPr>
      </w:pPr>
    </w:p>
    <w:tbl>
      <w:tblPr>
        <w:tblW w:w="10196" w:type="dxa"/>
        <w:jc w:val="center"/>
        <w:tblLook w:val="04A0"/>
      </w:tblPr>
      <w:tblGrid>
        <w:gridCol w:w="6986"/>
        <w:gridCol w:w="3210"/>
      </w:tblGrid>
      <w:tr w:rsidR="00702EB0" w:rsidRPr="009F48D7" w:rsidTr="00702EB0">
        <w:trPr>
          <w:trHeight w:val="603"/>
          <w:jc w:val="center"/>
        </w:trPr>
        <w:tc>
          <w:tcPr>
            <w:tcW w:w="6986" w:type="dxa"/>
            <w:shd w:val="clear" w:color="auto" w:fill="auto"/>
          </w:tcPr>
          <w:p w:rsidR="00702EB0" w:rsidRDefault="00702EB0" w:rsidP="004170CC">
            <w:pPr>
              <w:rPr>
                <w:rFonts w:ascii="Book Antiqua" w:hAnsi="Book Antiqua"/>
                <w:sz w:val="20"/>
              </w:rPr>
            </w:pPr>
            <w:r>
              <w:rPr>
                <w:rFonts w:ascii="Book Antiqua" w:hAnsi="Book Antiqua"/>
                <w:sz w:val="20"/>
              </w:rPr>
              <w:t>Sushi Shop</w:t>
            </w:r>
          </w:p>
          <w:p w:rsidR="00702EB0" w:rsidRPr="00702EB0" w:rsidRDefault="00702EB0" w:rsidP="00702EB0">
            <w:pPr>
              <w:rPr>
                <w:rFonts w:ascii="Book Antiqua" w:hAnsi="Book Antiqua"/>
                <w:sz w:val="20"/>
              </w:rPr>
            </w:pPr>
            <w:r>
              <w:rPr>
                <w:rFonts w:ascii="Book Antiqua" w:hAnsi="Book Antiqua"/>
                <w:sz w:val="20"/>
              </w:rPr>
              <w:t>Cook</w:t>
            </w:r>
          </w:p>
        </w:tc>
        <w:tc>
          <w:tcPr>
            <w:tcW w:w="3210" w:type="dxa"/>
            <w:shd w:val="clear" w:color="auto" w:fill="auto"/>
          </w:tcPr>
          <w:p w:rsidR="00702EB0" w:rsidRDefault="00702EB0" w:rsidP="004170CC">
            <w:pPr>
              <w:jc w:val="right"/>
              <w:rPr>
                <w:rFonts w:ascii="Book Antiqua" w:hAnsi="Book Antiqua"/>
                <w:sz w:val="20"/>
              </w:rPr>
            </w:pPr>
            <w:r>
              <w:rPr>
                <w:rFonts w:ascii="Book Antiqua" w:hAnsi="Book Antiqua"/>
                <w:sz w:val="20"/>
              </w:rPr>
              <w:t>August 2016 – February 2017</w:t>
            </w:r>
          </w:p>
          <w:p w:rsidR="00702EB0" w:rsidRPr="009F48D7" w:rsidRDefault="00702EB0" w:rsidP="004170CC">
            <w:pPr>
              <w:jc w:val="right"/>
              <w:rPr>
                <w:rFonts w:ascii="Book Antiqua" w:hAnsi="Book Antiqua"/>
                <w:sz w:val="20"/>
              </w:rPr>
            </w:pPr>
          </w:p>
        </w:tc>
      </w:tr>
      <w:tr w:rsidR="00F6124E" w:rsidRPr="009F48D7" w:rsidTr="0054167C">
        <w:trPr>
          <w:trHeight w:val="603"/>
          <w:jc w:val="center"/>
        </w:trPr>
        <w:tc>
          <w:tcPr>
            <w:tcW w:w="6986" w:type="dxa"/>
            <w:shd w:val="clear" w:color="auto" w:fill="auto"/>
          </w:tcPr>
          <w:p w:rsidR="00702EB0" w:rsidRPr="00702EB0" w:rsidRDefault="00702EB0" w:rsidP="002A28E0">
            <w:pPr>
              <w:rPr>
                <w:rFonts w:ascii="Book Antiqua" w:hAnsi="Book Antiqua"/>
                <w:sz w:val="19"/>
                <w:szCs w:val="19"/>
              </w:rPr>
            </w:pPr>
          </w:p>
          <w:p w:rsidR="00F6124E" w:rsidRDefault="00F6124E" w:rsidP="002A28E0">
            <w:pPr>
              <w:rPr>
                <w:rFonts w:ascii="Book Antiqua" w:hAnsi="Book Antiqua"/>
                <w:sz w:val="20"/>
              </w:rPr>
            </w:pPr>
            <w:r>
              <w:rPr>
                <w:rFonts w:ascii="Book Antiqua" w:hAnsi="Book Antiqua"/>
                <w:sz w:val="20"/>
              </w:rPr>
              <w:t>Computer ETC Timmins</w:t>
            </w:r>
          </w:p>
          <w:p w:rsidR="00F6124E" w:rsidRPr="00F6124E" w:rsidRDefault="00F6124E" w:rsidP="00BF56A0">
            <w:pPr>
              <w:tabs>
                <w:tab w:val="center" w:pos="3385"/>
              </w:tabs>
              <w:rPr>
                <w:rFonts w:ascii="Book Antiqua" w:hAnsi="Book Antiqua"/>
                <w:b/>
                <w:sz w:val="20"/>
              </w:rPr>
            </w:pPr>
            <w:r w:rsidRPr="00F6124E">
              <w:rPr>
                <w:rFonts w:ascii="Book Antiqua" w:hAnsi="Book Antiqua"/>
                <w:b/>
                <w:sz w:val="20"/>
              </w:rPr>
              <w:t xml:space="preserve">IT Support </w:t>
            </w:r>
            <w:r w:rsidR="00BF56A0">
              <w:rPr>
                <w:rFonts w:ascii="Book Antiqua" w:hAnsi="Book Antiqua"/>
                <w:b/>
                <w:sz w:val="20"/>
              </w:rPr>
              <w:t>Consultant</w:t>
            </w:r>
            <w:r w:rsidR="00BF56A0">
              <w:rPr>
                <w:rFonts w:ascii="Book Antiqua" w:hAnsi="Book Antiqua"/>
                <w:b/>
                <w:sz w:val="20"/>
              </w:rPr>
              <w:tab/>
            </w:r>
          </w:p>
        </w:tc>
        <w:tc>
          <w:tcPr>
            <w:tcW w:w="3210" w:type="dxa"/>
            <w:shd w:val="clear" w:color="auto" w:fill="auto"/>
          </w:tcPr>
          <w:p w:rsidR="005155EB" w:rsidRDefault="005155EB" w:rsidP="00F6124E">
            <w:pPr>
              <w:jc w:val="right"/>
              <w:rPr>
                <w:rFonts w:ascii="Book Antiqua" w:hAnsi="Book Antiqua"/>
                <w:sz w:val="20"/>
              </w:rPr>
            </w:pPr>
            <w:r>
              <w:rPr>
                <w:rFonts w:ascii="Book Antiqua" w:hAnsi="Book Antiqua"/>
                <w:sz w:val="20"/>
              </w:rPr>
              <w:t xml:space="preserve">February 2016 – </w:t>
            </w:r>
            <w:r w:rsidR="00F6460E">
              <w:rPr>
                <w:rFonts w:ascii="Book Antiqua" w:hAnsi="Book Antiqua"/>
                <w:sz w:val="20"/>
              </w:rPr>
              <w:t>August 2016</w:t>
            </w:r>
          </w:p>
          <w:p w:rsidR="00F6124E" w:rsidRPr="009F48D7" w:rsidRDefault="009425FD" w:rsidP="005155EB">
            <w:pPr>
              <w:jc w:val="right"/>
              <w:rPr>
                <w:rFonts w:ascii="Book Antiqua" w:hAnsi="Book Antiqua"/>
                <w:sz w:val="20"/>
              </w:rPr>
            </w:pPr>
            <w:r>
              <w:rPr>
                <w:rFonts w:ascii="Book Antiqua" w:hAnsi="Book Antiqua"/>
                <w:sz w:val="20"/>
              </w:rPr>
              <w:t>June</w:t>
            </w:r>
            <w:r w:rsidR="005155EB">
              <w:rPr>
                <w:rFonts w:ascii="Book Antiqua" w:hAnsi="Book Antiqua"/>
                <w:sz w:val="20"/>
              </w:rPr>
              <w:t xml:space="preserve"> 2015 – September 2015</w:t>
            </w:r>
          </w:p>
        </w:tc>
      </w:tr>
    </w:tbl>
    <w:p w:rsidR="00A679BA" w:rsidRPr="005C66D8" w:rsidRDefault="00F6124E" w:rsidP="005C66D8">
      <w:pPr>
        <w:suppressAutoHyphens w:val="0"/>
        <w:autoSpaceDE w:val="0"/>
        <w:autoSpaceDN w:val="0"/>
        <w:adjustRightInd w:val="0"/>
        <w:rPr>
          <w:rFonts w:ascii="Book Antiqua" w:hAnsi="Book Antiqua"/>
          <w:sz w:val="19"/>
          <w:szCs w:val="19"/>
        </w:rPr>
      </w:pPr>
      <w:r w:rsidRPr="005C66D8">
        <w:rPr>
          <w:rFonts w:ascii="Book Antiqua" w:hAnsi="Book Antiqua"/>
          <w:sz w:val="19"/>
          <w:szCs w:val="19"/>
        </w:rPr>
        <w:t xml:space="preserve">Provide support on </w:t>
      </w:r>
      <w:r w:rsidR="00A679BA" w:rsidRPr="005C66D8">
        <w:rPr>
          <w:rFonts w:ascii="Book Antiqua" w:hAnsi="Book Antiqua"/>
          <w:sz w:val="19"/>
          <w:szCs w:val="19"/>
        </w:rPr>
        <w:t xml:space="preserve">servers, </w:t>
      </w:r>
      <w:r w:rsidR="00A46C37" w:rsidRPr="005C66D8">
        <w:rPr>
          <w:rFonts w:ascii="Book Antiqua" w:hAnsi="Book Antiqua"/>
          <w:sz w:val="19"/>
          <w:szCs w:val="19"/>
        </w:rPr>
        <w:t>desktops</w:t>
      </w:r>
      <w:r w:rsidRPr="005C66D8">
        <w:rPr>
          <w:rFonts w:ascii="Book Antiqua" w:hAnsi="Book Antiqua"/>
          <w:sz w:val="19"/>
          <w:szCs w:val="19"/>
        </w:rPr>
        <w:t>,</w:t>
      </w:r>
      <w:r w:rsidR="00A46C37" w:rsidRPr="005C66D8">
        <w:rPr>
          <w:rFonts w:ascii="Book Antiqua" w:hAnsi="Book Antiqua"/>
          <w:sz w:val="19"/>
          <w:szCs w:val="19"/>
        </w:rPr>
        <w:t xml:space="preserve"> laptops, networks a</w:t>
      </w:r>
      <w:r w:rsidRPr="005C66D8">
        <w:rPr>
          <w:rFonts w:ascii="Book Antiqua" w:hAnsi="Book Antiqua"/>
          <w:sz w:val="19"/>
          <w:szCs w:val="19"/>
        </w:rPr>
        <w:t>nd other IT r</w:t>
      </w:r>
      <w:r w:rsidR="00B86589">
        <w:rPr>
          <w:rFonts w:ascii="Book Antiqua" w:hAnsi="Book Antiqua"/>
          <w:sz w:val="19"/>
          <w:szCs w:val="19"/>
        </w:rPr>
        <w:t>elated components to</w:t>
      </w:r>
      <w:r w:rsidR="0045637D">
        <w:rPr>
          <w:rFonts w:ascii="Book Antiqua" w:hAnsi="Book Antiqua"/>
          <w:sz w:val="19"/>
          <w:szCs w:val="19"/>
        </w:rPr>
        <w:t>c</w:t>
      </w:r>
      <w:r w:rsidR="00A679BA" w:rsidRPr="005C66D8">
        <w:rPr>
          <w:rFonts w:ascii="Book Antiqua" w:hAnsi="Book Antiqua"/>
          <w:sz w:val="19"/>
          <w:szCs w:val="19"/>
        </w:rPr>
        <w:t xml:space="preserve">ustomers </w:t>
      </w:r>
      <w:r w:rsidR="005C66D8" w:rsidRPr="005C66D8">
        <w:rPr>
          <w:rFonts w:ascii="Book Antiqua" w:hAnsi="Book Antiqua"/>
          <w:sz w:val="19"/>
          <w:szCs w:val="19"/>
        </w:rPr>
        <w:t xml:space="preserve">over the phone, remote assistance, </w:t>
      </w:r>
      <w:r w:rsidR="00A679BA" w:rsidRPr="005C66D8">
        <w:rPr>
          <w:rFonts w:ascii="Book Antiqua" w:hAnsi="Book Antiqua"/>
          <w:sz w:val="19"/>
          <w:szCs w:val="19"/>
        </w:rPr>
        <w:t>on-site and in-store</w:t>
      </w:r>
      <w:r w:rsidR="00F91393" w:rsidRPr="005C66D8">
        <w:rPr>
          <w:rFonts w:ascii="Book Antiqua" w:hAnsi="Book Antiqua"/>
          <w:sz w:val="19"/>
          <w:szCs w:val="19"/>
        </w:rPr>
        <w:t xml:space="preserve">. </w:t>
      </w:r>
      <w:r w:rsidR="005C66D8" w:rsidRPr="005C66D8">
        <w:rPr>
          <w:rFonts w:ascii="Book Antiqua" w:hAnsi="Book Antiqua"/>
          <w:sz w:val="19"/>
          <w:szCs w:val="19"/>
        </w:rPr>
        <w:t>Troubleshoot and respond to</w:t>
      </w:r>
      <w:r w:rsidR="00A679BA" w:rsidRPr="005C66D8">
        <w:rPr>
          <w:rFonts w:ascii="Book Antiqua" w:hAnsi="Book Antiqua"/>
          <w:sz w:val="19"/>
          <w:szCs w:val="19"/>
        </w:rPr>
        <w:t xml:space="preserve"> service desk tickets for software and hardware issues, including remote support of </w:t>
      </w:r>
      <w:r w:rsidR="00A03405">
        <w:rPr>
          <w:rFonts w:ascii="Book Antiqua" w:hAnsi="Book Antiqua"/>
          <w:sz w:val="19"/>
          <w:szCs w:val="19"/>
        </w:rPr>
        <w:t xml:space="preserve">Servers, </w:t>
      </w:r>
      <w:r w:rsidR="00A679BA" w:rsidRPr="005C66D8">
        <w:rPr>
          <w:rFonts w:ascii="Book Antiqua" w:hAnsi="Book Antiqua"/>
          <w:sz w:val="19"/>
          <w:szCs w:val="19"/>
        </w:rPr>
        <w:t>PC’s and peripherals in a networked environment.Maintain detailed troubleshooting service log for problem identification and resolution.</w:t>
      </w:r>
      <w:r w:rsidR="005C66D8" w:rsidRPr="005C66D8">
        <w:rPr>
          <w:rFonts w:ascii="Book Antiqua" w:hAnsi="Book Antiqua"/>
          <w:sz w:val="19"/>
          <w:szCs w:val="19"/>
        </w:rPr>
        <w:t xml:space="preserve"> P</w:t>
      </w:r>
      <w:r w:rsidR="00A679BA" w:rsidRPr="005C66D8">
        <w:rPr>
          <w:rFonts w:ascii="Book Antiqua" w:hAnsi="Book Antiqua"/>
          <w:sz w:val="19"/>
          <w:szCs w:val="19"/>
        </w:rPr>
        <w:t>rovide training, advice and support to end users.Assist with client technology needs analysis and technology planning and assist with implementation, including hardware and software installation and configuration.Perform business system and network a</w:t>
      </w:r>
      <w:r w:rsidR="00B86589">
        <w:rPr>
          <w:rFonts w:ascii="Book Antiqua" w:hAnsi="Book Antiqua"/>
          <w:sz w:val="19"/>
          <w:szCs w:val="19"/>
        </w:rPr>
        <w:t>dministration support including</w:t>
      </w:r>
      <w:r w:rsidR="00A679BA" w:rsidRPr="005C66D8">
        <w:rPr>
          <w:rFonts w:ascii="Book Antiqua" w:hAnsi="Book Antiqua"/>
          <w:sz w:val="19"/>
          <w:szCs w:val="19"/>
        </w:rPr>
        <w:t xml:space="preserve"> backup security management, user account management, email systems and servers, internet access, phone and office systems, electronic media and applications support.</w:t>
      </w:r>
    </w:p>
    <w:p w:rsidR="00566ACB" w:rsidRDefault="00566ACB" w:rsidP="009A0871">
      <w:pPr>
        <w:jc w:val="center"/>
        <w:rPr>
          <w:rFonts w:ascii="Book Antiqua" w:hAnsi="Book Antiqua"/>
          <w:spacing w:val="4"/>
          <w:sz w:val="16"/>
          <w:szCs w:val="16"/>
        </w:rPr>
      </w:pPr>
    </w:p>
    <w:tbl>
      <w:tblPr>
        <w:tblW w:w="10196" w:type="dxa"/>
        <w:jc w:val="center"/>
        <w:tblLook w:val="04A0"/>
      </w:tblPr>
      <w:tblGrid>
        <w:gridCol w:w="6986"/>
        <w:gridCol w:w="3210"/>
      </w:tblGrid>
      <w:tr w:rsidR="000400CE" w:rsidRPr="009F48D7" w:rsidTr="00735B4C">
        <w:trPr>
          <w:trHeight w:val="782"/>
          <w:jc w:val="center"/>
        </w:trPr>
        <w:tc>
          <w:tcPr>
            <w:tcW w:w="6986" w:type="dxa"/>
            <w:shd w:val="clear" w:color="auto" w:fill="auto"/>
          </w:tcPr>
          <w:p w:rsidR="00601F20" w:rsidRDefault="001F1A33" w:rsidP="000400CE">
            <w:pPr>
              <w:rPr>
                <w:rFonts w:ascii="Book Antiqua" w:hAnsi="Book Antiqua"/>
                <w:sz w:val="20"/>
              </w:rPr>
            </w:pPr>
            <w:r>
              <w:rPr>
                <w:rFonts w:ascii="Book Antiqua" w:hAnsi="Book Antiqua"/>
                <w:sz w:val="20"/>
              </w:rPr>
              <w:t>Lucid Networks Corporation</w:t>
            </w:r>
          </w:p>
          <w:p w:rsidR="00601F20" w:rsidRDefault="00601F20" w:rsidP="000400CE">
            <w:pPr>
              <w:rPr>
                <w:rFonts w:ascii="Book Antiqua" w:hAnsi="Book Antiqua"/>
                <w:sz w:val="20"/>
              </w:rPr>
            </w:pPr>
            <w:r>
              <w:rPr>
                <w:rFonts w:ascii="Book Antiqua" w:hAnsi="Book Antiqua"/>
                <w:sz w:val="20"/>
              </w:rPr>
              <w:t>IT Services Team</w:t>
            </w:r>
          </w:p>
          <w:p w:rsidR="000400CE" w:rsidRPr="00387677" w:rsidRDefault="000400CE" w:rsidP="000400CE">
            <w:pPr>
              <w:rPr>
                <w:rFonts w:ascii="Book Antiqua" w:hAnsi="Book Antiqua"/>
                <w:b/>
                <w:sz w:val="20"/>
              </w:rPr>
            </w:pPr>
            <w:r>
              <w:rPr>
                <w:rFonts w:ascii="Book Antiqua" w:hAnsi="Book Antiqua"/>
                <w:b/>
                <w:sz w:val="20"/>
              </w:rPr>
              <w:t>Level III IT Server Technician</w:t>
            </w:r>
          </w:p>
        </w:tc>
        <w:tc>
          <w:tcPr>
            <w:tcW w:w="3210" w:type="dxa"/>
            <w:shd w:val="clear" w:color="auto" w:fill="auto"/>
          </w:tcPr>
          <w:p w:rsidR="000400CE" w:rsidRPr="009F48D7" w:rsidRDefault="001F1A33" w:rsidP="004D517A">
            <w:pPr>
              <w:jc w:val="right"/>
              <w:rPr>
                <w:rFonts w:ascii="Book Antiqua" w:hAnsi="Book Antiqua"/>
                <w:sz w:val="20"/>
              </w:rPr>
            </w:pPr>
            <w:r>
              <w:rPr>
                <w:rFonts w:ascii="Book Antiqua" w:hAnsi="Book Antiqua"/>
                <w:sz w:val="20"/>
              </w:rPr>
              <w:t xml:space="preserve">December </w:t>
            </w:r>
            <w:r w:rsidR="00FE4C73">
              <w:rPr>
                <w:rFonts w:ascii="Book Antiqua" w:hAnsi="Book Antiqua"/>
                <w:sz w:val="20"/>
              </w:rPr>
              <w:t>2013</w:t>
            </w:r>
            <w:r w:rsidR="0070388D">
              <w:rPr>
                <w:rFonts w:ascii="Book Antiqua" w:hAnsi="Book Antiqua"/>
                <w:sz w:val="20"/>
              </w:rPr>
              <w:t>–</w:t>
            </w:r>
            <w:r w:rsidR="004D517A">
              <w:rPr>
                <w:rFonts w:ascii="Book Antiqua" w:hAnsi="Book Antiqua"/>
                <w:sz w:val="20"/>
              </w:rPr>
              <w:t xml:space="preserve">April </w:t>
            </w:r>
            <w:r w:rsidR="0070388D">
              <w:rPr>
                <w:rFonts w:ascii="Book Antiqua" w:hAnsi="Book Antiqua"/>
                <w:sz w:val="20"/>
              </w:rPr>
              <w:t>2015</w:t>
            </w:r>
          </w:p>
        </w:tc>
      </w:tr>
    </w:tbl>
    <w:p w:rsidR="00F60098" w:rsidRDefault="00B86589" w:rsidP="00702EB0">
      <w:pPr>
        <w:suppressAutoHyphens w:val="0"/>
        <w:autoSpaceDE w:val="0"/>
        <w:autoSpaceDN w:val="0"/>
        <w:adjustRightInd w:val="0"/>
        <w:rPr>
          <w:rFonts w:ascii="Book Antiqua" w:hAnsi="Book Antiqua"/>
          <w:sz w:val="19"/>
          <w:szCs w:val="19"/>
        </w:rPr>
      </w:pPr>
      <w:r>
        <w:rPr>
          <w:rFonts w:ascii="Book Antiqua" w:hAnsi="Book Antiqua"/>
          <w:sz w:val="19"/>
          <w:szCs w:val="19"/>
        </w:rPr>
        <w:t>Design, install, configure</w:t>
      </w:r>
      <w:r w:rsidR="00601F20" w:rsidRPr="00601F20">
        <w:rPr>
          <w:rFonts w:ascii="Book Antiqua" w:hAnsi="Book Antiqua"/>
          <w:sz w:val="19"/>
          <w:szCs w:val="19"/>
        </w:rPr>
        <w:t xml:space="preserve"> and maintain servers and network</w:t>
      </w:r>
      <w:r w:rsidR="00401F9A">
        <w:rPr>
          <w:rFonts w:ascii="Book Antiqua" w:hAnsi="Book Antiqua"/>
          <w:sz w:val="19"/>
          <w:szCs w:val="19"/>
        </w:rPr>
        <w:t>s</w:t>
      </w:r>
      <w:r w:rsidR="00601F20" w:rsidRPr="00601F20">
        <w:rPr>
          <w:rFonts w:ascii="Book Antiqua" w:hAnsi="Book Antiqua"/>
          <w:sz w:val="19"/>
          <w:szCs w:val="19"/>
        </w:rPr>
        <w:t xml:space="preserve"> as per customer requirements.</w:t>
      </w:r>
      <w:r w:rsidR="0085644B">
        <w:rPr>
          <w:rFonts w:ascii="Book Antiqua" w:hAnsi="Book Antiqua"/>
          <w:sz w:val="19"/>
          <w:szCs w:val="19"/>
        </w:rPr>
        <w:t xml:space="preserve"> Work with Continuum NOC</w:t>
      </w:r>
      <w:r w:rsidR="00C35A7D">
        <w:rPr>
          <w:rFonts w:ascii="Book Antiqua" w:hAnsi="Book Antiqua"/>
          <w:sz w:val="19"/>
          <w:szCs w:val="19"/>
        </w:rPr>
        <w:t xml:space="preserve"> team </w:t>
      </w:r>
      <w:r w:rsidR="0085644B">
        <w:rPr>
          <w:rFonts w:ascii="Book Antiqua" w:hAnsi="Book Antiqua"/>
          <w:sz w:val="19"/>
          <w:szCs w:val="19"/>
        </w:rPr>
        <w:t xml:space="preserve">to </w:t>
      </w:r>
      <w:r>
        <w:rPr>
          <w:rFonts w:ascii="Book Antiqua" w:hAnsi="Book Antiqua"/>
          <w:sz w:val="19"/>
          <w:szCs w:val="19"/>
        </w:rPr>
        <w:t>support</w:t>
      </w:r>
      <w:r w:rsidR="0085644B">
        <w:rPr>
          <w:rFonts w:ascii="Book Antiqua" w:hAnsi="Book Antiqua"/>
          <w:sz w:val="19"/>
          <w:szCs w:val="19"/>
        </w:rPr>
        <w:t xml:space="preserve"> servers</w:t>
      </w:r>
      <w:r w:rsidR="008F6677">
        <w:rPr>
          <w:rFonts w:ascii="Book Antiqua" w:hAnsi="Book Antiqua"/>
          <w:sz w:val="19"/>
          <w:szCs w:val="19"/>
        </w:rPr>
        <w:t>, networks,</w:t>
      </w:r>
      <w:r w:rsidR="0085644B">
        <w:rPr>
          <w:rFonts w:ascii="Book Antiqua" w:hAnsi="Book Antiqua"/>
          <w:sz w:val="19"/>
          <w:szCs w:val="19"/>
        </w:rPr>
        <w:t xml:space="preserve"> and computers</w:t>
      </w:r>
      <w:r w:rsidR="00A679BA">
        <w:rPr>
          <w:rFonts w:ascii="Book Antiqua" w:hAnsi="Book Antiqua"/>
          <w:sz w:val="19"/>
          <w:szCs w:val="19"/>
        </w:rPr>
        <w:t xml:space="preserve"> 24/7</w:t>
      </w:r>
      <w:r w:rsidR="0085644B">
        <w:rPr>
          <w:rFonts w:ascii="Book Antiqua" w:hAnsi="Book Antiqua"/>
          <w:sz w:val="19"/>
          <w:szCs w:val="19"/>
        </w:rPr>
        <w:t xml:space="preserve">. </w:t>
      </w:r>
      <w:r w:rsidR="00601F20">
        <w:rPr>
          <w:rFonts w:ascii="Book Antiqua" w:hAnsi="Book Antiqua"/>
          <w:sz w:val="19"/>
          <w:szCs w:val="19"/>
        </w:rPr>
        <w:t>Provide support on Level II activi</w:t>
      </w:r>
      <w:r w:rsidR="00F60098">
        <w:rPr>
          <w:rFonts w:ascii="Book Antiqua" w:hAnsi="Book Antiqua"/>
          <w:sz w:val="19"/>
          <w:szCs w:val="19"/>
        </w:rPr>
        <w:t xml:space="preserve">ties such as </w:t>
      </w:r>
      <w:r w:rsidR="005C66D8">
        <w:rPr>
          <w:rFonts w:ascii="Book Antiqua" w:hAnsi="Book Antiqua"/>
          <w:sz w:val="19"/>
          <w:szCs w:val="19"/>
        </w:rPr>
        <w:t xml:space="preserve">deploying and troubleshooting </w:t>
      </w:r>
      <w:r w:rsidR="00851C2E">
        <w:rPr>
          <w:rFonts w:ascii="Book Antiqua" w:hAnsi="Book Antiqua"/>
          <w:sz w:val="19"/>
          <w:szCs w:val="19"/>
        </w:rPr>
        <w:t xml:space="preserve">desktop, laptops, </w:t>
      </w:r>
      <w:r w:rsidR="00601F20">
        <w:rPr>
          <w:rFonts w:ascii="Book Antiqua" w:hAnsi="Book Antiqua"/>
          <w:sz w:val="19"/>
          <w:szCs w:val="19"/>
        </w:rPr>
        <w:t>printers</w:t>
      </w:r>
      <w:r w:rsidR="00C35A7D">
        <w:rPr>
          <w:rFonts w:ascii="Book Antiqua" w:hAnsi="Book Antiqua"/>
          <w:sz w:val="19"/>
          <w:szCs w:val="19"/>
        </w:rPr>
        <w:t xml:space="preserve">, </w:t>
      </w:r>
      <w:r w:rsidR="0045637D">
        <w:rPr>
          <w:rFonts w:ascii="Book Antiqua" w:hAnsi="Book Antiqua"/>
          <w:sz w:val="19"/>
          <w:szCs w:val="19"/>
        </w:rPr>
        <w:t xml:space="preserve">also </w:t>
      </w:r>
      <w:r w:rsidR="00F60098">
        <w:rPr>
          <w:rFonts w:ascii="Book Antiqua" w:hAnsi="Book Antiqua"/>
          <w:sz w:val="19"/>
          <w:szCs w:val="19"/>
        </w:rPr>
        <w:t xml:space="preserve">support minor </w:t>
      </w:r>
      <w:r w:rsidR="00C35A7D">
        <w:rPr>
          <w:rFonts w:ascii="Book Antiqua" w:hAnsi="Book Antiqua"/>
          <w:sz w:val="19"/>
          <w:szCs w:val="19"/>
        </w:rPr>
        <w:t xml:space="preserve">hardware and software </w:t>
      </w:r>
      <w:r w:rsidR="00F60098">
        <w:rPr>
          <w:rFonts w:ascii="Book Antiqua" w:hAnsi="Book Antiqua"/>
          <w:sz w:val="19"/>
          <w:szCs w:val="19"/>
        </w:rPr>
        <w:t xml:space="preserve">issues </w:t>
      </w:r>
      <w:r w:rsidR="0045637D">
        <w:rPr>
          <w:rFonts w:ascii="Book Antiqua" w:hAnsi="Book Antiqua"/>
          <w:sz w:val="19"/>
          <w:szCs w:val="19"/>
        </w:rPr>
        <w:t xml:space="preserve">for </w:t>
      </w:r>
      <w:r w:rsidR="00F60098">
        <w:rPr>
          <w:rFonts w:ascii="Book Antiqua" w:hAnsi="Book Antiqua"/>
          <w:sz w:val="19"/>
          <w:szCs w:val="19"/>
        </w:rPr>
        <w:t>OSX platform</w:t>
      </w:r>
      <w:r w:rsidR="00C35A7D">
        <w:rPr>
          <w:rFonts w:ascii="Book Antiqua" w:hAnsi="Book Antiqua"/>
          <w:sz w:val="19"/>
          <w:szCs w:val="19"/>
        </w:rPr>
        <w:t>s</w:t>
      </w:r>
      <w:r w:rsidR="00F60098">
        <w:rPr>
          <w:rFonts w:ascii="Book Antiqua" w:hAnsi="Book Antiqua"/>
          <w:sz w:val="19"/>
          <w:szCs w:val="19"/>
        </w:rPr>
        <w:t>.</w:t>
      </w:r>
    </w:p>
    <w:p w:rsidR="004D517A" w:rsidRDefault="00334AAD" w:rsidP="00C8178B">
      <w:pPr>
        <w:suppressAutoHyphens w:val="0"/>
        <w:autoSpaceDE w:val="0"/>
        <w:autoSpaceDN w:val="0"/>
        <w:adjustRightInd w:val="0"/>
        <w:rPr>
          <w:rFonts w:ascii="Book Antiqua" w:hAnsi="Book Antiqua"/>
          <w:sz w:val="19"/>
          <w:szCs w:val="19"/>
        </w:rPr>
      </w:pPr>
      <w:r>
        <w:rPr>
          <w:rFonts w:ascii="Book Antiqua" w:hAnsi="Book Antiqua"/>
          <w:sz w:val="19"/>
          <w:szCs w:val="19"/>
        </w:rPr>
        <w:t>Worked as an Outsourced T</w:t>
      </w:r>
      <w:r w:rsidR="00C8178B">
        <w:rPr>
          <w:rFonts w:ascii="Book Antiqua" w:hAnsi="Book Antiqua"/>
          <w:sz w:val="19"/>
          <w:szCs w:val="19"/>
        </w:rPr>
        <w:t xml:space="preserve">echnical </w:t>
      </w:r>
      <w:r>
        <w:rPr>
          <w:rFonts w:ascii="Book Antiqua" w:hAnsi="Book Antiqua"/>
          <w:sz w:val="19"/>
          <w:szCs w:val="19"/>
        </w:rPr>
        <w:t>S</w:t>
      </w:r>
      <w:r w:rsidR="00C8178B">
        <w:rPr>
          <w:rFonts w:ascii="Book Antiqua" w:hAnsi="Book Antiqua"/>
          <w:sz w:val="19"/>
          <w:szCs w:val="19"/>
        </w:rPr>
        <w:t xml:space="preserve">ervice </w:t>
      </w:r>
      <w:r>
        <w:rPr>
          <w:rFonts w:ascii="Book Antiqua" w:hAnsi="Book Antiqua"/>
          <w:sz w:val="19"/>
          <w:szCs w:val="19"/>
        </w:rPr>
        <w:t>C</w:t>
      </w:r>
      <w:r w:rsidR="00C8178B">
        <w:rPr>
          <w:rFonts w:ascii="Book Antiqua" w:hAnsi="Book Antiqua"/>
          <w:sz w:val="19"/>
          <w:szCs w:val="19"/>
        </w:rPr>
        <w:t xml:space="preserve">ontractor </w:t>
      </w:r>
      <w:r>
        <w:rPr>
          <w:rFonts w:ascii="Book Antiqua" w:hAnsi="Book Antiqua"/>
          <w:sz w:val="19"/>
          <w:szCs w:val="19"/>
        </w:rPr>
        <w:t xml:space="preserve">for </w:t>
      </w:r>
      <w:r w:rsidR="00C8178B">
        <w:rPr>
          <w:rFonts w:ascii="Book Antiqua" w:hAnsi="Book Antiqua"/>
          <w:sz w:val="19"/>
          <w:szCs w:val="19"/>
        </w:rPr>
        <w:t>Computer ETC Timmins from April</w:t>
      </w:r>
      <w:r w:rsidR="009425FD">
        <w:rPr>
          <w:rFonts w:ascii="Book Antiqua" w:hAnsi="Book Antiqua"/>
          <w:sz w:val="19"/>
          <w:szCs w:val="19"/>
        </w:rPr>
        <w:t>2015 to        June</w:t>
      </w:r>
      <w:r w:rsidR="00C8178B">
        <w:rPr>
          <w:rFonts w:ascii="Book Antiqua" w:hAnsi="Book Antiqua"/>
          <w:sz w:val="19"/>
          <w:szCs w:val="19"/>
        </w:rPr>
        <w:t>2015</w:t>
      </w:r>
    </w:p>
    <w:p w:rsidR="00662CA6" w:rsidRPr="0053712D" w:rsidRDefault="00662CA6" w:rsidP="009A0871">
      <w:pPr>
        <w:jc w:val="center"/>
        <w:rPr>
          <w:rFonts w:ascii="Book Antiqua" w:hAnsi="Book Antiqua"/>
          <w:spacing w:val="4"/>
          <w:sz w:val="20"/>
          <w:szCs w:val="20"/>
        </w:rPr>
      </w:pPr>
    </w:p>
    <w:tbl>
      <w:tblPr>
        <w:tblW w:w="10228" w:type="dxa"/>
        <w:jc w:val="center"/>
        <w:tblLook w:val="04A0"/>
      </w:tblPr>
      <w:tblGrid>
        <w:gridCol w:w="6538"/>
        <w:gridCol w:w="3690"/>
      </w:tblGrid>
      <w:tr w:rsidR="00E146DC" w:rsidRPr="009F48D7" w:rsidTr="00EF3C7B">
        <w:trPr>
          <w:trHeight w:val="82"/>
          <w:jc w:val="center"/>
        </w:trPr>
        <w:tc>
          <w:tcPr>
            <w:tcW w:w="6538" w:type="dxa"/>
            <w:shd w:val="clear" w:color="auto" w:fill="auto"/>
          </w:tcPr>
          <w:p w:rsidR="00EF3C7B" w:rsidRDefault="00E146DC" w:rsidP="002A28E0">
            <w:pPr>
              <w:rPr>
                <w:rFonts w:ascii="Book Antiqua" w:hAnsi="Book Antiqua"/>
                <w:sz w:val="20"/>
              </w:rPr>
            </w:pPr>
            <w:r>
              <w:rPr>
                <w:rFonts w:ascii="Book Antiqua" w:hAnsi="Book Antiqua"/>
                <w:sz w:val="20"/>
              </w:rPr>
              <w:t xml:space="preserve">AFNI, Inc.  </w:t>
            </w:r>
          </w:p>
          <w:p w:rsidR="00E146DC" w:rsidRDefault="00E146DC" w:rsidP="002A28E0">
            <w:pPr>
              <w:rPr>
                <w:rFonts w:ascii="Book Antiqua" w:hAnsi="Book Antiqua"/>
                <w:sz w:val="20"/>
              </w:rPr>
            </w:pPr>
            <w:r>
              <w:rPr>
                <w:rFonts w:ascii="Book Antiqua" w:hAnsi="Book Antiqua"/>
                <w:sz w:val="20"/>
              </w:rPr>
              <w:t>Global Network Operations Center – Server Team</w:t>
            </w:r>
          </w:p>
          <w:p w:rsidR="00E146DC" w:rsidRPr="00387677" w:rsidRDefault="00E146DC" w:rsidP="002A28E0">
            <w:pPr>
              <w:spacing w:after="60"/>
              <w:rPr>
                <w:rFonts w:ascii="Book Antiqua" w:hAnsi="Book Antiqua"/>
                <w:b/>
                <w:sz w:val="20"/>
              </w:rPr>
            </w:pPr>
            <w:r w:rsidRPr="00387677">
              <w:rPr>
                <w:rFonts w:ascii="Book Antiqua" w:hAnsi="Book Antiqua"/>
                <w:b/>
                <w:sz w:val="20"/>
              </w:rPr>
              <w:t>Se</w:t>
            </w:r>
            <w:r>
              <w:rPr>
                <w:rFonts w:ascii="Book Antiqua" w:hAnsi="Book Antiqua"/>
                <w:b/>
                <w:sz w:val="20"/>
              </w:rPr>
              <w:t>rver Operations Specialist</w:t>
            </w:r>
            <w:r w:rsidR="00DA5829">
              <w:rPr>
                <w:rFonts w:ascii="Book Antiqua" w:hAnsi="Book Antiqua"/>
                <w:b/>
                <w:sz w:val="20"/>
              </w:rPr>
              <w:t xml:space="preserve"> (Tier2 and Tier3)</w:t>
            </w:r>
          </w:p>
        </w:tc>
        <w:tc>
          <w:tcPr>
            <w:tcW w:w="3690" w:type="dxa"/>
            <w:shd w:val="clear" w:color="auto" w:fill="auto"/>
          </w:tcPr>
          <w:p w:rsidR="00E146DC" w:rsidRPr="009F48D7" w:rsidRDefault="001F1A33" w:rsidP="001F1A33">
            <w:pPr>
              <w:jc w:val="right"/>
              <w:rPr>
                <w:rFonts w:ascii="Book Antiqua" w:hAnsi="Book Antiqua"/>
                <w:sz w:val="20"/>
              </w:rPr>
            </w:pPr>
            <w:r>
              <w:rPr>
                <w:rFonts w:ascii="Book Antiqua" w:hAnsi="Book Antiqua"/>
                <w:sz w:val="20"/>
              </w:rPr>
              <w:t xml:space="preserve">June </w:t>
            </w:r>
            <w:r w:rsidR="00FE4C73">
              <w:rPr>
                <w:rFonts w:ascii="Book Antiqua" w:hAnsi="Book Antiqua"/>
                <w:sz w:val="20"/>
              </w:rPr>
              <w:t>2013 – November 201</w:t>
            </w:r>
            <w:r w:rsidR="00EF3C7B">
              <w:rPr>
                <w:rFonts w:ascii="Book Antiqua" w:hAnsi="Book Antiqua"/>
                <w:sz w:val="20"/>
              </w:rPr>
              <w:t>3</w:t>
            </w:r>
          </w:p>
        </w:tc>
      </w:tr>
    </w:tbl>
    <w:p w:rsidR="00662CA6" w:rsidRDefault="00662CA6" w:rsidP="0053712D">
      <w:pPr>
        <w:rPr>
          <w:rFonts w:ascii="Book Antiqua" w:hAnsi="Book Antiqua"/>
          <w:sz w:val="19"/>
          <w:szCs w:val="19"/>
        </w:rPr>
      </w:pPr>
      <w:r w:rsidRPr="00662CA6">
        <w:rPr>
          <w:rFonts w:ascii="Book Antiqua" w:hAnsi="Book Antiqua"/>
          <w:sz w:val="19"/>
          <w:szCs w:val="19"/>
        </w:rPr>
        <w:t>Monitors and analyzes the status of servers, networks and storages at all Data Centers located in Philippines and US sites. Respond to outages and alerts, troubleshoot or escalate issues to Tier 3 support. Perform nightly tasks such as server patching and server support.</w:t>
      </w:r>
    </w:p>
    <w:p w:rsidR="0053712D" w:rsidRPr="0053712D" w:rsidRDefault="0053712D" w:rsidP="0053712D">
      <w:pPr>
        <w:rPr>
          <w:rFonts w:ascii="Book Antiqua" w:hAnsi="Book Antiqua"/>
          <w:sz w:val="20"/>
          <w:szCs w:val="20"/>
        </w:rPr>
      </w:pPr>
    </w:p>
    <w:tbl>
      <w:tblPr>
        <w:tblW w:w="10120" w:type="dxa"/>
        <w:jc w:val="center"/>
        <w:tblLook w:val="04A0"/>
      </w:tblPr>
      <w:tblGrid>
        <w:gridCol w:w="6433"/>
        <w:gridCol w:w="3687"/>
      </w:tblGrid>
      <w:tr w:rsidR="00767638" w:rsidRPr="009F48D7" w:rsidTr="00702EB0">
        <w:trPr>
          <w:trHeight w:val="242"/>
          <w:jc w:val="center"/>
        </w:trPr>
        <w:tc>
          <w:tcPr>
            <w:tcW w:w="6433" w:type="dxa"/>
            <w:shd w:val="clear" w:color="auto" w:fill="auto"/>
          </w:tcPr>
          <w:p w:rsidR="00767638" w:rsidRPr="00152EC6" w:rsidRDefault="002257F8" w:rsidP="001F1A33">
            <w:pPr>
              <w:spacing w:line="276" w:lineRule="auto"/>
              <w:rPr>
                <w:rFonts w:ascii="Book Antiqua" w:hAnsi="Book Antiqua"/>
                <w:b/>
                <w:sz w:val="20"/>
                <w:szCs w:val="20"/>
              </w:rPr>
            </w:pPr>
            <w:r>
              <w:rPr>
                <w:rFonts w:ascii="Book Antiqua" w:hAnsi="Book Antiqua"/>
                <w:sz w:val="20"/>
              </w:rPr>
              <w:t xml:space="preserve">Self Employed – </w:t>
            </w:r>
            <w:r w:rsidRPr="002257F8">
              <w:rPr>
                <w:rFonts w:ascii="Book Antiqua" w:hAnsi="Book Antiqua"/>
                <w:sz w:val="20"/>
              </w:rPr>
              <w:t>Black Led Studio IT and Graphic Design</w:t>
            </w:r>
          </w:p>
        </w:tc>
        <w:tc>
          <w:tcPr>
            <w:tcW w:w="3687" w:type="dxa"/>
            <w:shd w:val="clear" w:color="auto" w:fill="auto"/>
          </w:tcPr>
          <w:p w:rsidR="00767638" w:rsidRPr="009F48D7" w:rsidRDefault="00767638" w:rsidP="001F1A33">
            <w:pPr>
              <w:jc w:val="right"/>
              <w:rPr>
                <w:rFonts w:ascii="Book Antiqua" w:hAnsi="Book Antiqua"/>
                <w:sz w:val="20"/>
              </w:rPr>
            </w:pPr>
            <w:r w:rsidRPr="009F48D7">
              <w:rPr>
                <w:rFonts w:ascii="Book Antiqua" w:hAnsi="Book Antiqua"/>
                <w:sz w:val="20"/>
              </w:rPr>
              <w:t xml:space="preserve">April 2011 </w:t>
            </w:r>
            <w:r w:rsidR="00DE798E">
              <w:rPr>
                <w:rFonts w:ascii="Book Antiqua" w:hAnsi="Book Antiqua"/>
                <w:sz w:val="20"/>
              </w:rPr>
              <w:t>–</w:t>
            </w:r>
            <w:r w:rsidR="001F1A33">
              <w:rPr>
                <w:rFonts w:ascii="Book Antiqua" w:hAnsi="Book Antiqua"/>
                <w:sz w:val="20"/>
              </w:rPr>
              <w:t xml:space="preserve">November </w:t>
            </w:r>
            <w:r w:rsidR="00DE798E">
              <w:rPr>
                <w:rFonts w:ascii="Book Antiqua" w:hAnsi="Book Antiqua"/>
                <w:sz w:val="20"/>
              </w:rPr>
              <w:t>2013</w:t>
            </w:r>
          </w:p>
        </w:tc>
      </w:tr>
    </w:tbl>
    <w:p w:rsidR="00355991" w:rsidRDefault="008B36BA" w:rsidP="00735B4C">
      <w:pPr>
        <w:suppressAutoHyphens w:val="0"/>
        <w:rPr>
          <w:rFonts w:ascii="Book Antiqua" w:hAnsi="Book Antiqua" w:cs="Helvetica"/>
          <w:b/>
          <w:color w:val="000000"/>
          <w:sz w:val="20"/>
          <w:szCs w:val="20"/>
        </w:rPr>
      </w:pPr>
      <w:r w:rsidRPr="00C87892">
        <w:rPr>
          <w:rFonts w:ascii="Book Antiqua" w:hAnsi="Book Antiqua" w:cs="Helvetica"/>
          <w:b/>
          <w:color w:val="000000"/>
          <w:sz w:val="20"/>
          <w:szCs w:val="20"/>
        </w:rPr>
        <w:t>IT Consultant</w:t>
      </w:r>
      <w:r w:rsidRPr="00E34DB2">
        <w:rPr>
          <w:rFonts w:ascii="Book Antiqua" w:hAnsi="Book Antiqua" w:cs="Helvetica"/>
          <w:b/>
          <w:color w:val="000000"/>
          <w:sz w:val="20"/>
          <w:szCs w:val="20"/>
        </w:rPr>
        <w:t xml:space="preserve">, </w:t>
      </w:r>
      <w:r w:rsidR="00C87892" w:rsidRPr="00C87892">
        <w:rPr>
          <w:rFonts w:ascii="Book Antiqua" w:hAnsi="Book Antiqua" w:cs="Helvetica"/>
          <w:b/>
          <w:color w:val="000000"/>
          <w:sz w:val="20"/>
          <w:szCs w:val="20"/>
        </w:rPr>
        <w:t xml:space="preserve">On-call and Remote </w:t>
      </w:r>
      <w:r>
        <w:rPr>
          <w:rFonts w:ascii="Book Antiqua" w:hAnsi="Book Antiqua" w:cs="Helvetica"/>
          <w:b/>
          <w:color w:val="000000"/>
          <w:sz w:val="20"/>
          <w:szCs w:val="20"/>
        </w:rPr>
        <w:t xml:space="preserve">IT Support </w:t>
      </w:r>
    </w:p>
    <w:p w:rsidR="00C35A7D" w:rsidRDefault="00735B4C" w:rsidP="00735B4C">
      <w:pPr>
        <w:suppressAutoHyphens w:val="0"/>
        <w:spacing w:after="100"/>
        <w:ind w:left="720"/>
        <w:rPr>
          <w:rFonts w:ascii="Book Antiqua" w:hAnsi="Book Antiqua" w:cs="Helvetica"/>
          <w:color w:val="000000"/>
          <w:sz w:val="19"/>
          <w:szCs w:val="19"/>
        </w:rPr>
      </w:pPr>
      <w:r>
        <w:rPr>
          <w:rFonts w:ascii="Book Antiqua" w:hAnsi="Book Antiqua" w:cs="Helvetica"/>
          <w:color w:val="000000"/>
          <w:sz w:val="19"/>
          <w:szCs w:val="19"/>
        </w:rPr>
        <w:t xml:space="preserve">Performs consultancy work for </w:t>
      </w:r>
      <w:r w:rsidR="008B36BA">
        <w:rPr>
          <w:rFonts w:ascii="Book Antiqua" w:hAnsi="Book Antiqua" w:cs="Helvetica"/>
          <w:color w:val="000000"/>
          <w:sz w:val="19"/>
          <w:szCs w:val="19"/>
        </w:rPr>
        <w:t>IT Infrastructure projects and provide On-call and Remote IT support</w:t>
      </w:r>
    </w:p>
    <w:p w:rsidR="008B36BA" w:rsidRPr="00C35A7D" w:rsidRDefault="008B36BA" w:rsidP="00735B4C">
      <w:pPr>
        <w:suppressAutoHyphens w:val="0"/>
        <w:spacing w:after="100"/>
        <w:ind w:left="720"/>
        <w:rPr>
          <w:rFonts w:ascii="Book Antiqua" w:hAnsi="Book Antiqua" w:cs="Helvetica"/>
          <w:color w:val="000000"/>
          <w:sz w:val="6"/>
          <w:szCs w:val="6"/>
        </w:rPr>
      </w:pPr>
    </w:p>
    <w:tbl>
      <w:tblPr>
        <w:tblW w:w="10196" w:type="dxa"/>
        <w:jc w:val="center"/>
        <w:tblLook w:val="04A0"/>
      </w:tblPr>
      <w:tblGrid>
        <w:gridCol w:w="6986"/>
        <w:gridCol w:w="3210"/>
      </w:tblGrid>
      <w:tr w:rsidR="00D76EA6" w:rsidRPr="009F48D7" w:rsidTr="001F1A33">
        <w:trPr>
          <w:trHeight w:val="82"/>
          <w:jc w:val="center"/>
        </w:trPr>
        <w:tc>
          <w:tcPr>
            <w:tcW w:w="6986" w:type="dxa"/>
            <w:shd w:val="clear" w:color="auto" w:fill="auto"/>
          </w:tcPr>
          <w:p w:rsidR="00EF3C7B" w:rsidRDefault="00B2462C" w:rsidP="002A28E0">
            <w:pPr>
              <w:rPr>
                <w:rFonts w:ascii="Book Antiqua" w:hAnsi="Book Antiqua"/>
                <w:sz w:val="20"/>
              </w:rPr>
            </w:pPr>
            <w:r>
              <w:rPr>
                <w:rFonts w:ascii="Book Antiqua" w:hAnsi="Book Antiqua"/>
                <w:b/>
                <w:spacing w:val="4"/>
                <w:sz w:val="22"/>
                <w:szCs w:val="22"/>
              </w:rPr>
              <w:br w:type="page"/>
            </w:r>
            <w:r w:rsidR="00D76EA6">
              <w:rPr>
                <w:rFonts w:ascii="Book Antiqua" w:hAnsi="Book Antiqua"/>
                <w:sz w:val="20"/>
              </w:rPr>
              <w:t>Optimax Solutions Systems, Inc.</w:t>
            </w:r>
          </w:p>
          <w:p w:rsidR="00EF3C7B" w:rsidRPr="00EF3C7B" w:rsidRDefault="00D76EA6" w:rsidP="00EF3C7B">
            <w:pPr>
              <w:rPr>
                <w:rFonts w:ascii="Book Antiqua" w:hAnsi="Book Antiqua"/>
                <w:sz w:val="20"/>
              </w:rPr>
            </w:pPr>
            <w:r w:rsidRPr="00EF3C7B">
              <w:rPr>
                <w:rFonts w:ascii="Book Antiqua" w:hAnsi="Book Antiqua"/>
                <w:sz w:val="20"/>
              </w:rPr>
              <w:t>Core</w:t>
            </w:r>
            <w:r w:rsidR="00EF3C7B">
              <w:rPr>
                <w:rFonts w:ascii="Book Antiqua" w:hAnsi="Book Antiqua"/>
                <w:sz w:val="20"/>
              </w:rPr>
              <w:t xml:space="preserve"> IT </w:t>
            </w:r>
            <w:r w:rsidR="00EF3C7B" w:rsidRPr="00EF3C7B">
              <w:rPr>
                <w:rFonts w:ascii="Book Antiqua" w:hAnsi="Book Antiqua"/>
                <w:sz w:val="20"/>
              </w:rPr>
              <w:t>Infrastructure Team</w:t>
            </w:r>
          </w:p>
          <w:p w:rsidR="00D76EA6" w:rsidRPr="00387677" w:rsidRDefault="00D76EA6" w:rsidP="001F1A33">
            <w:pPr>
              <w:spacing w:after="100"/>
              <w:rPr>
                <w:rFonts w:ascii="Book Antiqua" w:hAnsi="Book Antiqua"/>
                <w:b/>
                <w:sz w:val="20"/>
              </w:rPr>
            </w:pPr>
            <w:r w:rsidRPr="00387677">
              <w:rPr>
                <w:rFonts w:ascii="Book Antiqua" w:hAnsi="Book Antiqua"/>
                <w:b/>
                <w:sz w:val="20"/>
              </w:rPr>
              <w:t>Senior Technical Solutions Consultan</w:t>
            </w:r>
            <w:r>
              <w:rPr>
                <w:rFonts w:ascii="Book Antiqua" w:hAnsi="Book Antiqua"/>
                <w:b/>
                <w:sz w:val="20"/>
              </w:rPr>
              <w:t>t</w:t>
            </w:r>
          </w:p>
        </w:tc>
        <w:tc>
          <w:tcPr>
            <w:tcW w:w="3210" w:type="dxa"/>
            <w:shd w:val="clear" w:color="auto" w:fill="auto"/>
          </w:tcPr>
          <w:p w:rsidR="00D76EA6" w:rsidRPr="009F48D7" w:rsidRDefault="00D76EA6" w:rsidP="002A28E0">
            <w:pPr>
              <w:jc w:val="right"/>
              <w:rPr>
                <w:rFonts w:ascii="Book Antiqua" w:hAnsi="Book Antiqua"/>
                <w:sz w:val="20"/>
              </w:rPr>
            </w:pPr>
            <w:r>
              <w:rPr>
                <w:rFonts w:ascii="Book Antiqua" w:hAnsi="Book Antiqua"/>
                <w:sz w:val="20"/>
              </w:rPr>
              <w:t xml:space="preserve">April </w:t>
            </w:r>
            <w:r w:rsidRPr="009F48D7">
              <w:rPr>
                <w:rFonts w:ascii="Book Antiqua" w:hAnsi="Book Antiqua"/>
                <w:sz w:val="20"/>
              </w:rPr>
              <w:t>20</w:t>
            </w:r>
            <w:r>
              <w:rPr>
                <w:rFonts w:ascii="Book Antiqua" w:hAnsi="Book Antiqua"/>
                <w:sz w:val="20"/>
              </w:rPr>
              <w:t>11–March 2012</w:t>
            </w:r>
          </w:p>
        </w:tc>
      </w:tr>
    </w:tbl>
    <w:p w:rsidR="00A7147F" w:rsidRPr="00A7147F" w:rsidRDefault="00A7147F" w:rsidP="00A7147F">
      <w:pPr>
        <w:suppressAutoHyphens w:val="0"/>
        <w:autoSpaceDE w:val="0"/>
        <w:autoSpaceDN w:val="0"/>
        <w:adjustRightInd w:val="0"/>
        <w:rPr>
          <w:rFonts w:ascii="Book Antiqua" w:hAnsi="Book Antiqua" w:cs="BookAntiqua"/>
          <w:sz w:val="19"/>
          <w:szCs w:val="19"/>
          <w:lang w:eastAsia="en-US"/>
        </w:rPr>
      </w:pPr>
      <w:r w:rsidRPr="00A7147F">
        <w:rPr>
          <w:rFonts w:ascii="Book Antiqua" w:hAnsi="Book Antiqua" w:cs="BookAntiqua"/>
          <w:sz w:val="19"/>
          <w:szCs w:val="19"/>
          <w:lang w:eastAsia="en-US"/>
        </w:rPr>
        <w:t>Perform consultancy services and pre-sales solutions for Microsoft related products (Active Directory,</w:t>
      </w:r>
    </w:p>
    <w:p w:rsidR="00A7147F" w:rsidRPr="00A7147F" w:rsidRDefault="00A7147F" w:rsidP="00A7147F">
      <w:pPr>
        <w:suppressAutoHyphens w:val="0"/>
        <w:autoSpaceDE w:val="0"/>
        <w:autoSpaceDN w:val="0"/>
        <w:adjustRightInd w:val="0"/>
        <w:rPr>
          <w:rFonts w:ascii="Book Antiqua" w:hAnsi="Book Antiqua" w:cs="BookAntiqua"/>
          <w:sz w:val="19"/>
          <w:szCs w:val="19"/>
          <w:lang w:eastAsia="en-US"/>
        </w:rPr>
      </w:pPr>
      <w:r w:rsidRPr="00A7147F">
        <w:rPr>
          <w:rFonts w:ascii="Book Antiqua" w:hAnsi="Book Antiqua" w:cs="BookAntiqua"/>
          <w:sz w:val="19"/>
          <w:szCs w:val="19"/>
          <w:lang w:eastAsia="en-US"/>
        </w:rPr>
        <w:t>Exchange, Hyper-V, etc..) to customers. Perform project mana</w:t>
      </w:r>
      <w:r>
        <w:rPr>
          <w:rFonts w:ascii="Book Antiqua" w:hAnsi="Book Antiqua" w:cs="BookAntiqua"/>
          <w:sz w:val="19"/>
          <w:szCs w:val="19"/>
          <w:lang w:eastAsia="en-US"/>
        </w:rPr>
        <w:t xml:space="preserve">gement and supervises Technical </w:t>
      </w:r>
      <w:r w:rsidRPr="00A7147F">
        <w:rPr>
          <w:rFonts w:ascii="Book Antiqua" w:hAnsi="Book Antiqua" w:cs="BookAntiqua"/>
          <w:sz w:val="19"/>
          <w:szCs w:val="19"/>
          <w:lang w:eastAsia="en-US"/>
        </w:rPr>
        <w:t>Consultants a</w:t>
      </w:r>
      <w:r>
        <w:rPr>
          <w:rFonts w:ascii="Book Antiqua" w:hAnsi="Book Antiqua" w:cs="BookAntiqua"/>
          <w:sz w:val="19"/>
          <w:szCs w:val="19"/>
          <w:lang w:eastAsia="en-US"/>
        </w:rPr>
        <w:t>nd Technical Engineers. Perform</w:t>
      </w:r>
      <w:r w:rsidRPr="00A7147F">
        <w:rPr>
          <w:rFonts w:ascii="Book Antiqua" w:hAnsi="Book Antiqua" w:cs="BookAntiqua"/>
          <w:sz w:val="19"/>
          <w:szCs w:val="19"/>
          <w:lang w:eastAsia="en-US"/>
        </w:rPr>
        <w:t xml:space="preserve"> research and development of products and solutions.</w:t>
      </w:r>
    </w:p>
    <w:p w:rsidR="00A7147F" w:rsidRPr="00A7147F" w:rsidRDefault="00A7147F" w:rsidP="00A7147F">
      <w:pPr>
        <w:suppressAutoHyphens w:val="0"/>
        <w:autoSpaceDE w:val="0"/>
        <w:autoSpaceDN w:val="0"/>
        <w:adjustRightInd w:val="0"/>
        <w:rPr>
          <w:rFonts w:ascii="Book Antiqua" w:hAnsi="Book Antiqua" w:cs="BookAntiqua"/>
          <w:sz w:val="19"/>
          <w:szCs w:val="19"/>
          <w:lang w:eastAsia="en-US"/>
        </w:rPr>
      </w:pPr>
      <w:r w:rsidRPr="00A7147F">
        <w:rPr>
          <w:rFonts w:ascii="Book Antiqua" w:hAnsi="Book Antiqua" w:cs="BookAntiqua"/>
          <w:sz w:val="19"/>
          <w:szCs w:val="19"/>
          <w:lang w:eastAsia="en-US"/>
        </w:rPr>
        <w:t>Develops and maintains effective relationship with internal and external customer. Provide technical</w:t>
      </w:r>
    </w:p>
    <w:p w:rsidR="00A7147F" w:rsidRDefault="00A7147F" w:rsidP="00A7147F">
      <w:pPr>
        <w:suppressAutoHyphens w:val="0"/>
        <w:autoSpaceDE w:val="0"/>
        <w:autoSpaceDN w:val="0"/>
        <w:adjustRightInd w:val="0"/>
        <w:rPr>
          <w:rFonts w:ascii="Book Antiqua" w:hAnsi="Book Antiqua" w:cs="BookAntiqua"/>
          <w:sz w:val="19"/>
          <w:szCs w:val="19"/>
          <w:lang w:eastAsia="en-US"/>
        </w:rPr>
      </w:pPr>
      <w:r w:rsidRPr="00A7147F">
        <w:rPr>
          <w:rFonts w:ascii="Book Antiqua" w:hAnsi="Book Antiqua" w:cs="BookAntiqua"/>
          <w:sz w:val="19"/>
          <w:szCs w:val="19"/>
          <w:lang w:eastAsia="en-US"/>
        </w:rPr>
        <w:t>support of company’s products and services to in-house client, partners and external clients/customersthrough phone, email and on-site.</w:t>
      </w:r>
    </w:p>
    <w:tbl>
      <w:tblPr>
        <w:tblW w:w="10187" w:type="dxa"/>
        <w:jc w:val="center"/>
        <w:tblLook w:val="04A0"/>
      </w:tblPr>
      <w:tblGrid>
        <w:gridCol w:w="7579"/>
        <w:gridCol w:w="2608"/>
      </w:tblGrid>
      <w:tr w:rsidR="009F48D7" w:rsidRPr="009F48D7" w:rsidTr="000F6C8B">
        <w:trPr>
          <w:trHeight w:val="407"/>
          <w:jc w:val="center"/>
        </w:trPr>
        <w:tc>
          <w:tcPr>
            <w:tcW w:w="7579" w:type="dxa"/>
            <w:shd w:val="clear" w:color="auto" w:fill="auto"/>
          </w:tcPr>
          <w:p w:rsidR="00EF3C7B" w:rsidRDefault="00935458" w:rsidP="00167F2E">
            <w:pPr>
              <w:rPr>
                <w:rFonts w:ascii="Book Antiqua" w:hAnsi="Book Antiqua"/>
                <w:sz w:val="20"/>
              </w:rPr>
            </w:pPr>
            <w:r w:rsidRPr="009F48D7">
              <w:rPr>
                <w:rFonts w:ascii="Book Antiqua" w:hAnsi="Book Antiqua"/>
                <w:sz w:val="20"/>
              </w:rPr>
              <w:t>Aj</w:t>
            </w:r>
            <w:r w:rsidR="00EF3C7B">
              <w:rPr>
                <w:rFonts w:ascii="Book Antiqua" w:hAnsi="Book Antiqua"/>
                <w:sz w:val="20"/>
              </w:rPr>
              <w:t>inomoto Philippines Corporation</w:t>
            </w:r>
          </w:p>
          <w:p w:rsidR="00935458" w:rsidRPr="009F48D7" w:rsidRDefault="00935458" w:rsidP="00167F2E">
            <w:pPr>
              <w:rPr>
                <w:rFonts w:ascii="Book Antiqua" w:hAnsi="Book Antiqua"/>
                <w:sz w:val="20"/>
              </w:rPr>
            </w:pPr>
            <w:r w:rsidRPr="009F48D7">
              <w:rPr>
                <w:rFonts w:ascii="Book Antiqua" w:hAnsi="Book Antiqua"/>
                <w:sz w:val="20"/>
              </w:rPr>
              <w:t>I</w:t>
            </w:r>
            <w:r w:rsidR="00EF3C7B">
              <w:rPr>
                <w:rFonts w:ascii="Book Antiqua" w:hAnsi="Book Antiqua"/>
                <w:sz w:val="20"/>
              </w:rPr>
              <w:t xml:space="preserve">nformation Technology </w:t>
            </w:r>
            <w:r w:rsidRPr="009F48D7">
              <w:rPr>
                <w:rFonts w:ascii="Book Antiqua" w:hAnsi="Book Antiqua"/>
                <w:sz w:val="20"/>
              </w:rPr>
              <w:t>Department</w:t>
            </w:r>
          </w:p>
          <w:p w:rsidR="00B95EBE" w:rsidRPr="00152EC6" w:rsidRDefault="00935458" w:rsidP="000F6C8B">
            <w:pPr>
              <w:spacing w:after="60"/>
              <w:rPr>
                <w:rFonts w:ascii="Book Antiqua" w:hAnsi="Book Antiqua"/>
                <w:b/>
                <w:sz w:val="20"/>
                <w:szCs w:val="20"/>
              </w:rPr>
            </w:pPr>
            <w:r w:rsidRPr="00152EC6">
              <w:rPr>
                <w:rFonts w:ascii="Book Antiqua" w:hAnsi="Book Antiqua"/>
                <w:b/>
                <w:sz w:val="20"/>
                <w:szCs w:val="20"/>
              </w:rPr>
              <w:t>Senior Leader IT Infrastructure</w:t>
            </w:r>
            <w:r w:rsidR="00EA7AF9">
              <w:rPr>
                <w:rFonts w:ascii="Book Antiqua" w:hAnsi="Book Antiqua"/>
                <w:b/>
                <w:sz w:val="20"/>
                <w:szCs w:val="20"/>
              </w:rPr>
              <w:t xml:space="preserve"> / </w:t>
            </w:r>
            <w:r w:rsidR="00816561" w:rsidRPr="00152EC6">
              <w:rPr>
                <w:rFonts w:ascii="Book Antiqua" w:hAnsi="Book Antiqua"/>
                <w:b/>
                <w:sz w:val="20"/>
                <w:szCs w:val="20"/>
              </w:rPr>
              <w:t>Systems Administrator</w:t>
            </w:r>
          </w:p>
        </w:tc>
        <w:tc>
          <w:tcPr>
            <w:tcW w:w="2608" w:type="dxa"/>
            <w:shd w:val="clear" w:color="auto" w:fill="auto"/>
          </w:tcPr>
          <w:p w:rsidR="00935458" w:rsidRPr="009F48D7" w:rsidRDefault="00935458" w:rsidP="009F48D7">
            <w:pPr>
              <w:jc w:val="right"/>
              <w:rPr>
                <w:rFonts w:ascii="Book Antiqua" w:hAnsi="Book Antiqua"/>
                <w:sz w:val="20"/>
              </w:rPr>
            </w:pPr>
            <w:r w:rsidRPr="009F48D7">
              <w:rPr>
                <w:rFonts w:ascii="Book Antiqua" w:hAnsi="Book Antiqua"/>
                <w:sz w:val="20"/>
              </w:rPr>
              <w:t>Dec 2005 – April 2011</w:t>
            </w:r>
          </w:p>
        </w:tc>
      </w:tr>
    </w:tbl>
    <w:p w:rsidR="002B377C" w:rsidRDefault="006C630B" w:rsidP="0014077B">
      <w:pPr>
        <w:spacing w:after="100"/>
        <w:jc w:val="both"/>
        <w:rPr>
          <w:rFonts w:ascii="Book Antiqua" w:hAnsi="Book Antiqua" w:cs="Helvetica"/>
          <w:color w:val="000000"/>
          <w:sz w:val="19"/>
          <w:szCs w:val="19"/>
        </w:rPr>
      </w:pPr>
      <w:r w:rsidRPr="00AF1F6C">
        <w:rPr>
          <w:rFonts w:ascii="Book Antiqua" w:hAnsi="Book Antiqua" w:cs="Helvetica"/>
          <w:color w:val="000000"/>
          <w:sz w:val="19"/>
          <w:szCs w:val="19"/>
        </w:rPr>
        <w:t xml:space="preserve">Manage numerous critical projects and </w:t>
      </w:r>
      <w:r w:rsidR="002B377C">
        <w:rPr>
          <w:rFonts w:ascii="Book Antiqua" w:hAnsi="Book Antiqua" w:cs="Helvetica"/>
          <w:color w:val="000000"/>
          <w:sz w:val="19"/>
          <w:szCs w:val="19"/>
        </w:rPr>
        <w:t xml:space="preserve">administer 11 Physical servers, 2 VMware ESX Host servers, </w:t>
      </w:r>
      <w:r w:rsidR="00767638" w:rsidRPr="00AF1F6C">
        <w:rPr>
          <w:rFonts w:ascii="Book Antiqua" w:hAnsi="Book Antiqua" w:cs="Helvetica"/>
          <w:color w:val="000000"/>
          <w:sz w:val="19"/>
          <w:szCs w:val="19"/>
        </w:rPr>
        <w:t>20</w:t>
      </w:r>
      <w:r w:rsidR="002B377C">
        <w:rPr>
          <w:rFonts w:ascii="Book Antiqua" w:hAnsi="Book Antiqua" w:cs="Helvetica"/>
          <w:color w:val="000000"/>
          <w:sz w:val="19"/>
          <w:szCs w:val="19"/>
        </w:rPr>
        <w:t xml:space="preserve"> virtual machines</w:t>
      </w:r>
      <w:r w:rsidR="00767638" w:rsidRPr="00AF1F6C">
        <w:rPr>
          <w:rFonts w:ascii="Book Antiqua" w:hAnsi="Book Antiqua" w:cs="Helvetica"/>
          <w:color w:val="000000"/>
          <w:sz w:val="19"/>
          <w:szCs w:val="19"/>
        </w:rPr>
        <w:t>,</w:t>
      </w:r>
      <w:r w:rsidR="002B377C">
        <w:rPr>
          <w:rFonts w:ascii="Book Antiqua" w:hAnsi="Book Antiqua" w:cs="Helvetica"/>
          <w:color w:val="000000"/>
          <w:sz w:val="19"/>
          <w:szCs w:val="19"/>
        </w:rPr>
        <w:t xml:space="preserve"> 1 EMC SAN, EMC Backup Server, DellPowervault tape library, </w:t>
      </w:r>
      <w:r w:rsidR="00767638" w:rsidRPr="00AF1F6C">
        <w:rPr>
          <w:rFonts w:ascii="Book Antiqua" w:hAnsi="Book Antiqua" w:cs="Helvetica"/>
          <w:color w:val="000000"/>
          <w:sz w:val="19"/>
          <w:szCs w:val="19"/>
        </w:rPr>
        <w:t xml:space="preserve">and 700 </w:t>
      </w:r>
      <w:r w:rsidR="002B377C">
        <w:rPr>
          <w:rFonts w:ascii="Book Antiqua" w:hAnsi="Book Antiqua" w:cs="Helvetica"/>
          <w:color w:val="000000"/>
          <w:sz w:val="19"/>
          <w:szCs w:val="19"/>
        </w:rPr>
        <w:t xml:space="preserve">workstations in </w:t>
      </w:r>
      <w:r w:rsidR="0099716C">
        <w:rPr>
          <w:rFonts w:ascii="Book Antiqua" w:hAnsi="Book Antiqua" w:cs="Helvetica"/>
          <w:color w:val="000000"/>
          <w:sz w:val="19"/>
          <w:szCs w:val="19"/>
        </w:rPr>
        <w:t xml:space="preserve">40 sales stations sites, and 50 </w:t>
      </w:r>
      <w:r w:rsidR="002B377C">
        <w:rPr>
          <w:rFonts w:ascii="Book Antiqua" w:hAnsi="Book Antiqua" w:cs="Helvetica"/>
          <w:color w:val="000000"/>
          <w:sz w:val="19"/>
          <w:szCs w:val="19"/>
        </w:rPr>
        <w:t xml:space="preserve">workstations </w:t>
      </w:r>
      <w:r w:rsidR="0099716C">
        <w:rPr>
          <w:rFonts w:ascii="Book Antiqua" w:hAnsi="Book Antiqua" w:cs="Helvetica"/>
          <w:color w:val="000000"/>
          <w:sz w:val="19"/>
          <w:szCs w:val="19"/>
        </w:rPr>
        <w:t xml:space="preserve">in 2 factory </w:t>
      </w:r>
      <w:r w:rsidR="00767638" w:rsidRPr="00AF1F6C">
        <w:rPr>
          <w:rFonts w:ascii="Book Antiqua" w:hAnsi="Book Antiqua" w:cs="Helvetica"/>
          <w:color w:val="000000"/>
          <w:sz w:val="19"/>
          <w:szCs w:val="19"/>
        </w:rPr>
        <w:t xml:space="preserve">sites nationwide in a multiplatform LAN/WAN environment. </w:t>
      </w:r>
    </w:p>
    <w:p w:rsidR="00CC3A51" w:rsidRDefault="00767638" w:rsidP="0014077B">
      <w:pPr>
        <w:spacing w:after="100"/>
        <w:jc w:val="both"/>
        <w:rPr>
          <w:rFonts w:ascii="Book Antiqua" w:hAnsi="Book Antiqua" w:cs="Helvetica"/>
          <w:color w:val="000000"/>
          <w:sz w:val="19"/>
          <w:szCs w:val="19"/>
        </w:rPr>
      </w:pPr>
      <w:r w:rsidRPr="00AF1F6C">
        <w:rPr>
          <w:rFonts w:ascii="Book Antiqua" w:hAnsi="Book Antiqua" w:cs="Helvetica"/>
          <w:color w:val="000000"/>
          <w:sz w:val="19"/>
          <w:szCs w:val="19"/>
        </w:rPr>
        <w:t xml:space="preserve">Maintain support for leading edge technology and mission critical enterprise system. Provide design, configuration, testing, implementation and ongoing management of company’s IT Infrastructure. </w:t>
      </w:r>
      <w:r w:rsidR="002B377C">
        <w:rPr>
          <w:rFonts w:ascii="Book Antiqua" w:hAnsi="Book Antiqua" w:cs="Helvetica"/>
          <w:color w:val="000000"/>
          <w:sz w:val="19"/>
          <w:szCs w:val="19"/>
        </w:rPr>
        <w:t>Lead and m</w:t>
      </w:r>
      <w:r w:rsidRPr="00AF1F6C">
        <w:rPr>
          <w:rFonts w:ascii="Book Antiqua" w:hAnsi="Book Antiqua" w:cs="Helvetica"/>
          <w:color w:val="000000"/>
          <w:sz w:val="19"/>
          <w:szCs w:val="19"/>
        </w:rPr>
        <w:t>entor team in troubleshooting server, network, workstation, system problems and deploying or upgrading software/hardware at nationwide sites.</w:t>
      </w:r>
    </w:p>
    <w:tbl>
      <w:tblPr>
        <w:tblW w:w="10187" w:type="dxa"/>
        <w:jc w:val="center"/>
        <w:tblLook w:val="04A0"/>
      </w:tblPr>
      <w:tblGrid>
        <w:gridCol w:w="7344"/>
        <w:gridCol w:w="2843"/>
      </w:tblGrid>
      <w:tr w:rsidR="00CC3A51" w:rsidRPr="009F48D7" w:rsidTr="00CC3A51">
        <w:trPr>
          <w:trHeight w:val="407"/>
          <w:jc w:val="center"/>
        </w:trPr>
        <w:tc>
          <w:tcPr>
            <w:tcW w:w="7344" w:type="dxa"/>
            <w:shd w:val="clear" w:color="auto" w:fill="auto"/>
          </w:tcPr>
          <w:p w:rsidR="00393554" w:rsidRDefault="00393554" w:rsidP="00393554">
            <w:pPr>
              <w:suppressAutoHyphens w:val="0"/>
              <w:autoSpaceDE w:val="0"/>
              <w:autoSpaceDN w:val="0"/>
              <w:adjustRightInd w:val="0"/>
              <w:rPr>
                <w:rFonts w:ascii="Book Antiqua" w:hAnsi="Book Antiqua" w:cs="BookAntiqua"/>
                <w:sz w:val="22"/>
                <w:szCs w:val="22"/>
                <w:lang w:eastAsia="en-US"/>
              </w:rPr>
            </w:pPr>
          </w:p>
          <w:p w:rsidR="00393554" w:rsidRPr="00393554" w:rsidRDefault="00393554" w:rsidP="00393554">
            <w:pPr>
              <w:suppressAutoHyphens w:val="0"/>
              <w:autoSpaceDE w:val="0"/>
              <w:autoSpaceDN w:val="0"/>
              <w:adjustRightInd w:val="0"/>
              <w:rPr>
                <w:rFonts w:ascii="Book Antiqua" w:hAnsi="Book Antiqua" w:cs="BookAntiqua"/>
                <w:sz w:val="22"/>
                <w:szCs w:val="22"/>
                <w:lang w:eastAsia="en-US"/>
              </w:rPr>
            </w:pPr>
            <w:r w:rsidRPr="00393554">
              <w:rPr>
                <w:rFonts w:ascii="Book Antiqua" w:hAnsi="Book Antiqua" w:cs="BookAntiqua"/>
                <w:sz w:val="22"/>
                <w:szCs w:val="22"/>
                <w:lang w:eastAsia="en-US"/>
              </w:rPr>
              <w:t>Freelance Work and Part time Employment</w:t>
            </w:r>
          </w:p>
          <w:p w:rsidR="00393554" w:rsidRPr="00393554" w:rsidRDefault="00393554" w:rsidP="00393554">
            <w:pPr>
              <w:suppressAutoHyphens w:val="0"/>
              <w:autoSpaceDE w:val="0"/>
              <w:autoSpaceDN w:val="0"/>
              <w:adjustRightInd w:val="0"/>
              <w:rPr>
                <w:rFonts w:ascii="Book Antiqua" w:hAnsi="Book Antiqua" w:cs="BookAntiqua"/>
                <w:sz w:val="22"/>
                <w:szCs w:val="22"/>
                <w:lang w:eastAsia="en-US"/>
              </w:rPr>
            </w:pPr>
            <w:r w:rsidRPr="00393554">
              <w:rPr>
                <w:rFonts w:ascii="Book Antiqua" w:hAnsi="Book Antiqua" w:cs="BookAntiqua"/>
                <w:sz w:val="22"/>
                <w:szCs w:val="22"/>
                <w:lang w:eastAsia="en-US"/>
              </w:rPr>
              <w:t>The JOMO Production</w:t>
            </w:r>
          </w:p>
        </w:tc>
        <w:tc>
          <w:tcPr>
            <w:tcW w:w="2843" w:type="dxa"/>
            <w:shd w:val="clear" w:color="auto" w:fill="auto"/>
          </w:tcPr>
          <w:p w:rsidR="00CC3A51" w:rsidRPr="009F48D7" w:rsidRDefault="00CC3A51" w:rsidP="00CC3A51">
            <w:pPr>
              <w:jc w:val="right"/>
              <w:rPr>
                <w:rFonts w:ascii="Book Antiqua" w:hAnsi="Book Antiqua"/>
                <w:sz w:val="20"/>
              </w:rPr>
            </w:pPr>
            <w:r>
              <w:rPr>
                <w:rFonts w:ascii="Book Antiqua" w:hAnsi="Book Antiqua"/>
                <w:sz w:val="20"/>
              </w:rPr>
              <w:t xml:space="preserve">April </w:t>
            </w:r>
            <w:r w:rsidRPr="009F48D7">
              <w:rPr>
                <w:rFonts w:ascii="Book Antiqua" w:hAnsi="Book Antiqua"/>
                <w:sz w:val="20"/>
              </w:rPr>
              <w:t xml:space="preserve">2005 – </w:t>
            </w:r>
            <w:r>
              <w:rPr>
                <w:rFonts w:ascii="Book Antiqua" w:hAnsi="Book Antiqua"/>
                <w:sz w:val="20"/>
              </w:rPr>
              <w:t>December 2005</w:t>
            </w:r>
          </w:p>
        </w:tc>
      </w:tr>
    </w:tbl>
    <w:p w:rsidR="00CC3A51" w:rsidRPr="00CC3A51" w:rsidRDefault="00CC3A51" w:rsidP="00CC3A51">
      <w:pPr>
        <w:suppressAutoHyphens w:val="0"/>
        <w:autoSpaceDE w:val="0"/>
        <w:autoSpaceDN w:val="0"/>
        <w:adjustRightInd w:val="0"/>
        <w:rPr>
          <w:rFonts w:ascii="Book Antiqua" w:hAnsi="Book Antiqua" w:cs="BookAntiqua"/>
          <w:sz w:val="19"/>
          <w:szCs w:val="19"/>
          <w:lang w:eastAsia="en-US"/>
        </w:rPr>
      </w:pPr>
      <w:r w:rsidRPr="00CC3A51">
        <w:rPr>
          <w:rFonts w:ascii="Book Antiqua" w:hAnsi="Book Antiqua" w:cs="BookAntiqua,Bold"/>
          <w:b/>
          <w:bCs/>
          <w:sz w:val="19"/>
          <w:szCs w:val="19"/>
          <w:lang w:eastAsia="en-US"/>
        </w:rPr>
        <w:t>IT Consultant</w:t>
      </w:r>
      <w:r w:rsidR="0045637D">
        <w:rPr>
          <w:rFonts w:ascii="Book Antiqua" w:hAnsi="Book Antiqua" w:cs="BookAntiqua,Bold"/>
          <w:b/>
          <w:bCs/>
          <w:sz w:val="19"/>
          <w:szCs w:val="19"/>
          <w:lang w:eastAsia="en-US"/>
        </w:rPr>
        <w:t xml:space="preserve">: </w:t>
      </w:r>
      <w:r w:rsidRPr="00CC3A51">
        <w:rPr>
          <w:rFonts w:ascii="Book Antiqua" w:hAnsi="Book Antiqua" w:cs="BookAntiqua"/>
          <w:sz w:val="19"/>
          <w:szCs w:val="19"/>
          <w:lang w:eastAsia="en-US"/>
        </w:rPr>
        <w:t>Build Computer and Network Infrastructure. Design, install, and configure the network, thecomputers for Digital Video Editing, and the Server for storing files</w:t>
      </w:r>
      <w:r w:rsidR="0045637D">
        <w:rPr>
          <w:rFonts w:ascii="Book Antiqua" w:hAnsi="Book Antiqua" w:cs="BookAntiqua"/>
          <w:sz w:val="19"/>
          <w:szCs w:val="19"/>
          <w:lang w:eastAsia="en-US"/>
        </w:rPr>
        <w:t>.</w:t>
      </w:r>
    </w:p>
    <w:p w:rsidR="00CC3A51" w:rsidRPr="00CC3A51" w:rsidRDefault="00CC3A51" w:rsidP="0045637D">
      <w:pPr>
        <w:suppressAutoHyphens w:val="0"/>
        <w:autoSpaceDE w:val="0"/>
        <w:autoSpaceDN w:val="0"/>
        <w:adjustRightInd w:val="0"/>
        <w:spacing w:after="240"/>
        <w:rPr>
          <w:rFonts w:ascii="Book Antiqua" w:hAnsi="Book Antiqua" w:cs="BookAntiqua"/>
          <w:sz w:val="19"/>
          <w:szCs w:val="19"/>
          <w:lang w:eastAsia="en-US"/>
        </w:rPr>
      </w:pPr>
      <w:r w:rsidRPr="00CC3A51">
        <w:rPr>
          <w:rFonts w:ascii="Book Antiqua" w:hAnsi="Book Antiqua" w:cs="BookAntiqua,Bold"/>
          <w:b/>
          <w:bCs/>
          <w:sz w:val="19"/>
          <w:szCs w:val="19"/>
          <w:lang w:eastAsia="en-US"/>
        </w:rPr>
        <w:t>Computer Technical Support</w:t>
      </w:r>
      <w:r w:rsidR="0045637D">
        <w:rPr>
          <w:rFonts w:ascii="Book Antiqua" w:hAnsi="Book Antiqua" w:cs="BookAntiqua,Bold"/>
          <w:b/>
          <w:bCs/>
          <w:sz w:val="19"/>
          <w:szCs w:val="19"/>
          <w:lang w:eastAsia="en-US"/>
        </w:rPr>
        <w:t xml:space="preserve">: </w:t>
      </w:r>
      <w:r w:rsidRPr="00CC3A51">
        <w:rPr>
          <w:rFonts w:ascii="Book Antiqua" w:hAnsi="Book Antiqua" w:cs="BookAntiqua"/>
          <w:sz w:val="19"/>
          <w:szCs w:val="19"/>
          <w:lang w:eastAsia="en-US"/>
        </w:rPr>
        <w:t>Maintain and troubleshoot Digital Video Editing computers, Server and network as needed.</w:t>
      </w:r>
    </w:p>
    <w:tbl>
      <w:tblPr>
        <w:tblW w:w="10134" w:type="dxa"/>
        <w:jc w:val="center"/>
        <w:tblLook w:val="04A0"/>
      </w:tblPr>
      <w:tblGrid>
        <w:gridCol w:w="7127"/>
        <w:gridCol w:w="3007"/>
      </w:tblGrid>
      <w:tr w:rsidR="00DF7BAE" w:rsidRPr="009F48D7" w:rsidTr="000F6C8B">
        <w:trPr>
          <w:trHeight w:val="450"/>
          <w:jc w:val="center"/>
        </w:trPr>
        <w:tc>
          <w:tcPr>
            <w:tcW w:w="7127" w:type="dxa"/>
            <w:shd w:val="clear" w:color="auto" w:fill="auto"/>
          </w:tcPr>
          <w:p w:rsidR="00EF3C7B" w:rsidRDefault="00DF7BAE" w:rsidP="00167F2E">
            <w:pPr>
              <w:rPr>
                <w:rFonts w:ascii="Book Antiqua" w:hAnsi="Book Antiqua"/>
                <w:sz w:val="20"/>
              </w:rPr>
            </w:pPr>
            <w:r>
              <w:rPr>
                <w:rFonts w:ascii="Book Antiqua" w:hAnsi="Book Antiqua"/>
                <w:sz w:val="20"/>
              </w:rPr>
              <w:t>JRS Business Corporation</w:t>
            </w:r>
          </w:p>
          <w:p w:rsidR="00DF7BAE" w:rsidRPr="009F48D7" w:rsidRDefault="00DF7BAE" w:rsidP="00167F2E">
            <w:pPr>
              <w:rPr>
                <w:rFonts w:ascii="Book Antiqua" w:hAnsi="Book Antiqua"/>
                <w:sz w:val="20"/>
              </w:rPr>
            </w:pPr>
            <w:r>
              <w:rPr>
                <w:rFonts w:ascii="Book Antiqua" w:hAnsi="Book Antiqua"/>
                <w:sz w:val="20"/>
              </w:rPr>
              <w:t xml:space="preserve">EDP </w:t>
            </w:r>
            <w:r w:rsidRPr="009F48D7">
              <w:rPr>
                <w:rFonts w:ascii="Book Antiqua" w:hAnsi="Book Antiqua"/>
                <w:sz w:val="20"/>
              </w:rPr>
              <w:t>Department</w:t>
            </w:r>
          </w:p>
          <w:p w:rsidR="00DF7BAE" w:rsidRPr="00152EC6" w:rsidRDefault="00DF7BAE" w:rsidP="000F6C8B">
            <w:pPr>
              <w:spacing w:after="60"/>
              <w:rPr>
                <w:rFonts w:ascii="Book Antiqua" w:hAnsi="Book Antiqua"/>
                <w:b/>
                <w:sz w:val="20"/>
                <w:szCs w:val="20"/>
              </w:rPr>
            </w:pPr>
            <w:r w:rsidRPr="00152EC6">
              <w:rPr>
                <w:rFonts w:ascii="Book Antiqua" w:hAnsi="Book Antiqua"/>
                <w:b/>
                <w:sz w:val="20"/>
                <w:szCs w:val="20"/>
              </w:rPr>
              <w:t xml:space="preserve">EDP Supervisor / System Administrator / </w:t>
            </w:r>
            <w:r w:rsidR="006D39AD" w:rsidRPr="00152EC6">
              <w:rPr>
                <w:rFonts w:ascii="Book Antiqua" w:hAnsi="Book Antiqua"/>
                <w:b/>
                <w:sz w:val="20"/>
                <w:szCs w:val="20"/>
              </w:rPr>
              <w:t>Webmaster</w:t>
            </w:r>
          </w:p>
        </w:tc>
        <w:tc>
          <w:tcPr>
            <w:tcW w:w="3007" w:type="dxa"/>
            <w:shd w:val="clear" w:color="auto" w:fill="auto"/>
          </w:tcPr>
          <w:p w:rsidR="00DF7BAE" w:rsidRDefault="00DF7BAE" w:rsidP="003D6CBC">
            <w:pPr>
              <w:jc w:val="right"/>
              <w:rPr>
                <w:rFonts w:ascii="Book Antiqua" w:hAnsi="Book Antiqua"/>
                <w:sz w:val="20"/>
              </w:rPr>
            </w:pPr>
            <w:r>
              <w:rPr>
                <w:rFonts w:ascii="Book Antiqua" w:hAnsi="Book Antiqua"/>
                <w:sz w:val="20"/>
              </w:rPr>
              <w:t>December 1999 – May 2005</w:t>
            </w:r>
          </w:p>
          <w:p w:rsidR="00DF7BAE" w:rsidRPr="009F48D7" w:rsidRDefault="00DF7BAE" w:rsidP="00167F2E">
            <w:pPr>
              <w:jc w:val="right"/>
              <w:rPr>
                <w:rFonts w:ascii="Book Antiqua" w:hAnsi="Book Antiqua"/>
                <w:sz w:val="20"/>
              </w:rPr>
            </w:pPr>
          </w:p>
        </w:tc>
      </w:tr>
    </w:tbl>
    <w:p w:rsidR="002806D2" w:rsidRPr="009F380C" w:rsidRDefault="000F6C8B" w:rsidP="0014077B">
      <w:pPr>
        <w:spacing w:after="60"/>
        <w:jc w:val="both"/>
        <w:rPr>
          <w:rFonts w:ascii="Book Antiqua" w:hAnsi="Book Antiqua" w:cs="Helvetica"/>
          <w:color w:val="000000"/>
          <w:sz w:val="19"/>
          <w:szCs w:val="19"/>
        </w:rPr>
      </w:pPr>
      <w:r>
        <w:rPr>
          <w:rFonts w:ascii="Book Antiqua" w:hAnsi="Book Antiqua" w:cs="Helvetica"/>
          <w:color w:val="000000"/>
          <w:sz w:val="19"/>
          <w:szCs w:val="19"/>
        </w:rPr>
        <w:t xml:space="preserve">Maintain </w:t>
      </w:r>
      <w:r w:rsidR="0069108E" w:rsidRPr="009F380C">
        <w:rPr>
          <w:rFonts w:ascii="Book Antiqua" w:hAnsi="Book Antiqua" w:cs="Helvetica"/>
          <w:color w:val="000000"/>
          <w:sz w:val="19"/>
          <w:szCs w:val="19"/>
        </w:rPr>
        <w:t>the stability of IT operations</w:t>
      </w:r>
      <w:r w:rsidR="00D6471B">
        <w:rPr>
          <w:rFonts w:ascii="Book Antiqua" w:hAnsi="Book Antiqua" w:cs="Helvetica"/>
          <w:color w:val="000000"/>
          <w:sz w:val="19"/>
          <w:szCs w:val="19"/>
        </w:rPr>
        <w:t xml:space="preserve"> for </w:t>
      </w:r>
      <w:r w:rsidR="002806D2" w:rsidRPr="009F380C">
        <w:rPr>
          <w:rFonts w:ascii="Book Antiqua" w:hAnsi="Book Antiqua" w:cs="Helvetica"/>
          <w:color w:val="000000"/>
          <w:sz w:val="19"/>
          <w:szCs w:val="19"/>
        </w:rPr>
        <w:t xml:space="preserve">servers, network, computer, and </w:t>
      </w:r>
      <w:r w:rsidR="0069108E" w:rsidRPr="009F380C">
        <w:rPr>
          <w:rFonts w:ascii="Book Antiqua" w:hAnsi="Book Antiqua" w:cs="Helvetica"/>
          <w:color w:val="000000"/>
          <w:sz w:val="19"/>
          <w:szCs w:val="19"/>
        </w:rPr>
        <w:t>mission critical enterprise system</w:t>
      </w:r>
      <w:r w:rsidR="002806D2" w:rsidRPr="009F380C">
        <w:rPr>
          <w:rFonts w:ascii="Book Antiqua" w:hAnsi="Book Antiqua" w:cs="Helvetica"/>
          <w:color w:val="000000"/>
          <w:sz w:val="19"/>
          <w:szCs w:val="19"/>
        </w:rPr>
        <w:t xml:space="preserve">. Create, maintain, and manage </w:t>
      </w:r>
      <w:r w:rsidR="006D39AD" w:rsidRPr="009F380C">
        <w:rPr>
          <w:rFonts w:ascii="Book Antiqua" w:hAnsi="Book Antiqua" w:cs="Helvetica"/>
          <w:color w:val="000000"/>
          <w:sz w:val="19"/>
          <w:szCs w:val="19"/>
        </w:rPr>
        <w:t>corporate website and monitor</w:t>
      </w:r>
      <w:r w:rsidR="007373D9" w:rsidRPr="009F380C">
        <w:rPr>
          <w:rFonts w:ascii="Book Antiqua" w:hAnsi="Book Antiqua" w:cs="Helvetica"/>
          <w:color w:val="000000"/>
          <w:sz w:val="19"/>
          <w:szCs w:val="19"/>
        </w:rPr>
        <w:t xml:space="preserve"> website </w:t>
      </w:r>
      <w:r w:rsidR="006D39AD" w:rsidRPr="009F380C">
        <w:rPr>
          <w:rFonts w:ascii="Book Antiqua" w:hAnsi="Book Antiqua" w:cs="Helvetica"/>
          <w:color w:val="000000"/>
          <w:sz w:val="19"/>
          <w:szCs w:val="19"/>
        </w:rPr>
        <w:t>performance</w:t>
      </w:r>
      <w:r w:rsidR="00D6471B">
        <w:rPr>
          <w:rFonts w:ascii="Book Antiqua" w:hAnsi="Book Antiqua" w:cs="Helvetica"/>
          <w:color w:val="000000"/>
          <w:sz w:val="19"/>
          <w:szCs w:val="19"/>
        </w:rPr>
        <w:t>.</w:t>
      </w:r>
    </w:p>
    <w:p w:rsidR="00491F58" w:rsidRDefault="00491F58" w:rsidP="0045637D">
      <w:pPr>
        <w:spacing w:line="360" w:lineRule="auto"/>
        <w:jc w:val="center"/>
        <w:rPr>
          <w:rFonts w:ascii="Book Antiqua" w:hAnsi="Book Antiqua" w:cs="Calibri"/>
          <w:b/>
          <w:sz w:val="16"/>
          <w:szCs w:val="16"/>
        </w:rPr>
      </w:pPr>
    </w:p>
    <w:p w:rsidR="00044370" w:rsidRPr="008F6677" w:rsidRDefault="00044370" w:rsidP="0045637D">
      <w:pPr>
        <w:spacing w:line="360" w:lineRule="auto"/>
        <w:jc w:val="center"/>
        <w:rPr>
          <w:rFonts w:ascii="Book Antiqua" w:hAnsi="Book Antiqua" w:cs="Calibri"/>
          <w:b/>
          <w:sz w:val="16"/>
          <w:szCs w:val="16"/>
        </w:rPr>
      </w:pPr>
    </w:p>
    <w:p w:rsidR="00637D9C" w:rsidRDefault="00401F9A" w:rsidP="0045637D">
      <w:pPr>
        <w:spacing w:line="360" w:lineRule="auto"/>
        <w:jc w:val="center"/>
        <w:rPr>
          <w:rFonts w:ascii="Book Antiqua" w:hAnsi="Book Antiqua" w:cs="Calibri"/>
          <w:b/>
          <w:sz w:val="22"/>
          <w:szCs w:val="22"/>
        </w:rPr>
      </w:pPr>
      <w:r w:rsidRPr="00401F9A">
        <w:rPr>
          <w:rFonts w:ascii="Book Antiqua" w:hAnsi="Book Antiqua" w:cs="Calibri"/>
          <w:b/>
          <w:sz w:val="22"/>
          <w:szCs w:val="22"/>
        </w:rPr>
        <w:t xml:space="preserve">RELEVANT </w:t>
      </w:r>
      <w:r>
        <w:rPr>
          <w:rFonts w:ascii="Book Antiqua" w:hAnsi="Book Antiqua" w:cs="Calibri"/>
          <w:b/>
          <w:sz w:val="22"/>
          <w:szCs w:val="22"/>
        </w:rPr>
        <w:t>TRAINING</w:t>
      </w:r>
    </w:p>
    <w:p w:rsidR="0031262E" w:rsidRDefault="0031262E" w:rsidP="0031262E">
      <w:pPr>
        <w:jc w:val="center"/>
        <w:rPr>
          <w:rFonts w:ascii="Book Antiqua" w:hAnsi="Book Antiqua" w:cs="Arial"/>
          <w:b/>
          <w:sz w:val="19"/>
          <w:szCs w:val="19"/>
        </w:rPr>
      </w:pPr>
      <w:r w:rsidRPr="0031262E">
        <w:rPr>
          <w:rFonts w:ascii="Book Antiqua" w:hAnsi="Book Antiqua" w:cs="Arial"/>
          <w:b/>
          <w:sz w:val="19"/>
          <w:szCs w:val="19"/>
        </w:rPr>
        <w:t>Windows 7 and Office 2010, Deploying</w:t>
      </w:r>
    </w:p>
    <w:p w:rsidR="0031262E" w:rsidRDefault="0031262E" w:rsidP="0031262E">
      <w:pPr>
        <w:spacing w:line="360" w:lineRule="auto"/>
        <w:jc w:val="center"/>
        <w:rPr>
          <w:rFonts w:ascii="Book Antiqua" w:hAnsi="Book Antiqua" w:cs="Arial"/>
          <w:sz w:val="19"/>
          <w:szCs w:val="19"/>
        </w:rPr>
      </w:pPr>
      <w:r>
        <w:rPr>
          <w:rFonts w:ascii="Book Antiqua" w:hAnsi="Book Antiqua" w:cs="Arial"/>
          <w:sz w:val="19"/>
          <w:szCs w:val="19"/>
        </w:rPr>
        <w:t>Microsoft Partner Training, 2011</w:t>
      </w:r>
    </w:p>
    <w:p w:rsidR="009E2171" w:rsidRDefault="00637D9C" w:rsidP="00637D9C">
      <w:pPr>
        <w:suppressAutoHyphens w:val="0"/>
        <w:autoSpaceDE w:val="0"/>
        <w:autoSpaceDN w:val="0"/>
        <w:adjustRightInd w:val="0"/>
        <w:jc w:val="center"/>
        <w:rPr>
          <w:rFonts w:ascii="Book Antiqua" w:hAnsi="Book Antiqua" w:cs="BookAntiqua"/>
          <w:sz w:val="19"/>
          <w:szCs w:val="19"/>
          <w:lang w:eastAsia="en-US"/>
        </w:rPr>
      </w:pPr>
      <w:r w:rsidRPr="00186871">
        <w:rPr>
          <w:rFonts w:ascii="Book Antiqua" w:hAnsi="Book Antiqua" w:cs="BookAntiqua,Bold"/>
          <w:b/>
          <w:bCs/>
          <w:sz w:val="19"/>
          <w:szCs w:val="19"/>
          <w:lang w:eastAsia="en-US"/>
        </w:rPr>
        <w:t>Critical Thinking Training</w:t>
      </w:r>
      <w:r w:rsidRPr="00186871">
        <w:rPr>
          <w:rFonts w:ascii="Book Antiqua" w:hAnsi="Book Antiqua" w:cs="BookAntiqua"/>
          <w:sz w:val="19"/>
          <w:szCs w:val="19"/>
          <w:lang w:eastAsia="en-US"/>
        </w:rPr>
        <w:t xml:space="preserve">, </w:t>
      </w:r>
    </w:p>
    <w:p w:rsidR="00637D9C" w:rsidRDefault="00637D9C" w:rsidP="009E2171">
      <w:pPr>
        <w:suppressAutoHyphens w:val="0"/>
        <w:autoSpaceDE w:val="0"/>
        <w:autoSpaceDN w:val="0"/>
        <w:adjustRightInd w:val="0"/>
        <w:spacing w:line="360" w:lineRule="auto"/>
        <w:jc w:val="center"/>
        <w:rPr>
          <w:rFonts w:ascii="Book Antiqua" w:hAnsi="Book Antiqua" w:cs="BookAntiqua"/>
          <w:sz w:val="19"/>
          <w:szCs w:val="19"/>
          <w:lang w:eastAsia="en-US"/>
        </w:rPr>
      </w:pPr>
      <w:r w:rsidRPr="00186871">
        <w:rPr>
          <w:rFonts w:ascii="Book Antiqua" w:hAnsi="Book Antiqua" w:cs="BookAntiqua"/>
          <w:sz w:val="19"/>
          <w:szCs w:val="19"/>
          <w:lang w:eastAsia="en-US"/>
        </w:rPr>
        <w:t>Guthrie-Jensen Consultants, 2010</w:t>
      </w:r>
    </w:p>
    <w:p w:rsidR="009E2171" w:rsidRDefault="00637D9C" w:rsidP="00637D9C">
      <w:pPr>
        <w:suppressAutoHyphens w:val="0"/>
        <w:autoSpaceDE w:val="0"/>
        <w:autoSpaceDN w:val="0"/>
        <w:adjustRightInd w:val="0"/>
        <w:jc w:val="center"/>
        <w:rPr>
          <w:rFonts w:ascii="Book Antiqua" w:hAnsi="Book Antiqua" w:cs="BookAntiqua"/>
          <w:sz w:val="19"/>
          <w:szCs w:val="19"/>
          <w:lang w:eastAsia="en-US"/>
        </w:rPr>
      </w:pPr>
      <w:r w:rsidRPr="00186871">
        <w:rPr>
          <w:rFonts w:ascii="Book Antiqua" w:hAnsi="Book Antiqua" w:cs="BookAntiqua,Bold"/>
          <w:b/>
          <w:bCs/>
          <w:sz w:val="19"/>
          <w:szCs w:val="19"/>
          <w:lang w:eastAsia="en-US"/>
        </w:rPr>
        <w:t>VMware Technology Training</w:t>
      </w:r>
      <w:r w:rsidRPr="00186871">
        <w:rPr>
          <w:rFonts w:ascii="Book Antiqua" w:hAnsi="Book Antiqua" w:cs="BookAntiqua"/>
          <w:sz w:val="19"/>
          <w:szCs w:val="19"/>
          <w:lang w:eastAsia="en-US"/>
        </w:rPr>
        <w:t xml:space="preserve">, </w:t>
      </w:r>
    </w:p>
    <w:p w:rsidR="00637D9C" w:rsidRPr="00186871" w:rsidRDefault="00637D9C" w:rsidP="009E2171">
      <w:pPr>
        <w:suppressAutoHyphens w:val="0"/>
        <w:autoSpaceDE w:val="0"/>
        <w:autoSpaceDN w:val="0"/>
        <w:adjustRightInd w:val="0"/>
        <w:spacing w:line="360" w:lineRule="auto"/>
        <w:jc w:val="center"/>
        <w:rPr>
          <w:rFonts w:ascii="Book Antiqua" w:hAnsi="Book Antiqua" w:cs="BookAntiqua"/>
          <w:sz w:val="19"/>
          <w:szCs w:val="19"/>
          <w:lang w:eastAsia="en-US"/>
        </w:rPr>
      </w:pPr>
      <w:r w:rsidRPr="00186871">
        <w:rPr>
          <w:rFonts w:ascii="Book Antiqua" w:hAnsi="Book Antiqua" w:cs="BookAntiqua"/>
          <w:sz w:val="19"/>
          <w:szCs w:val="19"/>
          <w:lang w:eastAsia="en-US"/>
        </w:rPr>
        <w:t>Equicom Inc., 2009</w:t>
      </w:r>
    </w:p>
    <w:p w:rsidR="009E2171" w:rsidRDefault="00637D9C" w:rsidP="00637D9C">
      <w:pPr>
        <w:suppressAutoHyphens w:val="0"/>
        <w:autoSpaceDE w:val="0"/>
        <w:autoSpaceDN w:val="0"/>
        <w:adjustRightInd w:val="0"/>
        <w:jc w:val="center"/>
        <w:rPr>
          <w:rFonts w:ascii="Book Antiqua" w:hAnsi="Book Antiqua" w:cs="BookAntiqua"/>
          <w:sz w:val="19"/>
          <w:szCs w:val="19"/>
          <w:lang w:eastAsia="en-US"/>
        </w:rPr>
      </w:pPr>
      <w:r w:rsidRPr="00186871">
        <w:rPr>
          <w:rFonts w:ascii="Book Antiqua" w:hAnsi="Book Antiqua" w:cs="BookAntiqua,Bold"/>
          <w:b/>
          <w:bCs/>
          <w:sz w:val="19"/>
          <w:szCs w:val="19"/>
          <w:lang w:eastAsia="en-US"/>
        </w:rPr>
        <w:t>Planning, Implementing and Maintaining Active Directory 2003 Infrastructure</w:t>
      </w:r>
      <w:r w:rsidR="009E2171">
        <w:rPr>
          <w:rFonts w:ascii="Book Antiqua" w:hAnsi="Book Antiqua" w:cs="BookAntiqua,Bold"/>
          <w:b/>
          <w:bCs/>
          <w:sz w:val="19"/>
          <w:szCs w:val="19"/>
          <w:lang w:eastAsia="en-US"/>
        </w:rPr>
        <w:t xml:space="preserve"> 70-294</w:t>
      </w:r>
      <w:r w:rsidR="009E2171">
        <w:rPr>
          <w:rFonts w:ascii="Book Antiqua" w:hAnsi="Book Antiqua" w:cs="BookAntiqua"/>
          <w:sz w:val="19"/>
          <w:szCs w:val="19"/>
          <w:lang w:eastAsia="en-US"/>
        </w:rPr>
        <w:t xml:space="preserve">, </w:t>
      </w:r>
    </w:p>
    <w:p w:rsidR="00637D9C" w:rsidRPr="00186871" w:rsidRDefault="009E2171" w:rsidP="009E2171">
      <w:pPr>
        <w:suppressAutoHyphens w:val="0"/>
        <w:autoSpaceDE w:val="0"/>
        <w:autoSpaceDN w:val="0"/>
        <w:adjustRightInd w:val="0"/>
        <w:spacing w:line="360" w:lineRule="auto"/>
        <w:jc w:val="center"/>
        <w:rPr>
          <w:rFonts w:ascii="Book Antiqua" w:hAnsi="Book Antiqua" w:cs="BookAntiqua"/>
          <w:sz w:val="19"/>
          <w:szCs w:val="19"/>
          <w:lang w:eastAsia="en-US"/>
        </w:rPr>
      </w:pPr>
      <w:r>
        <w:rPr>
          <w:rFonts w:ascii="Book Antiqua" w:hAnsi="Book Antiqua" w:cs="BookAntiqua"/>
          <w:sz w:val="19"/>
          <w:szCs w:val="19"/>
          <w:lang w:eastAsia="en-US"/>
        </w:rPr>
        <w:t xml:space="preserve">DB Wizard, </w:t>
      </w:r>
      <w:r w:rsidR="00637D9C" w:rsidRPr="00186871">
        <w:rPr>
          <w:rFonts w:ascii="Book Antiqua" w:hAnsi="Book Antiqua" w:cs="BookAntiqua"/>
          <w:sz w:val="19"/>
          <w:szCs w:val="19"/>
          <w:lang w:eastAsia="en-US"/>
        </w:rPr>
        <w:t>2008</w:t>
      </w:r>
    </w:p>
    <w:p w:rsidR="009E2171" w:rsidRDefault="00637D9C" w:rsidP="00637D9C">
      <w:pPr>
        <w:suppressAutoHyphens w:val="0"/>
        <w:autoSpaceDE w:val="0"/>
        <w:autoSpaceDN w:val="0"/>
        <w:adjustRightInd w:val="0"/>
        <w:jc w:val="center"/>
        <w:rPr>
          <w:rFonts w:ascii="Book Antiqua" w:hAnsi="Book Antiqua" w:cs="BookAntiqua"/>
          <w:sz w:val="19"/>
          <w:szCs w:val="19"/>
          <w:lang w:eastAsia="en-US"/>
        </w:rPr>
      </w:pPr>
      <w:r w:rsidRPr="00186871">
        <w:rPr>
          <w:rFonts w:ascii="Book Antiqua" w:hAnsi="Book Antiqua" w:cs="BookAntiqua,Bold"/>
          <w:b/>
          <w:bCs/>
          <w:sz w:val="19"/>
          <w:szCs w:val="19"/>
          <w:lang w:eastAsia="en-US"/>
        </w:rPr>
        <w:t xml:space="preserve">CCNA 1 </w:t>
      </w:r>
      <w:r>
        <w:rPr>
          <w:rFonts w:ascii="Book Antiqua" w:hAnsi="Book Antiqua" w:cs="BookAntiqua,Bold"/>
          <w:b/>
          <w:bCs/>
          <w:sz w:val="19"/>
          <w:szCs w:val="19"/>
          <w:lang w:eastAsia="en-US"/>
        </w:rPr>
        <w:t>Bootcamp</w:t>
      </w:r>
      <w:r w:rsidRPr="00186871">
        <w:rPr>
          <w:rFonts w:ascii="Book Antiqua" w:hAnsi="Book Antiqua" w:cs="BookAntiqua,Bold"/>
          <w:b/>
          <w:bCs/>
          <w:sz w:val="19"/>
          <w:szCs w:val="19"/>
          <w:lang w:eastAsia="en-US"/>
        </w:rPr>
        <w:t>– Networking Basics</w:t>
      </w:r>
      <w:r w:rsidRPr="00186871">
        <w:rPr>
          <w:rFonts w:ascii="Book Antiqua" w:hAnsi="Book Antiqua" w:cs="BookAntiqua"/>
          <w:sz w:val="19"/>
          <w:szCs w:val="19"/>
          <w:lang w:eastAsia="en-US"/>
        </w:rPr>
        <w:t xml:space="preserve">, </w:t>
      </w:r>
    </w:p>
    <w:p w:rsidR="00637D9C" w:rsidRPr="00186871" w:rsidRDefault="00637D9C" w:rsidP="00637D9C">
      <w:pPr>
        <w:suppressAutoHyphens w:val="0"/>
        <w:autoSpaceDE w:val="0"/>
        <w:autoSpaceDN w:val="0"/>
        <w:adjustRightInd w:val="0"/>
        <w:jc w:val="center"/>
        <w:rPr>
          <w:rFonts w:ascii="Book Antiqua" w:hAnsi="Book Antiqua" w:cs="BookAntiqua"/>
          <w:sz w:val="19"/>
          <w:szCs w:val="19"/>
          <w:lang w:eastAsia="en-US"/>
        </w:rPr>
      </w:pPr>
      <w:r w:rsidRPr="00186871">
        <w:rPr>
          <w:rFonts w:ascii="Book Antiqua" w:hAnsi="Book Antiqua" w:cs="BookAntiqua"/>
          <w:sz w:val="19"/>
          <w:szCs w:val="19"/>
          <w:lang w:eastAsia="en-US"/>
        </w:rPr>
        <w:t>Meralco Foundation Institute, 2007</w:t>
      </w:r>
    </w:p>
    <w:p w:rsidR="0045637D" w:rsidRDefault="0045637D" w:rsidP="00186871">
      <w:pPr>
        <w:spacing w:line="240" w:lineRule="exact"/>
        <w:jc w:val="center"/>
        <w:rPr>
          <w:rFonts w:ascii="Book Antiqua" w:hAnsi="Book Antiqua" w:cs="Calibri"/>
          <w:b/>
          <w:sz w:val="22"/>
          <w:szCs w:val="22"/>
        </w:rPr>
      </w:pPr>
    </w:p>
    <w:p w:rsidR="00566ACB" w:rsidRPr="0045637D" w:rsidRDefault="00566ACB" w:rsidP="0045637D">
      <w:pPr>
        <w:jc w:val="center"/>
        <w:rPr>
          <w:rFonts w:ascii="Book Antiqua" w:hAnsi="Book Antiqua" w:cs="Calibri"/>
          <w:b/>
          <w:sz w:val="22"/>
          <w:szCs w:val="22"/>
        </w:rPr>
      </w:pPr>
      <w:r>
        <w:rPr>
          <w:rFonts w:ascii="Book Antiqua" w:hAnsi="Book Antiqua" w:cs="Calibri"/>
          <w:b/>
          <w:sz w:val="22"/>
          <w:szCs w:val="22"/>
        </w:rPr>
        <w:t>EDUCATION</w:t>
      </w:r>
    </w:p>
    <w:p w:rsidR="001F1A33" w:rsidRDefault="00566ACB" w:rsidP="0014077B">
      <w:pPr>
        <w:spacing w:line="240" w:lineRule="exact"/>
        <w:jc w:val="center"/>
        <w:rPr>
          <w:rFonts w:ascii="Book Antiqua" w:hAnsi="Book Antiqua" w:cs="BookAntiqua"/>
          <w:sz w:val="19"/>
          <w:szCs w:val="19"/>
          <w:lang w:eastAsia="en-US"/>
        </w:rPr>
      </w:pPr>
      <w:r w:rsidRPr="00566ACB">
        <w:rPr>
          <w:rFonts w:ascii="Book Antiqua" w:hAnsi="Book Antiqua" w:cs="BookAntiqua"/>
          <w:sz w:val="19"/>
          <w:szCs w:val="19"/>
          <w:lang w:eastAsia="en-US"/>
        </w:rPr>
        <w:t>College Diploma in Computer Programming, AMA C</w:t>
      </w:r>
      <w:r>
        <w:rPr>
          <w:rFonts w:ascii="Book Antiqua" w:hAnsi="Book Antiqua" w:cs="BookAntiqua"/>
          <w:sz w:val="19"/>
          <w:szCs w:val="19"/>
          <w:lang w:eastAsia="en-US"/>
        </w:rPr>
        <w:t>LC</w:t>
      </w:r>
      <w:r w:rsidRPr="00566ACB">
        <w:rPr>
          <w:rFonts w:ascii="Book Antiqua" w:hAnsi="Book Antiqua" w:cs="BookAntiqua"/>
          <w:sz w:val="19"/>
          <w:szCs w:val="19"/>
          <w:lang w:eastAsia="en-US"/>
        </w:rPr>
        <w:t>, 1997</w:t>
      </w:r>
    </w:p>
    <w:p w:rsidR="008B36BA" w:rsidRDefault="008B36BA" w:rsidP="0014077B">
      <w:pPr>
        <w:spacing w:line="240" w:lineRule="exact"/>
        <w:jc w:val="center"/>
        <w:rPr>
          <w:rFonts w:ascii="Book Antiqua" w:hAnsi="Book Antiqua" w:cs="Calibri"/>
          <w:b/>
          <w:sz w:val="22"/>
          <w:szCs w:val="22"/>
        </w:rPr>
      </w:pPr>
    </w:p>
    <w:p w:rsidR="00EF3C31" w:rsidRDefault="00EF3C31" w:rsidP="0014077B">
      <w:pPr>
        <w:spacing w:line="240" w:lineRule="exact"/>
        <w:jc w:val="center"/>
        <w:rPr>
          <w:rFonts w:ascii="Book Antiqua" w:hAnsi="Book Antiqua" w:cs="Calibri"/>
          <w:b/>
          <w:sz w:val="22"/>
          <w:szCs w:val="22"/>
        </w:rPr>
      </w:pPr>
    </w:p>
    <w:p w:rsidR="001C013D" w:rsidRDefault="001C013D" w:rsidP="00EF3C31">
      <w:pPr>
        <w:spacing w:line="240" w:lineRule="exact"/>
        <w:jc w:val="center"/>
        <w:rPr>
          <w:rFonts w:ascii="Book Antiqua" w:hAnsi="Book Antiqua" w:cs="Calibri"/>
          <w:b/>
          <w:sz w:val="22"/>
          <w:szCs w:val="22"/>
        </w:rPr>
      </w:pPr>
    </w:p>
    <w:sectPr w:rsidR="001C013D" w:rsidSect="00AA7E6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227" w:rsidRDefault="002A6227" w:rsidP="00497CF6">
      <w:r>
        <w:separator/>
      </w:r>
    </w:p>
  </w:endnote>
  <w:endnote w:type="continuationSeparator" w:id="1">
    <w:p w:rsidR="002A6227" w:rsidRDefault="002A6227" w:rsidP="00497C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50" w:rsidRPr="00045350" w:rsidRDefault="00045350">
    <w:pPr>
      <w:pStyle w:val="Footer"/>
      <w:rPr>
        <w:sz w:val="18"/>
        <w:lang w:val="en-CA"/>
      </w:rPr>
    </w:pPr>
    <w:r>
      <w:rPr>
        <w:lang w:val="en-CA"/>
      </w:rPr>
      <w:tab/>
    </w:r>
    <w:r>
      <w:rPr>
        <w:lang w:val="en-CA"/>
      </w:rPr>
      <w:tab/>
    </w:r>
    <w:r w:rsidRPr="00045350">
      <w:rPr>
        <w:sz w:val="18"/>
        <w:lang w:val="en-CA"/>
      </w:rPr>
      <w:t xml:space="preserve">Resume of James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227" w:rsidRDefault="002A6227" w:rsidP="00497CF6">
      <w:r>
        <w:separator/>
      </w:r>
    </w:p>
  </w:footnote>
  <w:footnote w:type="continuationSeparator" w:id="1">
    <w:p w:rsidR="002A6227" w:rsidRDefault="002A6227" w:rsidP="00497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0"/>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584"/>
        </w:tabs>
        <w:ind w:left="1584" w:hanging="360"/>
      </w:pPr>
      <w:rPr>
        <w:rFonts w:ascii="Wingdings" w:hAnsi="Wingdings"/>
      </w:rPr>
    </w:lvl>
    <w:lvl w:ilvl="1">
      <w:start w:val="1"/>
      <w:numFmt w:val="bullet"/>
      <w:lvlText w:val="o"/>
      <w:lvlJc w:val="left"/>
      <w:pPr>
        <w:tabs>
          <w:tab w:val="num" w:pos="2304"/>
        </w:tabs>
        <w:ind w:left="2304" w:hanging="360"/>
      </w:pPr>
      <w:rPr>
        <w:rFonts w:ascii="Courier New" w:hAnsi="Courier New" w:cs="Courier New"/>
      </w:rPr>
    </w:lvl>
    <w:lvl w:ilvl="2">
      <w:start w:val="1"/>
      <w:numFmt w:val="bullet"/>
      <w:lvlText w:val=""/>
      <w:lvlJc w:val="left"/>
      <w:pPr>
        <w:tabs>
          <w:tab w:val="num" w:pos="3024"/>
        </w:tabs>
        <w:ind w:left="3024" w:hanging="360"/>
      </w:pPr>
      <w:rPr>
        <w:rFonts w:ascii="Wingdings" w:hAnsi="Wingdings"/>
      </w:rPr>
    </w:lvl>
    <w:lvl w:ilvl="3">
      <w:numFmt w:val="bullet"/>
      <w:lvlText w:val="-"/>
      <w:lvlJc w:val="left"/>
      <w:pPr>
        <w:tabs>
          <w:tab w:val="num" w:pos="3744"/>
        </w:tabs>
        <w:ind w:left="3744" w:hanging="360"/>
      </w:pPr>
      <w:rPr>
        <w:rFonts w:ascii="Book Antiqua" w:hAnsi="Book Antiqua"/>
      </w:rPr>
    </w:lvl>
    <w:lvl w:ilvl="4">
      <w:start w:val="1"/>
      <w:numFmt w:val="bullet"/>
      <w:lvlText w:val="o"/>
      <w:lvlJc w:val="left"/>
      <w:pPr>
        <w:tabs>
          <w:tab w:val="num" w:pos="4464"/>
        </w:tabs>
        <w:ind w:left="4464" w:hanging="360"/>
      </w:pPr>
      <w:rPr>
        <w:rFonts w:ascii="Courier New" w:hAnsi="Courier New" w:cs="Courier New"/>
      </w:rPr>
    </w:lvl>
    <w:lvl w:ilvl="5">
      <w:start w:val="1"/>
      <w:numFmt w:val="bullet"/>
      <w:lvlText w:val=""/>
      <w:lvlJc w:val="left"/>
      <w:pPr>
        <w:tabs>
          <w:tab w:val="num" w:pos="5184"/>
        </w:tabs>
        <w:ind w:left="5184" w:hanging="360"/>
      </w:pPr>
      <w:rPr>
        <w:rFonts w:ascii="Wingdings" w:hAnsi="Wingdings"/>
      </w:rPr>
    </w:lvl>
    <w:lvl w:ilvl="6">
      <w:start w:val="1"/>
      <w:numFmt w:val="bullet"/>
      <w:lvlText w:val=""/>
      <w:lvlJc w:val="left"/>
      <w:pPr>
        <w:tabs>
          <w:tab w:val="num" w:pos="5904"/>
        </w:tabs>
        <w:ind w:left="5904" w:hanging="360"/>
      </w:pPr>
      <w:rPr>
        <w:rFonts w:ascii="Symbol" w:hAnsi="Symbol"/>
      </w:rPr>
    </w:lvl>
    <w:lvl w:ilvl="7">
      <w:start w:val="1"/>
      <w:numFmt w:val="bullet"/>
      <w:lvlText w:val="o"/>
      <w:lvlJc w:val="left"/>
      <w:pPr>
        <w:tabs>
          <w:tab w:val="num" w:pos="6624"/>
        </w:tabs>
        <w:ind w:left="6624" w:hanging="360"/>
      </w:pPr>
      <w:rPr>
        <w:rFonts w:ascii="Courier New" w:hAnsi="Courier New" w:cs="Courier New"/>
      </w:rPr>
    </w:lvl>
    <w:lvl w:ilvl="8">
      <w:start w:val="1"/>
      <w:numFmt w:val="bullet"/>
      <w:lvlText w:val=""/>
      <w:lvlJc w:val="left"/>
      <w:pPr>
        <w:tabs>
          <w:tab w:val="num" w:pos="7344"/>
        </w:tabs>
        <w:ind w:left="7344"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cs="Aria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cs="Aria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1800"/>
        </w:tabs>
        <w:ind w:left="1800" w:hanging="360"/>
      </w:pPr>
      <w:rPr>
        <w:rFonts w:ascii="Wingdings" w:hAnsi="Wingdings"/>
        <w:sz w:val="20"/>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sz w:val="20"/>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sz w:val="20"/>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sz w:val="20"/>
      </w:rPr>
    </w:lvl>
  </w:abstractNum>
  <w:abstractNum w:abstractNumId="5">
    <w:nsid w:val="00000006"/>
    <w:multiLevelType w:val="singleLevel"/>
    <w:tmpl w:val="00000006"/>
    <w:name w:val="WW8Num6"/>
    <w:lvl w:ilvl="0">
      <w:start w:val="1"/>
      <w:numFmt w:val="bullet"/>
      <w:lvlText w:val=""/>
      <w:lvlJc w:val="left"/>
      <w:pPr>
        <w:tabs>
          <w:tab w:val="num" w:pos="1800"/>
        </w:tabs>
        <w:ind w:left="1800" w:hanging="360"/>
      </w:pPr>
      <w:rPr>
        <w:rFonts w:ascii="Wingdings" w:hAnsi="Wingdings"/>
        <w:sz w:val="20"/>
      </w:rPr>
    </w:lvl>
  </w:abstractNum>
  <w:abstractNum w:abstractNumId="6">
    <w:nsid w:val="00000007"/>
    <w:multiLevelType w:val="singleLevel"/>
    <w:tmpl w:val="00000007"/>
    <w:name w:val="WW8Num7"/>
    <w:lvl w:ilvl="0">
      <w:start w:val="1"/>
      <w:numFmt w:val="bullet"/>
      <w:lvlText w:val=""/>
      <w:lvlJc w:val="left"/>
      <w:pPr>
        <w:tabs>
          <w:tab w:val="num" w:pos="1800"/>
        </w:tabs>
        <w:ind w:left="1800" w:hanging="360"/>
      </w:pPr>
      <w:rPr>
        <w:rFonts w:ascii="Wingdings" w:hAnsi="Wingdings"/>
      </w:rPr>
    </w:lvl>
  </w:abstractNum>
  <w:abstractNum w:abstractNumId="7">
    <w:nsid w:val="0041763F"/>
    <w:multiLevelType w:val="hybridMultilevel"/>
    <w:tmpl w:val="64A8DE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1DB6852"/>
    <w:multiLevelType w:val="hybridMultilevel"/>
    <w:tmpl w:val="CAEA0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9841B4"/>
    <w:multiLevelType w:val="hybridMultilevel"/>
    <w:tmpl w:val="5378BCB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069D6023"/>
    <w:multiLevelType w:val="hybridMultilevel"/>
    <w:tmpl w:val="BC0237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5E2292"/>
    <w:multiLevelType w:val="hybridMultilevel"/>
    <w:tmpl w:val="DF788AA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84A7E"/>
    <w:multiLevelType w:val="hybridMultilevel"/>
    <w:tmpl w:val="54BAFF36"/>
    <w:lvl w:ilvl="0" w:tplc="04090003">
      <w:start w:val="1"/>
      <w:numFmt w:val="bullet"/>
      <w:lvlText w:val="o"/>
      <w:lvlJc w:val="left"/>
      <w:pPr>
        <w:tabs>
          <w:tab w:val="num" w:pos="2304"/>
        </w:tabs>
        <w:ind w:left="2304" w:hanging="360"/>
      </w:pPr>
      <w:rPr>
        <w:rFonts w:ascii="Courier New" w:hAnsi="Courier New" w:cs="Courier New" w:hint="default"/>
      </w:rPr>
    </w:lvl>
    <w:lvl w:ilvl="1" w:tplc="04090005">
      <w:start w:val="1"/>
      <w:numFmt w:val="bullet"/>
      <w:lvlText w:val=""/>
      <w:lvlJc w:val="left"/>
      <w:pPr>
        <w:tabs>
          <w:tab w:val="num" w:pos="3024"/>
        </w:tabs>
        <w:ind w:left="3024" w:hanging="360"/>
      </w:pPr>
      <w:rPr>
        <w:rFonts w:ascii="Wingdings" w:hAnsi="Wingdings"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13">
    <w:nsid w:val="0D326716"/>
    <w:multiLevelType w:val="hybridMultilevel"/>
    <w:tmpl w:val="2D4622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A32D9C"/>
    <w:multiLevelType w:val="hybridMultilevel"/>
    <w:tmpl w:val="D09684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95745B"/>
    <w:multiLevelType w:val="hybridMultilevel"/>
    <w:tmpl w:val="388E1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4A7DEA"/>
    <w:multiLevelType w:val="hybridMultilevel"/>
    <w:tmpl w:val="C6D8E65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F757218"/>
    <w:multiLevelType w:val="hybridMultilevel"/>
    <w:tmpl w:val="89EE19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0E51E01"/>
    <w:multiLevelType w:val="hybridMultilevel"/>
    <w:tmpl w:val="0902CB28"/>
    <w:lvl w:ilvl="0" w:tplc="04090001">
      <w:start w:val="1"/>
      <w:numFmt w:val="bullet"/>
      <w:lvlText w:val=""/>
      <w:lvlJc w:val="left"/>
      <w:pPr>
        <w:ind w:left="360" w:hanging="360"/>
      </w:pPr>
      <w:rPr>
        <w:rFonts w:ascii="Symbol" w:hAnsi="Symbol" w:hint="default"/>
      </w:rPr>
    </w:lvl>
    <w:lvl w:ilvl="1" w:tplc="99166A86">
      <w:numFmt w:val="bullet"/>
      <w:lvlText w:val="·"/>
      <w:lvlJc w:val="left"/>
      <w:pPr>
        <w:ind w:left="1080" w:hanging="360"/>
      </w:pPr>
      <w:rPr>
        <w:rFonts w:ascii="Book Antiqua" w:eastAsia="Times New Roman" w:hAnsi="Book Antiqua"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40C15FB"/>
    <w:multiLevelType w:val="hybridMultilevel"/>
    <w:tmpl w:val="CA1066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296E80"/>
    <w:multiLevelType w:val="hybridMultilevel"/>
    <w:tmpl w:val="D2EE83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CD506D"/>
    <w:multiLevelType w:val="hybridMultilevel"/>
    <w:tmpl w:val="DF38E6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C648D9"/>
    <w:multiLevelType w:val="hybridMultilevel"/>
    <w:tmpl w:val="F3EE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E5681E"/>
    <w:multiLevelType w:val="hybridMultilevel"/>
    <w:tmpl w:val="27E8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240BE9"/>
    <w:multiLevelType w:val="hybridMultilevel"/>
    <w:tmpl w:val="192404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5500A69"/>
    <w:multiLevelType w:val="multilevel"/>
    <w:tmpl w:val="D09684E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B806B9A"/>
    <w:multiLevelType w:val="hybridMultilevel"/>
    <w:tmpl w:val="6B529BEA"/>
    <w:lvl w:ilvl="0" w:tplc="04090005">
      <w:start w:val="1"/>
      <w:numFmt w:val="bullet"/>
      <w:lvlText w:val=""/>
      <w:lvlJc w:val="left"/>
      <w:pPr>
        <w:tabs>
          <w:tab w:val="num" w:pos="1584"/>
        </w:tabs>
        <w:ind w:left="1584" w:hanging="360"/>
      </w:pPr>
      <w:rPr>
        <w:rFonts w:ascii="Wingdings" w:hAnsi="Wingdings"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7">
    <w:nsid w:val="41C31FCC"/>
    <w:multiLevelType w:val="hybridMultilevel"/>
    <w:tmpl w:val="FDA2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8815A5"/>
    <w:multiLevelType w:val="hybridMultilevel"/>
    <w:tmpl w:val="457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C34F95"/>
    <w:multiLevelType w:val="hybridMultilevel"/>
    <w:tmpl w:val="A6F82A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F166B7"/>
    <w:multiLevelType w:val="hybridMultilevel"/>
    <w:tmpl w:val="C2FA6B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96032A"/>
    <w:multiLevelType w:val="hybridMultilevel"/>
    <w:tmpl w:val="3078F2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3F5C9F"/>
    <w:multiLevelType w:val="hybridMultilevel"/>
    <w:tmpl w:val="3208B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3E7074"/>
    <w:multiLevelType w:val="multilevel"/>
    <w:tmpl w:val="94D080B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18058E2"/>
    <w:multiLevelType w:val="hybridMultilevel"/>
    <w:tmpl w:val="181C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43779C"/>
    <w:multiLevelType w:val="hybridMultilevel"/>
    <w:tmpl w:val="CB04FE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5F04586A"/>
    <w:multiLevelType w:val="hybridMultilevel"/>
    <w:tmpl w:val="296C934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6B44C0"/>
    <w:multiLevelType w:val="hybridMultilevel"/>
    <w:tmpl w:val="9D8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BF20EE"/>
    <w:multiLevelType w:val="hybridMultilevel"/>
    <w:tmpl w:val="1206CC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2B31DB"/>
    <w:multiLevelType w:val="hybridMultilevel"/>
    <w:tmpl w:val="C70A3CEC"/>
    <w:lvl w:ilvl="0" w:tplc="04090003">
      <w:start w:val="1"/>
      <w:numFmt w:val="bullet"/>
      <w:lvlText w:val="o"/>
      <w:lvlJc w:val="left"/>
      <w:pPr>
        <w:tabs>
          <w:tab w:val="num" w:pos="2304"/>
        </w:tabs>
        <w:ind w:left="2304" w:hanging="360"/>
      </w:pPr>
      <w:rPr>
        <w:rFonts w:ascii="Courier New" w:hAnsi="Courier New" w:cs="Courier New" w:hint="default"/>
      </w:rPr>
    </w:lvl>
    <w:lvl w:ilvl="1" w:tplc="04090003" w:tentative="1">
      <w:start w:val="1"/>
      <w:numFmt w:val="bullet"/>
      <w:lvlText w:val="o"/>
      <w:lvlJc w:val="left"/>
      <w:pPr>
        <w:tabs>
          <w:tab w:val="num" w:pos="3024"/>
        </w:tabs>
        <w:ind w:left="3024" w:hanging="360"/>
      </w:pPr>
      <w:rPr>
        <w:rFonts w:ascii="Courier New" w:hAnsi="Courier New" w:cs="Courier New"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40">
    <w:nsid w:val="638C2BEF"/>
    <w:multiLevelType w:val="hybridMultilevel"/>
    <w:tmpl w:val="909675C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6D191F21"/>
    <w:multiLevelType w:val="hybridMultilevel"/>
    <w:tmpl w:val="F9EA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E939F8"/>
    <w:multiLevelType w:val="hybridMultilevel"/>
    <w:tmpl w:val="50B2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1E6D11"/>
    <w:multiLevelType w:val="hybridMultilevel"/>
    <w:tmpl w:val="FDCAB8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0653DE"/>
    <w:multiLevelType w:val="hybridMultilevel"/>
    <w:tmpl w:val="71E4C6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1D5053"/>
    <w:multiLevelType w:val="hybridMultilevel"/>
    <w:tmpl w:val="F4308D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6356E"/>
    <w:multiLevelType w:val="hybridMultilevel"/>
    <w:tmpl w:val="10B41A1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9"/>
  </w:num>
  <w:num w:numId="9">
    <w:abstractNumId w:val="12"/>
  </w:num>
  <w:num w:numId="10">
    <w:abstractNumId w:val="26"/>
  </w:num>
  <w:num w:numId="11">
    <w:abstractNumId w:val="40"/>
  </w:num>
  <w:num w:numId="12">
    <w:abstractNumId w:val="9"/>
  </w:num>
  <w:num w:numId="13">
    <w:abstractNumId w:val="14"/>
  </w:num>
  <w:num w:numId="14">
    <w:abstractNumId w:val="25"/>
  </w:num>
  <w:num w:numId="15">
    <w:abstractNumId w:val="11"/>
  </w:num>
  <w:num w:numId="16">
    <w:abstractNumId w:val="33"/>
  </w:num>
  <w:num w:numId="17">
    <w:abstractNumId w:val="36"/>
  </w:num>
  <w:num w:numId="18">
    <w:abstractNumId w:val="35"/>
  </w:num>
  <w:num w:numId="19">
    <w:abstractNumId w:val="16"/>
  </w:num>
  <w:num w:numId="20">
    <w:abstractNumId w:val="22"/>
  </w:num>
  <w:num w:numId="21">
    <w:abstractNumId w:val="45"/>
  </w:num>
  <w:num w:numId="22">
    <w:abstractNumId w:val="31"/>
  </w:num>
  <w:num w:numId="23">
    <w:abstractNumId w:val="10"/>
  </w:num>
  <w:num w:numId="24">
    <w:abstractNumId w:val="19"/>
  </w:num>
  <w:num w:numId="25">
    <w:abstractNumId w:val="38"/>
  </w:num>
  <w:num w:numId="26">
    <w:abstractNumId w:val="7"/>
  </w:num>
  <w:num w:numId="27">
    <w:abstractNumId w:val="42"/>
  </w:num>
  <w:num w:numId="28">
    <w:abstractNumId w:val="30"/>
  </w:num>
  <w:num w:numId="29">
    <w:abstractNumId w:val="41"/>
  </w:num>
  <w:num w:numId="30">
    <w:abstractNumId w:val="43"/>
  </w:num>
  <w:num w:numId="31">
    <w:abstractNumId w:val="20"/>
  </w:num>
  <w:num w:numId="32">
    <w:abstractNumId w:val="34"/>
  </w:num>
  <w:num w:numId="33">
    <w:abstractNumId w:val="8"/>
  </w:num>
  <w:num w:numId="34">
    <w:abstractNumId w:val="32"/>
  </w:num>
  <w:num w:numId="35">
    <w:abstractNumId w:val="46"/>
  </w:num>
  <w:num w:numId="36">
    <w:abstractNumId w:val="24"/>
  </w:num>
  <w:num w:numId="37">
    <w:abstractNumId w:val="27"/>
  </w:num>
  <w:num w:numId="38">
    <w:abstractNumId w:val="44"/>
  </w:num>
  <w:num w:numId="39">
    <w:abstractNumId w:val="15"/>
  </w:num>
  <w:num w:numId="40">
    <w:abstractNumId w:val="18"/>
  </w:num>
  <w:num w:numId="41">
    <w:abstractNumId w:val="23"/>
  </w:num>
  <w:num w:numId="42">
    <w:abstractNumId w:val="28"/>
  </w:num>
  <w:num w:numId="43">
    <w:abstractNumId w:val="13"/>
  </w:num>
  <w:num w:numId="44">
    <w:abstractNumId w:val="17"/>
  </w:num>
  <w:num w:numId="45">
    <w:abstractNumId w:val="21"/>
  </w:num>
  <w:num w:numId="46">
    <w:abstractNumId w:val="29"/>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formatting="1" w:enforcement="0"/>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246D4B"/>
    <w:rsid w:val="000073A0"/>
    <w:rsid w:val="00011930"/>
    <w:rsid w:val="000153CB"/>
    <w:rsid w:val="00016E82"/>
    <w:rsid w:val="00017795"/>
    <w:rsid w:val="000263DF"/>
    <w:rsid w:val="00027184"/>
    <w:rsid w:val="000400CE"/>
    <w:rsid w:val="00044370"/>
    <w:rsid w:val="00045350"/>
    <w:rsid w:val="000476DA"/>
    <w:rsid w:val="00051FD7"/>
    <w:rsid w:val="00057501"/>
    <w:rsid w:val="000739AB"/>
    <w:rsid w:val="00080C47"/>
    <w:rsid w:val="00082A61"/>
    <w:rsid w:val="00083376"/>
    <w:rsid w:val="0008724C"/>
    <w:rsid w:val="00097959"/>
    <w:rsid w:val="00097AAA"/>
    <w:rsid w:val="000A53FF"/>
    <w:rsid w:val="000B10DD"/>
    <w:rsid w:val="000B51BC"/>
    <w:rsid w:val="000B6C82"/>
    <w:rsid w:val="000C4D7A"/>
    <w:rsid w:val="000E3075"/>
    <w:rsid w:val="000E4492"/>
    <w:rsid w:val="000E64E0"/>
    <w:rsid w:val="000E7739"/>
    <w:rsid w:val="000F69FA"/>
    <w:rsid w:val="000F6C8B"/>
    <w:rsid w:val="001123B9"/>
    <w:rsid w:val="001129FE"/>
    <w:rsid w:val="00127CD3"/>
    <w:rsid w:val="00131581"/>
    <w:rsid w:val="00135748"/>
    <w:rsid w:val="00135BC2"/>
    <w:rsid w:val="0014077B"/>
    <w:rsid w:val="00141A4F"/>
    <w:rsid w:val="001470B8"/>
    <w:rsid w:val="00152EC6"/>
    <w:rsid w:val="0015488E"/>
    <w:rsid w:val="001565D5"/>
    <w:rsid w:val="001576F3"/>
    <w:rsid w:val="00164E4D"/>
    <w:rsid w:val="001651BA"/>
    <w:rsid w:val="00167F2E"/>
    <w:rsid w:val="001720A9"/>
    <w:rsid w:val="001811EF"/>
    <w:rsid w:val="00186871"/>
    <w:rsid w:val="001A0318"/>
    <w:rsid w:val="001A2D27"/>
    <w:rsid w:val="001A4420"/>
    <w:rsid w:val="001A6173"/>
    <w:rsid w:val="001A72DA"/>
    <w:rsid w:val="001B1DF5"/>
    <w:rsid w:val="001B7915"/>
    <w:rsid w:val="001C013D"/>
    <w:rsid w:val="001C4A75"/>
    <w:rsid w:val="001C51AA"/>
    <w:rsid w:val="001C63A4"/>
    <w:rsid w:val="001C71ED"/>
    <w:rsid w:val="001D3A56"/>
    <w:rsid w:val="001D3C8F"/>
    <w:rsid w:val="001E6242"/>
    <w:rsid w:val="001E7863"/>
    <w:rsid w:val="001E78F9"/>
    <w:rsid w:val="001E7F2D"/>
    <w:rsid w:val="001F1A33"/>
    <w:rsid w:val="001F5565"/>
    <w:rsid w:val="0021097F"/>
    <w:rsid w:val="00215B7F"/>
    <w:rsid w:val="002257F8"/>
    <w:rsid w:val="00227ED3"/>
    <w:rsid w:val="00236A10"/>
    <w:rsid w:val="002403E8"/>
    <w:rsid w:val="002433F5"/>
    <w:rsid w:val="00246D4B"/>
    <w:rsid w:val="00251C2D"/>
    <w:rsid w:val="002561EB"/>
    <w:rsid w:val="00265B9D"/>
    <w:rsid w:val="00267FBE"/>
    <w:rsid w:val="0027138F"/>
    <w:rsid w:val="0027410C"/>
    <w:rsid w:val="002806D2"/>
    <w:rsid w:val="00283378"/>
    <w:rsid w:val="00284EDA"/>
    <w:rsid w:val="002953FA"/>
    <w:rsid w:val="00295C5E"/>
    <w:rsid w:val="00297A42"/>
    <w:rsid w:val="002A2520"/>
    <w:rsid w:val="002A28E0"/>
    <w:rsid w:val="002A3D07"/>
    <w:rsid w:val="002A6227"/>
    <w:rsid w:val="002B1AE7"/>
    <w:rsid w:val="002B229B"/>
    <w:rsid w:val="002B3646"/>
    <w:rsid w:val="002B377C"/>
    <w:rsid w:val="002C5F6C"/>
    <w:rsid w:val="002E2002"/>
    <w:rsid w:val="002E4BFF"/>
    <w:rsid w:val="0031262E"/>
    <w:rsid w:val="003148D0"/>
    <w:rsid w:val="00314C41"/>
    <w:rsid w:val="0031682D"/>
    <w:rsid w:val="00322ABC"/>
    <w:rsid w:val="00323F7E"/>
    <w:rsid w:val="00324231"/>
    <w:rsid w:val="00325A86"/>
    <w:rsid w:val="00326949"/>
    <w:rsid w:val="00327692"/>
    <w:rsid w:val="00334AAD"/>
    <w:rsid w:val="00336089"/>
    <w:rsid w:val="0033655E"/>
    <w:rsid w:val="00337DEC"/>
    <w:rsid w:val="00343574"/>
    <w:rsid w:val="00345007"/>
    <w:rsid w:val="003504DF"/>
    <w:rsid w:val="00350DC1"/>
    <w:rsid w:val="00351CF9"/>
    <w:rsid w:val="003545FD"/>
    <w:rsid w:val="00355991"/>
    <w:rsid w:val="00356749"/>
    <w:rsid w:val="003729D3"/>
    <w:rsid w:val="003730BD"/>
    <w:rsid w:val="003737D8"/>
    <w:rsid w:val="003875C1"/>
    <w:rsid w:val="00390427"/>
    <w:rsid w:val="00393554"/>
    <w:rsid w:val="003B4ABC"/>
    <w:rsid w:val="003B57C2"/>
    <w:rsid w:val="003B5EE0"/>
    <w:rsid w:val="003D1550"/>
    <w:rsid w:val="003D2315"/>
    <w:rsid w:val="003D6CBC"/>
    <w:rsid w:val="003E169F"/>
    <w:rsid w:val="003E1D39"/>
    <w:rsid w:val="003E634F"/>
    <w:rsid w:val="003F2BE1"/>
    <w:rsid w:val="00401F9A"/>
    <w:rsid w:val="0040283D"/>
    <w:rsid w:val="004033CD"/>
    <w:rsid w:val="00423A33"/>
    <w:rsid w:val="00426050"/>
    <w:rsid w:val="00431140"/>
    <w:rsid w:val="004318AA"/>
    <w:rsid w:val="00453F3A"/>
    <w:rsid w:val="0045637D"/>
    <w:rsid w:val="00457742"/>
    <w:rsid w:val="00463E04"/>
    <w:rsid w:val="0048236E"/>
    <w:rsid w:val="00482EDE"/>
    <w:rsid w:val="00483702"/>
    <w:rsid w:val="0048443F"/>
    <w:rsid w:val="00491F58"/>
    <w:rsid w:val="0049485D"/>
    <w:rsid w:val="00497CF6"/>
    <w:rsid w:val="004A3609"/>
    <w:rsid w:val="004B0A73"/>
    <w:rsid w:val="004C28D7"/>
    <w:rsid w:val="004D517A"/>
    <w:rsid w:val="004D6743"/>
    <w:rsid w:val="004E1B2A"/>
    <w:rsid w:val="004E5205"/>
    <w:rsid w:val="004E58FE"/>
    <w:rsid w:val="004E62EA"/>
    <w:rsid w:val="004F04EB"/>
    <w:rsid w:val="004F1F5E"/>
    <w:rsid w:val="004F34B1"/>
    <w:rsid w:val="0050458C"/>
    <w:rsid w:val="00505280"/>
    <w:rsid w:val="00507450"/>
    <w:rsid w:val="005155EB"/>
    <w:rsid w:val="00536D31"/>
    <w:rsid w:val="0053712D"/>
    <w:rsid w:val="0054167C"/>
    <w:rsid w:val="00545CFF"/>
    <w:rsid w:val="00560161"/>
    <w:rsid w:val="0056030B"/>
    <w:rsid w:val="005613D1"/>
    <w:rsid w:val="00566ACB"/>
    <w:rsid w:val="00584059"/>
    <w:rsid w:val="00592927"/>
    <w:rsid w:val="00592CC6"/>
    <w:rsid w:val="005939F9"/>
    <w:rsid w:val="0059747E"/>
    <w:rsid w:val="00597AC4"/>
    <w:rsid w:val="005A11D3"/>
    <w:rsid w:val="005B2F3D"/>
    <w:rsid w:val="005B6790"/>
    <w:rsid w:val="005B7DBB"/>
    <w:rsid w:val="005C66D8"/>
    <w:rsid w:val="005D0259"/>
    <w:rsid w:val="005D1DAD"/>
    <w:rsid w:val="005E2F29"/>
    <w:rsid w:val="005E32EC"/>
    <w:rsid w:val="005E32FE"/>
    <w:rsid w:val="005E4E4D"/>
    <w:rsid w:val="005F0266"/>
    <w:rsid w:val="005F39DB"/>
    <w:rsid w:val="005F556A"/>
    <w:rsid w:val="00600551"/>
    <w:rsid w:val="00601502"/>
    <w:rsid w:val="00601F20"/>
    <w:rsid w:val="00602B48"/>
    <w:rsid w:val="00603582"/>
    <w:rsid w:val="00603CEC"/>
    <w:rsid w:val="00607DA3"/>
    <w:rsid w:val="00622123"/>
    <w:rsid w:val="00622C73"/>
    <w:rsid w:val="00625BA7"/>
    <w:rsid w:val="00637D9C"/>
    <w:rsid w:val="006425FB"/>
    <w:rsid w:val="00643C00"/>
    <w:rsid w:val="00645E19"/>
    <w:rsid w:val="006530E0"/>
    <w:rsid w:val="00654220"/>
    <w:rsid w:val="00654683"/>
    <w:rsid w:val="00656946"/>
    <w:rsid w:val="00662CA6"/>
    <w:rsid w:val="00672940"/>
    <w:rsid w:val="006768C4"/>
    <w:rsid w:val="006826E0"/>
    <w:rsid w:val="0069108E"/>
    <w:rsid w:val="006970C1"/>
    <w:rsid w:val="006A4EAF"/>
    <w:rsid w:val="006B25A1"/>
    <w:rsid w:val="006B264B"/>
    <w:rsid w:val="006B5E46"/>
    <w:rsid w:val="006C51ED"/>
    <w:rsid w:val="006C630B"/>
    <w:rsid w:val="006D39AD"/>
    <w:rsid w:val="006D52C8"/>
    <w:rsid w:val="006F144A"/>
    <w:rsid w:val="006F5111"/>
    <w:rsid w:val="006F6E95"/>
    <w:rsid w:val="007025EE"/>
    <w:rsid w:val="00702EB0"/>
    <w:rsid w:val="0070388D"/>
    <w:rsid w:val="00704934"/>
    <w:rsid w:val="00716569"/>
    <w:rsid w:val="00735B4C"/>
    <w:rsid w:val="007365A6"/>
    <w:rsid w:val="007373D9"/>
    <w:rsid w:val="00737A54"/>
    <w:rsid w:val="0075311F"/>
    <w:rsid w:val="007554F8"/>
    <w:rsid w:val="00761780"/>
    <w:rsid w:val="00764319"/>
    <w:rsid w:val="007668E6"/>
    <w:rsid w:val="00767638"/>
    <w:rsid w:val="00767FAC"/>
    <w:rsid w:val="00776DD2"/>
    <w:rsid w:val="00777D8C"/>
    <w:rsid w:val="007837ED"/>
    <w:rsid w:val="007918BB"/>
    <w:rsid w:val="00793F82"/>
    <w:rsid w:val="007947C2"/>
    <w:rsid w:val="00796DEF"/>
    <w:rsid w:val="007A5F8A"/>
    <w:rsid w:val="007A5FDE"/>
    <w:rsid w:val="007A65E0"/>
    <w:rsid w:val="007B48BF"/>
    <w:rsid w:val="007B6CE8"/>
    <w:rsid w:val="007B71A6"/>
    <w:rsid w:val="007B781B"/>
    <w:rsid w:val="007C3F30"/>
    <w:rsid w:val="007C4833"/>
    <w:rsid w:val="007C51F8"/>
    <w:rsid w:val="007C65E0"/>
    <w:rsid w:val="007D1FDC"/>
    <w:rsid w:val="007D3985"/>
    <w:rsid w:val="007D567D"/>
    <w:rsid w:val="007E22B0"/>
    <w:rsid w:val="007E3464"/>
    <w:rsid w:val="007E43E7"/>
    <w:rsid w:val="007F4BEF"/>
    <w:rsid w:val="007F529A"/>
    <w:rsid w:val="008031DA"/>
    <w:rsid w:val="00806DFD"/>
    <w:rsid w:val="00812A5D"/>
    <w:rsid w:val="00815AA3"/>
    <w:rsid w:val="00816561"/>
    <w:rsid w:val="00825617"/>
    <w:rsid w:val="00834B9F"/>
    <w:rsid w:val="00836E85"/>
    <w:rsid w:val="00840FCA"/>
    <w:rsid w:val="00846E5A"/>
    <w:rsid w:val="00851957"/>
    <w:rsid w:val="00851C2E"/>
    <w:rsid w:val="00852ACD"/>
    <w:rsid w:val="0085644B"/>
    <w:rsid w:val="0085793A"/>
    <w:rsid w:val="00862BEE"/>
    <w:rsid w:val="00863B25"/>
    <w:rsid w:val="00870A20"/>
    <w:rsid w:val="00872462"/>
    <w:rsid w:val="00874FB5"/>
    <w:rsid w:val="00883D75"/>
    <w:rsid w:val="008909F8"/>
    <w:rsid w:val="00894836"/>
    <w:rsid w:val="008A524A"/>
    <w:rsid w:val="008A7735"/>
    <w:rsid w:val="008B0C84"/>
    <w:rsid w:val="008B1EB5"/>
    <w:rsid w:val="008B25F7"/>
    <w:rsid w:val="008B36BA"/>
    <w:rsid w:val="008B42E4"/>
    <w:rsid w:val="008C50D1"/>
    <w:rsid w:val="008C7F18"/>
    <w:rsid w:val="008D1DA5"/>
    <w:rsid w:val="008D239E"/>
    <w:rsid w:val="008D30A5"/>
    <w:rsid w:val="008D3BA0"/>
    <w:rsid w:val="008E1086"/>
    <w:rsid w:val="008E1C56"/>
    <w:rsid w:val="008F103F"/>
    <w:rsid w:val="008F6677"/>
    <w:rsid w:val="008F7F14"/>
    <w:rsid w:val="009036E4"/>
    <w:rsid w:val="0090415C"/>
    <w:rsid w:val="00917A9E"/>
    <w:rsid w:val="00921E02"/>
    <w:rsid w:val="0092286A"/>
    <w:rsid w:val="00931E46"/>
    <w:rsid w:val="009326BE"/>
    <w:rsid w:val="00935458"/>
    <w:rsid w:val="00942505"/>
    <w:rsid w:val="009425FD"/>
    <w:rsid w:val="00942B66"/>
    <w:rsid w:val="00945000"/>
    <w:rsid w:val="00951F95"/>
    <w:rsid w:val="0095568F"/>
    <w:rsid w:val="00957359"/>
    <w:rsid w:val="00974CD8"/>
    <w:rsid w:val="009833AF"/>
    <w:rsid w:val="00985EB0"/>
    <w:rsid w:val="00991AEB"/>
    <w:rsid w:val="00992B32"/>
    <w:rsid w:val="0099716C"/>
    <w:rsid w:val="009A0871"/>
    <w:rsid w:val="009A10B9"/>
    <w:rsid w:val="009A2864"/>
    <w:rsid w:val="009A31A7"/>
    <w:rsid w:val="009A6C50"/>
    <w:rsid w:val="009A7DCC"/>
    <w:rsid w:val="009B3B2C"/>
    <w:rsid w:val="009C5E44"/>
    <w:rsid w:val="009D4D5B"/>
    <w:rsid w:val="009E2171"/>
    <w:rsid w:val="009F2190"/>
    <w:rsid w:val="009F380C"/>
    <w:rsid w:val="009F48D7"/>
    <w:rsid w:val="009F7B5F"/>
    <w:rsid w:val="00A00396"/>
    <w:rsid w:val="00A02C6A"/>
    <w:rsid w:val="00A03405"/>
    <w:rsid w:val="00A036E0"/>
    <w:rsid w:val="00A04EE6"/>
    <w:rsid w:val="00A0644C"/>
    <w:rsid w:val="00A11A1F"/>
    <w:rsid w:val="00A1228B"/>
    <w:rsid w:val="00A140CA"/>
    <w:rsid w:val="00A152F2"/>
    <w:rsid w:val="00A17527"/>
    <w:rsid w:val="00A23AEC"/>
    <w:rsid w:val="00A2677A"/>
    <w:rsid w:val="00A2788C"/>
    <w:rsid w:val="00A27C31"/>
    <w:rsid w:val="00A4368B"/>
    <w:rsid w:val="00A43DA7"/>
    <w:rsid w:val="00A44EDE"/>
    <w:rsid w:val="00A46C37"/>
    <w:rsid w:val="00A53F51"/>
    <w:rsid w:val="00A611AE"/>
    <w:rsid w:val="00A62BF9"/>
    <w:rsid w:val="00A64207"/>
    <w:rsid w:val="00A679BA"/>
    <w:rsid w:val="00A67EC3"/>
    <w:rsid w:val="00A7147F"/>
    <w:rsid w:val="00A7781F"/>
    <w:rsid w:val="00A81622"/>
    <w:rsid w:val="00A816E4"/>
    <w:rsid w:val="00A8755E"/>
    <w:rsid w:val="00A87FF8"/>
    <w:rsid w:val="00A956C8"/>
    <w:rsid w:val="00A9601E"/>
    <w:rsid w:val="00AA2D02"/>
    <w:rsid w:val="00AA7E63"/>
    <w:rsid w:val="00AB06B1"/>
    <w:rsid w:val="00AB2A61"/>
    <w:rsid w:val="00AB2BAA"/>
    <w:rsid w:val="00AB364D"/>
    <w:rsid w:val="00AB50D5"/>
    <w:rsid w:val="00AB57E0"/>
    <w:rsid w:val="00AB7548"/>
    <w:rsid w:val="00AC5900"/>
    <w:rsid w:val="00AD3A98"/>
    <w:rsid w:val="00AD6EBF"/>
    <w:rsid w:val="00AD77D6"/>
    <w:rsid w:val="00AE144B"/>
    <w:rsid w:val="00AE332C"/>
    <w:rsid w:val="00AE393B"/>
    <w:rsid w:val="00AF2974"/>
    <w:rsid w:val="00AF3EA5"/>
    <w:rsid w:val="00AF5EB2"/>
    <w:rsid w:val="00B057A5"/>
    <w:rsid w:val="00B20302"/>
    <w:rsid w:val="00B20460"/>
    <w:rsid w:val="00B22E3B"/>
    <w:rsid w:val="00B2462C"/>
    <w:rsid w:val="00B257A8"/>
    <w:rsid w:val="00B27298"/>
    <w:rsid w:val="00B31535"/>
    <w:rsid w:val="00B35C39"/>
    <w:rsid w:val="00B4184E"/>
    <w:rsid w:val="00B44A6D"/>
    <w:rsid w:val="00B707D5"/>
    <w:rsid w:val="00B7160A"/>
    <w:rsid w:val="00B75F90"/>
    <w:rsid w:val="00B761C5"/>
    <w:rsid w:val="00B81FAA"/>
    <w:rsid w:val="00B82FEA"/>
    <w:rsid w:val="00B84EC9"/>
    <w:rsid w:val="00B86589"/>
    <w:rsid w:val="00B95EBE"/>
    <w:rsid w:val="00BA2EA2"/>
    <w:rsid w:val="00BB0BE0"/>
    <w:rsid w:val="00BB312F"/>
    <w:rsid w:val="00BB53F4"/>
    <w:rsid w:val="00BB6C01"/>
    <w:rsid w:val="00BB7368"/>
    <w:rsid w:val="00BC316E"/>
    <w:rsid w:val="00BC4141"/>
    <w:rsid w:val="00BC7CF2"/>
    <w:rsid w:val="00BD30BA"/>
    <w:rsid w:val="00BD63DD"/>
    <w:rsid w:val="00BF1B29"/>
    <w:rsid w:val="00BF2E1B"/>
    <w:rsid w:val="00BF5647"/>
    <w:rsid w:val="00BF56A0"/>
    <w:rsid w:val="00BF66C8"/>
    <w:rsid w:val="00C00278"/>
    <w:rsid w:val="00C06338"/>
    <w:rsid w:val="00C10736"/>
    <w:rsid w:val="00C10C07"/>
    <w:rsid w:val="00C10C88"/>
    <w:rsid w:val="00C2581C"/>
    <w:rsid w:val="00C279E4"/>
    <w:rsid w:val="00C3124F"/>
    <w:rsid w:val="00C35A7D"/>
    <w:rsid w:val="00C35F00"/>
    <w:rsid w:val="00C412F9"/>
    <w:rsid w:val="00C414CD"/>
    <w:rsid w:val="00C44C72"/>
    <w:rsid w:val="00C50625"/>
    <w:rsid w:val="00C55CC9"/>
    <w:rsid w:val="00C56347"/>
    <w:rsid w:val="00C616FE"/>
    <w:rsid w:val="00C622F1"/>
    <w:rsid w:val="00C65235"/>
    <w:rsid w:val="00C65A04"/>
    <w:rsid w:val="00C664E8"/>
    <w:rsid w:val="00C668E1"/>
    <w:rsid w:val="00C77072"/>
    <w:rsid w:val="00C80FA6"/>
    <w:rsid w:val="00C8178B"/>
    <w:rsid w:val="00C85973"/>
    <w:rsid w:val="00C87892"/>
    <w:rsid w:val="00C9374C"/>
    <w:rsid w:val="00CB1975"/>
    <w:rsid w:val="00CB1C6B"/>
    <w:rsid w:val="00CB41EF"/>
    <w:rsid w:val="00CB44E6"/>
    <w:rsid w:val="00CC12C6"/>
    <w:rsid w:val="00CC3A51"/>
    <w:rsid w:val="00CC3DC0"/>
    <w:rsid w:val="00CC57A7"/>
    <w:rsid w:val="00CC6ECD"/>
    <w:rsid w:val="00CE47DD"/>
    <w:rsid w:val="00CE73FD"/>
    <w:rsid w:val="00D06E6D"/>
    <w:rsid w:val="00D14937"/>
    <w:rsid w:val="00D149D4"/>
    <w:rsid w:val="00D151C7"/>
    <w:rsid w:val="00D1666D"/>
    <w:rsid w:val="00D172C2"/>
    <w:rsid w:val="00D23394"/>
    <w:rsid w:val="00D32FC5"/>
    <w:rsid w:val="00D35F99"/>
    <w:rsid w:val="00D45785"/>
    <w:rsid w:val="00D47DA1"/>
    <w:rsid w:val="00D62DEB"/>
    <w:rsid w:val="00D62E94"/>
    <w:rsid w:val="00D6471B"/>
    <w:rsid w:val="00D64B57"/>
    <w:rsid w:val="00D65EF4"/>
    <w:rsid w:val="00D6789E"/>
    <w:rsid w:val="00D706BA"/>
    <w:rsid w:val="00D76EA6"/>
    <w:rsid w:val="00D914EC"/>
    <w:rsid w:val="00D91981"/>
    <w:rsid w:val="00D96217"/>
    <w:rsid w:val="00DA5829"/>
    <w:rsid w:val="00DB0FCF"/>
    <w:rsid w:val="00DC3702"/>
    <w:rsid w:val="00DC569B"/>
    <w:rsid w:val="00DC7581"/>
    <w:rsid w:val="00DD3EF0"/>
    <w:rsid w:val="00DE1D86"/>
    <w:rsid w:val="00DE2C9A"/>
    <w:rsid w:val="00DE4D2E"/>
    <w:rsid w:val="00DE798E"/>
    <w:rsid w:val="00DF306F"/>
    <w:rsid w:val="00DF7BAE"/>
    <w:rsid w:val="00E00AD7"/>
    <w:rsid w:val="00E0117C"/>
    <w:rsid w:val="00E146DC"/>
    <w:rsid w:val="00E156AF"/>
    <w:rsid w:val="00E165AB"/>
    <w:rsid w:val="00E16D80"/>
    <w:rsid w:val="00E22130"/>
    <w:rsid w:val="00E224E9"/>
    <w:rsid w:val="00E24E71"/>
    <w:rsid w:val="00E25248"/>
    <w:rsid w:val="00E26025"/>
    <w:rsid w:val="00E30370"/>
    <w:rsid w:val="00E309CC"/>
    <w:rsid w:val="00E32C97"/>
    <w:rsid w:val="00E42404"/>
    <w:rsid w:val="00E42C40"/>
    <w:rsid w:val="00E42C8D"/>
    <w:rsid w:val="00E43F8C"/>
    <w:rsid w:val="00E4510C"/>
    <w:rsid w:val="00E5331D"/>
    <w:rsid w:val="00E53FAB"/>
    <w:rsid w:val="00E61D97"/>
    <w:rsid w:val="00E63F71"/>
    <w:rsid w:val="00E64FF7"/>
    <w:rsid w:val="00E737FE"/>
    <w:rsid w:val="00E7712A"/>
    <w:rsid w:val="00E825B3"/>
    <w:rsid w:val="00E82C8E"/>
    <w:rsid w:val="00E85098"/>
    <w:rsid w:val="00E86730"/>
    <w:rsid w:val="00E9547E"/>
    <w:rsid w:val="00E97B64"/>
    <w:rsid w:val="00EA23EE"/>
    <w:rsid w:val="00EA3AA5"/>
    <w:rsid w:val="00EA3ABC"/>
    <w:rsid w:val="00EA6C45"/>
    <w:rsid w:val="00EA7AF9"/>
    <w:rsid w:val="00EB2D86"/>
    <w:rsid w:val="00EB5BD5"/>
    <w:rsid w:val="00EB7A20"/>
    <w:rsid w:val="00EB7FD5"/>
    <w:rsid w:val="00EC26E1"/>
    <w:rsid w:val="00ED3180"/>
    <w:rsid w:val="00EE7405"/>
    <w:rsid w:val="00EF1464"/>
    <w:rsid w:val="00EF3C31"/>
    <w:rsid w:val="00EF3C7B"/>
    <w:rsid w:val="00F01BAF"/>
    <w:rsid w:val="00F0374A"/>
    <w:rsid w:val="00F065D9"/>
    <w:rsid w:val="00F129B6"/>
    <w:rsid w:val="00F13912"/>
    <w:rsid w:val="00F13AB0"/>
    <w:rsid w:val="00F14C74"/>
    <w:rsid w:val="00F2152C"/>
    <w:rsid w:val="00F21F9D"/>
    <w:rsid w:val="00F24D42"/>
    <w:rsid w:val="00F30786"/>
    <w:rsid w:val="00F30D50"/>
    <w:rsid w:val="00F367FC"/>
    <w:rsid w:val="00F40C1D"/>
    <w:rsid w:val="00F40C88"/>
    <w:rsid w:val="00F459FD"/>
    <w:rsid w:val="00F51C2A"/>
    <w:rsid w:val="00F51FEE"/>
    <w:rsid w:val="00F60098"/>
    <w:rsid w:val="00F60AB7"/>
    <w:rsid w:val="00F6124E"/>
    <w:rsid w:val="00F63647"/>
    <w:rsid w:val="00F6460E"/>
    <w:rsid w:val="00F64C88"/>
    <w:rsid w:val="00F65204"/>
    <w:rsid w:val="00F673BA"/>
    <w:rsid w:val="00F67BD5"/>
    <w:rsid w:val="00F70C37"/>
    <w:rsid w:val="00F811DD"/>
    <w:rsid w:val="00F81A8E"/>
    <w:rsid w:val="00F90B6C"/>
    <w:rsid w:val="00F91393"/>
    <w:rsid w:val="00F92955"/>
    <w:rsid w:val="00F953CD"/>
    <w:rsid w:val="00F97603"/>
    <w:rsid w:val="00FA38EE"/>
    <w:rsid w:val="00FA4909"/>
    <w:rsid w:val="00FB1E5C"/>
    <w:rsid w:val="00FB3A79"/>
    <w:rsid w:val="00FB3BD8"/>
    <w:rsid w:val="00FB5DBD"/>
    <w:rsid w:val="00FB6525"/>
    <w:rsid w:val="00FC174B"/>
    <w:rsid w:val="00FC4164"/>
    <w:rsid w:val="00FD4B3D"/>
    <w:rsid w:val="00FD533B"/>
    <w:rsid w:val="00FD7607"/>
    <w:rsid w:val="00FE4C73"/>
    <w:rsid w:val="00FE5836"/>
    <w:rsid w:val="00FE7B81"/>
    <w:rsid w:val="00FF30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9601E"/>
    <w:pPr>
      <w:suppressAutoHyphens/>
    </w:pPr>
    <w:rPr>
      <w:sz w:val="24"/>
      <w:szCs w:val="24"/>
      <w:lang w:eastAsia="ar-SA"/>
    </w:rPr>
  </w:style>
  <w:style w:type="paragraph" w:styleId="Heading2">
    <w:name w:val="heading 2"/>
    <w:basedOn w:val="Normal"/>
    <w:next w:val="Normal"/>
    <w:qFormat/>
    <w:rsid w:val="00246D4B"/>
    <w:pPr>
      <w:keepNext/>
      <w:tabs>
        <w:tab w:val="num" w:pos="0"/>
      </w:tabs>
      <w:ind w:left="576" w:hanging="576"/>
      <w:outlineLvl w:val="1"/>
    </w:pPr>
    <w:rPr>
      <w:b/>
      <w:sz w:val="22"/>
      <w:szCs w:val="20"/>
      <w:u w:val="single"/>
    </w:rPr>
  </w:style>
  <w:style w:type="paragraph" w:styleId="Heading4">
    <w:name w:val="heading 4"/>
    <w:basedOn w:val="Normal"/>
    <w:next w:val="Normal"/>
    <w:link w:val="Heading4Char"/>
    <w:qFormat/>
    <w:rsid w:val="006425FB"/>
    <w:pPr>
      <w:keepNext/>
      <w:spacing w:before="240" w:after="60"/>
      <w:outlineLvl w:val="3"/>
    </w:pPr>
    <w:rPr>
      <w:rFonts w:ascii="Calibri" w:hAnsi="Calibri"/>
      <w:b/>
      <w:bCs/>
      <w:sz w:val="28"/>
      <w:szCs w:val="28"/>
    </w:rPr>
  </w:style>
  <w:style w:type="paragraph" w:styleId="Heading9">
    <w:name w:val="heading 9"/>
    <w:basedOn w:val="Normal"/>
    <w:next w:val="Normal"/>
    <w:qFormat/>
    <w:rsid w:val="00246D4B"/>
    <w:pPr>
      <w:keepNext/>
      <w:tabs>
        <w:tab w:val="num" w:pos="0"/>
      </w:tabs>
      <w:spacing w:line="280" w:lineRule="exact"/>
      <w:ind w:left="1584" w:hanging="1584"/>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D4B"/>
    <w:rPr>
      <w:color w:val="0000FF"/>
      <w:u w:val="single"/>
    </w:rPr>
  </w:style>
  <w:style w:type="character" w:customStyle="1" w:styleId="mslprofilecomponentlbltext">
    <w:name w:val="mslprofilecomponentlbltext"/>
    <w:basedOn w:val="DefaultParagraphFont"/>
    <w:rsid w:val="00246D4B"/>
  </w:style>
  <w:style w:type="paragraph" w:styleId="BodyText">
    <w:name w:val="Body Text"/>
    <w:basedOn w:val="Normal"/>
    <w:rsid w:val="00246D4B"/>
    <w:rPr>
      <w:rFonts w:ascii="Book Antiqua" w:hAnsi="Book Antiqua"/>
      <w:sz w:val="20"/>
      <w:szCs w:val="20"/>
    </w:rPr>
  </w:style>
  <w:style w:type="paragraph" w:styleId="Title">
    <w:name w:val="Title"/>
    <w:basedOn w:val="Normal"/>
    <w:next w:val="Subtitle"/>
    <w:qFormat/>
    <w:rsid w:val="00246D4B"/>
    <w:pPr>
      <w:jc w:val="center"/>
    </w:pPr>
    <w:rPr>
      <w:b/>
      <w:smallCaps/>
      <w:sz w:val="28"/>
      <w:szCs w:val="20"/>
    </w:rPr>
  </w:style>
  <w:style w:type="paragraph" w:styleId="Subtitle">
    <w:name w:val="Subtitle"/>
    <w:basedOn w:val="Normal"/>
    <w:next w:val="BodyText"/>
    <w:qFormat/>
    <w:rsid w:val="00246D4B"/>
    <w:pPr>
      <w:jc w:val="center"/>
    </w:pPr>
    <w:rPr>
      <w:rFonts w:ascii="Book Antiqua" w:hAnsi="Book Antiqua"/>
      <w:sz w:val="28"/>
      <w:szCs w:val="20"/>
    </w:rPr>
  </w:style>
  <w:style w:type="paragraph" w:styleId="Header">
    <w:name w:val="header"/>
    <w:basedOn w:val="Normal"/>
    <w:rsid w:val="00246D4B"/>
    <w:pPr>
      <w:tabs>
        <w:tab w:val="center" w:pos="4320"/>
        <w:tab w:val="right" w:pos="8640"/>
      </w:tabs>
    </w:pPr>
    <w:rPr>
      <w:sz w:val="20"/>
      <w:szCs w:val="20"/>
    </w:rPr>
  </w:style>
  <w:style w:type="paragraph" w:customStyle="1" w:styleId="Default">
    <w:name w:val="Default"/>
    <w:rsid w:val="00246D4B"/>
    <w:pPr>
      <w:autoSpaceDE w:val="0"/>
      <w:autoSpaceDN w:val="0"/>
      <w:adjustRightInd w:val="0"/>
    </w:pPr>
    <w:rPr>
      <w:rFonts w:ascii="Book Antiqua" w:hAnsi="Book Antiqua" w:cs="Book Antiqua"/>
      <w:color w:val="000000"/>
      <w:sz w:val="24"/>
      <w:szCs w:val="24"/>
    </w:rPr>
  </w:style>
  <w:style w:type="character" w:customStyle="1" w:styleId="klink">
    <w:name w:val="klink"/>
    <w:basedOn w:val="DefaultParagraphFont"/>
    <w:rsid w:val="00FB3BD8"/>
  </w:style>
  <w:style w:type="paragraph" w:styleId="Footer">
    <w:name w:val="footer"/>
    <w:basedOn w:val="Normal"/>
    <w:link w:val="FooterChar"/>
    <w:rsid w:val="00497CF6"/>
    <w:pPr>
      <w:tabs>
        <w:tab w:val="center" w:pos="4680"/>
        <w:tab w:val="right" w:pos="9360"/>
      </w:tabs>
    </w:pPr>
  </w:style>
  <w:style w:type="character" w:customStyle="1" w:styleId="FooterChar">
    <w:name w:val="Footer Char"/>
    <w:link w:val="Footer"/>
    <w:rsid w:val="00497CF6"/>
    <w:rPr>
      <w:sz w:val="24"/>
      <w:szCs w:val="24"/>
      <w:lang w:eastAsia="ar-SA"/>
    </w:rPr>
  </w:style>
  <w:style w:type="character" w:customStyle="1" w:styleId="Heading4Char">
    <w:name w:val="Heading 4 Char"/>
    <w:link w:val="Heading4"/>
    <w:semiHidden/>
    <w:rsid w:val="006425FB"/>
    <w:rPr>
      <w:rFonts w:ascii="Calibri" w:eastAsia="Times New Roman" w:hAnsi="Calibri" w:cs="Times New Roman"/>
      <w:b/>
      <w:bCs/>
      <w:sz w:val="28"/>
      <w:szCs w:val="28"/>
      <w:lang w:eastAsia="ar-SA"/>
    </w:rPr>
  </w:style>
  <w:style w:type="paragraph" w:customStyle="1" w:styleId="null">
    <w:name w:val="null"/>
    <w:basedOn w:val="Normal"/>
    <w:rsid w:val="006425FB"/>
    <w:pPr>
      <w:suppressAutoHyphens w:val="0"/>
      <w:spacing w:before="100" w:beforeAutospacing="1" w:after="100" w:afterAutospacing="1"/>
    </w:pPr>
    <w:rPr>
      <w:lang w:eastAsia="en-US"/>
    </w:rPr>
  </w:style>
  <w:style w:type="table" w:styleId="TableGrid">
    <w:name w:val="Table Grid"/>
    <w:basedOn w:val="TableNormal"/>
    <w:rsid w:val="00E77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76EA6"/>
    <w:pPr>
      <w:ind w:left="720"/>
      <w:contextualSpacing/>
    </w:pPr>
  </w:style>
  <w:style w:type="paragraph" w:styleId="BalloonText">
    <w:name w:val="Balloon Text"/>
    <w:basedOn w:val="Normal"/>
    <w:link w:val="BalloonTextChar"/>
    <w:rsid w:val="009A0871"/>
    <w:rPr>
      <w:rFonts w:ascii="Tahoma" w:hAnsi="Tahoma" w:cs="Tahoma"/>
      <w:sz w:val="16"/>
      <w:szCs w:val="16"/>
    </w:rPr>
  </w:style>
  <w:style w:type="character" w:customStyle="1" w:styleId="BalloonTextChar">
    <w:name w:val="Balloon Text Char"/>
    <w:link w:val="BalloonText"/>
    <w:rsid w:val="009A0871"/>
    <w:rPr>
      <w:rFonts w:ascii="Tahoma" w:hAnsi="Tahoma" w:cs="Tahoma"/>
      <w:sz w:val="16"/>
      <w:szCs w:val="16"/>
      <w:lang w:eastAsia="ar-SA"/>
    </w:rPr>
  </w:style>
  <w:style w:type="character" w:customStyle="1" w:styleId="pg-2ff3">
    <w:name w:val="pg-2ff3"/>
    <w:basedOn w:val="DefaultParagraphFont"/>
    <w:rsid w:val="00E42C40"/>
  </w:style>
  <w:style w:type="character" w:customStyle="1" w:styleId="apple-converted-space">
    <w:name w:val="apple-converted-space"/>
    <w:basedOn w:val="DefaultParagraphFont"/>
    <w:rsid w:val="00E26025"/>
  </w:style>
</w:styles>
</file>

<file path=word/webSettings.xml><?xml version="1.0" encoding="utf-8"?>
<w:webSettings xmlns:r="http://schemas.openxmlformats.org/officeDocument/2006/relationships" xmlns:w="http://schemas.openxmlformats.org/wordprocessingml/2006/main">
  <w:divs>
    <w:div w:id="528884292">
      <w:bodyDiv w:val="1"/>
      <w:marLeft w:val="0"/>
      <w:marRight w:val="0"/>
      <w:marTop w:val="0"/>
      <w:marBottom w:val="0"/>
      <w:divBdr>
        <w:top w:val="none" w:sz="0" w:space="0" w:color="auto"/>
        <w:left w:val="none" w:sz="0" w:space="0" w:color="auto"/>
        <w:bottom w:val="none" w:sz="0" w:space="0" w:color="auto"/>
        <w:right w:val="none" w:sz="0" w:space="0" w:color="auto"/>
      </w:divBdr>
      <w:divsChild>
        <w:div w:id="468397150">
          <w:marLeft w:val="0"/>
          <w:marRight w:val="0"/>
          <w:marTop w:val="0"/>
          <w:marBottom w:val="0"/>
          <w:divBdr>
            <w:top w:val="none" w:sz="0" w:space="0" w:color="auto"/>
            <w:left w:val="none" w:sz="0" w:space="0" w:color="auto"/>
            <w:bottom w:val="none" w:sz="0" w:space="0" w:color="auto"/>
            <w:right w:val="none" w:sz="0" w:space="0" w:color="auto"/>
          </w:divBdr>
        </w:div>
        <w:div w:id="1095783527">
          <w:marLeft w:val="0"/>
          <w:marRight w:val="0"/>
          <w:marTop w:val="0"/>
          <w:marBottom w:val="0"/>
          <w:divBdr>
            <w:top w:val="none" w:sz="0" w:space="0" w:color="auto"/>
            <w:left w:val="none" w:sz="0" w:space="0" w:color="auto"/>
            <w:bottom w:val="none" w:sz="0" w:space="0" w:color="auto"/>
            <w:right w:val="none" w:sz="0" w:space="0" w:color="auto"/>
          </w:divBdr>
        </w:div>
      </w:divsChild>
    </w:div>
    <w:div w:id="609748937">
      <w:bodyDiv w:val="1"/>
      <w:marLeft w:val="0"/>
      <w:marRight w:val="0"/>
      <w:marTop w:val="0"/>
      <w:marBottom w:val="0"/>
      <w:divBdr>
        <w:top w:val="none" w:sz="0" w:space="0" w:color="auto"/>
        <w:left w:val="none" w:sz="0" w:space="0" w:color="auto"/>
        <w:bottom w:val="none" w:sz="0" w:space="0" w:color="auto"/>
        <w:right w:val="none" w:sz="0" w:space="0" w:color="auto"/>
      </w:divBdr>
    </w:div>
    <w:div w:id="712001280">
      <w:bodyDiv w:val="1"/>
      <w:marLeft w:val="0"/>
      <w:marRight w:val="0"/>
      <w:marTop w:val="0"/>
      <w:marBottom w:val="0"/>
      <w:divBdr>
        <w:top w:val="none" w:sz="0" w:space="0" w:color="auto"/>
        <w:left w:val="none" w:sz="0" w:space="0" w:color="auto"/>
        <w:bottom w:val="none" w:sz="0" w:space="0" w:color="auto"/>
        <w:right w:val="none" w:sz="0" w:space="0" w:color="auto"/>
      </w:divBdr>
      <w:divsChild>
        <w:div w:id="727264784">
          <w:marLeft w:val="0"/>
          <w:marRight w:val="0"/>
          <w:marTop w:val="0"/>
          <w:marBottom w:val="0"/>
          <w:divBdr>
            <w:top w:val="none" w:sz="0" w:space="0" w:color="auto"/>
            <w:left w:val="none" w:sz="0" w:space="0" w:color="auto"/>
            <w:bottom w:val="none" w:sz="0" w:space="0" w:color="auto"/>
            <w:right w:val="none" w:sz="0" w:space="0" w:color="auto"/>
          </w:divBdr>
          <w:divsChild>
            <w:div w:id="293567254">
              <w:marLeft w:val="0"/>
              <w:marRight w:val="0"/>
              <w:marTop w:val="0"/>
              <w:marBottom w:val="0"/>
              <w:divBdr>
                <w:top w:val="none" w:sz="0" w:space="0" w:color="auto"/>
                <w:left w:val="none" w:sz="0" w:space="0" w:color="auto"/>
                <w:bottom w:val="none" w:sz="0" w:space="0" w:color="auto"/>
                <w:right w:val="none" w:sz="0" w:space="0" w:color="auto"/>
              </w:divBdr>
            </w:div>
            <w:div w:id="348213951">
              <w:marLeft w:val="0"/>
              <w:marRight w:val="0"/>
              <w:marTop w:val="0"/>
              <w:marBottom w:val="0"/>
              <w:divBdr>
                <w:top w:val="none" w:sz="0" w:space="0" w:color="auto"/>
                <w:left w:val="none" w:sz="0" w:space="0" w:color="auto"/>
                <w:bottom w:val="none" w:sz="0" w:space="0" w:color="auto"/>
                <w:right w:val="none" w:sz="0" w:space="0" w:color="auto"/>
              </w:divBdr>
            </w:div>
          </w:divsChild>
        </w:div>
        <w:div w:id="963075019">
          <w:marLeft w:val="0"/>
          <w:marRight w:val="0"/>
          <w:marTop w:val="0"/>
          <w:marBottom w:val="0"/>
          <w:divBdr>
            <w:top w:val="none" w:sz="0" w:space="0" w:color="auto"/>
            <w:left w:val="none" w:sz="0" w:space="0" w:color="auto"/>
            <w:bottom w:val="none" w:sz="0" w:space="0" w:color="auto"/>
            <w:right w:val="none" w:sz="0" w:space="0" w:color="auto"/>
          </w:divBdr>
          <w:divsChild>
            <w:div w:id="25716685">
              <w:marLeft w:val="0"/>
              <w:marRight w:val="0"/>
              <w:marTop w:val="0"/>
              <w:marBottom w:val="0"/>
              <w:divBdr>
                <w:top w:val="none" w:sz="0" w:space="0" w:color="auto"/>
                <w:left w:val="none" w:sz="0" w:space="0" w:color="auto"/>
                <w:bottom w:val="none" w:sz="0" w:space="0" w:color="auto"/>
                <w:right w:val="none" w:sz="0" w:space="0" w:color="auto"/>
              </w:divBdr>
            </w:div>
            <w:div w:id="1067612479">
              <w:marLeft w:val="0"/>
              <w:marRight w:val="0"/>
              <w:marTop w:val="0"/>
              <w:marBottom w:val="0"/>
              <w:divBdr>
                <w:top w:val="none" w:sz="0" w:space="0" w:color="auto"/>
                <w:left w:val="none" w:sz="0" w:space="0" w:color="auto"/>
                <w:bottom w:val="none" w:sz="0" w:space="0" w:color="auto"/>
                <w:right w:val="none" w:sz="0" w:space="0" w:color="auto"/>
              </w:divBdr>
            </w:div>
          </w:divsChild>
        </w:div>
        <w:div w:id="974717130">
          <w:marLeft w:val="0"/>
          <w:marRight w:val="0"/>
          <w:marTop w:val="0"/>
          <w:marBottom w:val="0"/>
          <w:divBdr>
            <w:top w:val="none" w:sz="0" w:space="0" w:color="auto"/>
            <w:left w:val="none" w:sz="0" w:space="0" w:color="auto"/>
            <w:bottom w:val="none" w:sz="0" w:space="0" w:color="auto"/>
            <w:right w:val="none" w:sz="0" w:space="0" w:color="auto"/>
          </w:divBdr>
          <w:divsChild>
            <w:div w:id="1129326173">
              <w:marLeft w:val="0"/>
              <w:marRight w:val="0"/>
              <w:marTop w:val="0"/>
              <w:marBottom w:val="0"/>
              <w:divBdr>
                <w:top w:val="none" w:sz="0" w:space="0" w:color="auto"/>
                <w:left w:val="none" w:sz="0" w:space="0" w:color="auto"/>
                <w:bottom w:val="none" w:sz="0" w:space="0" w:color="auto"/>
                <w:right w:val="none" w:sz="0" w:space="0" w:color="auto"/>
              </w:divBdr>
            </w:div>
            <w:div w:id="1171873900">
              <w:marLeft w:val="0"/>
              <w:marRight w:val="0"/>
              <w:marTop w:val="0"/>
              <w:marBottom w:val="0"/>
              <w:divBdr>
                <w:top w:val="none" w:sz="0" w:space="0" w:color="auto"/>
                <w:left w:val="none" w:sz="0" w:space="0" w:color="auto"/>
                <w:bottom w:val="none" w:sz="0" w:space="0" w:color="auto"/>
                <w:right w:val="none" w:sz="0" w:space="0" w:color="auto"/>
              </w:divBdr>
            </w:div>
          </w:divsChild>
        </w:div>
        <w:div w:id="1766612176">
          <w:marLeft w:val="0"/>
          <w:marRight w:val="0"/>
          <w:marTop w:val="0"/>
          <w:marBottom w:val="0"/>
          <w:divBdr>
            <w:top w:val="none" w:sz="0" w:space="0" w:color="auto"/>
            <w:left w:val="none" w:sz="0" w:space="0" w:color="auto"/>
            <w:bottom w:val="none" w:sz="0" w:space="0" w:color="auto"/>
            <w:right w:val="none" w:sz="0" w:space="0" w:color="auto"/>
          </w:divBdr>
          <w:divsChild>
            <w:div w:id="852961989">
              <w:marLeft w:val="0"/>
              <w:marRight w:val="0"/>
              <w:marTop w:val="0"/>
              <w:marBottom w:val="0"/>
              <w:divBdr>
                <w:top w:val="none" w:sz="0" w:space="0" w:color="auto"/>
                <w:left w:val="none" w:sz="0" w:space="0" w:color="auto"/>
                <w:bottom w:val="none" w:sz="0" w:space="0" w:color="auto"/>
                <w:right w:val="none" w:sz="0" w:space="0" w:color="auto"/>
              </w:divBdr>
            </w:div>
            <w:div w:id="1282882108">
              <w:marLeft w:val="0"/>
              <w:marRight w:val="0"/>
              <w:marTop w:val="0"/>
              <w:marBottom w:val="0"/>
              <w:divBdr>
                <w:top w:val="none" w:sz="0" w:space="0" w:color="auto"/>
                <w:left w:val="none" w:sz="0" w:space="0" w:color="auto"/>
                <w:bottom w:val="none" w:sz="0" w:space="0" w:color="auto"/>
                <w:right w:val="none" w:sz="0" w:space="0" w:color="auto"/>
              </w:divBdr>
            </w:div>
          </w:divsChild>
        </w:div>
        <w:div w:id="1796829416">
          <w:marLeft w:val="0"/>
          <w:marRight w:val="0"/>
          <w:marTop w:val="0"/>
          <w:marBottom w:val="0"/>
          <w:divBdr>
            <w:top w:val="none" w:sz="0" w:space="0" w:color="auto"/>
            <w:left w:val="none" w:sz="0" w:space="0" w:color="auto"/>
            <w:bottom w:val="none" w:sz="0" w:space="0" w:color="auto"/>
            <w:right w:val="none" w:sz="0" w:space="0" w:color="auto"/>
          </w:divBdr>
          <w:divsChild>
            <w:div w:id="14784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827">
      <w:bodyDiv w:val="1"/>
      <w:marLeft w:val="0"/>
      <w:marRight w:val="0"/>
      <w:marTop w:val="0"/>
      <w:marBottom w:val="0"/>
      <w:divBdr>
        <w:top w:val="none" w:sz="0" w:space="0" w:color="auto"/>
        <w:left w:val="none" w:sz="0" w:space="0" w:color="auto"/>
        <w:bottom w:val="none" w:sz="0" w:space="0" w:color="auto"/>
        <w:right w:val="none" w:sz="0" w:space="0" w:color="auto"/>
      </w:divBdr>
      <w:divsChild>
        <w:div w:id="346255149">
          <w:marLeft w:val="0"/>
          <w:marRight w:val="0"/>
          <w:marTop w:val="0"/>
          <w:marBottom w:val="0"/>
          <w:divBdr>
            <w:top w:val="none" w:sz="0" w:space="0" w:color="auto"/>
            <w:left w:val="none" w:sz="0" w:space="0" w:color="auto"/>
            <w:bottom w:val="none" w:sz="0" w:space="0" w:color="auto"/>
            <w:right w:val="none" w:sz="0" w:space="0" w:color="auto"/>
          </w:divBdr>
          <w:divsChild>
            <w:div w:id="4841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22">
      <w:bodyDiv w:val="1"/>
      <w:marLeft w:val="0"/>
      <w:marRight w:val="0"/>
      <w:marTop w:val="0"/>
      <w:marBottom w:val="0"/>
      <w:divBdr>
        <w:top w:val="none" w:sz="0" w:space="0" w:color="auto"/>
        <w:left w:val="none" w:sz="0" w:space="0" w:color="auto"/>
        <w:bottom w:val="none" w:sz="0" w:space="0" w:color="auto"/>
        <w:right w:val="none" w:sz="0" w:space="0" w:color="auto"/>
      </w:divBdr>
      <w:divsChild>
        <w:div w:id="743723816">
          <w:marLeft w:val="0"/>
          <w:marRight w:val="0"/>
          <w:marTop w:val="0"/>
          <w:marBottom w:val="0"/>
          <w:divBdr>
            <w:top w:val="none" w:sz="0" w:space="0" w:color="auto"/>
            <w:left w:val="none" w:sz="0" w:space="0" w:color="auto"/>
            <w:bottom w:val="none" w:sz="0" w:space="0" w:color="auto"/>
            <w:right w:val="none" w:sz="0" w:space="0" w:color="auto"/>
          </w:divBdr>
        </w:div>
        <w:div w:id="1260605960">
          <w:marLeft w:val="0"/>
          <w:marRight w:val="0"/>
          <w:marTop w:val="0"/>
          <w:marBottom w:val="0"/>
          <w:divBdr>
            <w:top w:val="none" w:sz="0" w:space="0" w:color="auto"/>
            <w:left w:val="none" w:sz="0" w:space="0" w:color="auto"/>
            <w:bottom w:val="none" w:sz="0" w:space="0" w:color="auto"/>
            <w:right w:val="none" w:sz="0" w:space="0" w:color="auto"/>
          </w:divBdr>
        </w:div>
      </w:divsChild>
    </w:div>
    <w:div w:id="1385759229">
      <w:bodyDiv w:val="1"/>
      <w:marLeft w:val="0"/>
      <w:marRight w:val="0"/>
      <w:marTop w:val="0"/>
      <w:marBottom w:val="0"/>
      <w:divBdr>
        <w:top w:val="none" w:sz="0" w:space="0" w:color="auto"/>
        <w:left w:val="none" w:sz="0" w:space="0" w:color="auto"/>
        <w:bottom w:val="none" w:sz="0" w:space="0" w:color="auto"/>
        <w:right w:val="none" w:sz="0" w:space="0" w:color="auto"/>
      </w:divBdr>
      <w:divsChild>
        <w:div w:id="1682510991">
          <w:marLeft w:val="0"/>
          <w:marRight w:val="0"/>
          <w:marTop w:val="0"/>
          <w:marBottom w:val="0"/>
          <w:divBdr>
            <w:top w:val="none" w:sz="0" w:space="0" w:color="auto"/>
            <w:left w:val="none" w:sz="0" w:space="0" w:color="auto"/>
            <w:bottom w:val="none" w:sz="0" w:space="0" w:color="auto"/>
            <w:right w:val="none" w:sz="0" w:space="0" w:color="auto"/>
          </w:divBdr>
          <w:divsChild>
            <w:div w:id="251090569">
              <w:marLeft w:val="0"/>
              <w:marRight w:val="0"/>
              <w:marTop w:val="0"/>
              <w:marBottom w:val="0"/>
              <w:divBdr>
                <w:top w:val="none" w:sz="0" w:space="0" w:color="auto"/>
                <w:left w:val="none" w:sz="0" w:space="0" w:color="auto"/>
                <w:bottom w:val="none" w:sz="0" w:space="0" w:color="auto"/>
                <w:right w:val="none" w:sz="0" w:space="0" w:color="auto"/>
              </w:divBdr>
              <w:divsChild>
                <w:div w:id="1652708438">
                  <w:marLeft w:val="0"/>
                  <w:marRight w:val="0"/>
                  <w:marTop w:val="0"/>
                  <w:marBottom w:val="0"/>
                  <w:divBdr>
                    <w:top w:val="none" w:sz="0" w:space="0" w:color="auto"/>
                    <w:left w:val="none" w:sz="0" w:space="0" w:color="auto"/>
                    <w:bottom w:val="none" w:sz="0" w:space="0" w:color="auto"/>
                    <w:right w:val="none" w:sz="0" w:space="0" w:color="auto"/>
                  </w:divBdr>
                  <w:divsChild>
                    <w:div w:id="1788234876">
                      <w:marLeft w:val="0"/>
                      <w:marRight w:val="0"/>
                      <w:marTop w:val="0"/>
                      <w:marBottom w:val="0"/>
                      <w:divBdr>
                        <w:top w:val="none" w:sz="0" w:space="0" w:color="auto"/>
                        <w:left w:val="none" w:sz="0" w:space="0" w:color="auto"/>
                        <w:bottom w:val="none" w:sz="0" w:space="0" w:color="auto"/>
                        <w:right w:val="none" w:sz="0" w:space="0" w:color="auto"/>
                      </w:divBdr>
                      <w:divsChild>
                        <w:div w:id="871261571">
                          <w:marLeft w:val="0"/>
                          <w:marRight w:val="0"/>
                          <w:marTop w:val="0"/>
                          <w:marBottom w:val="0"/>
                          <w:divBdr>
                            <w:top w:val="none" w:sz="0" w:space="0" w:color="auto"/>
                            <w:left w:val="none" w:sz="0" w:space="0" w:color="auto"/>
                            <w:bottom w:val="none" w:sz="0" w:space="0" w:color="auto"/>
                            <w:right w:val="none" w:sz="0" w:space="0" w:color="auto"/>
                          </w:divBdr>
                          <w:divsChild>
                            <w:div w:id="1716612949">
                              <w:marLeft w:val="0"/>
                              <w:marRight w:val="0"/>
                              <w:marTop w:val="0"/>
                              <w:marBottom w:val="0"/>
                              <w:divBdr>
                                <w:top w:val="none" w:sz="0" w:space="0" w:color="auto"/>
                                <w:left w:val="none" w:sz="0" w:space="0" w:color="auto"/>
                                <w:bottom w:val="single" w:sz="18" w:space="0" w:color="E4E4E4"/>
                                <w:right w:val="none" w:sz="0" w:space="0" w:color="auto"/>
                              </w:divBdr>
                              <w:divsChild>
                                <w:div w:id="128211927">
                                  <w:marLeft w:val="0"/>
                                  <w:marRight w:val="0"/>
                                  <w:marTop w:val="0"/>
                                  <w:marBottom w:val="0"/>
                                  <w:divBdr>
                                    <w:top w:val="none" w:sz="0" w:space="0" w:color="auto"/>
                                    <w:left w:val="none" w:sz="0" w:space="0" w:color="auto"/>
                                    <w:bottom w:val="none" w:sz="0" w:space="0" w:color="auto"/>
                                    <w:right w:val="none" w:sz="0" w:space="0" w:color="auto"/>
                                  </w:divBdr>
                                  <w:divsChild>
                                    <w:div w:id="1526283222">
                                      <w:marLeft w:val="0"/>
                                      <w:marRight w:val="0"/>
                                      <w:marTop w:val="0"/>
                                      <w:marBottom w:val="0"/>
                                      <w:divBdr>
                                        <w:top w:val="none" w:sz="0" w:space="0" w:color="auto"/>
                                        <w:left w:val="none" w:sz="0" w:space="0" w:color="auto"/>
                                        <w:bottom w:val="none" w:sz="0" w:space="0" w:color="auto"/>
                                        <w:right w:val="none" w:sz="0" w:space="0" w:color="auto"/>
                                      </w:divBdr>
                                      <w:divsChild>
                                        <w:div w:id="95446122">
                                          <w:marLeft w:val="0"/>
                                          <w:marRight w:val="0"/>
                                          <w:marTop w:val="0"/>
                                          <w:marBottom w:val="0"/>
                                          <w:divBdr>
                                            <w:top w:val="none" w:sz="0" w:space="0" w:color="auto"/>
                                            <w:left w:val="none" w:sz="0" w:space="0" w:color="auto"/>
                                            <w:bottom w:val="none" w:sz="0" w:space="0" w:color="auto"/>
                                            <w:right w:val="none" w:sz="0" w:space="0" w:color="auto"/>
                                          </w:divBdr>
                                          <w:divsChild>
                                            <w:div w:id="206836813">
                                              <w:marLeft w:val="0"/>
                                              <w:marRight w:val="0"/>
                                              <w:marTop w:val="0"/>
                                              <w:marBottom w:val="0"/>
                                              <w:divBdr>
                                                <w:top w:val="none" w:sz="0" w:space="0" w:color="auto"/>
                                                <w:left w:val="none" w:sz="0" w:space="0" w:color="auto"/>
                                                <w:bottom w:val="none" w:sz="0" w:space="0" w:color="auto"/>
                                                <w:right w:val="none" w:sz="0" w:space="0" w:color="auto"/>
                                              </w:divBdr>
                                            </w:div>
                                            <w:div w:id="1706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612366">
      <w:bodyDiv w:val="1"/>
      <w:marLeft w:val="0"/>
      <w:marRight w:val="0"/>
      <w:marTop w:val="0"/>
      <w:marBottom w:val="0"/>
      <w:divBdr>
        <w:top w:val="none" w:sz="0" w:space="0" w:color="auto"/>
        <w:left w:val="none" w:sz="0" w:space="0" w:color="auto"/>
        <w:bottom w:val="none" w:sz="0" w:space="0" w:color="auto"/>
        <w:right w:val="none" w:sz="0" w:space="0" w:color="auto"/>
      </w:divBdr>
      <w:divsChild>
        <w:div w:id="138234131">
          <w:marLeft w:val="0"/>
          <w:marRight w:val="0"/>
          <w:marTop w:val="0"/>
          <w:marBottom w:val="0"/>
          <w:divBdr>
            <w:top w:val="none" w:sz="0" w:space="0" w:color="auto"/>
            <w:left w:val="none" w:sz="0" w:space="0" w:color="auto"/>
            <w:bottom w:val="none" w:sz="0" w:space="0" w:color="auto"/>
            <w:right w:val="none" w:sz="0" w:space="0" w:color="auto"/>
          </w:divBdr>
          <w:divsChild>
            <w:div w:id="561790166">
              <w:marLeft w:val="0"/>
              <w:marRight w:val="0"/>
              <w:marTop w:val="0"/>
              <w:marBottom w:val="0"/>
              <w:divBdr>
                <w:top w:val="none" w:sz="0" w:space="0" w:color="auto"/>
                <w:left w:val="none" w:sz="0" w:space="0" w:color="auto"/>
                <w:bottom w:val="none" w:sz="0" w:space="0" w:color="auto"/>
                <w:right w:val="none" w:sz="0" w:space="0" w:color="auto"/>
              </w:divBdr>
            </w:div>
          </w:divsChild>
        </w:div>
        <w:div w:id="423304396">
          <w:marLeft w:val="0"/>
          <w:marRight w:val="0"/>
          <w:marTop w:val="0"/>
          <w:marBottom w:val="0"/>
          <w:divBdr>
            <w:top w:val="none" w:sz="0" w:space="0" w:color="auto"/>
            <w:left w:val="none" w:sz="0" w:space="0" w:color="auto"/>
            <w:bottom w:val="none" w:sz="0" w:space="0" w:color="auto"/>
            <w:right w:val="none" w:sz="0" w:space="0" w:color="auto"/>
          </w:divBdr>
          <w:divsChild>
            <w:div w:id="661390110">
              <w:marLeft w:val="0"/>
              <w:marRight w:val="0"/>
              <w:marTop w:val="0"/>
              <w:marBottom w:val="0"/>
              <w:divBdr>
                <w:top w:val="none" w:sz="0" w:space="0" w:color="auto"/>
                <w:left w:val="none" w:sz="0" w:space="0" w:color="auto"/>
                <w:bottom w:val="none" w:sz="0" w:space="0" w:color="auto"/>
                <w:right w:val="none" w:sz="0" w:space="0" w:color="auto"/>
              </w:divBdr>
            </w:div>
            <w:div w:id="2112120813">
              <w:marLeft w:val="0"/>
              <w:marRight w:val="0"/>
              <w:marTop w:val="0"/>
              <w:marBottom w:val="0"/>
              <w:divBdr>
                <w:top w:val="none" w:sz="0" w:space="0" w:color="auto"/>
                <w:left w:val="none" w:sz="0" w:space="0" w:color="auto"/>
                <w:bottom w:val="none" w:sz="0" w:space="0" w:color="auto"/>
                <w:right w:val="none" w:sz="0" w:space="0" w:color="auto"/>
              </w:divBdr>
            </w:div>
          </w:divsChild>
        </w:div>
        <w:div w:id="1081147397">
          <w:marLeft w:val="0"/>
          <w:marRight w:val="0"/>
          <w:marTop w:val="0"/>
          <w:marBottom w:val="0"/>
          <w:divBdr>
            <w:top w:val="none" w:sz="0" w:space="0" w:color="auto"/>
            <w:left w:val="none" w:sz="0" w:space="0" w:color="auto"/>
            <w:bottom w:val="none" w:sz="0" w:space="0" w:color="auto"/>
            <w:right w:val="none" w:sz="0" w:space="0" w:color="auto"/>
          </w:divBdr>
          <w:divsChild>
            <w:div w:id="1269040839">
              <w:marLeft w:val="0"/>
              <w:marRight w:val="0"/>
              <w:marTop w:val="0"/>
              <w:marBottom w:val="0"/>
              <w:divBdr>
                <w:top w:val="none" w:sz="0" w:space="0" w:color="auto"/>
                <w:left w:val="none" w:sz="0" w:space="0" w:color="auto"/>
                <w:bottom w:val="none" w:sz="0" w:space="0" w:color="auto"/>
                <w:right w:val="none" w:sz="0" w:space="0" w:color="auto"/>
              </w:divBdr>
            </w:div>
            <w:div w:id="2140411927">
              <w:marLeft w:val="0"/>
              <w:marRight w:val="0"/>
              <w:marTop w:val="0"/>
              <w:marBottom w:val="0"/>
              <w:divBdr>
                <w:top w:val="none" w:sz="0" w:space="0" w:color="auto"/>
                <w:left w:val="none" w:sz="0" w:space="0" w:color="auto"/>
                <w:bottom w:val="none" w:sz="0" w:space="0" w:color="auto"/>
                <w:right w:val="none" w:sz="0" w:space="0" w:color="auto"/>
              </w:divBdr>
            </w:div>
          </w:divsChild>
        </w:div>
        <w:div w:id="1475215486">
          <w:marLeft w:val="0"/>
          <w:marRight w:val="0"/>
          <w:marTop w:val="0"/>
          <w:marBottom w:val="0"/>
          <w:divBdr>
            <w:top w:val="none" w:sz="0" w:space="0" w:color="auto"/>
            <w:left w:val="none" w:sz="0" w:space="0" w:color="auto"/>
            <w:bottom w:val="none" w:sz="0" w:space="0" w:color="auto"/>
            <w:right w:val="none" w:sz="0" w:space="0" w:color="auto"/>
          </w:divBdr>
          <w:divsChild>
            <w:div w:id="558975987">
              <w:marLeft w:val="0"/>
              <w:marRight w:val="0"/>
              <w:marTop w:val="0"/>
              <w:marBottom w:val="0"/>
              <w:divBdr>
                <w:top w:val="none" w:sz="0" w:space="0" w:color="auto"/>
                <w:left w:val="none" w:sz="0" w:space="0" w:color="auto"/>
                <w:bottom w:val="none" w:sz="0" w:space="0" w:color="auto"/>
                <w:right w:val="none" w:sz="0" w:space="0" w:color="auto"/>
              </w:divBdr>
            </w:div>
            <w:div w:id="1713268874">
              <w:marLeft w:val="0"/>
              <w:marRight w:val="0"/>
              <w:marTop w:val="0"/>
              <w:marBottom w:val="0"/>
              <w:divBdr>
                <w:top w:val="none" w:sz="0" w:space="0" w:color="auto"/>
                <w:left w:val="none" w:sz="0" w:space="0" w:color="auto"/>
                <w:bottom w:val="none" w:sz="0" w:space="0" w:color="auto"/>
                <w:right w:val="none" w:sz="0" w:space="0" w:color="auto"/>
              </w:divBdr>
            </w:div>
          </w:divsChild>
        </w:div>
        <w:div w:id="1910923297">
          <w:marLeft w:val="0"/>
          <w:marRight w:val="0"/>
          <w:marTop w:val="0"/>
          <w:marBottom w:val="0"/>
          <w:divBdr>
            <w:top w:val="none" w:sz="0" w:space="0" w:color="auto"/>
            <w:left w:val="none" w:sz="0" w:space="0" w:color="auto"/>
            <w:bottom w:val="none" w:sz="0" w:space="0" w:color="auto"/>
            <w:right w:val="none" w:sz="0" w:space="0" w:color="auto"/>
          </w:divBdr>
          <w:divsChild>
            <w:div w:id="91635062">
              <w:marLeft w:val="0"/>
              <w:marRight w:val="0"/>
              <w:marTop w:val="0"/>
              <w:marBottom w:val="0"/>
              <w:divBdr>
                <w:top w:val="none" w:sz="0" w:space="0" w:color="auto"/>
                <w:left w:val="none" w:sz="0" w:space="0" w:color="auto"/>
                <w:bottom w:val="none" w:sz="0" w:space="0" w:color="auto"/>
                <w:right w:val="none" w:sz="0" w:space="0" w:color="auto"/>
              </w:divBdr>
            </w:div>
            <w:div w:id="11557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ames.346733@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43EB-29AE-45E8-BA18-F52CD6D3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5341</TotalTime>
  <Pages>4</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JAMES R</vt:lpstr>
    </vt:vector>
  </TitlesOfParts>
  <Company>yyy</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R</dc:title>
  <dc:subject/>
  <dc:creator>yyy</dc:creator>
  <cp:keywords/>
  <dc:description/>
  <cp:lastModifiedBy>HRDESK4</cp:lastModifiedBy>
  <cp:revision>7</cp:revision>
  <cp:lastPrinted>2017-02-19T02:45:00Z</cp:lastPrinted>
  <dcterms:created xsi:type="dcterms:W3CDTF">2016-11-09T14:56:00Z</dcterms:created>
  <dcterms:modified xsi:type="dcterms:W3CDTF">2018-03-21T12:51:00Z</dcterms:modified>
</cp:coreProperties>
</file>