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BD" w:rsidRPr="00C006BD" w:rsidRDefault="00C006BD" w:rsidP="00BF5158">
      <w:pPr>
        <w:pStyle w:val="NoSpacing"/>
        <w:rPr>
          <w:rFonts w:ascii="Verdana" w:hAnsi="Verdana"/>
          <w:color w:val="333333"/>
          <w:sz w:val="44"/>
          <w:szCs w:val="44"/>
          <w:shd w:val="clear" w:color="auto" w:fill="FFDFDF"/>
        </w:rPr>
      </w:pPr>
      <w:r w:rsidRPr="00C006BD">
        <w:rPr>
          <w:rFonts w:ascii="Verdana" w:hAnsi="Verdana"/>
          <w:color w:val="333333"/>
          <w:sz w:val="44"/>
          <w:szCs w:val="44"/>
          <w:shd w:val="clear" w:color="auto" w:fill="FFDFDF"/>
        </w:rPr>
        <w:t>Anabel</w:t>
      </w:r>
    </w:p>
    <w:p w:rsidR="00DA6780" w:rsidRPr="00C006BD" w:rsidRDefault="00C006BD" w:rsidP="00BF5158">
      <w:pPr>
        <w:pStyle w:val="NoSpacing"/>
        <w:rPr>
          <w:rFonts w:ascii="Algerian" w:hAnsi="Algerian"/>
          <w:sz w:val="44"/>
          <w:szCs w:val="44"/>
        </w:rPr>
      </w:pPr>
      <w:hyperlink r:id="rId4" w:history="1">
        <w:r w:rsidRPr="00C006BD">
          <w:rPr>
            <w:rStyle w:val="Hyperlink"/>
            <w:rFonts w:ascii="Verdana" w:hAnsi="Verdana"/>
            <w:sz w:val="44"/>
            <w:szCs w:val="44"/>
            <w:shd w:val="clear" w:color="auto" w:fill="FFDFDF"/>
          </w:rPr>
          <w:t>Anabel</w:t>
        </w:r>
        <w:r w:rsidRPr="00C006BD">
          <w:rPr>
            <w:rStyle w:val="Hyperlink"/>
            <w:rFonts w:ascii="Algerian" w:hAnsi="Algerian"/>
            <w:noProof/>
            <w:sz w:val="44"/>
            <w:szCs w:val="44"/>
            <w:lang w:val="en-GB" w:eastAsia="en-GB"/>
          </w:rPr>
          <w:drawing>
            <wp:anchor distT="0" distB="0" distL="114300" distR="114300" simplePos="0" relativeHeight="251665408" behindDoc="1" locked="0" layoutInCell="1" allowOverlap="1">
              <wp:simplePos x="0" y="0"/>
              <wp:positionH relativeFrom="column">
                <wp:posOffset>4371975</wp:posOffset>
              </wp:positionH>
              <wp:positionV relativeFrom="paragraph">
                <wp:posOffset>-638175</wp:posOffset>
              </wp:positionV>
              <wp:extent cx="1743075" cy="1771650"/>
              <wp:effectExtent l="19050" t="19050" r="28575" b="19050"/>
              <wp:wrapNone/>
              <wp:docPr id="3" name="Picture 1" descr="G:\SCAN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AN04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771650"/>
                      </a:xfrm>
                      <a:prstGeom prst="rect">
                        <a:avLst/>
                      </a:prstGeom>
                      <a:noFill/>
                      <a:ln>
                        <a:solidFill>
                          <a:schemeClr val="tx1"/>
                        </a:solidFill>
                      </a:ln>
                    </pic:spPr>
                  </pic:pic>
                </a:graphicData>
              </a:graphic>
            </wp:anchor>
          </w:drawing>
        </w:r>
        <w:r w:rsidRPr="00C006BD">
          <w:rPr>
            <w:rStyle w:val="Hyperlink"/>
            <w:rFonts w:ascii="Verdana" w:hAnsi="Verdana"/>
            <w:sz w:val="44"/>
            <w:szCs w:val="44"/>
            <w:shd w:val="clear" w:color="auto" w:fill="FFDFDF"/>
          </w:rPr>
          <w:t>.347269@2freemail.com</w:t>
        </w:r>
      </w:hyperlink>
      <w:r w:rsidRPr="00C006BD">
        <w:rPr>
          <w:rFonts w:ascii="Verdana" w:hAnsi="Verdana"/>
          <w:color w:val="333333"/>
          <w:sz w:val="44"/>
          <w:szCs w:val="44"/>
          <w:shd w:val="clear" w:color="auto" w:fill="FFDFDF"/>
        </w:rPr>
        <w:t xml:space="preserve"> </w:t>
      </w:r>
    </w:p>
    <w:p w:rsidR="00DA6780" w:rsidRDefault="00763711" w:rsidP="00DA6780">
      <w:pPr>
        <w:pStyle w:val="NoSpacing"/>
      </w:pPr>
      <w:r w:rsidRPr="00763711">
        <w:rPr>
          <w:noProof/>
        </w:rPr>
        <w:pict>
          <v:line id="Straight Connector 2" o:spid="_x0000_s1026" style="position:absolute;z-index:251659264;visibility:visible;mso-width-relative:margin;mso-height-relative:margin" from=".75pt,9.3pt" to="48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" strokecolor="black [3200]" strokeweight="3pt">
            <v:shadow on="t" color="black" opacity="22937f" origin=",.5" offset="0,.63889mm"/>
          </v:line>
        </w:pict>
      </w:r>
    </w:p>
    <w:p w:rsidR="00DA6780" w:rsidRDefault="00DA6780" w:rsidP="00DA6780">
      <w:pPr>
        <w:pStyle w:val="NoSpacing"/>
      </w:pPr>
    </w:p>
    <w:p w:rsidR="00DA6780" w:rsidRPr="0049621F" w:rsidRDefault="00DA6780" w:rsidP="00DA6780">
      <w:pPr>
        <w:pStyle w:val="NoSpacing"/>
        <w:rPr>
          <w:b/>
          <w:sz w:val="28"/>
          <w:szCs w:val="28"/>
        </w:rPr>
      </w:pPr>
      <w:r w:rsidRPr="0049621F">
        <w:rPr>
          <w:b/>
          <w:sz w:val="28"/>
          <w:szCs w:val="28"/>
        </w:rPr>
        <w:t xml:space="preserve">WORK </w:t>
      </w:r>
      <w:r w:rsidR="00547796" w:rsidRPr="0049621F">
        <w:rPr>
          <w:b/>
          <w:sz w:val="28"/>
          <w:szCs w:val="28"/>
        </w:rPr>
        <w:t>EXPERIENCE:</w:t>
      </w:r>
    </w:p>
    <w:p w:rsidR="0062107E" w:rsidRDefault="0062107E" w:rsidP="00DA6780">
      <w:pPr>
        <w:pStyle w:val="NoSpacing"/>
        <w:rPr>
          <w:b/>
          <w:sz w:val="28"/>
          <w:szCs w:val="28"/>
        </w:rPr>
      </w:pPr>
    </w:p>
    <w:p w:rsidR="00DA6780" w:rsidRPr="0049621F" w:rsidRDefault="00DA6780" w:rsidP="00DA6780">
      <w:pPr>
        <w:pStyle w:val="NoSpacing"/>
        <w:rPr>
          <w:b/>
          <w:sz w:val="24"/>
          <w:szCs w:val="24"/>
        </w:rPr>
      </w:pPr>
      <w:r w:rsidRPr="0049621F">
        <w:rPr>
          <w:b/>
          <w:sz w:val="24"/>
          <w:szCs w:val="24"/>
        </w:rPr>
        <w:t>TaytaySaKauswagan Inc. (TSKI)</w:t>
      </w:r>
    </w:p>
    <w:p w:rsidR="00DA6780" w:rsidRDefault="00DA6780" w:rsidP="00DA6780">
      <w:pPr>
        <w:pStyle w:val="NoSpacing"/>
      </w:pPr>
      <w:r>
        <w:t>Conception St. DunaoLigao City</w:t>
      </w:r>
    </w:p>
    <w:p w:rsidR="00DA6780" w:rsidRPr="00BF5158" w:rsidRDefault="00A36197" w:rsidP="00DA6780">
      <w:pPr>
        <w:pStyle w:val="NoSpacing"/>
        <w:rPr>
          <w:b/>
          <w:bCs/>
        </w:rPr>
      </w:pPr>
      <w:r w:rsidRPr="00BF5158">
        <w:rPr>
          <w:b/>
          <w:bCs/>
        </w:rPr>
        <w:t>Field Coordinator</w:t>
      </w:r>
    </w:p>
    <w:p w:rsidR="00A36197" w:rsidRDefault="007C0E8B" w:rsidP="00DA6780">
      <w:pPr>
        <w:pStyle w:val="NoSpacing"/>
      </w:pPr>
      <w:r>
        <w:t>Oct. 2014 – February 2017</w:t>
      </w:r>
    </w:p>
    <w:p w:rsidR="00BF5158" w:rsidRDefault="00BF5158" w:rsidP="00DA6780">
      <w:pPr>
        <w:pStyle w:val="NoSpacing"/>
      </w:pPr>
    </w:p>
    <w:p w:rsidR="00BF5158" w:rsidRDefault="00BF5158" w:rsidP="00BF5158">
      <w:pPr>
        <w:pStyle w:val="NoSpacing"/>
        <w:rPr>
          <w:b/>
          <w:bCs/>
        </w:rPr>
      </w:pPr>
      <w:r w:rsidRPr="0062107E">
        <w:rPr>
          <w:b/>
          <w:bCs/>
        </w:rPr>
        <w:t>Job Description:</w:t>
      </w:r>
    </w:p>
    <w:p w:rsidR="00BF5158" w:rsidRDefault="00BF5158" w:rsidP="00BF5158">
      <w:pPr>
        <w:pStyle w:val="NoSpacing"/>
        <w:ind w:firstLine="720"/>
        <w:jc w:val="both"/>
      </w:pPr>
      <w:r w:rsidRPr="0062107E">
        <w:t>Mapping out</w:t>
      </w:r>
      <w:r>
        <w:t>, designing and developing training programs, conducts assessment on  every training to evaluate individual strength and weaknesses and recommend an appropriate program suited to client’s needs, process and recommends client’s loans depends on the result of their financial capability, maintains a variety of financial records, provides account services on loan disbursements and payments.</w:t>
      </w:r>
    </w:p>
    <w:p w:rsidR="00A36197" w:rsidRDefault="00A36197" w:rsidP="00DA6780">
      <w:pPr>
        <w:pStyle w:val="NoSpacing"/>
      </w:pPr>
    </w:p>
    <w:p w:rsidR="00A36197" w:rsidRPr="0049621F" w:rsidRDefault="00A36197" w:rsidP="00DA6780">
      <w:pPr>
        <w:pStyle w:val="NoSpacing"/>
        <w:rPr>
          <w:b/>
          <w:sz w:val="24"/>
          <w:szCs w:val="24"/>
        </w:rPr>
      </w:pPr>
      <w:r w:rsidRPr="0049621F">
        <w:rPr>
          <w:b/>
          <w:sz w:val="24"/>
          <w:szCs w:val="24"/>
        </w:rPr>
        <w:t>Binamira Auto Parts</w:t>
      </w:r>
    </w:p>
    <w:p w:rsidR="00A36197" w:rsidRDefault="00A36197" w:rsidP="00DA6780">
      <w:pPr>
        <w:pStyle w:val="NoSpacing"/>
      </w:pPr>
      <w:r>
        <w:t>45D BMA Ave. Tatalon Quezon City</w:t>
      </w:r>
    </w:p>
    <w:p w:rsidR="00A36197" w:rsidRPr="00BF5158" w:rsidRDefault="00A36197" w:rsidP="00DA6780">
      <w:pPr>
        <w:pStyle w:val="NoSpacing"/>
        <w:rPr>
          <w:b/>
          <w:bCs/>
        </w:rPr>
      </w:pPr>
      <w:r w:rsidRPr="00BF5158">
        <w:rPr>
          <w:b/>
          <w:bCs/>
        </w:rPr>
        <w:t>Secretary</w:t>
      </w:r>
      <w:r w:rsidR="007C0E8B" w:rsidRPr="00BF5158">
        <w:rPr>
          <w:b/>
          <w:bCs/>
        </w:rPr>
        <w:t>/ Receptionist</w:t>
      </w:r>
      <w:r w:rsidR="00A66C38" w:rsidRPr="00BF5158">
        <w:rPr>
          <w:b/>
          <w:bCs/>
        </w:rPr>
        <w:t>/Sales Associate</w:t>
      </w:r>
    </w:p>
    <w:p w:rsidR="00A36197" w:rsidRDefault="00A36197" w:rsidP="00DA6780">
      <w:pPr>
        <w:pStyle w:val="NoSpacing"/>
      </w:pPr>
      <w:r>
        <w:t>Oct. 2009 – Sept. 2014</w:t>
      </w:r>
    </w:p>
    <w:p w:rsidR="00BF5158" w:rsidRDefault="00BF5158" w:rsidP="00DA6780">
      <w:pPr>
        <w:pStyle w:val="NoSpacing"/>
      </w:pPr>
    </w:p>
    <w:p w:rsidR="00BF5158" w:rsidRDefault="00BF5158" w:rsidP="00BF5158">
      <w:pPr>
        <w:pStyle w:val="NoSpacing"/>
        <w:jc w:val="both"/>
        <w:rPr>
          <w:b/>
          <w:bCs/>
        </w:rPr>
      </w:pPr>
      <w:r>
        <w:rPr>
          <w:b/>
          <w:bCs/>
        </w:rPr>
        <w:t>Job Description:</w:t>
      </w:r>
    </w:p>
    <w:p w:rsidR="00BF5158" w:rsidRDefault="00BF5158" w:rsidP="00BF5158">
      <w:pPr>
        <w:pStyle w:val="NoSpacing"/>
        <w:ind w:firstLine="720"/>
        <w:jc w:val="both"/>
      </w:pPr>
      <w:r>
        <w:t>Implement “first in first out”  policy and familiarity on items, practiced excellent customer service, in charge in promotional displays and maintain the quality of store presentation, welcomes customers by greeting them in person or in telephone, prepares daily report and secure information by completing database  back up, maintains office supplies inventory and issue receipts.</w:t>
      </w:r>
    </w:p>
    <w:p w:rsidR="00BF5158" w:rsidRDefault="00BF5158" w:rsidP="00DA6780">
      <w:pPr>
        <w:pStyle w:val="NoSpacing"/>
      </w:pPr>
    </w:p>
    <w:p w:rsidR="00A36197" w:rsidRDefault="00A36197" w:rsidP="00DA6780">
      <w:pPr>
        <w:pStyle w:val="NoSpacing"/>
      </w:pPr>
    </w:p>
    <w:p w:rsidR="00A36197" w:rsidRPr="0049621F" w:rsidRDefault="00A36197" w:rsidP="00DA6780">
      <w:pPr>
        <w:pStyle w:val="NoSpacing"/>
        <w:rPr>
          <w:b/>
          <w:sz w:val="24"/>
          <w:szCs w:val="24"/>
        </w:rPr>
      </w:pPr>
      <w:r w:rsidRPr="0049621F">
        <w:rPr>
          <w:b/>
          <w:sz w:val="24"/>
          <w:szCs w:val="24"/>
        </w:rPr>
        <w:t>Jobstar International Manpower Agency</w:t>
      </w:r>
    </w:p>
    <w:p w:rsidR="00A36197" w:rsidRDefault="00A36197" w:rsidP="00DA6780">
      <w:pPr>
        <w:pStyle w:val="NoSpacing"/>
      </w:pPr>
      <w:r>
        <w:t>1913 San Marcelino St. Taft Ave. Manila</w:t>
      </w:r>
    </w:p>
    <w:p w:rsidR="00A36197" w:rsidRPr="00BF5158" w:rsidRDefault="00A36197" w:rsidP="00DA6780">
      <w:pPr>
        <w:pStyle w:val="NoSpacing"/>
        <w:rPr>
          <w:b/>
          <w:bCs/>
        </w:rPr>
      </w:pPr>
      <w:r w:rsidRPr="00BF5158">
        <w:rPr>
          <w:b/>
          <w:bCs/>
        </w:rPr>
        <w:t>Receptionist/ Secretary</w:t>
      </w:r>
    </w:p>
    <w:p w:rsidR="00A36197" w:rsidRDefault="00A36197" w:rsidP="00DA6780">
      <w:pPr>
        <w:pStyle w:val="NoSpacing"/>
      </w:pPr>
      <w:r>
        <w:t>Feb. 2009 – Sept. 2009</w:t>
      </w:r>
    </w:p>
    <w:p w:rsidR="00BF5158" w:rsidRDefault="00BF5158" w:rsidP="00DA6780">
      <w:pPr>
        <w:pStyle w:val="NoSpacing"/>
      </w:pPr>
    </w:p>
    <w:p w:rsidR="00BF5158" w:rsidRDefault="00BF5158" w:rsidP="00BF5158">
      <w:pPr>
        <w:pStyle w:val="NoSpacing"/>
        <w:jc w:val="both"/>
        <w:rPr>
          <w:b/>
          <w:bCs/>
        </w:rPr>
      </w:pPr>
      <w:r w:rsidRPr="00411832">
        <w:rPr>
          <w:b/>
          <w:bCs/>
        </w:rPr>
        <w:t>Job Description:</w:t>
      </w:r>
    </w:p>
    <w:p w:rsidR="00BF5158" w:rsidRDefault="00BF5158" w:rsidP="00BF5158">
      <w:pPr>
        <w:pStyle w:val="NoSpacing"/>
        <w:ind w:firstLine="720"/>
        <w:jc w:val="both"/>
      </w:pPr>
      <w:r w:rsidRPr="00411832">
        <w:t xml:space="preserve">Maintains security by following company </w:t>
      </w:r>
      <w:r>
        <w:t>procedures and monitoring logbook, conducts initial interview on applicants, welcome and greets visitors and employees, notifies company personnel of visitor arrival, prepare reports and file all the documents in numerical or alphabetical order.</w:t>
      </w:r>
    </w:p>
    <w:p w:rsidR="00BF5158" w:rsidRDefault="00BF5158" w:rsidP="00BF5158">
      <w:pPr>
        <w:pStyle w:val="NoSpacing"/>
        <w:jc w:val="both"/>
      </w:pPr>
    </w:p>
    <w:p w:rsidR="00A36197" w:rsidRDefault="00A36197" w:rsidP="00DA6780">
      <w:pPr>
        <w:pStyle w:val="NoSpacing"/>
      </w:pPr>
    </w:p>
    <w:p w:rsidR="00BF5158" w:rsidRDefault="00BF5158" w:rsidP="00DA6780">
      <w:pPr>
        <w:pStyle w:val="NoSpacing"/>
        <w:rPr>
          <w:b/>
          <w:sz w:val="24"/>
          <w:szCs w:val="24"/>
        </w:rPr>
      </w:pPr>
    </w:p>
    <w:p w:rsidR="00BF5158" w:rsidRDefault="00BF5158" w:rsidP="00DA6780">
      <w:pPr>
        <w:pStyle w:val="NoSpacing"/>
        <w:rPr>
          <w:b/>
          <w:sz w:val="24"/>
          <w:szCs w:val="24"/>
        </w:rPr>
      </w:pPr>
    </w:p>
    <w:p w:rsidR="00A36197" w:rsidRPr="0049621F" w:rsidRDefault="00A36197" w:rsidP="00DA6780">
      <w:pPr>
        <w:pStyle w:val="NoSpacing"/>
        <w:rPr>
          <w:b/>
          <w:sz w:val="24"/>
          <w:szCs w:val="24"/>
        </w:rPr>
      </w:pPr>
      <w:r w:rsidRPr="0049621F">
        <w:rPr>
          <w:b/>
          <w:sz w:val="24"/>
          <w:szCs w:val="24"/>
        </w:rPr>
        <w:t>One World Telecom</w:t>
      </w:r>
    </w:p>
    <w:p w:rsidR="00A36197" w:rsidRDefault="00A36197" w:rsidP="00DA6780">
      <w:pPr>
        <w:pStyle w:val="NoSpacing"/>
      </w:pPr>
      <w:r>
        <w:t>San Miguel Ave. Pasig City</w:t>
      </w:r>
    </w:p>
    <w:p w:rsidR="00A36197" w:rsidRPr="00BF5158" w:rsidRDefault="00A36197" w:rsidP="00DA6780">
      <w:pPr>
        <w:pStyle w:val="NoSpacing"/>
        <w:rPr>
          <w:b/>
          <w:bCs/>
        </w:rPr>
      </w:pPr>
      <w:r w:rsidRPr="00BF5158">
        <w:rPr>
          <w:b/>
          <w:bCs/>
        </w:rPr>
        <w:lastRenderedPageBreak/>
        <w:t>Telesales Agent</w:t>
      </w:r>
    </w:p>
    <w:p w:rsidR="00A36197" w:rsidRDefault="00A36197" w:rsidP="00DA6780">
      <w:pPr>
        <w:pStyle w:val="NoSpacing"/>
      </w:pPr>
      <w:r>
        <w:t>Oct. 2008 – Nov. 2008</w:t>
      </w:r>
    </w:p>
    <w:p w:rsidR="00BF5158" w:rsidRDefault="00BF5158" w:rsidP="00DA6780">
      <w:pPr>
        <w:pStyle w:val="NoSpacing"/>
      </w:pPr>
    </w:p>
    <w:p w:rsidR="00BF5158" w:rsidRDefault="00BF5158" w:rsidP="00BF5158">
      <w:pPr>
        <w:pStyle w:val="NoSpacing"/>
        <w:jc w:val="both"/>
        <w:rPr>
          <w:b/>
          <w:bCs/>
        </w:rPr>
      </w:pPr>
      <w:r w:rsidRPr="00411832">
        <w:rPr>
          <w:b/>
          <w:bCs/>
        </w:rPr>
        <w:t>Job Description:</w:t>
      </w:r>
    </w:p>
    <w:p w:rsidR="00BF5158" w:rsidRDefault="00BF5158" w:rsidP="00BF5158">
      <w:pPr>
        <w:pStyle w:val="NoSpacing"/>
        <w:ind w:firstLine="720"/>
        <w:jc w:val="both"/>
      </w:pPr>
      <w:r w:rsidRPr="00411832">
        <w:t>In c</w:t>
      </w:r>
      <w:r>
        <w:t>harge in inbound calls, address and solve all complains specially on irate clients and prepare a daily report</w:t>
      </w:r>
    </w:p>
    <w:p w:rsidR="00BF5158" w:rsidRDefault="00BF5158" w:rsidP="00BF5158">
      <w:pPr>
        <w:pStyle w:val="NoSpacing"/>
        <w:jc w:val="both"/>
      </w:pPr>
    </w:p>
    <w:p w:rsidR="00A36197" w:rsidRDefault="00A36197" w:rsidP="00DA6780">
      <w:pPr>
        <w:pStyle w:val="NoSpacing"/>
      </w:pPr>
    </w:p>
    <w:p w:rsidR="00A36197" w:rsidRPr="0049621F" w:rsidRDefault="00A36197" w:rsidP="00DA6780">
      <w:pPr>
        <w:pStyle w:val="NoSpacing"/>
        <w:rPr>
          <w:b/>
          <w:sz w:val="24"/>
          <w:szCs w:val="24"/>
        </w:rPr>
      </w:pPr>
      <w:r w:rsidRPr="0049621F">
        <w:rPr>
          <w:b/>
          <w:sz w:val="24"/>
          <w:szCs w:val="24"/>
        </w:rPr>
        <w:t>Metrobank Head Office</w:t>
      </w:r>
    </w:p>
    <w:p w:rsidR="00A36197" w:rsidRDefault="00A36197" w:rsidP="00DA6780">
      <w:pPr>
        <w:pStyle w:val="NoSpacing"/>
      </w:pPr>
      <w:r>
        <w:t>Gen. Gil Puyat Ave. Makati City</w:t>
      </w:r>
    </w:p>
    <w:p w:rsidR="00A36197" w:rsidRDefault="00A36197" w:rsidP="00DA6780">
      <w:pPr>
        <w:pStyle w:val="NoSpacing"/>
      </w:pPr>
      <w:r>
        <w:t>Bank Statement Rendition Clerk</w:t>
      </w:r>
    </w:p>
    <w:p w:rsidR="00A36197" w:rsidRDefault="00A36197" w:rsidP="00DA6780">
      <w:pPr>
        <w:pStyle w:val="NoSpacing"/>
      </w:pPr>
      <w:r>
        <w:t>April 2008 – Oct. 2008</w:t>
      </w:r>
    </w:p>
    <w:p w:rsidR="00547796" w:rsidRDefault="00547796" w:rsidP="00DA6780">
      <w:pPr>
        <w:pStyle w:val="NoSpacing"/>
      </w:pPr>
    </w:p>
    <w:p w:rsidR="00BF5158" w:rsidRDefault="00547796" w:rsidP="00BF5158">
      <w:pPr>
        <w:pStyle w:val="NoSpacing"/>
        <w:jc w:val="both"/>
        <w:rPr>
          <w:b/>
          <w:bCs/>
        </w:rPr>
      </w:pPr>
      <w:r>
        <w:rPr>
          <w:b/>
          <w:bCs/>
        </w:rPr>
        <w:t>Job Description :</w:t>
      </w:r>
    </w:p>
    <w:p w:rsidR="00BF5158" w:rsidRDefault="00BF5158" w:rsidP="00BF5158">
      <w:pPr>
        <w:pStyle w:val="NoSpacing"/>
        <w:ind w:firstLine="720"/>
        <w:jc w:val="both"/>
      </w:pPr>
      <w:r>
        <w:t xml:space="preserve">Detect and report signature discrepancy, evaluate if signature is authentic or not, promotes the </w:t>
      </w:r>
    </w:p>
    <w:p w:rsidR="00BF5158" w:rsidRDefault="00BF5158" w:rsidP="00BF5158">
      <w:pPr>
        <w:pStyle w:val="NoSpacing"/>
        <w:jc w:val="both"/>
      </w:pPr>
      <w:r>
        <w:t>Bank and bring in new clients, provides print out of daily check issued by each client.</w:t>
      </w:r>
    </w:p>
    <w:p w:rsidR="00BF5158" w:rsidRDefault="00BF5158" w:rsidP="00BF5158">
      <w:pPr>
        <w:pStyle w:val="NoSpacing"/>
        <w:jc w:val="both"/>
      </w:pPr>
    </w:p>
    <w:p w:rsidR="00A36197" w:rsidRDefault="00A36197" w:rsidP="00DA6780">
      <w:pPr>
        <w:pStyle w:val="NoSpacing"/>
      </w:pPr>
    </w:p>
    <w:p w:rsidR="00A36197" w:rsidRDefault="00A36197" w:rsidP="00DA6780">
      <w:pPr>
        <w:pStyle w:val="NoSpacing"/>
        <w:rPr>
          <w:b/>
          <w:sz w:val="28"/>
          <w:szCs w:val="28"/>
        </w:rPr>
      </w:pPr>
      <w:r w:rsidRPr="0049621F">
        <w:rPr>
          <w:b/>
          <w:sz w:val="28"/>
          <w:szCs w:val="28"/>
        </w:rPr>
        <w:t>ELLIGIBILITY</w:t>
      </w:r>
      <w:r w:rsidR="00E852D2" w:rsidRPr="0049621F">
        <w:rPr>
          <w:b/>
          <w:sz w:val="28"/>
          <w:szCs w:val="28"/>
        </w:rPr>
        <w:t xml:space="preserve"> :</w:t>
      </w:r>
    </w:p>
    <w:p w:rsidR="0049621F" w:rsidRPr="0049621F" w:rsidRDefault="0049621F" w:rsidP="00DA6780">
      <w:pPr>
        <w:pStyle w:val="NoSpacing"/>
        <w:rPr>
          <w:b/>
          <w:sz w:val="28"/>
          <w:szCs w:val="28"/>
        </w:rPr>
      </w:pPr>
    </w:p>
    <w:p w:rsidR="00E852D2" w:rsidRDefault="00E852D2" w:rsidP="00DA6780">
      <w:pPr>
        <w:pStyle w:val="NoSpacing"/>
      </w:pPr>
      <w:r>
        <w:tab/>
        <w:t>Civil Service Passer Prof. (83%)</w:t>
      </w:r>
    </w:p>
    <w:p w:rsidR="00E852D2" w:rsidRDefault="00E852D2" w:rsidP="00DA6780">
      <w:pPr>
        <w:pStyle w:val="NoSpacing"/>
      </w:pPr>
    </w:p>
    <w:p w:rsidR="00E852D2" w:rsidRDefault="00E852D2" w:rsidP="00DA6780">
      <w:pPr>
        <w:pStyle w:val="NoSpacing"/>
        <w:rPr>
          <w:b/>
          <w:sz w:val="28"/>
          <w:szCs w:val="28"/>
        </w:rPr>
      </w:pPr>
      <w:r w:rsidRPr="0049621F">
        <w:rPr>
          <w:b/>
          <w:sz w:val="28"/>
          <w:szCs w:val="28"/>
        </w:rPr>
        <w:t>SKILLS :</w:t>
      </w:r>
    </w:p>
    <w:p w:rsidR="0049621F" w:rsidRPr="0049621F" w:rsidRDefault="0049621F" w:rsidP="00DA6780">
      <w:pPr>
        <w:pStyle w:val="NoSpacing"/>
        <w:rPr>
          <w:b/>
          <w:sz w:val="28"/>
          <w:szCs w:val="28"/>
        </w:rPr>
      </w:pPr>
    </w:p>
    <w:p w:rsidR="00E852D2" w:rsidRDefault="00E852D2" w:rsidP="00DA6780">
      <w:pPr>
        <w:pStyle w:val="NoSpacing"/>
      </w:pPr>
      <w:r>
        <w:tab/>
        <w:t>Proficient in Windows Microsoft Word Office Application,</w:t>
      </w:r>
    </w:p>
    <w:p w:rsidR="00E852D2" w:rsidRDefault="00E852D2" w:rsidP="00DA6780">
      <w:pPr>
        <w:pStyle w:val="NoSpacing"/>
      </w:pPr>
      <w:r>
        <w:t xml:space="preserve">Filling of Documents, Secretarial Works, </w:t>
      </w:r>
      <w:r w:rsidR="00912656">
        <w:t>Trainer</w:t>
      </w:r>
      <w:r>
        <w:t>,</w:t>
      </w:r>
      <w:r w:rsidR="00912656">
        <w:t xml:space="preserve"> Receptionist task,</w:t>
      </w:r>
      <w:r>
        <w:t xml:space="preserve"> and Event Organizing</w:t>
      </w:r>
    </w:p>
    <w:p w:rsidR="00E20B79" w:rsidRDefault="00E20B79" w:rsidP="00DA6780">
      <w:pPr>
        <w:pStyle w:val="NoSpacing"/>
      </w:pPr>
    </w:p>
    <w:p w:rsidR="00E31C3C" w:rsidRDefault="00E31C3C" w:rsidP="00DA6780">
      <w:pPr>
        <w:pStyle w:val="NoSpacing"/>
        <w:rPr>
          <w:b/>
          <w:bCs/>
        </w:rPr>
      </w:pPr>
    </w:p>
    <w:p w:rsidR="00411832" w:rsidRDefault="00411832" w:rsidP="005C6A4D">
      <w:pPr>
        <w:pStyle w:val="NoSpacing"/>
        <w:jc w:val="both"/>
      </w:pPr>
    </w:p>
    <w:p w:rsidR="00BE49FC" w:rsidRDefault="00BE49FC" w:rsidP="00E20B79">
      <w:pPr>
        <w:pStyle w:val="NoSpacing"/>
      </w:pPr>
    </w:p>
    <w:p w:rsidR="00BE49FC" w:rsidRPr="00E31C3C" w:rsidRDefault="00BE49FC" w:rsidP="00E20B79">
      <w:pPr>
        <w:pStyle w:val="NoSpacing"/>
        <w:rPr>
          <w:b/>
          <w:bCs/>
          <w:sz w:val="28"/>
          <w:szCs w:val="28"/>
        </w:rPr>
      </w:pPr>
      <w:r w:rsidRPr="00E31C3C">
        <w:rPr>
          <w:b/>
          <w:bCs/>
          <w:sz w:val="28"/>
          <w:szCs w:val="28"/>
        </w:rPr>
        <w:t>TRAINING AND SEMINARS:</w:t>
      </w:r>
    </w:p>
    <w:p w:rsidR="00BE49FC" w:rsidRPr="00E31C3C" w:rsidRDefault="00BE49FC" w:rsidP="00E20B79">
      <w:pPr>
        <w:pStyle w:val="NoSpacing"/>
        <w:rPr>
          <w:b/>
          <w:bCs/>
          <w:sz w:val="28"/>
          <w:szCs w:val="28"/>
        </w:rPr>
      </w:pPr>
    </w:p>
    <w:p w:rsidR="00BE49FC" w:rsidRDefault="00BE49FC" w:rsidP="00E20B79">
      <w:pPr>
        <w:pStyle w:val="NoSpacing"/>
      </w:pPr>
      <w:r w:rsidRPr="00E31C3C">
        <w:rPr>
          <w:b/>
          <w:bCs/>
        </w:rPr>
        <w:t>Excellent Customer Service</w:t>
      </w:r>
      <w:r>
        <w:tab/>
      </w:r>
      <w:r>
        <w:tab/>
        <w:t>Vista Garden Hotel Tabaco City Philippines</w:t>
      </w:r>
    </w:p>
    <w:p w:rsidR="00BE49FC" w:rsidRDefault="00BE49FC" w:rsidP="00E20B79">
      <w:pPr>
        <w:pStyle w:val="NoSpacing"/>
      </w:pPr>
      <w:r>
        <w:tab/>
      </w:r>
      <w:r>
        <w:tab/>
      </w:r>
      <w:r>
        <w:tab/>
      </w:r>
      <w:r>
        <w:tab/>
      </w:r>
      <w:r>
        <w:tab/>
        <w:t>April 9, 2016</w:t>
      </w:r>
    </w:p>
    <w:p w:rsidR="00BE49FC" w:rsidRDefault="00BE49FC" w:rsidP="00E20B79">
      <w:pPr>
        <w:pStyle w:val="NoSpacing"/>
      </w:pPr>
    </w:p>
    <w:p w:rsidR="00BE49FC" w:rsidRDefault="00BE49FC" w:rsidP="00E20B79">
      <w:pPr>
        <w:pStyle w:val="NoSpacing"/>
      </w:pPr>
      <w:r w:rsidRPr="00E31C3C">
        <w:rPr>
          <w:b/>
          <w:bCs/>
        </w:rPr>
        <w:t>Basic Orientation Training</w:t>
      </w:r>
      <w:r>
        <w:tab/>
      </w:r>
      <w:r>
        <w:tab/>
        <w:t>FTC-BU</w:t>
      </w:r>
      <w:r w:rsidR="00E31C3C">
        <w:t xml:space="preserve"> College of Agriculture Guinobatan Phil.</w:t>
      </w:r>
    </w:p>
    <w:p w:rsidR="00E31C3C" w:rsidRDefault="00E31C3C" w:rsidP="00E20B79">
      <w:pPr>
        <w:pStyle w:val="NoSpacing"/>
      </w:pPr>
      <w:r>
        <w:tab/>
      </w:r>
      <w:r>
        <w:tab/>
      </w:r>
      <w:r>
        <w:tab/>
      </w:r>
      <w:r>
        <w:tab/>
      </w:r>
      <w:r>
        <w:tab/>
        <w:t>May 21-23 2015</w:t>
      </w:r>
    </w:p>
    <w:p w:rsidR="00E31C3C" w:rsidRDefault="00E31C3C" w:rsidP="00E20B79">
      <w:pPr>
        <w:pStyle w:val="NoSpacing"/>
      </w:pPr>
    </w:p>
    <w:p w:rsidR="00E31C3C" w:rsidRDefault="00E31C3C" w:rsidP="00E20B79">
      <w:pPr>
        <w:pStyle w:val="NoSpacing"/>
      </w:pPr>
      <w:r w:rsidRPr="00E31C3C">
        <w:rPr>
          <w:b/>
          <w:bCs/>
        </w:rPr>
        <w:t xml:space="preserve">Reflexology </w:t>
      </w:r>
      <w:r>
        <w:tab/>
      </w:r>
      <w:r>
        <w:tab/>
      </w:r>
      <w:r>
        <w:tab/>
      </w:r>
      <w:r>
        <w:tab/>
        <w:t>Livelihood and Skills Training Center Tabaco City Phil.</w:t>
      </w:r>
    </w:p>
    <w:p w:rsidR="00E31C3C" w:rsidRDefault="00E31C3C" w:rsidP="00E20B79">
      <w:pPr>
        <w:pStyle w:val="NoSpacing"/>
      </w:pPr>
      <w:r>
        <w:tab/>
      </w:r>
      <w:r>
        <w:tab/>
      </w:r>
      <w:r>
        <w:tab/>
      </w:r>
      <w:r>
        <w:tab/>
      </w:r>
      <w:r>
        <w:tab/>
        <w:t>March 2-7 2010</w:t>
      </w:r>
    </w:p>
    <w:p w:rsidR="00E31C3C" w:rsidRDefault="00E31C3C" w:rsidP="00E20B79">
      <w:pPr>
        <w:pStyle w:val="NoSpacing"/>
      </w:pPr>
    </w:p>
    <w:p w:rsidR="00E20B79" w:rsidRDefault="00E20B79" w:rsidP="00E20B79">
      <w:pPr>
        <w:pStyle w:val="NoSpacing"/>
      </w:pPr>
    </w:p>
    <w:p w:rsidR="00E20B79" w:rsidRDefault="00E20B79" w:rsidP="00E20B79">
      <w:pPr>
        <w:pStyle w:val="NoSpacing"/>
      </w:pPr>
    </w:p>
    <w:p w:rsidR="00547796" w:rsidRDefault="00547796" w:rsidP="00547796">
      <w:pPr>
        <w:pStyle w:val="NoSpacing"/>
      </w:pPr>
    </w:p>
    <w:p w:rsidR="00E31C3C" w:rsidRPr="00547796" w:rsidRDefault="00547796" w:rsidP="00547796">
      <w:pPr>
        <w:pStyle w:val="NoSpacing"/>
      </w:pPr>
      <w:r>
        <w:rPr>
          <w:b/>
          <w:sz w:val="28"/>
          <w:szCs w:val="28"/>
        </w:rPr>
        <w:t xml:space="preserve">EDUCATIONAL BACKGROUND </w:t>
      </w:r>
    </w:p>
    <w:p w:rsidR="00E31C3C" w:rsidRPr="0049621F" w:rsidRDefault="00E31C3C" w:rsidP="00E31C3C">
      <w:pPr>
        <w:pStyle w:val="NoSpacing"/>
        <w:rPr>
          <w:b/>
          <w:sz w:val="28"/>
          <w:szCs w:val="28"/>
        </w:rPr>
      </w:pPr>
    </w:p>
    <w:p w:rsidR="00E31C3C" w:rsidRDefault="00E31C3C" w:rsidP="00E31C3C">
      <w:pPr>
        <w:pStyle w:val="NoSpacing"/>
      </w:pPr>
      <w:r w:rsidRPr="0049621F">
        <w:rPr>
          <w:b/>
          <w:sz w:val="24"/>
          <w:szCs w:val="24"/>
        </w:rPr>
        <w:t>College :</w:t>
      </w:r>
      <w:r>
        <w:tab/>
        <w:t>Bicol University College of Agriculture and Forestry</w:t>
      </w:r>
    </w:p>
    <w:p w:rsidR="00E31C3C" w:rsidRDefault="00E31C3C" w:rsidP="00E31C3C">
      <w:pPr>
        <w:pStyle w:val="NoSpacing"/>
      </w:pPr>
      <w:r>
        <w:tab/>
      </w:r>
      <w:r>
        <w:tab/>
        <w:t>Bachelor of Science in Agricultural Engineering</w:t>
      </w:r>
    </w:p>
    <w:p w:rsidR="00E31C3C" w:rsidRDefault="00E31C3C" w:rsidP="00E31C3C">
      <w:pPr>
        <w:pStyle w:val="NoSpacing"/>
      </w:pPr>
    </w:p>
    <w:p w:rsidR="00E31C3C" w:rsidRDefault="00E31C3C" w:rsidP="00E31C3C">
      <w:pPr>
        <w:pStyle w:val="NoSpacing"/>
      </w:pPr>
      <w:r w:rsidRPr="00BE49FC">
        <w:rPr>
          <w:b/>
          <w:bCs/>
        </w:rPr>
        <w:t>Vocational :</w:t>
      </w:r>
      <w:r>
        <w:tab/>
        <w:t>Computer Secretarial</w:t>
      </w:r>
    </w:p>
    <w:p w:rsidR="00E31C3C" w:rsidRDefault="00E31C3C" w:rsidP="00E31C3C">
      <w:pPr>
        <w:pStyle w:val="NoSpacing"/>
      </w:pPr>
      <w:r>
        <w:tab/>
      </w:r>
      <w:r>
        <w:tab/>
        <w:t>Xavier Technical Training Center Corp.</w:t>
      </w:r>
    </w:p>
    <w:p w:rsidR="00E31C3C" w:rsidRDefault="00E31C3C" w:rsidP="00E31C3C">
      <w:pPr>
        <w:pStyle w:val="NoSpacing"/>
      </w:pPr>
    </w:p>
    <w:p w:rsidR="00E31C3C" w:rsidRDefault="00E31C3C" w:rsidP="00E31C3C">
      <w:pPr>
        <w:pStyle w:val="NoSpacing"/>
      </w:pPr>
      <w:r w:rsidRPr="0049621F">
        <w:rPr>
          <w:b/>
          <w:sz w:val="24"/>
          <w:szCs w:val="24"/>
        </w:rPr>
        <w:t>Secondary :</w:t>
      </w:r>
      <w:r>
        <w:tab/>
        <w:t>Tabaco National High School</w:t>
      </w:r>
    </w:p>
    <w:p w:rsidR="00E31C3C" w:rsidRDefault="00E31C3C" w:rsidP="00E31C3C">
      <w:pPr>
        <w:pStyle w:val="NoSpacing"/>
      </w:pPr>
    </w:p>
    <w:p w:rsidR="00E31C3C" w:rsidRDefault="00E31C3C" w:rsidP="00E31C3C">
      <w:pPr>
        <w:pStyle w:val="NoSpacing"/>
      </w:pPr>
      <w:r w:rsidRPr="0049621F">
        <w:rPr>
          <w:b/>
          <w:sz w:val="24"/>
          <w:szCs w:val="24"/>
        </w:rPr>
        <w:t>Primary :</w:t>
      </w:r>
      <w:r>
        <w:tab/>
        <w:t>Mayon Elementary School</w:t>
      </w:r>
    </w:p>
    <w:p w:rsidR="00E31C3C" w:rsidRDefault="00E31C3C" w:rsidP="00E31C3C">
      <w:pPr>
        <w:pStyle w:val="NoSpacing"/>
      </w:pPr>
    </w:p>
    <w:p w:rsidR="00E31C3C" w:rsidRDefault="00E31C3C" w:rsidP="00E31C3C">
      <w:pPr>
        <w:pStyle w:val="NoSpacing"/>
      </w:pPr>
    </w:p>
    <w:p w:rsidR="00E31C3C" w:rsidRDefault="00E31C3C" w:rsidP="00E31C3C">
      <w:pPr>
        <w:pStyle w:val="NoSpacing"/>
      </w:pPr>
    </w:p>
    <w:p w:rsidR="00E31C3C" w:rsidRDefault="00E31C3C" w:rsidP="00E31C3C">
      <w:pPr>
        <w:pStyle w:val="NoSpacing"/>
      </w:pPr>
      <w:r>
        <w:t>I hereby certify that the above mentioned information are true and correct to the best of my knowledge and belief.</w:t>
      </w:r>
    </w:p>
    <w:p w:rsidR="00E31C3C" w:rsidRDefault="00E31C3C" w:rsidP="00E31C3C">
      <w:pPr>
        <w:pStyle w:val="NoSpacing"/>
      </w:pPr>
    </w:p>
    <w:p w:rsidR="00E31C3C" w:rsidRDefault="00E31C3C" w:rsidP="00E31C3C">
      <w:pPr>
        <w:pStyle w:val="NoSpacing"/>
      </w:pPr>
      <w:r>
        <w:tab/>
      </w:r>
    </w:p>
    <w:p w:rsidR="00E31C3C" w:rsidRDefault="00E31C3C" w:rsidP="00E31C3C">
      <w:pPr>
        <w:pStyle w:val="NoSpacing"/>
      </w:pPr>
    </w:p>
    <w:p w:rsidR="00E31C3C" w:rsidRDefault="00E31C3C" w:rsidP="00E31C3C">
      <w:pPr>
        <w:pStyle w:val="NoSpacing"/>
      </w:pPr>
      <w:r>
        <w:tab/>
      </w:r>
    </w:p>
    <w:p w:rsidR="00E31C3C" w:rsidRDefault="00E31C3C" w:rsidP="00E31C3C">
      <w:pPr>
        <w:pStyle w:val="NoSpacing"/>
      </w:pPr>
    </w:p>
    <w:p w:rsidR="00E31C3C" w:rsidRDefault="00763711" w:rsidP="00E31C3C">
      <w:pPr>
        <w:pStyle w:val="NoSpacing"/>
      </w:pPr>
      <w:r w:rsidRPr="00763711">
        <w:rPr>
          <w:noProof/>
        </w:rPr>
        <w:pict>
          <v:line id="Straight Connector 4" o:spid="_x0000_s1027" style="position:absolute;z-index:251663360;visibility:visible" from="342.75pt,8.4pt" to="455.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" strokecolor="#4a7ebb"/>
        </w:pict>
      </w:r>
      <w:r w:rsidR="00E31C3C">
        <w:tab/>
      </w:r>
      <w:r w:rsidR="00E31C3C">
        <w:tab/>
      </w:r>
      <w:r w:rsidR="00E31C3C">
        <w:tab/>
      </w:r>
      <w:r w:rsidR="00E31C3C">
        <w:tab/>
      </w:r>
      <w:r w:rsidR="00E31C3C">
        <w:tab/>
      </w:r>
      <w:r w:rsidR="00E31C3C">
        <w:tab/>
      </w:r>
      <w:r w:rsidR="00E31C3C">
        <w:tab/>
      </w:r>
      <w:r w:rsidR="00E31C3C">
        <w:tab/>
      </w:r>
      <w:r w:rsidR="00E31C3C">
        <w:tab/>
      </w:r>
      <w:r w:rsidR="00E31C3C">
        <w:tab/>
      </w:r>
    </w:p>
    <w:p w:rsidR="00E31C3C" w:rsidRDefault="00E31C3C" w:rsidP="00E31C3C">
      <w:pPr>
        <w:pStyle w:val="NoSpacing"/>
      </w:pPr>
      <w:r>
        <w:tab/>
      </w:r>
      <w:r>
        <w:tab/>
      </w:r>
      <w:r>
        <w:tab/>
      </w:r>
      <w:r>
        <w:tab/>
      </w:r>
      <w:r>
        <w:tab/>
      </w:r>
      <w:r>
        <w:tab/>
      </w:r>
      <w:r>
        <w:tab/>
      </w:r>
      <w:r>
        <w:tab/>
      </w:r>
      <w:r>
        <w:tab/>
      </w:r>
      <w:bookmarkStart w:id="0" w:name="_GoBack"/>
      <w:bookmarkEnd w:id="0"/>
    </w:p>
    <w:p w:rsidR="00E31C3C" w:rsidRDefault="00E31C3C" w:rsidP="00E31C3C">
      <w:pPr>
        <w:pStyle w:val="NoSpacing"/>
      </w:pPr>
    </w:p>
    <w:p w:rsidR="00AE022B" w:rsidRDefault="00AE022B" w:rsidP="00DA6780">
      <w:pPr>
        <w:pStyle w:val="NoSpacing"/>
      </w:pPr>
    </w:p>
    <w:p w:rsidR="00E20B79" w:rsidRPr="00AE022B" w:rsidRDefault="00E20B79" w:rsidP="00AE022B">
      <w:pPr>
        <w:tabs>
          <w:tab w:val="left" w:pos="1125"/>
        </w:tabs>
      </w:pPr>
    </w:p>
    <w:sectPr w:rsidR="00E20B79" w:rsidRPr="00AE022B" w:rsidSect="00763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A6780"/>
    <w:rsid w:val="001C28B9"/>
    <w:rsid w:val="0031228C"/>
    <w:rsid w:val="003706D9"/>
    <w:rsid w:val="003E07F5"/>
    <w:rsid w:val="00411832"/>
    <w:rsid w:val="00453CAB"/>
    <w:rsid w:val="0049621F"/>
    <w:rsid w:val="00547796"/>
    <w:rsid w:val="00557972"/>
    <w:rsid w:val="005C6A4D"/>
    <w:rsid w:val="005E2BCE"/>
    <w:rsid w:val="0062107E"/>
    <w:rsid w:val="00763711"/>
    <w:rsid w:val="007C0E8B"/>
    <w:rsid w:val="007E5BED"/>
    <w:rsid w:val="008156B0"/>
    <w:rsid w:val="00842426"/>
    <w:rsid w:val="00912656"/>
    <w:rsid w:val="00A01038"/>
    <w:rsid w:val="00A36197"/>
    <w:rsid w:val="00A663F9"/>
    <w:rsid w:val="00A66C38"/>
    <w:rsid w:val="00AE022B"/>
    <w:rsid w:val="00B66F60"/>
    <w:rsid w:val="00BE49FC"/>
    <w:rsid w:val="00BF5158"/>
    <w:rsid w:val="00C006BD"/>
    <w:rsid w:val="00D56438"/>
    <w:rsid w:val="00DA6780"/>
    <w:rsid w:val="00E20B79"/>
    <w:rsid w:val="00E31C3C"/>
    <w:rsid w:val="00E66C97"/>
    <w:rsid w:val="00E852D2"/>
    <w:rsid w:val="00EC6489"/>
    <w:rsid w:val="00F47F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780"/>
    <w:pPr>
      <w:spacing w:after="0" w:line="240" w:lineRule="auto"/>
    </w:pPr>
  </w:style>
  <w:style w:type="character" w:styleId="Hyperlink">
    <w:name w:val="Hyperlink"/>
    <w:basedOn w:val="DefaultParagraphFont"/>
    <w:uiPriority w:val="99"/>
    <w:unhideWhenUsed/>
    <w:rsid w:val="00DA6780"/>
    <w:rPr>
      <w:color w:val="0000FF" w:themeColor="hyperlink"/>
      <w:u w:val="single"/>
    </w:rPr>
  </w:style>
  <w:style w:type="paragraph" w:styleId="BalloonText">
    <w:name w:val="Balloon Text"/>
    <w:basedOn w:val="Normal"/>
    <w:link w:val="BalloonTextChar"/>
    <w:uiPriority w:val="99"/>
    <w:semiHidden/>
    <w:unhideWhenUsed/>
    <w:rsid w:val="00B6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780"/>
    <w:pPr>
      <w:spacing w:after="0" w:line="240" w:lineRule="auto"/>
    </w:pPr>
  </w:style>
  <w:style w:type="character" w:styleId="Hyperlink">
    <w:name w:val="Hyperlink"/>
    <w:basedOn w:val="DefaultParagraphFont"/>
    <w:uiPriority w:val="99"/>
    <w:unhideWhenUsed/>
    <w:rsid w:val="00DA6780"/>
    <w:rPr>
      <w:color w:val="0000FF" w:themeColor="hyperlink"/>
      <w:u w:val="single"/>
    </w:rPr>
  </w:style>
  <w:style w:type="paragraph" w:styleId="BalloonText">
    <w:name w:val="Balloon Text"/>
    <w:basedOn w:val="Normal"/>
    <w:link w:val="BalloonTextChar"/>
    <w:uiPriority w:val="99"/>
    <w:semiHidden/>
    <w:unhideWhenUsed/>
    <w:rsid w:val="00B6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nabel#.34726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hrdesk2</cp:lastModifiedBy>
  <cp:revision>39</cp:revision>
  <dcterms:created xsi:type="dcterms:W3CDTF">2016-10-09T01:48:00Z</dcterms:created>
  <dcterms:modified xsi:type="dcterms:W3CDTF">2017-05-28T12:48:00Z</dcterms:modified>
</cp:coreProperties>
</file>