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26A" w:rsidRDefault="00BB7CEF" w:rsidP="007F4C2A">
      <w:pPr>
        <w:pStyle w:val="Heading1"/>
      </w:pPr>
      <w:hyperlink r:id="rId9" w:history="1">
        <w:r w:rsidRPr="00033138">
          <w:rPr>
            <w:rStyle w:val="Hyperlink"/>
            <w:sz w:val="44"/>
            <w:szCs w:val="44"/>
          </w:rPr>
          <w:t>Poonam</w:t>
        </w:r>
        <w:r w:rsidRPr="00033138">
          <w:rPr>
            <w:rStyle w:val="Hyperlink"/>
            <w:noProof/>
          </w:rPr>
          <w:pict>
            <v:shapetype id="_x0000_t202" coordsize="21600,21600" o:spt="202" path="m,l,21600r21600,l21600,xe">
              <v:stroke joinstyle="miter"/>
              <v:path gradientshapeok="t" o:connecttype="rect"/>
            </v:shapetype>
            <v:shape id="Text Box 2" o:spid="_x0000_s1034" type="#_x0000_t202" style="position:absolute;margin-left:-55.85pt;margin-top:-72.35pt;width:326.3pt;height:45.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rOhA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" stroked="f">
              <v:textbox style="mso-next-textbox:#Text Box 2">
                <w:txbxContent>
                  <w:p w:rsidR="00BB7CEF" w:rsidRPr="0025242C" w:rsidRDefault="00BB7CEF" w:rsidP="00A3426A">
                    <w:pPr>
                      <w:pStyle w:val="NoSpacing"/>
                      <w:rPr>
                        <w:rFonts w:asciiTheme="majorHAnsi" w:hAnsiTheme="majorHAnsi"/>
                        <w:b/>
                        <w:sz w:val="28"/>
                        <w:szCs w:val="28"/>
                      </w:rPr>
                    </w:pPr>
                    <w:proofErr w:type="spellStart"/>
                    <w:r>
                      <w:rPr>
                        <w:rFonts w:asciiTheme="majorHAnsi" w:hAnsiTheme="majorHAnsi"/>
                        <w:b/>
                        <w:sz w:val="44"/>
                        <w:szCs w:val="44"/>
                      </w:rPr>
                      <w:t>Poonam</w:t>
                    </w:r>
                    <w:proofErr w:type="spellEnd"/>
                    <w:r>
                      <w:rPr>
                        <w:rFonts w:asciiTheme="majorHAnsi" w:hAnsiTheme="majorHAnsi"/>
                        <w:b/>
                        <w:sz w:val="44"/>
                        <w:szCs w:val="44"/>
                      </w:rPr>
                      <w:t xml:space="preserve"> </w:t>
                    </w:r>
                  </w:p>
                  <w:p w:rsidR="00BB7CEF" w:rsidRPr="002227CE" w:rsidRDefault="00BB7CEF" w:rsidP="00A3426A">
                    <w:pPr>
                      <w:pStyle w:val="NoSpacing"/>
                      <w:rPr>
                        <w:rFonts w:asciiTheme="majorHAnsi" w:hAnsiTheme="majorHAnsi"/>
                        <w:b/>
                        <w:i/>
                        <w:szCs w:val="18"/>
                        <w:u w:val="single"/>
                      </w:rPr>
                    </w:pPr>
                    <w:r w:rsidRPr="002227CE">
                      <w:rPr>
                        <w:rFonts w:asciiTheme="majorHAnsi" w:hAnsiTheme="majorHAnsi"/>
                        <w:b/>
                        <w:i/>
                        <w:szCs w:val="18"/>
                        <w:u w:val="single"/>
                      </w:rPr>
                      <w:t>An Accountancy</w:t>
                    </w:r>
                    <w:r>
                      <w:rPr>
                        <w:rFonts w:asciiTheme="majorHAnsi" w:hAnsiTheme="majorHAnsi"/>
                        <w:b/>
                        <w:i/>
                        <w:szCs w:val="18"/>
                        <w:u w:val="single"/>
                      </w:rPr>
                      <w:t xml:space="preserve"> </w:t>
                    </w:r>
                    <w:r w:rsidRPr="002227CE">
                      <w:rPr>
                        <w:rFonts w:asciiTheme="majorHAnsi" w:hAnsiTheme="majorHAnsi"/>
                        <w:b/>
                        <w:i/>
                        <w:szCs w:val="18"/>
                        <w:u w:val="single"/>
                      </w:rPr>
                      <w:t>&amp;</w:t>
                    </w:r>
                    <w:r>
                      <w:rPr>
                        <w:rFonts w:asciiTheme="majorHAnsi" w:hAnsiTheme="majorHAnsi"/>
                        <w:b/>
                        <w:i/>
                        <w:szCs w:val="18"/>
                        <w:u w:val="single"/>
                      </w:rPr>
                      <w:t xml:space="preserve"> </w:t>
                    </w:r>
                    <w:r w:rsidRPr="002227CE">
                      <w:rPr>
                        <w:rFonts w:asciiTheme="majorHAnsi" w:hAnsiTheme="majorHAnsi"/>
                        <w:b/>
                        <w:i/>
                        <w:szCs w:val="18"/>
                        <w:u w:val="single"/>
                      </w:rPr>
                      <w:t>Finance Professional</w:t>
                    </w:r>
                  </w:p>
                </w:txbxContent>
              </v:textbox>
            </v:shape>
          </w:pict>
        </w:r>
        <w:r w:rsidRPr="00033138">
          <w:rPr>
            <w:rStyle w:val="Hyperlink"/>
            <w:noProof/>
          </w:rPr>
          <w:pict>
            <v:shape id="_x0000_s1035" type="#_x0000_t202" style="position:absolute;margin-left:393.55pt;margin-top:-67.75pt;width:105.8pt;height:127.15pt;z-index:25166848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W+UhQIAABc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" stroked="f">
              <v:textbox style="mso-next-textbox:#_x0000_s1035;mso-fit-shape-to-text:t">
                <w:txbxContent>
                  <w:p w:rsidR="00BB7CEF" w:rsidRDefault="00BB7CEF">
                    <w:r>
                      <w:rPr>
                        <w:noProof/>
                      </w:rPr>
                      <w:drawing>
                        <wp:inline distT="0" distB="0" distL="0" distR="0" wp14:anchorId="0BC12CB6" wp14:editId="0CDCF8BE">
                          <wp:extent cx="1165694" cy="1494845"/>
                          <wp:effectExtent l="19050" t="0" r="0" b="0"/>
                          <wp:docPr id="3" name="Picture 3" descr="C:\Users\Sunil\Desktop\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il\Desktop\FullSizeRender.jpg"/>
                                  <pic:cNvPicPr>
                                    <a:picLocks noChangeAspect="1" noChangeArrowheads="1"/>
                                  </pic:cNvPicPr>
                                </pic:nvPicPr>
                                <pic:blipFill>
                                  <a:blip r:embed="rId10"/>
                                  <a:srcRect/>
                                  <a:stretch>
                                    <a:fillRect/>
                                  </a:stretch>
                                </pic:blipFill>
                                <pic:spPr bwMode="auto">
                                  <a:xfrm>
                                    <a:off x="0" y="0"/>
                                    <a:ext cx="1165637" cy="1494772"/>
                                  </a:xfrm>
                                  <a:prstGeom prst="rect">
                                    <a:avLst/>
                                  </a:prstGeom>
                                  <a:noFill/>
                                  <a:ln w="9525">
                                    <a:noFill/>
                                    <a:miter lim="800000"/>
                                    <a:headEnd/>
                                    <a:tailEnd/>
                                  </a:ln>
                                </pic:spPr>
                              </pic:pic>
                            </a:graphicData>
                          </a:graphic>
                        </wp:inline>
                      </w:drawing>
                    </w:r>
                  </w:p>
                </w:txbxContent>
              </v:textbox>
            </v:shape>
          </w:pict>
        </w:r>
        <w:r w:rsidRPr="00033138">
          <w:rPr>
            <w:rStyle w:val="Hyperlink"/>
            <w:sz w:val="44"/>
            <w:szCs w:val="44"/>
          </w:rPr>
          <w:t>.347606@2freemail.com</w:t>
        </w:r>
      </w:hyperlink>
      <w:r>
        <w:rPr>
          <w:sz w:val="44"/>
          <w:szCs w:val="44"/>
        </w:rPr>
        <w:t xml:space="preserve"> </w:t>
      </w:r>
    </w:p>
    <w:p w:rsidR="00CC1C2A" w:rsidRDefault="00CC1C2A"/>
    <w:p w:rsidR="00CC1C2A" w:rsidRDefault="00CC1C2A"/>
    <w:p w:rsidR="00567547" w:rsidRDefault="0036737B">
      <w:r>
        <w:rPr>
          <w:noProof/>
        </w:rPr>
        <w:pict>
          <v:shape id="Text Box 7" o:spid="_x0000_s1031" type="#_x0000_t202" style="position:absolute;margin-left:-55.35pt;margin-top:267.05pt;width:560.35pt;height:41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" stroked="f">
            <v:textbox style="mso-next-textbox:#Text Box 7">
              <w:txbxContent>
                <w:p w:rsidR="00DF6BAF" w:rsidRPr="00EF1F7F" w:rsidRDefault="00DF6BAF" w:rsidP="00EA31C6">
                  <w:pPr>
                    <w:spacing w:after="120"/>
                    <w:rPr>
                      <w:rFonts w:asciiTheme="majorHAnsi" w:hAnsiTheme="majorHAnsi"/>
                      <w:b/>
                      <w:bCs/>
                      <w:sz w:val="20"/>
                      <w:szCs w:val="20"/>
                    </w:rPr>
                  </w:pPr>
                  <w:r w:rsidRPr="00EF1F7F">
                    <w:rPr>
                      <w:rFonts w:asciiTheme="majorHAnsi" w:hAnsiTheme="majorHAnsi"/>
                      <w:b/>
                      <w:sz w:val="20"/>
                      <w:szCs w:val="20"/>
                    </w:rPr>
                    <w:t>_______</w:t>
                  </w:r>
                  <w:r w:rsidRPr="00EF1F7F">
                    <w:rPr>
                      <w:rFonts w:asciiTheme="majorHAnsi" w:hAnsiTheme="majorHAnsi"/>
                      <w:b/>
                      <w:bCs/>
                      <w:sz w:val="20"/>
                      <w:szCs w:val="20"/>
                    </w:rPr>
                    <w:t>______________________________________________</w:t>
                  </w:r>
                  <w:r w:rsidRPr="00135A38">
                    <w:rPr>
                      <w:rFonts w:asciiTheme="majorHAnsi" w:hAnsiTheme="majorHAnsi"/>
                      <w:b/>
                      <w:bCs/>
                      <w:szCs w:val="20"/>
                    </w:rPr>
                    <w:t>PROFESSIONAL EXPERIENCE</w:t>
                  </w:r>
                  <w:r w:rsidRPr="00EF1F7F">
                    <w:rPr>
                      <w:rFonts w:asciiTheme="majorHAnsi" w:hAnsiTheme="majorHAnsi"/>
                      <w:b/>
                      <w:bCs/>
                      <w:sz w:val="20"/>
                      <w:szCs w:val="20"/>
                    </w:rPr>
                    <w:t>______________________________________________________</w:t>
                  </w:r>
                </w:p>
                <w:p w:rsidR="00FE1C1C" w:rsidRPr="00EF1F7F" w:rsidRDefault="004408C4" w:rsidP="00FE1C1C">
                  <w:pPr>
                    <w:pStyle w:val="NoSpacing"/>
                    <w:rPr>
                      <w:rFonts w:asciiTheme="majorHAnsi" w:eastAsia="Arial" w:hAnsiTheme="majorHAnsi"/>
                      <w:b/>
                      <w:sz w:val="20"/>
                      <w:szCs w:val="20"/>
                    </w:rPr>
                  </w:pPr>
                  <w:r>
                    <w:rPr>
                      <w:rFonts w:asciiTheme="majorHAnsi" w:eastAsia="Arial" w:hAnsiTheme="majorHAnsi"/>
                      <w:b/>
                      <w:sz w:val="20"/>
                      <w:szCs w:val="20"/>
                    </w:rPr>
                    <w:t xml:space="preserve">Reliance Petrochem Industries </w:t>
                  </w:r>
                  <w:proofErr w:type="spellStart"/>
                  <w:r>
                    <w:rPr>
                      <w:rFonts w:asciiTheme="majorHAnsi" w:eastAsia="Arial" w:hAnsiTheme="majorHAnsi"/>
                      <w:b/>
                      <w:sz w:val="20"/>
                      <w:szCs w:val="20"/>
                    </w:rPr>
                    <w:t>Pvt</w:t>
                  </w:r>
                  <w:proofErr w:type="spellEnd"/>
                  <w:r>
                    <w:rPr>
                      <w:rFonts w:asciiTheme="majorHAnsi" w:eastAsia="Arial" w:hAnsiTheme="majorHAnsi"/>
                      <w:b/>
                      <w:sz w:val="20"/>
                      <w:szCs w:val="20"/>
                    </w:rPr>
                    <w:t xml:space="preserve">, Ltd </w:t>
                  </w:r>
                  <w:r w:rsidR="00FE1C1C" w:rsidRPr="00EF1F7F">
                    <w:rPr>
                      <w:rFonts w:asciiTheme="majorHAnsi" w:eastAsia="Arial" w:hAnsiTheme="majorHAnsi"/>
                      <w:b/>
                      <w:sz w:val="20"/>
                      <w:szCs w:val="20"/>
                    </w:rPr>
                    <w:t>Karachi, Pakistan</w:t>
                  </w:r>
                </w:p>
                <w:p w:rsidR="00FE1C1C" w:rsidRPr="00EF1F7F" w:rsidRDefault="00FE1C1C" w:rsidP="00FE1C1C">
                  <w:pPr>
                    <w:pStyle w:val="NoSpacing"/>
                    <w:rPr>
                      <w:rFonts w:asciiTheme="majorHAnsi" w:eastAsia="Arial" w:hAnsiTheme="majorHAnsi"/>
                      <w:sz w:val="20"/>
                      <w:szCs w:val="20"/>
                    </w:rPr>
                  </w:pPr>
                  <w:r w:rsidRPr="00EF1F7F">
                    <w:rPr>
                      <w:rFonts w:asciiTheme="majorHAnsi" w:eastAsia="Arial" w:hAnsiTheme="majorHAnsi"/>
                      <w:b/>
                      <w:sz w:val="20"/>
                      <w:szCs w:val="20"/>
                    </w:rPr>
                    <w:t>Worked as</w:t>
                  </w:r>
                  <w:r w:rsidR="004408C4">
                    <w:rPr>
                      <w:rFonts w:asciiTheme="majorHAnsi" w:eastAsia="Arial" w:hAnsiTheme="majorHAnsi"/>
                      <w:b/>
                      <w:i/>
                      <w:sz w:val="20"/>
                      <w:szCs w:val="20"/>
                    </w:rPr>
                    <w:t xml:space="preserve"> “Accounts Trainee</w:t>
                  </w:r>
                  <w:r w:rsidRPr="00EF1F7F">
                    <w:rPr>
                      <w:rFonts w:asciiTheme="majorHAnsi" w:eastAsia="Arial" w:hAnsiTheme="majorHAnsi"/>
                      <w:b/>
                      <w:i/>
                      <w:sz w:val="20"/>
                      <w:szCs w:val="20"/>
                    </w:rPr>
                    <w:t xml:space="preserve">”, </w:t>
                  </w:r>
                  <w:r w:rsidR="004408C4">
                    <w:rPr>
                      <w:rFonts w:asciiTheme="majorHAnsi" w:eastAsia="Arial" w:hAnsiTheme="majorHAnsi"/>
                      <w:sz w:val="20"/>
                      <w:szCs w:val="20"/>
                    </w:rPr>
                    <w:t>April 2015 – Present</w:t>
                  </w:r>
                </w:p>
                <w:p w:rsidR="00FE1C1C" w:rsidRDefault="00FE1C1C" w:rsidP="00135A38">
                  <w:pPr>
                    <w:pStyle w:val="Default"/>
                    <w:spacing w:after="60"/>
                    <w:rPr>
                      <w:rFonts w:asciiTheme="majorHAnsi" w:hAnsiTheme="majorHAnsi"/>
                      <w:b/>
                      <w:sz w:val="20"/>
                      <w:szCs w:val="20"/>
                    </w:rPr>
                  </w:pPr>
                  <w:r w:rsidRPr="00EF1F7F">
                    <w:rPr>
                      <w:rFonts w:asciiTheme="majorHAnsi" w:hAnsiTheme="majorHAnsi"/>
                      <w:b/>
                      <w:sz w:val="20"/>
                      <w:szCs w:val="20"/>
                    </w:rPr>
                    <w:t>Responsibilities/Key Contributions:</w:t>
                  </w:r>
                </w:p>
                <w:p w:rsidR="009F4AEB" w:rsidRPr="00EF1F7F" w:rsidRDefault="009F4AEB" w:rsidP="00135A38">
                  <w:pPr>
                    <w:pStyle w:val="Default"/>
                    <w:spacing w:after="60"/>
                    <w:rPr>
                      <w:rFonts w:asciiTheme="majorHAnsi" w:hAnsiTheme="majorHAnsi"/>
                      <w:b/>
                      <w:sz w:val="20"/>
                      <w:szCs w:val="20"/>
                    </w:rPr>
                  </w:pPr>
                </w:p>
                <w:p w:rsidR="00D4776B" w:rsidRPr="00725860" w:rsidRDefault="004408C4" w:rsidP="006E519B">
                  <w:pPr>
                    <w:pStyle w:val="NoSpacing"/>
                    <w:numPr>
                      <w:ilvl w:val="0"/>
                      <w:numId w:val="3"/>
                    </w:numPr>
                    <w:rPr>
                      <w:rFonts w:asciiTheme="majorHAnsi" w:eastAsia="Arial" w:hAnsiTheme="majorHAnsi"/>
                    </w:rPr>
                  </w:pPr>
                  <w:r w:rsidRPr="00725860">
                    <w:rPr>
                      <w:rFonts w:asciiTheme="majorHAnsi" w:eastAsia="Arial" w:hAnsiTheme="majorHAnsi"/>
                    </w:rPr>
                    <w:t>Managing Computerized Accounting Systems</w:t>
                  </w:r>
                </w:p>
                <w:p w:rsidR="004408C4" w:rsidRPr="00725860" w:rsidRDefault="004408C4" w:rsidP="004408C4">
                  <w:pPr>
                    <w:pStyle w:val="NoSpacing"/>
                    <w:numPr>
                      <w:ilvl w:val="0"/>
                      <w:numId w:val="3"/>
                    </w:numPr>
                    <w:rPr>
                      <w:rFonts w:asciiTheme="majorHAnsi" w:eastAsia="Arial" w:hAnsiTheme="majorHAnsi"/>
                    </w:rPr>
                  </w:pPr>
                  <w:r w:rsidRPr="00725860">
                    <w:rPr>
                      <w:rFonts w:asciiTheme="majorHAnsi" w:eastAsia="Arial" w:hAnsiTheme="majorHAnsi"/>
                    </w:rPr>
                    <w:t>Monthly Bank Reconciliation Statements of all bank accounts maintained; resolve any differences in a timely manner</w:t>
                  </w:r>
                </w:p>
                <w:p w:rsidR="004408C4" w:rsidRPr="00725860" w:rsidRDefault="004408C4" w:rsidP="004408C4">
                  <w:pPr>
                    <w:pStyle w:val="NoSpacing"/>
                    <w:numPr>
                      <w:ilvl w:val="0"/>
                      <w:numId w:val="3"/>
                    </w:numPr>
                    <w:rPr>
                      <w:rFonts w:asciiTheme="majorHAnsi" w:eastAsia="Arial" w:hAnsiTheme="majorHAnsi"/>
                    </w:rPr>
                  </w:pPr>
                  <w:r w:rsidRPr="00725860">
                    <w:rPr>
                      <w:rFonts w:asciiTheme="majorHAnsi" w:eastAsia="Arial" w:hAnsiTheme="majorHAnsi"/>
                    </w:rPr>
                    <w:t>Dealing with banks for Import and B2B LC requirements.</w:t>
                  </w:r>
                </w:p>
                <w:p w:rsidR="004408C4" w:rsidRPr="00725860" w:rsidRDefault="004408C4" w:rsidP="004408C4">
                  <w:pPr>
                    <w:pStyle w:val="NoSpacing"/>
                    <w:numPr>
                      <w:ilvl w:val="0"/>
                      <w:numId w:val="3"/>
                    </w:numPr>
                    <w:rPr>
                      <w:rFonts w:asciiTheme="majorHAnsi" w:eastAsia="Arial" w:hAnsiTheme="majorHAnsi"/>
                    </w:rPr>
                  </w:pPr>
                  <w:r w:rsidRPr="00725860">
                    <w:rPr>
                      <w:rFonts w:asciiTheme="majorHAnsi" w:eastAsia="Arial" w:hAnsiTheme="majorHAnsi"/>
                    </w:rPr>
                    <w:t>Providing reports to the management on a monthly basis.</w:t>
                  </w:r>
                </w:p>
                <w:p w:rsidR="004408C4" w:rsidRDefault="004408C4" w:rsidP="004408C4">
                  <w:pPr>
                    <w:pStyle w:val="NoSpacing"/>
                    <w:numPr>
                      <w:ilvl w:val="0"/>
                      <w:numId w:val="3"/>
                    </w:numPr>
                    <w:rPr>
                      <w:rFonts w:asciiTheme="majorHAnsi" w:eastAsia="Arial" w:hAnsiTheme="majorHAnsi"/>
                    </w:rPr>
                  </w:pPr>
                  <w:r w:rsidRPr="00725860">
                    <w:rPr>
                      <w:rFonts w:asciiTheme="majorHAnsi" w:eastAsia="Arial" w:hAnsiTheme="majorHAnsi"/>
                    </w:rPr>
                    <w:t>Consultation on significant matters with various professionals such as lawyers, tax advisors, actuaries and IT experts</w:t>
                  </w:r>
                </w:p>
                <w:p w:rsidR="00725860" w:rsidRDefault="00725860" w:rsidP="004408C4">
                  <w:pPr>
                    <w:pStyle w:val="NoSpacing"/>
                    <w:numPr>
                      <w:ilvl w:val="0"/>
                      <w:numId w:val="3"/>
                    </w:numPr>
                    <w:rPr>
                      <w:rFonts w:asciiTheme="majorHAnsi" w:eastAsia="Arial" w:hAnsiTheme="majorHAnsi"/>
                    </w:rPr>
                  </w:pPr>
                  <w:r>
                    <w:rPr>
                      <w:rFonts w:asciiTheme="majorHAnsi" w:eastAsia="Arial" w:hAnsiTheme="majorHAnsi"/>
                    </w:rPr>
                    <w:t>Preparation of all accounting works on daily basis</w:t>
                  </w:r>
                </w:p>
                <w:p w:rsidR="00725860" w:rsidRDefault="00725860" w:rsidP="004408C4">
                  <w:pPr>
                    <w:pStyle w:val="NoSpacing"/>
                    <w:numPr>
                      <w:ilvl w:val="0"/>
                      <w:numId w:val="3"/>
                    </w:numPr>
                    <w:rPr>
                      <w:rFonts w:asciiTheme="majorHAnsi" w:eastAsia="Arial" w:hAnsiTheme="majorHAnsi"/>
                    </w:rPr>
                  </w:pPr>
                  <w:r>
                    <w:rPr>
                      <w:rFonts w:asciiTheme="majorHAnsi" w:eastAsia="Arial" w:hAnsiTheme="majorHAnsi"/>
                    </w:rPr>
                    <w:t>Assist the management in tax calculations and filing the tax returns</w:t>
                  </w:r>
                </w:p>
                <w:p w:rsidR="00725860" w:rsidRDefault="009F4AEB" w:rsidP="004408C4">
                  <w:pPr>
                    <w:pStyle w:val="NoSpacing"/>
                    <w:numPr>
                      <w:ilvl w:val="0"/>
                      <w:numId w:val="3"/>
                    </w:numPr>
                    <w:rPr>
                      <w:rFonts w:asciiTheme="majorHAnsi" w:eastAsia="Arial" w:hAnsiTheme="majorHAnsi"/>
                    </w:rPr>
                  </w:pPr>
                  <w:r>
                    <w:rPr>
                      <w:rFonts w:asciiTheme="majorHAnsi" w:eastAsia="Arial" w:hAnsiTheme="majorHAnsi"/>
                    </w:rPr>
                    <w:t>Prepare Analysis of Accounts on the request of Higher Management</w:t>
                  </w:r>
                </w:p>
                <w:p w:rsidR="009F4AEB" w:rsidRPr="00725860" w:rsidRDefault="009F4AEB" w:rsidP="004408C4">
                  <w:pPr>
                    <w:pStyle w:val="NoSpacing"/>
                    <w:numPr>
                      <w:ilvl w:val="0"/>
                      <w:numId w:val="3"/>
                    </w:numPr>
                    <w:rPr>
                      <w:rFonts w:asciiTheme="majorHAnsi" w:eastAsia="Arial" w:hAnsiTheme="majorHAnsi"/>
                    </w:rPr>
                  </w:pPr>
                  <w:r>
                    <w:rPr>
                      <w:rFonts w:asciiTheme="majorHAnsi" w:eastAsia="Arial" w:hAnsiTheme="majorHAnsi"/>
                    </w:rPr>
                    <w:t>Assist with preparation and co-ordination of audit process</w:t>
                  </w:r>
                </w:p>
                <w:p w:rsidR="004408C4" w:rsidRPr="00725860" w:rsidRDefault="004408C4" w:rsidP="004408C4">
                  <w:pPr>
                    <w:pStyle w:val="NoSpacing"/>
                    <w:numPr>
                      <w:ilvl w:val="0"/>
                      <w:numId w:val="3"/>
                    </w:numPr>
                    <w:rPr>
                      <w:rFonts w:asciiTheme="majorHAnsi" w:eastAsia="Arial" w:hAnsiTheme="majorHAnsi"/>
                    </w:rPr>
                  </w:pPr>
                  <w:r w:rsidRPr="00725860">
                    <w:rPr>
                      <w:rFonts w:asciiTheme="majorHAnsi" w:eastAsia="Arial" w:hAnsiTheme="majorHAnsi"/>
                    </w:rPr>
                    <w:t>Ensuring compliance with applicable requirements of national legislations, International Financial</w:t>
                  </w:r>
                </w:p>
                <w:p w:rsidR="004408C4" w:rsidRDefault="004408C4" w:rsidP="004408C4">
                  <w:pPr>
                    <w:pStyle w:val="NoSpacing"/>
                    <w:ind w:left="720"/>
                    <w:rPr>
                      <w:rFonts w:asciiTheme="majorHAnsi" w:eastAsia="Arial" w:hAnsiTheme="majorHAnsi"/>
                    </w:rPr>
                  </w:pPr>
                  <w:r w:rsidRPr="00725860">
                    <w:rPr>
                      <w:rFonts w:asciiTheme="majorHAnsi" w:eastAsia="Arial" w:hAnsiTheme="majorHAnsi"/>
                    </w:rPr>
                    <w:t xml:space="preserve">Reporting Standards </w:t>
                  </w:r>
                  <w:r w:rsidR="00725860">
                    <w:rPr>
                      <w:rFonts w:asciiTheme="majorHAnsi" w:eastAsia="Arial" w:hAnsiTheme="majorHAnsi"/>
                    </w:rPr>
                    <w:t>I</w:t>
                  </w:r>
                  <w:r w:rsidRPr="00725860">
                    <w:rPr>
                      <w:rFonts w:asciiTheme="majorHAnsi" w:eastAsia="Arial" w:hAnsiTheme="majorHAnsi"/>
                    </w:rPr>
                    <w:t>FRS</w:t>
                  </w:r>
                  <w:r w:rsidR="00725860">
                    <w:rPr>
                      <w:rFonts w:asciiTheme="majorHAnsi" w:eastAsia="Arial" w:hAnsiTheme="majorHAnsi"/>
                    </w:rPr>
                    <w:t xml:space="preserve">, </w:t>
                  </w:r>
                  <w:r w:rsidR="00725860" w:rsidRPr="00725860">
                    <w:rPr>
                      <w:rFonts w:asciiTheme="majorHAnsi" w:eastAsia="Arial" w:hAnsiTheme="majorHAnsi"/>
                    </w:rPr>
                    <w:t>international</w:t>
                  </w:r>
                  <w:r w:rsidRPr="00725860">
                    <w:rPr>
                      <w:rFonts w:asciiTheme="majorHAnsi" w:eastAsia="Arial" w:hAnsiTheme="majorHAnsi"/>
                    </w:rPr>
                    <w:t xml:space="preserve"> Standards on Auditing </w:t>
                  </w:r>
                  <w:r w:rsidR="00725860">
                    <w:rPr>
                      <w:rFonts w:asciiTheme="majorHAnsi" w:eastAsia="Arial" w:hAnsiTheme="majorHAnsi"/>
                    </w:rPr>
                    <w:t>IS</w:t>
                  </w:r>
                  <w:r w:rsidRPr="00725860">
                    <w:rPr>
                      <w:rFonts w:asciiTheme="majorHAnsi" w:eastAsia="Arial" w:hAnsiTheme="majorHAnsi"/>
                    </w:rPr>
                    <w:t>A’s</w:t>
                  </w:r>
                  <w:r w:rsidR="00725860">
                    <w:rPr>
                      <w:rFonts w:asciiTheme="majorHAnsi" w:eastAsia="Arial" w:hAnsiTheme="majorHAnsi"/>
                    </w:rPr>
                    <w:t xml:space="preserve">, company </w:t>
                  </w:r>
                  <w:r w:rsidRPr="00725860">
                    <w:rPr>
                      <w:rFonts w:asciiTheme="majorHAnsi" w:eastAsia="Arial" w:hAnsiTheme="majorHAnsi"/>
                    </w:rPr>
                    <w:t>policies and procedures</w:t>
                  </w:r>
                </w:p>
                <w:p w:rsidR="00725860" w:rsidRPr="00725860" w:rsidRDefault="00725860" w:rsidP="004408C4">
                  <w:pPr>
                    <w:pStyle w:val="NoSpacing"/>
                    <w:ind w:left="720"/>
                    <w:rPr>
                      <w:rFonts w:asciiTheme="majorHAnsi" w:eastAsia="Arial" w:hAnsiTheme="majorHAnsi"/>
                    </w:rPr>
                  </w:pPr>
                </w:p>
                <w:p w:rsidR="004408C4" w:rsidRPr="00725860" w:rsidRDefault="004408C4" w:rsidP="004408C4">
                  <w:pPr>
                    <w:pStyle w:val="NoSpacing"/>
                    <w:ind w:left="720"/>
                    <w:rPr>
                      <w:rFonts w:asciiTheme="majorHAnsi" w:eastAsia="Arial" w:hAnsiTheme="majorHAnsi"/>
                    </w:rPr>
                  </w:pPr>
                </w:p>
                <w:p w:rsidR="00DF6BAF" w:rsidRPr="00EF1F7F" w:rsidRDefault="00BA6D40" w:rsidP="00E67636">
                  <w:pPr>
                    <w:spacing w:before="120" w:after="120"/>
                    <w:rPr>
                      <w:rFonts w:asciiTheme="majorHAnsi" w:hAnsiTheme="majorHAnsi"/>
                      <w:b/>
                      <w:sz w:val="20"/>
                      <w:szCs w:val="20"/>
                    </w:rPr>
                  </w:pPr>
                  <w:r w:rsidRPr="00EF1F7F">
                    <w:rPr>
                      <w:rFonts w:asciiTheme="majorHAnsi" w:hAnsiTheme="majorHAnsi"/>
                      <w:b/>
                      <w:sz w:val="20"/>
                      <w:szCs w:val="20"/>
                    </w:rPr>
                    <w:t>_</w:t>
                  </w:r>
                  <w:r w:rsidR="00C7059D">
                    <w:rPr>
                      <w:rFonts w:asciiTheme="majorHAnsi" w:hAnsiTheme="majorHAnsi"/>
                      <w:b/>
                      <w:sz w:val="20"/>
                      <w:szCs w:val="20"/>
                    </w:rPr>
                    <w:t>_______________________________</w:t>
                  </w:r>
                  <w:r w:rsidRPr="00EF1F7F">
                    <w:rPr>
                      <w:rFonts w:asciiTheme="majorHAnsi" w:hAnsiTheme="majorHAnsi"/>
                      <w:b/>
                      <w:sz w:val="20"/>
                      <w:szCs w:val="20"/>
                    </w:rPr>
                    <w:t>___</w:t>
                  </w:r>
                  <w:r w:rsidR="000700C3" w:rsidRPr="00EF1F7F">
                    <w:rPr>
                      <w:rFonts w:asciiTheme="majorHAnsi" w:hAnsiTheme="majorHAnsi"/>
                      <w:b/>
                      <w:sz w:val="20"/>
                      <w:szCs w:val="20"/>
                    </w:rPr>
                    <w:t>___________</w:t>
                  </w:r>
                  <w:r w:rsidRPr="00C7059D">
                    <w:rPr>
                      <w:rFonts w:asciiTheme="majorHAnsi" w:hAnsiTheme="majorHAnsi"/>
                      <w:b/>
                      <w:szCs w:val="20"/>
                    </w:rPr>
                    <w:t>PROFESSIONAL QUALIFICATIONS</w:t>
                  </w:r>
                  <w:r w:rsidR="00C7059D">
                    <w:rPr>
                      <w:rFonts w:asciiTheme="majorHAnsi" w:hAnsiTheme="majorHAnsi"/>
                      <w:b/>
                      <w:sz w:val="20"/>
                      <w:szCs w:val="20"/>
                    </w:rPr>
                    <w:t>_____</w:t>
                  </w:r>
                  <w:r w:rsidRPr="00EF1F7F">
                    <w:rPr>
                      <w:rFonts w:asciiTheme="majorHAnsi" w:hAnsiTheme="majorHAnsi"/>
                      <w:b/>
                      <w:sz w:val="20"/>
                      <w:szCs w:val="20"/>
                    </w:rPr>
                    <w:t>__</w:t>
                  </w:r>
                  <w:r w:rsidR="000700C3" w:rsidRPr="00EF1F7F">
                    <w:rPr>
                      <w:rFonts w:asciiTheme="majorHAnsi" w:hAnsiTheme="majorHAnsi"/>
                      <w:b/>
                      <w:sz w:val="20"/>
                      <w:szCs w:val="20"/>
                    </w:rPr>
                    <w:t>____</w:t>
                  </w:r>
                  <w:r w:rsidRPr="00EF1F7F">
                    <w:rPr>
                      <w:rFonts w:asciiTheme="majorHAnsi" w:hAnsiTheme="majorHAnsi"/>
                      <w:b/>
                      <w:sz w:val="20"/>
                      <w:szCs w:val="20"/>
                    </w:rPr>
                    <w:t>___________________________________</w:t>
                  </w:r>
                  <w:r w:rsidR="004407FD">
                    <w:rPr>
                      <w:rFonts w:asciiTheme="majorHAnsi" w:hAnsiTheme="majorHAnsi"/>
                      <w:b/>
                      <w:sz w:val="20"/>
                      <w:szCs w:val="20"/>
                    </w:rPr>
                    <w:t>___</w:t>
                  </w:r>
                </w:p>
                <w:p w:rsidR="00725860" w:rsidRPr="00725860" w:rsidRDefault="00BA6D40" w:rsidP="00725860">
                  <w:pPr>
                    <w:pStyle w:val="NoSpacing"/>
                    <w:numPr>
                      <w:ilvl w:val="0"/>
                      <w:numId w:val="10"/>
                    </w:numPr>
                    <w:rPr>
                      <w:rFonts w:asciiTheme="majorHAnsi" w:eastAsia="Arial" w:hAnsiTheme="majorHAnsi"/>
                      <w:b/>
                      <w:sz w:val="20"/>
                      <w:szCs w:val="20"/>
                    </w:rPr>
                  </w:pPr>
                  <w:r w:rsidRPr="00EF1F7F">
                    <w:rPr>
                      <w:rFonts w:asciiTheme="majorHAnsi" w:eastAsia="Arial" w:hAnsiTheme="majorHAnsi"/>
                      <w:b/>
                      <w:sz w:val="20"/>
                      <w:szCs w:val="20"/>
                    </w:rPr>
                    <w:t xml:space="preserve">Association </w:t>
                  </w:r>
                  <w:r w:rsidRPr="00EF1F7F">
                    <w:rPr>
                      <w:rFonts w:asciiTheme="majorHAnsi" w:eastAsia="Arial" w:hAnsiTheme="majorHAnsi"/>
                      <w:b/>
                      <w:spacing w:val="-3"/>
                      <w:sz w:val="20"/>
                      <w:szCs w:val="20"/>
                    </w:rPr>
                    <w:t xml:space="preserve">of </w:t>
                  </w:r>
                  <w:r w:rsidRPr="00EF1F7F">
                    <w:rPr>
                      <w:rFonts w:asciiTheme="majorHAnsi" w:eastAsia="Arial" w:hAnsiTheme="majorHAnsi"/>
                      <w:b/>
                      <w:sz w:val="20"/>
                      <w:szCs w:val="20"/>
                    </w:rPr>
                    <w:t>Chartered Certif</w:t>
                  </w:r>
                  <w:r w:rsidR="006344F4">
                    <w:rPr>
                      <w:rFonts w:asciiTheme="majorHAnsi" w:eastAsia="Arial" w:hAnsiTheme="majorHAnsi"/>
                      <w:b/>
                      <w:sz w:val="20"/>
                      <w:szCs w:val="20"/>
                    </w:rPr>
                    <w:t xml:space="preserve">ied Accountants, UK, </w:t>
                  </w:r>
                  <w:r w:rsidR="00725860">
                    <w:rPr>
                      <w:rFonts w:asciiTheme="majorHAnsi" w:eastAsia="Arial" w:hAnsiTheme="majorHAnsi"/>
                      <w:b/>
                      <w:sz w:val="20"/>
                      <w:szCs w:val="20"/>
                    </w:rPr>
                    <w:t>(2011 –2016</w:t>
                  </w:r>
                  <w:r w:rsidR="00725860" w:rsidRPr="00725860">
                    <w:rPr>
                      <w:rFonts w:asciiTheme="majorHAnsi" w:eastAsia="Arial" w:hAnsiTheme="majorHAnsi" w:cs="Arial"/>
                      <w:b/>
                      <w:spacing w:val="-1"/>
                      <w:sz w:val="20"/>
                      <w:szCs w:val="20"/>
                    </w:rPr>
                    <w:t xml:space="preserve"> </w:t>
                  </w:r>
                  <w:r w:rsidR="00725860">
                    <w:rPr>
                      <w:rFonts w:asciiTheme="majorHAnsi" w:eastAsia="Arial" w:hAnsiTheme="majorHAnsi" w:cs="Arial"/>
                      <w:b/>
                      <w:spacing w:val="-1"/>
                      <w:sz w:val="20"/>
                      <w:szCs w:val="20"/>
                    </w:rPr>
                    <w:t>In progress</w:t>
                  </w:r>
                  <w:r w:rsidRPr="00EF1F7F">
                    <w:rPr>
                      <w:rFonts w:asciiTheme="majorHAnsi" w:eastAsia="Arial" w:hAnsiTheme="majorHAnsi"/>
                      <w:b/>
                      <w:sz w:val="20"/>
                      <w:szCs w:val="20"/>
                    </w:rPr>
                    <w:t>)</w:t>
                  </w:r>
                </w:p>
                <w:p w:rsidR="00725860" w:rsidRPr="00CA20D3" w:rsidRDefault="00611A4B" w:rsidP="00CA20D3">
                  <w:pPr>
                    <w:pStyle w:val="NoSpacing"/>
                    <w:ind w:left="-450" w:firstLine="1170"/>
                    <w:rPr>
                      <w:rFonts w:asciiTheme="majorHAnsi" w:eastAsia="Arial" w:hAnsiTheme="majorHAnsi" w:cs="Arial"/>
                      <w:spacing w:val="-1"/>
                      <w:sz w:val="20"/>
                      <w:szCs w:val="20"/>
                    </w:rPr>
                  </w:pPr>
                  <w:r w:rsidRPr="00EF1F7F">
                    <w:rPr>
                      <w:rFonts w:asciiTheme="majorHAnsi" w:eastAsia="Arial" w:hAnsiTheme="majorHAnsi"/>
                      <w:sz w:val="20"/>
                      <w:szCs w:val="20"/>
                    </w:rPr>
                    <w:t>ACCA</w:t>
                  </w:r>
                  <w:r w:rsidRPr="00EF1F7F">
                    <w:rPr>
                      <w:rFonts w:asciiTheme="majorHAnsi" w:eastAsia="Arial" w:hAnsiTheme="majorHAnsi" w:cs="Arial"/>
                      <w:spacing w:val="-1"/>
                      <w:sz w:val="20"/>
                      <w:szCs w:val="20"/>
                    </w:rPr>
                    <w:t xml:space="preserve"> (</w:t>
                  </w:r>
                  <w:r w:rsidR="00725860">
                    <w:rPr>
                      <w:rFonts w:asciiTheme="majorHAnsi" w:eastAsia="Arial" w:hAnsiTheme="majorHAnsi" w:cs="Arial"/>
                      <w:bCs/>
                      <w:spacing w:val="-1"/>
                      <w:sz w:val="20"/>
                      <w:szCs w:val="20"/>
                    </w:rPr>
                    <w:t>Finalist</w:t>
                  </w:r>
                  <w:r w:rsidR="00CA7BBC">
                    <w:rPr>
                      <w:rFonts w:asciiTheme="majorHAnsi" w:eastAsia="Arial" w:hAnsiTheme="majorHAnsi" w:cs="Arial"/>
                      <w:spacing w:val="-1"/>
                      <w:sz w:val="20"/>
                      <w:szCs w:val="20"/>
                    </w:rPr>
                    <w:t xml:space="preserve">) </w:t>
                  </w:r>
                </w:p>
                <w:p w:rsidR="009F4AEB" w:rsidRPr="009F4AEB" w:rsidRDefault="00725860" w:rsidP="009F4AEB">
                  <w:pPr>
                    <w:pStyle w:val="NoSpacing"/>
                    <w:numPr>
                      <w:ilvl w:val="0"/>
                      <w:numId w:val="14"/>
                    </w:numPr>
                    <w:ind w:left="450" w:hanging="90"/>
                    <w:rPr>
                      <w:rFonts w:asciiTheme="majorHAnsi" w:eastAsia="Arial" w:hAnsiTheme="majorHAnsi" w:cs="Arial"/>
                      <w:spacing w:val="-1"/>
                      <w:sz w:val="20"/>
                      <w:szCs w:val="20"/>
                    </w:rPr>
                  </w:pPr>
                  <w:r>
                    <w:rPr>
                      <w:rFonts w:asciiTheme="majorHAnsi" w:eastAsia="Arial" w:hAnsiTheme="majorHAnsi"/>
                      <w:b/>
                      <w:sz w:val="20"/>
                      <w:szCs w:val="20"/>
                    </w:rPr>
                    <w:t xml:space="preserve">Shah Abdul </w:t>
                  </w:r>
                  <w:proofErr w:type="spellStart"/>
                  <w:r>
                    <w:rPr>
                      <w:rFonts w:asciiTheme="majorHAnsi" w:eastAsia="Arial" w:hAnsiTheme="majorHAnsi"/>
                      <w:b/>
                      <w:sz w:val="20"/>
                      <w:szCs w:val="20"/>
                    </w:rPr>
                    <w:t>Latif</w:t>
                  </w:r>
                  <w:proofErr w:type="spellEnd"/>
                  <w:r>
                    <w:rPr>
                      <w:rFonts w:asciiTheme="majorHAnsi" w:eastAsia="Arial" w:hAnsiTheme="majorHAnsi"/>
                      <w:b/>
                      <w:sz w:val="20"/>
                      <w:szCs w:val="20"/>
                    </w:rPr>
                    <w:t xml:space="preserve"> University, </w:t>
                  </w:r>
                  <w:proofErr w:type="spellStart"/>
                  <w:r>
                    <w:rPr>
                      <w:rFonts w:asciiTheme="majorHAnsi" w:eastAsia="Arial" w:hAnsiTheme="majorHAnsi"/>
                      <w:b/>
                      <w:sz w:val="20"/>
                      <w:szCs w:val="20"/>
                    </w:rPr>
                    <w:t>Khairpur</w:t>
                  </w:r>
                  <w:proofErr w:type="spellEnd"/>
                  <w:r>
                    <w:rPr>
                      <w:rFonts w:asciiTheme="majorHAnsi" w:eastAsia="Arial" w:hAnsiTheme="majorHAnsi"/>
                      <w:b/>
                      <w:sz w:val="20"/>
                      <w:szCs w:val="20"/>
                    </w:rPr>
                    <w:t xml:space="preserve"> (2012-2014)</w:t>
                  </w:r>
                </w:p>
                <w:p w:rsidR="00CA20D3" w:rsidRPr="00CA20D3" w:rsidRDefault="002B66D3" w:rsidP="00CA20D3">
                  <w:pPr>
                    <w:pStyle w:val="NoSpacing"/>
                    <w:ind w:left="450"/>
                    <w:rPr>
                      <w:rFonts w:asciiTheme="majorHAnsi" w:eastAsia="Arial" w:hAnsiTheme="majorHAnsi" w:cs="Arial"/>
                      <w:spacing w:val="-1"/>
                      <w:sz w:val="20"/>
                      <w:szCs w:val="20"/>
                    </w:rPr>
                  </w:pPr>
                  <w:r>
                    <w:rPr>
                      <w:rFonts w:asciiTheme="majorHAnsi" w:eastAsia="Arial" w:hAnsiTheme="majorHAnsi"/>
                      <w:sz w:val="20"/>
                      <w:szCs w:val="20"/>
                    </w:rPr>
                    <w:t xml:space="preserve">      </w:t>
                  </w:r>
                  <w:r w:rsidR="00725860">
                    <w:rPr>
                      <w:rFonts w:asciiTheme="majorHAnsi" w:eastAsia="Arial" w:hAnsiTheme="majorHAnsi"/>
                      <w:sz w:val="20"/>
                      <w:szCs w:val="20"/>
                    </w:rPr>
                    <w:t>B.com</w:t>
                  </w:r>
                </w:p>
                <w:p w:rsidR="009F4AEB" w:rsidRPr="009F4AEB" w:rsidRDefault="00725860" w:rsidP="009F4AEB">
                  <w:pPr>
                    <w:pStyle w:val="NoSpacing"/>
                    <w:numPr>
                      <w:ilvl w:val="0"/>
                      <w:numId w:val="14"/>
                    </w:numPr>
                    <w:ind w:left="450" w:hanging="90"/>
                    <w:rPr>
                      <w:rFonts w:asciiTheme="majorHAnsi" w:eastAsia="Arial" w:hAnsiTheme="majorHAnsi" w:cs="Arial"/>
                      <w:spacing w:val="-1"/>
                      <w:sz w:val="20"/>
                      <w:szCs w:val="20"/>
                    </w:rPr>
                  </w:pPr>
                  <w:proofErr w:type="spellStart"/>
                  <w:r>
                    <w:rPr>
                      <w:rFonts w:asciiTheme="majorHAnsi" w:eastAsia="Arial" w:hAnsiTheme="majorHAnsi" w:cs="Arial"/>
                      <w:b/>
                      <w:spacing w:val="-1"/>
                      <w:sz w:val="20"/>
                      <w:szCs w:val="20"/>
                    </w:rPr>
                    <w:t>Gul</w:t>
                  </w:r>
                  <w:proofErr w:type="spellEnd"/>
                  <w:r>
                    <w:rPr>
                      <w:rFonts w:asciiTheme="majorHAnsi" w:eastAsia="Arial" w:hAnsiTheme="majorHAnsi" w:cs="Arial"/>
                      <w:b/>
                      <w:spacing w:val="-1"/>
                      <w:sz w:val="20"/>
                      <w:szCs w:val="20"/>
                    </w:rPr>
                    <w:t xml:space="preserve"> Model Science College Jacobabad, Sindh (2007-2009</w:t>
                  </w:r>
                  <w:r w:rsidR="00CA7BBC">
                    <w:rPr>
                      <w:rFonts w:asciiTheme="majorHAnsi" w:eastAsia="Arial" w:hAnsiTheme="majorHAnsi" w:cs="Arial"/>
                      <w:b/>
                      <w:spacing w:val="-1"/>
                      <w:sz w:val="20"/>
                      <w:szCs w:val="20"/>
                    </w:rPr>
                    <w:t>)</w:t>
                  </w:r>
                </w:p>
                <w:p w:rsidR="005D6443" w:rsidRDefault="002B66D3" w:rsidP="009F4AEB">
                  <w:pPr>
                    <w:pStyle w:val="NoSpacing"/>
                    <w:ind w:left="450"/>
                    <w:rPr>
                      <w:rFonts w:asciiTheme="majorHAnsi" w:eastAsia="Arial" w:hAnsiTheme="majorHAnsi" w:cs="Arial"/>
                      <w:spacing w:val="-1"/>
                      <w:sz w:val="20"/>
                      <w:szCs w:val="20"/>
                    </w:rPr>
                  </w:pPr>
                  <w:r>
                    <w:rPr>
                      <w:rFonts w:asciiTheme="majorHAnsi" w:eastAsia="Arial" w:hAnsiTheme="majorHAnsi" w:cs="Arial"/>
                      <w:spacing w:val="-1"/>
                      <w:sz w:val="20"/>
                      <w:szCs w:val="20"/>
                    </w:rPr>
                    <w:t xml:space="preserve">      </w:t>
                  </w:r>
                  <w:r w:rsidR="009F4AEB">
                    <w:rPr>
                      <w:rFonts w:asciiTheme="majorHAnsi" w:eastAsia="Arial" w:hAnsiTheme="majorHAnsi" w:cs="Arial"/>
                      <w:spacing w:val="-1"/>
                      <w:sz w:val="20"/>
                      <w:szCs w:val="20"/>
                    </w:rPr>
                    <w:t>Intermediate</w:t>
                  </w:r>
                </w:p>
                <w:p w:rsidR="009F4AEB" w:rsidRDefault="009F4AEB" w:rsidP="009F4AEB">
                  <w:pPr>
                    <w:pStyle w:val="NoSpacing"/>
                    <w:ind w:left="450"/>
                    <w:rPr>
                      <w:rFonts w:asciiTheme="majorHAnsi" w:eastAsia="Arial" w:hAnsiTheme="majorHAnsi" w:cs="Arial"/>
                      <w:spacing w:val="-1"/>
                      <w:sz w:val="20"/>
                      <w:szCs w:val="20"/>
                    </w:rPr>
                  </w:pPr>
                </w:p>
                <w:p w:rsidR="00725860" w:rsidRPr="00684A7E" w:rsidRDefault="00725860" w:rsidP="00725860">
                  <w:pPr>
                    <w:pStyle w:val="NoSpacing"/>
                    <w:ind w:left="1080"/>
                    <w:rPr>
                      <w:rFonts w:asciiTheme="majorHAnsi" w:eastAsia="Arial" w:hAnsiTheme="majorHAnsi" w:cs="Arial"/>
                      <w:spacing w:val="-1"/>
                      <w:sz w:val="20"/>
                      <w:szCs w:val="20"/>
                    </w:rPr>
                  </w:pPr>
                </w:p>
                <w:p w:rsidR="00CA7BBC" w:rsidRPr="006344F4" w:rsidRDefault="00CA7BBC" w:rsidP="006344F4">
                  <w:pPr>
                    <w:pStyle w:val="NoSpacing"/>
                    <w:ind w:left="720"/>
                    <w:rPr>
                      <w:rFonts w:asciiTheme="majorHAnsi" w:eastAsia="Arial" w:hAnsiTheme="majorHAnsi" w:cs="Arial"/>
                      <w:spacing w:val="-1"/>
                      <w:sz w:val="20"/>
                      <w:szCs w:val="20"/>
                    </w:rPr>
                  </w:pPr>
                </w:p>
                <w:p w:rsidR="00E4603C" w:rsidRDefault="00E4603C" w:rsidP="00EF1F7F">
                  <w:pPr>
                    <w:pStyle w:val="BodyText"/>
                    <w:tabs>
                      <w:tab w:val="left" w:pos="913"/>
                    </w:tabs>
                    <w:spacing w:before="0"/>
                    <w:ind w:left="720"/>
                    <w:rPr>
                      <w:rFonts w:asciiTheme="majorHAnsi" w:hAnsiTheme="majorHAnsi"/>
                      <w:sz w:val="20"/>
                      <w:szCs w:val="20"/>
                    </w:rPr>
                  </w:pPr>
                </w:p>
                <w:p w:rsidR="006344F4" w:rsidRPr="00EF1F7F" w:rsidRDefault="006344F4" w:rsidP="00EF1F7F">
                  <w:pPr>
                    <w:pStyle w:val="BodyText"/>
                    <w:tabs>
                      <w:tab w:val="left" w:pos="913"/>
                    </w:tabs>
                    <w:spacing w:before="0"/>
                    <w:ind w:left="720"/>
                    <w:rPr>
                      <w:rFonts w:asciiTheme="majorHAnsi" w:hAnsiTheme="majorHAnsi"/>
                      <w:sz w:val="20"/>
                      <w:szCs w:val="20"/>
                    </w:rPr>
                  </w:pPr>
                </w:p>
              </w:txbxContent>
            </v:textbox>
          </v:shape>
        </w:pict>
      </w:r>
      <w:r>
        <w:rPr>
          <w:noProof/>
        </w:rPr>
        <w:pict>
          <v:shape id="Text Box 5" o:spid="_x0000_s1029" type="#_x0000_t202" style="position:absolute;margin-left:-43.2pt;margin-top:159.9pt;width:524.65pt;height:10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lBhQIAABc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" stroked="f">
            <v:textbox style="mso-next-textbox:#Text Box 5">
              <w:txbxContent>
                <w:p w:rsidR="00D45343" w:rsidRPr="009F4AEB" w:rsidRDefault="0011031A" w:rsidP="0011031A">
                  <w:pPr>
                    <w:jc w:val="center"/>
                    <w:rPr>
                      <w:rFonts w:asciiTheme="majorHAnsi" w:hAnsiTheme="majorHAnsi"/>
                      <w:b/>
                      <w:bCs/>
                      <w:sz w:val="20"/>
                      <w:szCs w:val="20"/>
                      <w:u w:val="single"/>
                    </w:rPr>
                  </w:pPr>
                  <w:r w:rsidRPr="009F4AEB">
                    <w:rPr>
                      <w:rFonts w:asciiTheme="majorHAnsi" w:hAnsiTheme="majorHAnsi"/>
                      <w:b/>
                      <w:bCs/>
                      <w:sz w:val="20"/>
                      <w:szCs w:val="20"/>
                      <w:u w:val="single"/>
                    </w:rPr>
                    <w:t>CORE STRENGTHS AND ENABLING SKILLS</w:t>
                  </w:r>
                </w:p>
                <w:tbl>
                  <w:tblPr>
                    <w:tblStyle w:val="TableGrid"/>
                    <w:tblW w:w="982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420"/>
                    <w:gridCol w:w="3510"/>
                  </w:tblGrid>
                  <w:tr w:rsidR="00DF6BAF" w:rsidRPr="009F4AEB" w:rsidTr="00304F90">
                    <w:tc>
                      <w:tcPr>
                        <w:tcW w:w="2898" w:type="dxa"/>
                      </w:tcPr>
                      <w:p w:rsidR="00DF6BAF" w:rsidRPr="009F4AEB" w:rsidRDefault="0025242C" w:rsidP="00E37773">
                        <w:pPr>
                          <w:pStyle w:val="ListParagraph"/>
                          <w:numPr>
                            <w:ilvl w:val="0"/>
                            <w:numId w:val="11"/>
                          </w:numPr>
                          <w:rPr>
                            <w:rFonts w:asciiTheme="majorHAnsi" w:hAnsiTheme="majorHAnsi"/>
                            <w:sz w:val="20"/>
                            <w:szCs w:val="20"/>
                          </w:rPr>
                        </w:pPr>
                        <w:r w:rsidRPr="009F4AEB">
                          <w:rPr>
                            <w:rFonts w:asciiTheme="majorHAnsi" w:hAnsiTheme="majorHAnsi"/>
                            <w:sz w:val="20"/>
                            <w:szCs w:val="20"/>
                          </w:rPr>
                          <w:t>Auditing</w:t>
                        </w:r>
                      </w:p>
                      <w:p w:rsidR="00304F90" w:rsidRPr="009F4AEB" w:rsidRDefault="0025242C" w:rsidP="00E37773">
                        <w:pPr>
                          <w:pStyle w:val="ListParagraph"/>
                          <w:numPr>
                            <w:ilvl w:val="0"/>
                            <w:numId w:val="11"/>
                          </w:numPr>
                          <w:rPr>
                            <w:rFonts w:asciiTheme="majorHAnsi" w:hAnsiTheme="majorHAnsi"/>
                            <w:sz w:val="20"/>
                            <w:szCs w:val="20"/>
                          </w:rPr>
                        </w:pPr>
                        <w:r w:rsidRPr="009F4AEB">
                          <w:rPr>
                            <w:rFonts w:asciiTheme="majorHAnsi" w:hAnsiTheme="majorHAnsi"/>
                            <w:sz w:val="20"/>
                            <w:szCs w:val="20"/>
                          </w:rPr>
                          <w:t>Exports Documentation</w:t>
                        </w:r>
                      </w:p>
                      <w:p w:rsidR="00D70410" w:rsidRPr="009F4AEB" w:rsidRDefault="00D70410" w:rsidP="00E37773">
                        <w:pPr>
                          <w:pStyle w:val="ListParagraph"/>
                          <w:numPr>
                            <w:ilvl w:val="0"/>
                            <w:numId w:val="11"/>
                          </w:numPr>
                          <w:rPr>
                            <w:rFonts w:asciiTheme="majorHAnsi" w:hAnsiTheme="majorHAnsi"/>
                            <w:sz w:val="20"/>
                            <w:szCs w:val="20"/>
                          </w:rPr>
                        </w:pPr>
                        <w:r w:rsidRPr="009F4AEB">
                          <w:rPr>
                            <w:rFonts w:asciiTheme="majorHAnsi" w:hAnsiTheme="majorHAnsi"/>
                            <w:sz w:val="20"/>
                            <w:szCs w:val="20"/>
                          </w:rPr>
                          <w:t>Accounting management</w:t>
                        </w:r>
                      </w:p>
                      <w:p w:rsidR="0095730E" w:rsidRPr="009F4AEB" w:rsidRDefault="00E37773" w:rsidP="00304F90">
                        <w:pPr>
                          <w:pStyle w:val="ListParagraph"/>
                          <w:numPr>
                            <w:ilvl w:val="0"/>
                            <w:numId w:val="11"/>
                          </w:numPr>
                          <w:rPr>
                            <w:rFonts w:asciiTheme="majorHAnsi" w:hAnsiTheme="majorHAnsi"/>
                            <w:sz w:val="20"/>
                            <w:szCs w:val="20"/>
                          </w:rPr>
                        </w:pPr>
                        <w:r w:rsidRPr="009F4AEB">
                          <w:rPr>
                            <w:rFonts w:asciiTheme="majorHAnsi" w:hAnsiTheme="majorHAnsi"/>
                            <w:sz w:val="20"/>
                            <w:szCs w:val="20"/>
                          </w:rPr>
                          <w:t>Financial Management</w:t>
                        </w:r>
                      </w:p>
                    </w:tc>
                    <w:tc>
                      <w:tcPr>
                        <w:tcW w:w="3420" w:type="dxa"/>
                      </w:tcPr>
                      <w:p w:rsidR="00D70410" w:rsidRPr="009F4AEB" w:rsidRDefault="00D70410" w:rsidP="00E37773">
                        <w:pPr>
                          <w:pStyle w:val="ListParagraph"/>
                          <w:numPr>
                            <w:ilvl w:val="0"/>
                            <w:numId w:val="11"/>
                          </w:numPr>
                          <w:rPr>
                            <w:rFonts w:asciiTheme="majorHAnsi" w:hAnsiTheme="majorHAnsi"/>
                            <w:sz w:val="20"/>
                            <w:szCs w:val="20"/>
                          </w:rPr>
                        </w:pPr>
                        <w:r w:rsidRPr="009F4AEB">
                          <w:rPr>
                            <w:rFonts w:asciiTheme="majorHAnsi" w:hAnsiTheme="majorHAnsi"/>
                            <w:sz w:val="20"/>
                            <w:szCs w:val="20"/>
                          </w:rPr>
                          <w:t>Analysis of Financial Statements</w:t>
                        </w:r>
                      </w:p>
                      <w:p w:rsidR="00D70410" w:rsidRPr="009F4AEB" w:rsidRDefault="00E4603C" w:rsidP="00D70410">
                        <w:pPr>
                          <w:pStyle w:val="ListParagraph"/>
                          <w:numPr>
                            <w:ilvl w:val="0"/>
                            <w:numId w:val="11"/>
                          </w:numPr>
                          <w:rPr>
                            <w:rFonts w:asciiTheme="majorHAnsi" w:hAnsiTheme="majorHAnsi"/>
                            <w:sz w:val="20"/>
                            <w:szCs w:val="20"/>
                          </w:rPr>
                        </w:pPr>
                        <w:r w:rsidRPr="009F4AEB">
                          <w:rPr>
                            <w:rFonts w:asciiTheme="majorHAnsi" w:hAnsiTheme="majorHAnsi"/>
                            <w:sz w:val="20"/>
                            <w:szCs w:val="20"/>
                          </w:rPr>
                          <w:t>Business Analysis</w:t>
                        </w:r>
                      </w:p>
                      <w:p w:rsidR="0095730E" w:rsidRPr="009F4AEB" w:rsidRDefault="0095730E" w:rsidP="0095730E">
                        <w:pPr>
                          <w:pStyle w:val="ListParagraph"/>
                          <w:numPr>
                            <w:ilvl w:val="0"/>
                            <w:numId w:val="11"/>
                          </w:numPr>
                          <w:rPr>
                            <w:rFonts w:asciiTheme="majorHAnsi" w:hAnsiTheme="majorHAnsi"/>
                            <w:sz w:val="20"/>
                            <w:szCs w:val="20"/>
                          </w:rPr>
                        </w:pPr>
                        <w:r w:rsidRPr="009F4AEB">
                          <w:rPr>
                            <w:rFonts w:asciiTheme="majorHAnsi" w:hAnsiTheme="majorHAnsi"/>
                            <w:sz w:val="20"/>
                            <w:szCs w:val="20"/>
                          </w:rPr>
                          <w:t>Accounts Reconciliation</w:t>
                        </w:r>
                      </w:p>
                      <w:p w:rsidR="00304F90" w:rsidRPr="009F4AEB" w:rsidRDefault="00304F90" w:rsidP="00304F90">
                        <w:pPr>
                          <w:pStyle w:val="ListParagraph"/>
                          <w:numPr>
                            <w:ilvl w:val="0"/>
                            <w:numId w:val="11"/>
                          </w:numPr>
                          <w:rPr>
                            <w:rFonts w:asciiTheme="majorHAnsi" w:hAnsiTheme="majorHAnsi"/>
                            <w:sz w:val="20"/>
                            <w:szCs w:val="20"/>
                          </w:rPr>
                        </w:pPr>
                        <w:r w:rsidRPr="009F4AEB">
                          <w:rPr>
                            <w:rFonts w:asciiTheme="majorHAnsi" w:hAnsiTheme="majorHAnsi"/>
                            <w:sz w:val="20"/>
                            <w:szCs w:val="20"/>
                          </w:rPr>
                          <w:t>Financial Reporting</w:t>
                        </w:r>
                      </w:p>
                      <w:p w:rsidR="00304F90" w:rsidRPr="009F4AEB" w:rsidRDefault="00304F90" w:rsidP="00304F90">
                        <w:pPr>
                          <w:rPr>
                            <w:rFonts w:asciiTheme="majorHAnsi" w:hAnsiTheme="majorHAnsi"/>
                            <w:sz w:val="20"/>
                            <w:szCs w:val="20"/>
                          </w:rPr>
                        </w:pPr>
                      </w:p>
                      <w:p w:rsidR="0095730E" w:rsidRPr="009F4AEB" w:rsidRDefault="0095730E" w:rsidP="00D70410">
                        <w:pPr>
                          <w:pStyle w:val="ListParagraph"/>
                          <w:ind w:left="360"/>
                          <w:rPr>
                            <w:rFonts w:asciiTheme="majorHAnsi" w:hAnsiTheme="majorHAnsi"/>
                            <w:sz w:val="20"/>
                            <w:szCs w:val="20"/>
                          </w:rPr>
                        </w:pPr>
                      </w:p>
                      <w:p w:rsidR="0095730E" w:rsidRPr="009F4AEB" w:rsidRDefault="0095730E" w:rsidP="0095730E">
                        <w:pPr>
                          <w:pStyle w:val="ListParagraph"/>
                          <w:ind w:left="360"/>
                          <w:rPr>
                            <w:rFonts w:asciiTheme="majorHAnsi" w:hAnsiTheme="majorHAnsi"/>
                            <w:sz w:val="20"/>
                            <w:szCs w:val="20"/>
                          </w:rPr>
                        </w:pPr>
                      </w:p>
                      <w:p w:rsidR="0095730E" w:rsidRPr="009F4AEB" w:rsidRDefault="0095730E" w:rsidP="0095730E">
                        <w:pPr>
                          <w:pStyle w:val="ListParagraph"/>
                          <w:ind w:left="360"/>
                          <w:rPr>
                            <w:rFonts w:asciiTheme="majorHAnsi" w:hAnsiTheme="majorHAnsi"/>
                            <w:sz w:val="20"/>
                            <w:szCs w:val="20"/>
                          </w:rPr>
                        </w:pPr>
                      </w:p>
                    </w:tc>
                    <w:tc>
                      <w:tcPr>
                        <w:tcW w:w="3510" w:type="dxa"/>
                      </w:tcPr>
                      <w:p w:rsidR="00304F90" w:rsidRPr="009F4AEB" w:rsidRDefault="008F77DE" w:rsidP="00304F90">
                        <w:pPr>
                          <w:pStyle w:val="ListParagraph"/>
                          <w:numPr>
                            <w:ilvl w:val="0"/>
                            <w:numId w:val="11"/>
                          </w:numPr>
                          <w:rPr>
                            <w:rFonts w:asciiTheme="majorHAnsi" w:hAnsiTheme="majorHAnsi"/>
                            <w:sz w:val="20"/>
                            <w:szCs w:val="20"/>
                          </w:rPr>
                        </w:pPr>
                        <w:proofErr w:type="spellStart"/>
                        <w:r>
                          <w:rPr>
                            <w:rFonts w:asciiTheme="majorHAnsi" w:hAnsiTheme="majorHAnsi"/>
                            <w:sz w:val="20"/>
                            <w:szCs w:val="20"/>
                          </w:rPr>
                          <w:t>Finsoft</w:t>
                        </w:r>
                        <w:proofErr w:type="spellEnd"/>
                        <w:r w:rsidR="00304F90" w:rsidRPr="009F4AEB">
                          <w:rPr>
                            <w:rFonts w:asciiTheme="majorHAnsi" w:hAnsiTheme="majorHAnsi"/>
                            <w:sz w:val="20"/>
                            <w:szCs w:val="20"/>
                          </w:rPr>
                          <w:t xml:space="preserve"> Accounting Software</w:t>
                        </w:r>
                      </w:p>
                      <w:p w:rsidR="00D70410" w:rsidRPr="009F4AEB" w:rsidRDefault="00D70410" w:rsidP="0095730E">
                        <w:pPr>
                          <w:pStyle w:val="ListParagraph"/>
                          <w:numPr>
                            <w:ilvl w:val="0"/>
                            <w:numId w:val="11"/>
                          </w:numPr>
                          <w:rPr>
                            <w:rFonts w:asciiTheme="majorHAnsi" w:hAnsiTheme="majorHAnsi"/>
                            <w:sz w:val="20"/>
                            <w:szCs w:val="20"/>
                          </w:rPr>
                        </w:pPr>
                        <w:r w:rsidRPr="009F4AEB">
                          <w:rPr>
                            <w:rFonts w:asciiTheme="majorHAnsi" w:hAnsiTheme="majorHAnsi"/>
                            <w:sz w:val="20"/>
                            <w:szCs w:val="20"/>
                          </w:rPr>
                          <w:t>MS Office Suit</w:t>
                        </w:r>
                        <w:r w:rsidR="00F43F22" w:rsidRPr="009F4AEB">
                          <w:rPr>
                            <w:rFonts w:asciiTheme="majorHAnsi" w:hAnsiTheme="majorHAnsi"/>
                            <w:sz w:val="20"/>
                            <w:szCs w:val="20"/>
                          </w:rPr>
                          <w:t>e</w:t>
                        </w:r>
                      </w:p>
                      <w:p w:rsidR="00A617DC" w:rsidRPr="009F4AEB" w:rsidRDefault="008F77DE" w:rsidP="00E37773">
                        <w:pPr>
                          <w:pStyle w:val="ListParagraph"/>
                          <w:numPr>
                            <w:ilvl w:val="0"/>
                            <w:numId w:val="11"/>
                          </w:numPr>
                          <w:rPr>
                            <w:rFonts w:asciiTheme="majorHAnsi" w:hAnsiTheme="majorHAnsi"/>
                            <w:sz w:val="20"/>
                            <w:szCs w:val="20"/>
                          </w:rPr>
                        </w:pPr>
                        <w:proofErr w:type="spellStart"/>
                        <w:r>
                          <w:rPr>
                            <w:rFonts w:asciiTheme="majorHAnsi" w:hAnsiTheme="majorHAnsi"/>
                            <w:sz w:val="20"/>
                            <w:szCs w:val="20"/>
                          </w:rPr>
                          <w:t>Afr</w:t>
                        </w:r>
                        <w:r w:rsidR="0025242C" w:rsidRPr="009F4AEB">
                          <w:rPr>
                            <w:rFonts w:asciiTheme="majorHAnsi" w:hAnsiTheme="majorHAnsi"/>
                            <w:sz w:val="20"/>
                            <w:szCs w:val="20"/>
                          </w:rPr>
                          <w:t>oz</w:t>
                        </w:r>
                        <w:proofErr w:type="spellEnd"/>
                        <w:r w:rsidR="0025242C" w:rsidRPr="009F4AEB">
                          <w:rPr>
                            <w:rFonts w:asciiTheme="majorHAnsi" w:hAnsiTheme="majorHAnsi"/>
                            <w:sz w:val="20"/>
                            <w:szCs w:val="20"/>
                          </w:rPr>
                          <w:t xml:space="preserve"> Accounting</w:t>
                        </w:r>
                        <w:r w:rsidR="00A617DC" w:rsidRPr="009F4AEB">
                          <w:rPr>
                            <w:rFonts w:asciiTheme="majorHAnsi" w:hAnsiTheme="majorHAnsi"/>
                            <w:sz w:val="20"/>
                            <w:szCs w:val="20"/>
                          </w:rPr>
                          <w:t xml:space="preserve"> Software</w:t>
                        </w:r>
                      </w:p>
                      <w:p w:rsidR="008B0298" w:rsidRPr="009F4AEB" w:rsidRDefault="00174679" w:rsidP="00A617DC">
                        <w:pPr>
                          <w:pStyle w:val="ListParagraph"/>
                          <w:numPr>
                            <w:ilvl w:val="0"/>
                            <w:numId w:val="11"/>
                          </w:numPr>
                          <w:rPr>
                            <w:rFonts w:asciiTheme="majorHAnsi" w:hAnsiTheme="majorHAnsi"/>
                            <w:sz w:val="20"/>
                            <w:szCs w:val="20"/>
                          </w:rPr>
                        </w:pPr>
                        <w:r w:rsidRPr="009F4AEB">
                          <w:rPr>
                            <w:rFonts w:asciiTheme="majorHAnsi" w:hAnsiTheme="majorHAnsi"/>
                            <w:sz w:val="20"/>
                            <w:szCs w:val="20"/>
                          </w:rPr>
                          <w:t>Time Management Skills</w:t>
                        </w:r>
                      </w:p>
                      <w:p w:rsidR="0095730E" w:rsidRPr="009F4AEB" w:rsidRDefault="0095730E" w:rsidP="00A617DC">
                        <w:pPr>
                          <w:rPr>
                            <w:rFonts w:asciiTheme="majorHAnsi" w:hAnsiTheme="majorHAnsi"/>
                            <w:sz w:val="20"/>
                            <w:szCs w:val="20"/>
                          </w:rPr>
                        </w:pPr>
                      </w:p>
                    </w:tc>
                  </w:tr>
                </w:tbl>
                <w:p w:rsidR="00DF6BAF" w:rsidRPr="009F4AEB" w:rsidRDefault="00DF6BAF" w:rsidP="0011031A">
                  <w:pPr>
                    <w:jc w:val="center"/>
                    <w:rPr>
                      <w:sz w:val="20"/>
                      <w:szCs w:val="20"/>
                    </w:rPr>
                  </w:pPr>
                </w:p>
                <w:p w:rsidR="00174679" w:rsidRPr="009F4AEB" w:rsidRDefault="00174679">
                  <w:pPr>
                    <w:rPr>
                      <w:sz w:val="20"/>
                      <w:szCs w:val="20"/>
                    </w:rPr>
                  </w:pPr>
                </w:p>
              </w:txbxContent>
            </v:textbox>
          </v:shape>
        </w:pict>
      </w:r>
      <w:r>
        <w:rPr>
          <w:noProof/>
        </w:rPr>
        <w:pict>
          <v:shape id="Text Box 4" o:spid="_x0000_s1032" type="#_x0000_t202" style="position:absolute;margin-left:-55.85pt;margin-top:16.5pt;width:569.65pt;height:14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FK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" stroked="f">
            <v:textbox style="mso-next-textbox:#Text Box 4">
              <w:txbxContent>
                <w:p w:rsidR="00D45343" w:rsidRPr="0063788D" w:rsidRDefault="00D45343" w:rsidP="00177EF3">
                  <w:pPr>
                    <w:pStyle w:val="NoSpacing"/>
                    <w:spacing w:after="60"/>
                    <w:rPr>
                      <w:rFonts w:asciiTheme="majorHAnsi" w:hAnsiTheme="majorHAnsi"/>
                    </w:rPr>
                  </w:pPr>
                  <w:r w:rsidRPr="0063788D">
                    <w:rPr>
                      <w:rFonts w:asciiTheme="majorHAnsi" w:hAnsiTheme="majorHAnsi"/>
                      <w:sz w:val="28"/>
                      <w:szCs w:val="20"/>
                    </w:rPr>
                    <w:t xml:space="preserve">Why </w:t>
                  </w:r>
                  <w:proofErr w:type="spellStart"/>
                  <w:r w:rsidR="0025242C" w:rsidRPr="0063788D">
                    <w:rPr>
                      <w:rFonts w:asciiTheme="majorHAnsi" w:hAnsiTheme="majorHAnsi"/>
                      <w:b/>
                      <w:i/>
                      <w:sz w:val="28"/>
                      <w:szCs w:val="20"/>
                    </w:rPr>
                    <w:t>Poon</w:t>
                  </w:r>
                  <w:bookmarkStart w:id="0" w:name="_GoBack"/>
                  <w:bookmarkEnd w:id="0"/>
                  <w:r w:rsidR="0025242C" w:rsidRPr="0063788D">
                    <w:rPr>
                      <w:rFonts w:asciiTheme="majorHAnsi" w:hAnsiTheme="majorHAnsi"/>
                      <w:b/>
                      <w:i/>
                      <w:sz w:val="28"/>
                      <w:szCs w:val="20"/>
                    </w:rPr>
                    <w:t>am</w:t>
                  </w:r>
                  <w:proofErr w:type="spellEnd"/>
                  <w:r w:rsidR="0025242C" w:rsidRPr="0063788D">
                    <w:rPr>
                      <w:rFonts w:asciiTheme="majorHAnsi" w:hAnsiTheme="majorHAnsi"/>
                      <w:b/>
                      <w:i/>
                      <w:sz w:val="28"/>
                      <w:szCs w:val="20"/>
                    </w:rPr>
                    <w:t xml:space="preserve"> </w:t>
                  </w:r>
                  <w:r w:rsidR="0063788D" w:rsidRPr="0063788D">
                    <w:rPr>
                      <w:rFonts w:asciiTheme="majorHAnsi" w:hAnsiTheme="majorHAnsi"/>
                      <w:sz w:val="28"/>
                      <w:szCs w:val="20"/>
                    </w:rPr>
                    <w:softHyphen/>
                  </w:r>
                  <w:r w:rsidR="0063788D" w:rsidRPr="0063788D">
                    <w:rPr>
                      <w:rFonts w:asciiTheme="majorHAnsi" w:hAnsiTheme="majorHAnsi"/>
                      <w:sz w:val="28"/>
                      <w:szCs w:val="20"/>
                    </w:rPr>
                    <w:softHyphen/>
                  </w:r>
                  <w:r w:rsidR="0063788D" w:rsidRPr="0063788D">
                    <w:rPr>
                      <w:rFonts w:asciiTheme="majorHAnsi" w:hAnsiTheme="majorHAnsi"/>
                      <w:sz w:val="28"/>
                      <w:szCs w:val="20"/>
                    </w:rPr>
                    <w:softHyphen/>
                  </w:r>
                  <w:r w:rsidR="0063788D" w:rsidRPr="0063788D">
                    <w:rPr>
                      <w:rFonts w:asciiTheme="majorHAnsi" w:hAnsiTheme="majorHAnsi"/>
                      <w:sz w:val="28"/>
                      <w:szCs w:val="20"/>
                    </w:rPr>
                    <w:softHyphen/>
                  </w:r>
                  <w:r w:rsidR="0063788D" w:rsidRPr="0063788D">
                    <w:rPr>
                      <w:rFonts w:asciiTheme="majorHAnsi" w:hAnsiTheme="majorHAnsi"/>
                      <w:sz w:val="28"/>
                      <w:szCs w:val="20"/>
                    </w:rPr>
                    <w:softHyphen/>
                  </w:r>
                </w:p>
                <w:p w:rsidR="004A6C46" w:rsidRPr="009F4AEB" w:rsidRDefault="004A6C46" w:rsidP="008A71E5">
                  <w:pPr>
                    <w:pStyle w:val="NoSpacing"/>
                    <w:numPr>
                      <w:ilvl w:val="0"/>
                      <w:numId w:val="1"/>
                    </w:numPr>
                    <w:rPr>
                      <w:rFonts w:asciiTheme="majorHAnsi" w:hAnsiTheme="majorHAnsi"/>
                    </w:rPr>
                  </w:pPr>
                  <w:r w:rsidRPr="009F4AEB">
                    <w:rPr>
                      <w:rFonts w:asciiTheme="majorHAnsi" w:hAnsiTheme="majorHAnsi"/>
                    </w:rPr>
                    <w:t xml:space="preserve">A goal-driven and prudent ACCA </w:t>
                  </w:r>
                  <w:r w:rsidR="0025242C" w:rsidRPr="009F4AEB">
                    <w:rPr>
                      <w:rFonts w:asciiTheme="majorHAnsi" w:eastAsia="Arial" w:hAnsiTheme="majorHAnsi" w:cs="Arial"/>
                      <w:bCs/>
                      <w:spacing w:val="-1"/>
                    </w:rPr>
                    <w:t>finalist</w:t>
                  </w:r>
                  <w:r w:rsidR="002B66D3" w:rsidRPr="009F4AEB">
                    <w:rPr>
                      <w:rFonts w:asciiTheme="majorHAnsi" w:eastAsia="Arial" w:hAnsiTheme="majorHAnsi" w:cs="Arial"/>
                      <w:bCs/>
                      <w:spacing w:val="-1"/>
                    </w:rPr>
                    <w:t xml:space="preserve"> </w:t>
                  </w:r>
                  <w:r w:rsidRPr="009F4AEB">
                    <w:rPr>
                      <w:rFonts w:asciiTheme="majorHAnsi" w:hAnsiTheme="majorHAnsi"/>
                    </w:rPr>
                    <w:t>with significant academic knowledge and experience of auditing</w:t>
                  </w:r>
                  <w:r w:rsidR="0025242C" w:rsidRPr="009F4AEB">
                    <w:rPr>
                      <w:rFonts w:asciiTheme="majorHAnsi" w:hAnsiTheme="majorHAnsi"/>
                    </w:rPr>
                    <w:t xml:space="preserve"> </w:t>
                  </w:r>
                  <w:r w:rsidRPr="009F4AEB">
                    <w:rPr>
                      <w:rFonts w:asciiTheme="majorHAnsi" w:hAnsiTheme="majorHAnsi"/>
                    </w:rPr>
                    <w:t xml:space="preserve"> accounting management, financial management, cash flow management &amp; modeling</w:t>
                  </w:r>
                  <w:r w:rsidR="00C05072" w:rsidRPr="009F4AEB">
                    <w:rPr>
                      <w:rFonts w:asciiTheme="majorHAnsi" w:hAnsiTheme="majorHAnsi"/>
                    </w:rPr>
                    <w:t xml:space="preserve"> and accounts reconciliation</w:t>
                  </w:r>
                </w:p>
                <w:p w:rsidR="00C05072" w:rsidRPr="009F4AEB" w:rsidRDefault="00E770E5" w:rsidP="00010EA0">
                  <w:pPr>
                    <w:pStyle w:val="NoSpacing"/>
                    <w:numPr>
                      <w:ilvl w:val="0"/>
                      <w:numId w:val="1"/>
                    </w:numPr>
                    <w:rPr>
                      <w:rFonts w:asciiTheme="majorHAnsi" w:hAnsiTheme="majorHAnsi"/>
                    </w:rPr>
                  </w:pPr>
                  <w:r w:rsidRPr="009F4AEB">
                    <w:rPr>
                      <w:rFonts w:asciiTheme="majorHAnsi" w:hAnsiTheme="majorHAnsi"/>
                    </w:rPr>
                    <w:t>A proficient accountant</w:t>
                  </w:r>
                  <w:r w:rsidR="00C05072" w:rsidRPr="009F4AEB">
                    <w:rPr>
                      <w:rFonts w:asciiTheme="majorHAnsi" w:hAnsiTheme="majorHAnsi"/>
                    </w:rPr>
                    <w:t xml:space="preserve"> who aligns financial initiatives to achieve strategic objectives/goals. Detail-oriented professional with excellent understanding of IFRS</w:t>
                  </w:r>
                  <w:r w:rsidR="00C60B80" w:rsidRPr="009F4AEB">
                    <w:rPr>
                      <w:rFonts w:asciiTheme="majorHAnsi" w:hAnsiTheme="majorHAnsi"/>
                    </w:rPr>
                    <w:t>/IAS, ISA</w:t>
                  </w:r>
                  <w:r w:rsidR="001F32C3" w:rsidRPr="009F4AEB">
                    <w:rPr>
                      <w:rFonts w:asciiTheme="majorHAnsi" w:hAnsiTheme="majorHAnsi"/>
                    </w:rPr>
                    <w:t xml:space="preserve">, </w:t>
                  </w:r>
                  <w:r w:rsidR="00C05072" w:rsidRPr="009F4AEB">
                    <w:rPr>
                      <w:rFonts w:asciiTheme="majorHAnsi" w:hAnsiTheme="majorHAnsi"/>
                    </w:rPr>
                    <w:t xml:space="preserve">accounting </w:t>
                  </w:r>
                  <w:r w:rsidR="0095730E" w:rsidRPr="009F4AEB">
                    <w:rPr>
                      <w:rFonts w:asciiTheme="majorHAnsi" w:hAnsiTheme="majorHAnsi"/>
                    </w:rPr>
                    <w:t>concepts &amp; framework</w:t>
                  </w:r>
                </w:p>
                <w:p w:rsidR="00010EA0" w:rsidRPr="009F4AEB" w:rsidRDefault="00010EA0" w:rsidP="00010EA0">
                  <w:pPr>
                    <w:pStyle w:val="NoSpacing"/>
                    <w:numPr>
                      <w:ilvl w:val="0"/>
                      <w:numId w:val="1"/>
                    </w:numPr>
                    <w:rPr>
                      <w:rFonts w:asciiTheme="majorHAnsi" w:hAnsiTheme="majorHAnsi"/>
                    </w:rPr>
                  </w:pPr>
                  <w:r w:rsidRPr="009F4AEB">
                    <w:rPr>
                      <w:rFonts w:asciiTheme="majorHAnsi" w:hAnsiTheme="majorHAnsi"/>
                    </w:rPr>
                    <w:t>A quick learner who thrives in advanced teamwork situations, highly capable to effectively collaborate with diversely talented teams, an extremely motivated and adaptable person eager to learn industry knowledge and enhance skills for professional development</w:t>
                  </w:r>
                </w:p>
                <w:p w:rsidR="00D45343" w:rsidRPr="009F4AEB" w:rsidRDefault="00C05072" w:rsidP="00D45343">
                  <w:pPr>
                    <w:pStyle w:val="NoSpacing"/>
                    <w:numPr>
                      <w:ilvl w:val="0"/>
                      <w:numId w:val="1"/>
                    </w:numPr>
                    <w:rPr>
                      <w:rFonts w:asciiTheme="majorHAnsi" w:hAnsiTheme="majorHAnsi"/>
                    </w:rPr>
                  </w:pPr>
                  <w:r w:rsidRPr="009F4AEB">
                    <w:rPr>
                      <w:rFonts w:ascii="Cambria" w:hAnsi="Cambria"/>
                    </w:rPr>
                    <w:t>A highly skilled individual proficient in financial analysis, prepare concise &amp; accurate financial reports</w:t>
                  </w:r>
                  <w:proofErr w:type="gramStart"/>
                  <w:r w:rsidRPr="009F4AEB">
                    <w:rPr>
                      <w:rFonts w:ascii="Cambria" w:hAnsi="Cambria"/>
                    </w:rPr>
                    <w:t>,  in</w:t>
                  </w:r>
                  <w:r w:rsidR="0025242C" w:rsidRPr="009F4AEB">
                    <w:rPr>
                      <w:rFonts w:ascii="Cambria" w:hAnsi="Cambria"/>
                    </w:rPr>
                    <w:t>come</w:t>
                  </w:r>
                  <w:proofErr w:type="gramEnd"/>
                  <w:r w:rsidR="0025242C" w:rsidRPr="009F4AEB">
                    <w:rPr>
                      <w:rFonts w:ascii="Cambria" w:hAnsi="Cambria"/>
                    </w:rPr>
                    <w:t xml:space="preserve"> statements.</w:t>
                  </w:r>
                </w:p>
              </w:txbxContent>
            </v:textbox>
          </v:shape>
        </w:pict>
      </w:r>
      <w:r>
        <w:rPr>
          <w:noProof/>
        </w:rPr>
        <w:pict>
          <v:shape id="Text Box 11" o:spid="_x0000_s1030" type="#_x0000_t202" style="position:absolute;margin-left:-2.85pt;margin-top:687.8pt;width:453.3pt;height:24.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" stroked="f">
            <v:textbox style="mso-next-textbox:#Text Box 11">
              <w:txbxContent>
                <w:p w:rsidR="00C05072" w:rsidRDefault="009F4AEB" w:rsidP="00C05072">
                  <w:pPr>
                    <w:pStyle w:val="NoSpacing"/>
                    <w:rPr>
                      <w:rFonts w:asciiTheme="majorHAnsi" w:hAnsiTheme="majorHAnsi"/>
                      <w:szCs w:val="18"/>
                      <w:u w:val="single"/>
                    </w:rPr>
                  </w:pPr>
                  <w:r>
                    <w:rPr>
                      <w:rFonts w:asciiTheme="majorHAnsi" w:hAnsiTheme="majorHAnsi"/>
                      <w:szCs w:val="18"/>
                      <w:u w:val="single"/>
                    </w:rPr>
                    <w:t>Flat# C24</w:t>
                  </w:r>
                  <w:proofErr w:type="gramStart"/>
                  <w:r w:rsidR="00C25B9C">
                    <w:rPr>
                      <w:rFonts w:asciiTheme="majorHAnsi" w:hAnsiTheme="majorHAnsi"/>
                      <w:szCs w:val="18"/>
                      <w:u w:val="single"/>
                    </w:rPr>
                    <w:t>,</w:t>
                  </w:r>
                  <w:r>
                    <w:rPr>
                      <w:rFonts w:asciiTheme="majorHAnsi" w:hAnsiTheme="majorHAnsi"/>
                      <w:szCs w:val="18"/>
                      <w:u w:val="single"/>
                    </w:rPr>
                    <w:t>Block</w:t>
                  </w:r>
                  <w:proofErr w:type="gramEnd"/>
                  <w:r>
                    <w:rPr>
                      <w:rFonts w:asciiTheme="majorHAnsi" w:hAnsiTheme="majorHAnsi"/>
                      <w:szCs w:val="18"/>
                      <w:u w:val="single"/>
                    </w:rPr>
                    <w:t xml:space="preserve"> C,</w:t>
                  </w:r>
                  <w:r w:rsidR="00CA7BBC">
                    <w:rPr>
                      <w:rFonts w:asciiTheme="majorHAnsi" w:hAnsiTheme="majorHAnsi"/>
                      <w:szCs w:val="18"/>
                      <w:u w:val="single"/>
                    </w:rPr>
                    <w:t xml:space="preserve"> </w:t>
                  </w:r>
                  <w:proofErr w:type="spellStart"/>
                  <w:r>
                    <w:rPr>
                      <w:rFonts w:asciiTheme="majorHAnsi" w:hAnsiTheme="majorHAnsi"/>
                      <w:szCs w:val="18"/>
                      <w:u w:val="single"/>
                    </w:rPr>
                    <w:t>khekhasan</w:t>
                  </w:r>
                  <w:proofErr w:type="spellEnd"/>
                  <w:r>
                    <w:rPr>
                      <w:rFonts w:asciiTheme="majorHAnsi" w:hAnsiTheme="majorHAnsi"/>
                      <w:szCs w:val="18"/>
                      <w:u w:val="single"/>
                    </w:rPr>
                    <w:t xml:space="preserve"> </w:t>
                  </w:r>
                  <w:proofErr w:type="spellStart"/>
                  <w:r>
                    <w:rPr>
                      <w:rFonts w:asciiTheme="majorHAnsi" w:hAnsiTheme="majorHAnsi"/>
                      <w:szCs w:val="18"/>
                      <w:u w:val="single"/>
                    </w:rPr>
                    <w:t>Apartment</w:t>
                  </w:r>
                  <w:r w:rsidR="00C25B9C">
                    <w:rPr>
                      <w:rFonts w:asciiTheme="majorHAnsi" w:hAnsiTheme="majorHAnsi"/>
                      <w:szCs w:val="18"/>
                      <w:u w:val="single"/>
                    </w:rPr>
                    <w:t>,</w:t>
                  </w:r>
                  <w:r>
                    <w:rPr>
                      <w:rFonts w:asciiTheme="majorHAnsi" w:hAnsiTheme="majorHAnsi"/>
                      <w:szCs w:val="18"/>
                      <w:u w:val="single"/>
                    </w:rPr>
                    <w:t>Teen</w:t>
                  </w:r>
                  <w:proofErr w:type="spellEnd"/>
                  <w:r>
                    <w:rPr>
                      <w:rFonts w:asciiTheme="majorHAnsi" w:hAnsiTheme="majorHAnsi"/>
                      <w:szCs w:val="18"/>
                      <w:u w:val="single"/>
                    </w:rPr>
                    <w:t xml:space="preserve"> </w:t>
                  </w:r>
                  <w:proofErr w:type="spellStart"/>
                  <w:r>
                    <w:rPr>
                      <w:rFonts w:asciiTheme="majorHAnsi" w:hAnsiTheme="majorHAnsi"/>
                      <w:szCs w:val="18"/>
                      <w:u w:val="single"/>
                    </w:rPr>
                    <w:t>Talwar</w:t>
                  </w:r>
                  <w:proofErr w:type="spellEnd"/>
                  <w:r>
                    <w:rPr>
                      <w:rFonts w:asciiTheme="majorHAnsi" w:hAnsiTheme="majorHAnsi"/>
                      <w:szCs w:val="18"/>
                      <w:u w:val="single"/>
                    </w:rPr>
                    <w:t>, Clifton, Karachi, Pakistan</w:t>
                  </w:r>
                </w:p>
                <w:p w:rsidR="00CC1C2A" w:rsidRPr="00E67636" w:rsidRDefault="00CC1C2A" w:rsidP="00C05072">
                  <w:pPr>
                    <w:pStyle w:val="NoSpacing"/>
                    <w:rPr>
                      <w:rFonts w:asciiTheme="majorHAnsi" w:hAnsiTheme="majorHAnsi"/>
                      <w:b/>
                      <w:szCs w:val="18"/>
                    </w:rPr>
                  </w:pPr>
                </w:p>
              </w:txbxContent>
            </v:textbox>
          </v:shape>
        </w:pict>
      </w:r>
    </w:p>
    <w:sectPr w:rsidR="00567547" w:rsidSect="00E67636">
      <w:pgSz w:w="11907" w:h="16839" w:code="9"/>
      <w:pgMar w:top="1620" w:right="1440" w:bottom="720" w:left="1440" w:header="720" w:footer="720" w:gutter="0"/>
      <w:pgBorders w:offsetFrom="page">
        <w:top w:val="single" w:sz="12" w:space="10" w:color="auto"/>
        <w:left w:val="single" w:sz="12" w:space="10" w:color="auto"/>
        <w:bottom w:val="single" w:sz="12" w:space="10" w:color="auto"/>
        <w:right w:val="single" w:sz="12" w:space="10"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37B" w:rsidRDefault="0036737B" w:rsidP="002C7D0D">
      <w:pPr>
        <w:spacing w:after="0" w:line="240" w:lineRule="auto"/>
      </w:pPr>
      <w:r>
        <w:separator/>
      </w:r>
    </w:p>
  </w:endnote>
  <w:endnote w:type="continuationSeparator" w:id="0">
    <w:p w:rsidR="0036737B" w:rsidRDefault="0036737B" w:rsidP="002C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37B" w:rsidRDefault="0036737B" w:rsidP="002C7D0D">
      <w:pPr>
        <w:spacing w:after="0" w:line="240" w:lineRule="auto"/>
      </w:pPr>
      <w:r>
        <w:separator/>
      </w:r>
    </w:p>
  </w:footnote>
  <w:footnote w:type="continuationSeparator" w:id="0">
    <w:p w:rsidR="0036737B" w:rsidRDefault="0036737B" w:rsidP="002C7D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4C2"/>
    <w:multiLevelType w:val="hybridMultilevel"/>
    <w:tmpl w:val="6E7CE96A"/>
    <w:lvl w:ilvl="0" w:tplc="BB8455F8">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421C1"/>
    <w:multiLevelType w:val="hybridMultilevel"/>
    <w:tmpl w:val="7234A9E8"/>
    <w:lvl w:ilvl="0" w:tplc="5BD6B44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72CF4"/>
    <w:multiLevelType w:val="hybridMultilevel"/>
    <w:tmpl w:val="AA6699A4"/>
    <w:lvl w:ilvl="0" w:tplc="C0A282DE">
      <w:start w:val="1"/>
      <w:numFmt w:val="bullet"/>
      <w:lvlText w:val="·"/>
      <w:lvlJc w:val="left"/>
      <w:pPr>
        <w:ind w:hanging="264"/>
      </w:pPr>
      <w:rPr>
        <w:rFonts w:ascii="Symbol" w:eastAsia="Symbol" w:hAnsi="Symbol" w:hint="default"/>
        <w:w w:val="78"/>
        <w:sz w:val="21"/>
        <w:szCs w:val="21"/>
      </w:rPr>
    </w:lvl>
    <w:lvl w:ilvl="1" w:tplc="EF1C9A9E">
      <w:start w:val="1"/>
      <w:numFmt w:val="bullet"/>
      <w:lvlText w:val="•"/>
      <w:lvlJc w:val="left"/>
      <w:rPr>
        <w:rFonts w:hint="default"/>
      </w:rPr>
    </w:lvl>
    <w:lvl w:ilvl="2" w:tplc="37ECD9D2">
      <w:start w:val="1"/>
      <w:numFmt w:val="bullet"/>
      <w:lvlText w:val="•"/>
      <w:lvlJc w:val="left"/>
      <w:rPr>
        <w:rFonts w:hint="default"/>
      </w:rPr>
    </w:lvl>
    <w:lvl w:ilvl="3" w:tplc="E9F4D194">
      <w:start w:val="1"/>
      <w:numFmt w:val="bullet"/>
      <w:lvlText w:val="•"/>
      <w:lvlJc w:val="left"/>
      <w:rPr>
        <w:rFonts w:hint="default"/>
      </w:rPr>
    </w:lvl>
    <w:lvl w:ilvl="4" w:tplc="D3B8C212">
      <w:start w:val="1"/>
      <w:numFmt w:val="bullet"/>
      <w:lvlText w:val="•"/>
      <w:lvlJc w:val="left"/>
      <w:rPr>
        <w:rFonts w:hint="default"/>
      </w:rPr>
    </w:lvl>
    <w:lvl w:ilvl="5" w:tplc="C7E2D5EA">
      <w:start w:val="1"/>
      <w:numFmt w:val="bullet"/>
      <w:lvlText w:val="•"/>
      <w:lvlJc w:val="left"/>
      <w:rPr>
        <w:rFonts w:hint="default"/>
      </w:rPr>
    </w:lvl>
    <w:lvl w:ilvl="6" w:tplc="2FD2F604">
      <w:start w:val="1"/>
      <w:numFmt w:val="bullet"/>
      <w:lvlText w:val="•"/>
      <w:lvlJc w:val="left"/>
      <w:rPr>
        <w:rFonts w:hint="default"/>
      </w:rPr>
    </w:lvl>
    <w:lvl w:ilvl="7" w:tplc="C06ED248">
      <w:start w:val="1"/>
      <w:numFmt w:val="bullet"/>
      <w:lvlText w:val="•"/>
      <w:lvlJc w:val="left"/>
      <w:rPr>
        <w:rFonts w:hint="default"/>
      </w:rPr>
    </w:lvl>
    <w:lvl w:ilvl="8" w:tplc="C5DE7CD0">
      <w:start w:val="1"/>
      <w:numFmt w:val="bullet"/>
      <w:lvlText w:val="•"/>
      <w:lvlJc w:val="left"/>
      <w:rPr>
        <w:rFonts w:hint="default"/>
      </w:rPr>
    </w:lvl>
  </w:abstractNum>
  <w:abstractNum w:abstractNumId="3">
    <w:nsid w:val="1B2461C9"/>
    <w:multiLevelType w:val="hybridMultilevel"/>
    <w:tmpl w:val="B36CB00C"/>
    <w:lvl w:ilvl="0" w:tplc="5BD6B440">
      <w:start w:val="1"/>
      <w:numFmt w:val="bullet"/>
      <w:lvlText w:val=""/>
      <w:lvlJc w:val="left"/>
      <w:pPr>
        <w:ind w:left="1440" w:hanging="360"/>
      </w:pPr>
      <w:rPr>
        <w:rFonts w:ascii="Wingdings" w:hAnsi="Wingdings"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C90CB5"/>
    <w:multiLevelType w:val="hybridMultilevel"/>
    <w:tmpl w:val="54885B06"/>
    <w:lvl w:ilvl="0" w:tplc="BB8455F8">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217AB"/>
    <w:multiLevelType w:val="hybridMultilevel"/>
    <w:tmpl w:val="E2A44804"/>
    <w:lvl w:ilvl="0" w:tplc="04090001">
      <w:start w:val="1"/>
      <w:numFmt w:val="bullet"/>
      <w:lvlText w:val=""/>
      <w:lvlJc w:val="left"/>
      <w:pPr>
        <w:ind w:left="7033" w:hanging="360"/>
      </w:pPr>
      <w:rPr>
        <w:rFonts w:ascii="Symbol" w:hAnsi="Symbol" w:hint="default"/>
      </w:rPr>
    </w:lvl>
    <w:lvl w:ilvl="1" w:tplc="04090003" w:tentative="1">
      <w:start w:val="1"/>
      <w:numFmt w:val="bullet"/>
      <w:lvlText w:val="o"/>
      <w:lvlJc w:val="left"/>
      <w:pPr>
        <w:ind w:left="7753" w:hanging="360"/>
      </w:pPr>
      <w:rPr>
        <w:rFonts w:ascii="Courier New" w:hAnsi="Courier New" w:cs="Courier New" w:hint="default"/>
      </w:rPr>
    </w:lvl>
    <w:lvl w:ilvl="2" w:tplc="04090005" w:tentative="1">
      <w:start w:val="1"/>
      <w:numFmt w:val="bullet"/>
      <w:lvlText w:val=""/>
      <w:lvlJc w:val="left"/>
      <w:pPr>
        <w:ind w:left="8473" w:hanging="360"/>
      </w:pPr>
      <w:rPr>
        <w:rFonts w:ascii="Wingdings" w:hAnsi="Wingdings" w:hint="default"/>
      </w:rPr>
    </w:lvl>
    <w:lvl w:ilvl="3" w:tplc="04090001" w:tentative="1">
      <w:start w:val="1"/>
      <w:numFmt w:val="bullet"/>
      <w:lvlText w:val=""/>
      <w:lvlJc w:val="left"/>
      <w:pPr>
        <w:ind w:left="9193" w:hanging="360"/>
      </w:pPr>
      <w:rPr>
        <w:rFonts w:ascii="Symbol" w:hAnsi="Symbol" w:hint="default"/>
      </w:rPr>
    </w:lvl>
    <w:lvl w:ilvl="4" w:tplc="04090003" w:tentative="1">
      <w:start w:val="1"/>
      <w:numFmt w:val="bullet"/>
      <w:lvlText w:val="o"/>
      <w:lvlJc w:val="left"/>
      <w:pPr>
        <w:ind w:left="9913" w:hanging="360"/>
      </w:pPr>
      <w:rPr>
        <w:rFonts w:ascii="Courier New" w:hAnsi="Courier New" w:cs="Courier New" w:hint="default"/>
      </w:rPr>
    </w:lvl>
    <w:lvl w:ilvl="5" w:tplc="04090005" w:tentative="1">
      <w:start w:val="1"/>
      <w:numFmt w:val="bullet"/>
      <w:lvlText w:val=""/>
      <w:lvlJc w:val="left"/>
      <w:pPr>
        <w:ind w:left="10633" w:hanging="360"/>
      </w:pPr>
      <w:rPr>
        <w:rFonts w:ascii="Wingdings" w:hAnsi="Wingdings" w:hint="default"/>
      </w:rPr>
    </w:lvl>
    <w:lvl w:ilvl="6" w:tplc="04090001" w:tentative="1">
      <w:start w:val="1"/>
      <w:numFmt w:val="bullet"/>
      <w:lvlText w:val=""/>
      <w:lvlJc w:val="left"/>
      <w:pPr>
        <w:ind w:left="11353" w:hanging="360"/>
      </w:pPr>
      <w:rPr>
        <w:rFonts w:ascii="Symbol" w:hAnsi="Symbol" w:hint="default"/>
      </w:rPr>
    </w:lvl>
    <w:lvl w:ilvl="7" w:tplc="04090003" w:tentative="1">
      <w:start w:val="1"/>
      <w:numFmt w:val="bullet"/>
      <w:lvlText w:val="o"/>
      <w:lvlJc w:val="left"/>
      <w:pPr>
        <w:ind w:left="12073" w:hanging="360"/>
      </w:pPr>
      <w:rPr>
        <w:rFonts w:ascii="Courier New" w:hAnsi="Courier New" w:cs="Courier New" w:hint="default"/>
      </w:rPr>
    </w:lvl>
    <w:lvl w:ilvl="8" w:tplc="04090005" w:tentative="1">
      <w:start w:val="1"/>
      <w:numFmt w:val="bullet"/>
      <w:lvlText w:val=""/>
      <w:lvlJc w:val="left"/>
      <w:pPr>
        <w:ind w:left="12793" w:hanging="360"/>
      </w:pPr>
      <w:rPr>
        <w:rFonts w:ascii="Wingdings" w:hAnsi="Wingdings" w:hint="default"/>
      </w:rPr>
    </w:lvl>
  </w:abstractNum>
  <w:abstractNum w:abstractNumId="6">
    <w:nsid w:val="270F2183"/>
    <w:multiLevelType w:val="hybridMultilevel"/>
    <w:tmpl w:val="B58E9F50"/>
    <w:lvl w:ilvl="0" w:tplc="5BD6B440">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3142A3"/>
    <w:multiLevelType w:val="hybridMultilevel"/>
    <w:tmpl w:val="F2D0D160"/>
    <w:lvl w:ilvl="0" w:tplc="F120F1E8">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29316929"/>
    <w:multiLevelType w:val="hybridMultilevel"/>
    <w:tmpl w:val="94D68350"/>
    <w:lvl w:ilvl="0" w:tplc="16B8F49C">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6B5212"/>
    <w:multiLevelType w:val="hybridMultilevel"/>
    <w:tmpl w:val="8C143BF8"/>
    <w:lvl w:ilvl="0" w:tplc="EC726F42">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439E590B"/>
    <w:multiLevelType w:val="hybridMultilevel"/>
    <w:tmpl w:val="00DEAB46"/>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4B141153"/>
    <w:multiLevelType w:val="hybridMultilevel"/>
    <w:tmpl w:val="C6F88EFE"/>
    <w:lvl w:ilvl="0" w:tplc="3C6E94D6">
      <w:start w:val="1"/>
      <w:numFmt w:val="bullet"/>
      <w:lvlText w:val="·"/>
      <w:lvlJc w:val="left"/>
      <w:pPr>
        <w:ind w:hanging="351"/>
      </w:pPr>
      <w:rPr>
        <w:rFonts w:ascii="Symbol" w:eastAsia="Symbol" w:hAnsi="Symbol" w:hint="default"/>
        <w:w w:val="78"/>
        <w:sz w:val="21"/>
        <w:szCs w:val="21"/>
      </w:rPr>
    </w:lvl>
    <w:lvl w:ilvl="1" w:tplc="4E0EE62A">
      <w:start w:val="1"/>
      <w:numFmt w:val="bullet"/>
      <w:lvlText w:val="•"/>
      <w:lvlJc w:val="left"/>
      <w:rPr>
        <w:rFonts w:hint="default"/>
      </w:rPr>
    </w:lvl>
    <w:lvl w:ilvl="2" w:tplc="59741ABC">
      <w:start w:val="1"/>
      <w:numFmt w:val="bullet"/>
      <w:lvlText w:val="•"/>
      <w:lvlJc w:val="left"/>
      <w:rPr>
        <w:rFonts w:hint="default"/>
      </w:rPr>
    </w:lvl>
    <w:lvl w:ilvl="3" w:tplc="0456B896">
      <w:start w:val="1"/>
      <w:numFmt w:val="bullet"/>
      <w:lvlText w:val="•"/>
      <w:lvlJc w:val="left"/>
      <w:rPr>
        <w:rFonts w:hint="default"/>
      </w:rPr>
    </w:lvl>
    <w:lvl w:ilvl="4" w:tplc="D9BCB63C">
      <w:start w:val="1"/>
      <w:numFmt w:val="bullet"/>
      <w:lvlText w:val="•"/>
      <w:lvlJc w:val="left"/>
      <w:rPr>
        <w:rFonts w:hint="default"/>
      </w:rPr>
    </w:lvl>
    <w:lvl w:ilvl="5" w:tplc="C7D0FD5A">
      <w:start w:val="1"/>
      <w:numFmt w:val="bullet"/>
      <w:lvlText w:val="•"/>
      <w:lvlJc w:val="left"/>
      <w:rPr>
        <w:rFonts w:hint="default"/>
      </w:rPr>
    </w:lvl>
    <w:lvl w:ilvl="6" w:tplc="29C00484">
      <w:start w:val="1"/>
      <w:numFmt w:val="bullet"/>
      <w:lvlText w:val="•"/>
      <w:lvlJc w:val="left"/>
      <w:rPr>
        <w:rFonts w:hint="default"/>
      </w:rPr>
    </w:lvl>
    <w:lvl w:ilvl="7" w:tplc="A9BE5C5A">
      <w:start w:val="1"/>
      <w:numFmt w:val="bullet"/>
      <w:lvlText w:val="•"/>
      <w:lvlJc w:val="left"/>
      <w:rPr>
        <w:rFonts w:hint="default"/>
      </w:rPr>
    </w:lvl>
    <w:lvl w:ilvl="8" w:tplc="42BC87F0">
      <w:start w:val="1"/>
      <w:numFmt w:val="bullet"/>
      <w:lvlText w:val="•"/>
      <w:lvlJc w:val="left"/>
      <w:rPr>
        <w:rFonts w:hint="default"/>
      </w:rPr>
    </w:lvl>
  </w:abstractNum>
  <w:abstractNum w:abstractNumId="12">
    <w:nsid w:val="50064CFF"/>
    <w:multiLevelType w:val="hybridMultilevel"/>
    <w:tmpl w:val="09AA0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73760"/>
    <w:multiLevelType w:val="hybridMultilevel"/>
    <w:tmpl w:val="44E200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36556F"/>
    <w:multiLevelType w:val="hybridMultilevel"/>
    <w:tmpl w:val="93826472"/>
    <w:lvl w:ilvl="0" w:tplc="5BD6B440">
      <w:start w:val="1"/>
      <w:numFmt w:val="bullet"/>
      <w:lvlText w:val=""/>
      <w:lvlJc w:val="left"/>
      <w:pPr>
        <w:ind w:left="1440" w:hanging="360"/>
      </w:pPr>
      <w:rPr>
        <w:rFonts w:ascii="Wingdings" w:hAnsi="Wingdings"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FA426E5"/>
    <w:multiLevelType w:val="hybridMultilevel"/>
    <w:tmpl w:val="A1A8269A"/>
    <w:lvl w:ilvl="0" w:tplc="5BD6B44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144DE1"/>
    <w:multiLevelType w:val="hybridMultilevel"/>
    <w:tmpl w:val="6290A3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353D9A"/>
    <w:multiLevelType w:val="hybridMultilevel"/>
    <w:tmpl w:val="56CC58DE"/>
    <w:lvl w:ilvl="0" w:tplc="5BD6B44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7"/>
  </w:num>
  <w:num w:numId="4">
    <w:abstractNumId w:val="8"/>
  </w:num>
  <w:num w:numId="5">
    <w:abstractNumId w:val="16"/>
  </w:num>
  <w:num w:numId="6">
    <w:abstractNumId w:val="10"/>
  </w:num>
  <w:num w:numId="7">
    <w:abstractNumId w:val="13"/>
  </w:num>
  <w:num w:numId="8">
    <w:abstractNumId w:val="2"/>
  </w:num>
  <w:num w:numId="9">
    <w:abstractNumId w:val="12"/>
  </w:num>
  <w:num w:numId="10">
    <w:abstractNumId w:val="0"/>
  </w:num>
  <w:num w:numId="11">
    <w:abstractNumId w:val="4"/>
  </w:num>
  <w:num w:numId="12">
    <w:abstractNumId w:val="11"/>
  </w:num>
  <w:num w:numId="13">
    <w:abstractNumId w:val="9"/>
  </w:num>
  <w:num w:numId="14">
    <w:abstractNumId w:val="3"/>
  </w:num>
  <w:num w:numId="15">
    <w:abstractNumId w:val="1"/>
  </w:num>
  <w:num w:numId="16">
    <w:abstractNumId w:val="15"/>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3426A"/>
    <w:rsid w:val="000015D8"/>
    <w:rsid w:val="00010EA0"/>
    <w:rsid w:val="000110BA"/>
    <w:rsid w:val="00052304"/>
    <w:rsid w:val="00055ED2"/>
    <w:rsid w:val="0005621D"/>
    <w:rsid w:val="000700C3"/>
    <w:rsid w:val="000960C2"/>
    <w:rsid w:val="0011031A"/>
    <w:rsid w:val="00122BA6"/>
    <w:rsid w:val="0012508C"/>
    <w:rsid w:val="00135A38"/>
    <w:rsid w:val="00147F68"/>
    <w:rsid w:val="00174679"/>
    <w:rsid w:val="00177EF3"/>
    <w:rsid w:val="001C2012"/>
    <w:rsid w:val="001C60B7"/>
    <w:rsid w:val="001D266D"/>
    <w:rsid w:val="001E39CC"/>
    <w:rsid w:val="001F32C3"/>
    <w:rsid w:val="0021046F"/>
    <w:rsid w:val="002108B2"/>
    <w:rsid w:val="002128FF"/>
    <w:rsid w:val="002227CE"/>
    <w:rsid w:val="00231D38"/>
    <w:rsid w:val="0025242C"/>
    <w:rsid w:val="002779BE"/>
    <w:rsid w:val="00292922"/>
    <w:rsid w:val="00292C1B"/>
    <w:rsid w:val="002B66D3"/>
    <w:rsid w:val="002C7D0D"/>
    <w:rsid w:val="002E088A"/>
    <w:rsid w:val="002E6BA4"/>
    <w:rsid w:val="00304F90"/>
    <w:rsid w:val="0036737B"/>
    <w:rsid w:val="003D76F4"/>
    <w:rsid w:val="003D785D"/>
    <w:rsid w:val="003E1B2A"/>
    <w:rsid w:val="003E2C25"/>
    <w:rsid w:val="003E2DE9"/>
    <w:rsid w:val="003E7FC3"/>
    <w:rsid w:val="003F5FA7"/>
    <w:rsid w:val="00421E21"/>
    <w:rsid w:val="004407FD"/>
    <w:rsid w:val="004408C4"/>
    <w:rsid w:val="00440FB7"/>
    <w:rsid w:val="0046600B"/>
    <w:rsid w:val="00481131"/>
    <w:rsid w:val="004A6C46"/>
    <w:rsid w:val="004B5102"/>
    <w:rsid w:val="004C1CAE"/>
    <w:rsid w:val="004F118B"/>
    <w:rsid w:val="00512EE7"/>
    <w:rsid w:val="0052007F"/>
    <w:rsid w:val="00537DEB"/>
    <w:rsid w:val="0055399E"/>
    <w:rsid w:val="005663D7"/>
    <w:rsid w:val="00567547"/>
    <w:rsid w:val="005A3907"/>
    <w:rsid w:val="005C6FA3"/>
    <w:rsid w:val="005D6443"/>
    <w:rsid w:val="005F2A74"/>
    <w:rsid w:val="00611A4B"/>
    <w:rsid w:val="00612E9D"/>
    <w:rsid w:val="006344F4"/>
    <w:rsid w:val="0063788D"/>
    <w:rsid w:val="00643BEB"/>
    <w:rsid w:val="0067754E"/>
    <w:rsid w:val="00684A7E"/>
    <w:rsid w:val="00694F52"/>
    <w:rsid w:val="006C12C5"/>
    <w:rsid w:val="006C20CB"/>
    <w:rsid w:val="006D186B"/>
    <w:rsid w:val="006D5F6D"/>
    <w:rsid w:val="006E519B"/>
    <w:rsid w:val="00700EB9"/>
    <w:rsid w:val="00725860"/>
    <w:rsid w:val="007352C6"/>
    <w:rsid w:val="00736BEA"/>
    <w:rsid w:val="007408D9"/>
    <w:rsid w:val="007716B6"/>
    <w:rsid w:val="0079191F"/>
    <w:rsid w:val="007B1991"/>
    <w:rsid w:val="007E083A"/>
    <w:rsid w:val="007E1551"/>
    <w:rsid w:val="007E1838"/>
    <w:rsid w:val="007F4C2A"/>
    <w:rsid w:val="007F5E16"/>
    <w:rsid w:val="008769D9"/>
    <w:rsid w:val="00887424"/>
    <w:rsid w:val="00887D60"/>
    <w:rsid w:val="008A71E5"/>
    <w:rsid w:val="008B0298"/>
    <w:rsid w:val="008D6109"/>
    <w:rsid w:val="008D735A"/>
    <w:rsid w:val="008D789B"/>
    <w:rsid w:val="008F1091"/>
    <w:rsid w:val="008F77DE"/>
    <w:rsid w:val="009078B7"/>
    <w:rsid w:val="009237E1"/>
    <w:rsid w:val="009339A8"/>
    <w:rsid w:val="00937F81"/>
    <w:rsid w:val="00947335"/>
    <w:rsid w:val="00954619"/>
    <w:rsid w:val="0095730E"/>
    <w:rsid w:val="00957AB6"/>
    <w:rsid w:val="009714DC"/>
    <w:rsid w:val="0099737B"/>
    <w:rsid w:val="009D3F79"/>
    <w:rsid w:val="009F0778"/>
    <w:rsid w:val="009F4AEB"/>
    <w:rsid w:val="00A12183"/>
    <w:rsid w:val="00A15D69"/>
    <w:rsid w:val="00A21E9E"/>
    <w:rsid w:val="00A2515E"/>
    <w:rsid w:val="00A31843"/>
    <w:rsid w:val="00A3426A"/>
    <w:rsid w:val="00A617DC"/>
    <w:rsid w:val="00AC0F9E"/>
    <w:rsid w:val="00AC4260"/>
    <w:rsid w:val="00AD4811"/>
    <w:rsid w:val="00AE7463"/>
    <w:rsid w:val="00AF1460"/>
    <w:rsid w:val="00AF599E"/>
    <w:rsid w:val="00B157B5"/>
    <w:rsid w:val="00B2386E"/>
    <w:rsid w:val="00B37E0F"/>
    <w:rsid w:val="00B55F5E"/>
    <w:rsid w:val="00B62D4D"/>
    <w:rsid w:val="00B72D1E"/>
    <w:rsid w:val="00B76FD6"/>
    <w:rsid w:val="00BA6D40"/>
    <w:rsid w:val="00BB5744"/>
    <w:rsid w:val="00BB7CEF"/>
    <w:rsid w:val="00BD496C"/>
    <w:rsid w:val="00C05072"/>
    <w:rsid w:val="00C06F2A"/>
    <w:rsid w:val="00C14EF5"/>
    <w:rsid w:val="00C21CCD"/>
    <w:rsid w:val="00C25B9C"/>
    <w:rsid w:val="00C25C52"/>
    <w:rsid w:val="00C276FE"/>
    <w:rsid w:val="00C60B80"/>
    <w:rsid w:val="00C7059D"/>
    <w:rsid w:val="00C84770"/>
    <w:rsid w:val="00CA20D3"/>
    <w:rsid w:val="00CA7BBC"/>
    <w:rsid w:val="00CB5E24"/>
    <w:rsid w:val="00CC1C2A"/>
    <w:rsid w:val="00CF2F9D"/>
    <w:rsid w:val="00D01C92"/>
    <w:rsid w:val="00D04DF9"/>
    <w:rsid w:val="00D10414"/>
    <w:rsid w:val="00D12AC2"/>
    <w:rsid w:val="00D17780"/>
    <w:rsid w:val="00D32D0A"/>
    <w:rsid w:val="00D45343"/>
    <w:rsid w:val="00D4776B"/>
    <w:rsid w:val="00D64614"/>
    <w:rsid w:val="00D70410"/>
    <w:rsid w:val="00D7055D"/>
    <w:rsid w:val="00D726BD"/>
    <w:rsid w:val="00D84700"/>
    <w:rsid w:val="00DB583B"/>
    <w:rsid w:val="00DF24C1"/>
    <w:rsid w:val="00DF6BAF"/>
    <w:rsid w:val="00E025D0"/>
    <w:rsid w:val="00E37773"/>
    <w:rsid w:val="00E40091"/>
    <w:rsid w:val="00E4603C"/>
    <w:rsid w:val="00E57226"/>
    <w:rsid w:val="00E6181C"/>
    <w:rsid w:val="00E6443F"/>
    <w:rsid w:val="00E67636"/>
    <w:rsid w:val="00E770E5"/>
    <w:rsid w:val="00E7739A"/>
    <w:rsid w:val="00E84857"/>
    <w:rsid w:val="00E927C7"/>
    <w:rsid w:val="00EA31C6"/>
    <w:rsid w:val="00EB0A24"/>
    <w:rsid w:val="00EB35B7"/>
    <w:rsid w:val="00ED377F"/>
    <w:rsid w:val="00EE4DF2"/>
    <w:rsid w:val="00EF1AE3"/>
    <w:rsid w:val="00EF1F7F"/>
    <w:rsid w:val="00EF3676"/>
    <w:rsid w:val="00F00719"/>
    <w:rsid w:val="00F43F22"/>
    <w:rsid w:val="00F51908"/>
    <w:rsid w:val="00FA0C31"/>
    <w:rsid w:val="00FE1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E9D"/>
  </w:style>
  <w:style w:type="paragraph" w:styleId="Heading1">
    <w:name w:val="heading 1"/>
    <w:basedOn w:val="Normal"/>
    <w:next w:val="Normal"/>
    <w:link w:val="Heading1Char"/>
    <w:uiPriority w:val="9"/>
    <w:qFormat/>
    <w:rsid w:val="007F4C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426A"/>
    <w:pPr>
      <w:spacing w:after="0" w:line="240" w:lineRule="auto"/>
    </w:pPr>
  </w:style>
  <w:style w:type="paragraph" w:styleId="ListParagraph">
    <w:name w:val="List Paragraph"/>
    <w:basedOn w:val="Normal"/>
    <w:uiPriority w:val="34"/>
    <w:qFormat/>
    <w:rsid w:val="00C14EF5"/>
    <w:pPr>
      <w:ind w:left="720"/>
      <w:contextualSpacing/>
    </w:pPr>
    <w:rPr>
      <w:rFonts w:eastAsiaTheme="minorHAnsi"/>
    </w:rPr>
  </w:style>
  <w:style w:type="character" w:styleId="Hyperlink">
    <w:name w:val="Hyperlink"/>
    <w:basedOn w:val="DefaultParagraphFont"/>
    <w:uiPriority w:val="99"/>
    <w:unhideWhenUsed/>
    <w:rsid w:val="00D45343"/>
    <w:rPr>
      <w:color w:val="0000FF" w:themeColor="hyperlink"/>
      <w:u w:val="single"/>
    </w:rPr>
  </w:style>
  <w:style w:type="table" w:styleId="TableGrid">
    <w:name w:val="Table Grid"/>
    <w:basedOn w:val="TableNormal"/>
    <w:uiPriority w:val="59"/>
    <w:rsid w:val="00DF6B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E1C1C"/>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NoSpacingChar">
    <w:name w:val="No Spacing Char"/>
    <w:basedOn w:val="DefaultParagraphFont"/>
    <w:link w:val="NoSpacing"/>
    <w:uiPriority w:val="1"/>
    <w:locked/>
    <w:rsid w:val="00A15D69"/>
  </w:style>
  <w:style w:type="paragraph" w:styleId="BodyText">
    <w:name w:val="Body Text"/>
    <w:basedOn w:val="Normal"/>
    <w:link w:val="BodyTextChar"/>
    <w:uiPriority w:val="1"/>
    <w:qFormat/>
    <w:rsid w:val="00440FB7"/>
    <w:pPr>
      <w:widowControl w:val="0"/>
      <w:spacing w:before="4" w:after="0" w:line="240" w:lineRule="auto"/>
      <w:ind w:left="913"/>
    </w:pPr>
    <w:rPr>
      <w:rFonts w:ascii="Arial" w:eastAsia="Arial" w:hAnsi="Arial"/>
      <w:sz w:val="21"/>
      <w:szCs w:val="21"/>
    </w:rPr>
  </w:style>
  <w:style w:type="character" w:customStyle="1" w:styleId="BodyTextChar">
    <w:name w:val="Body Text Char"/>
    <w:basedOn w:val="DefaultParagraphFont"/>
    <w:link w:val="BodyText"/>
    <w:uiPriority w:val="1"/>
    <w:rsid w:val="00440FB7"/>
    <w:rPr>
      <w:rFonts w:ascii="Arial" w:eastAsia="Arial" w:hAnsi="Arial"/>
      <w:sz w:val="21"/>
      <w:szCs w:val="21"/>
    </w:rPr>
  </w:style>
  <w:style w:type="character" w:styleId="Emphasis">
    <w:name w:val="Emphasis"/>
    <w:basedOn w:val="DefaultParagraphFont"/>
    <w:uiPriority w:val="20"/>
    <w:qFormat/>
    <w:rsid w:val="00BA6D40"/>
    <w:rPr>
      <w:i/>
      <w:iCs/>
    </w:rPr>
  </w:style>
  <w:style w:type="paragraph" w:styleId="BalloonText">
    <w:name w:val="Balloon Text"/>
    <w:basedOn w:val="Normal"/>
    <w:link w:val="BalloonTextChar"/>
    <w:uiPriority w:val="99"/>
    <w:semiHidden/>
    <w:unhideWhenUsed/>
    <w:rsid w:val="00D17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780"/>
    <w:rPr>
      <w:rFonts w:ascii="Tahoma" w:hAnsi="Tahoma" w:cs="Tahoma"/>
      <w:sz w:val="16"/>
      <w:szCs w:val="16"/>
    </w:rPr>
  </w:style>
  <w:style w:type="paragraph" w:styleId="Header">
    <w:name w:val="header"/>
    <w:basedOn w:val="Normal"/>
    <w:link w:val="HeaderChar"/>
    <w:uiPriority w:val="99"/>
    <w:unhideWhenUsed/>
    <w:rsid w:val="002C7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D0D"/>
  </w:style>
  <w:style w:type="paragraph" w:styleId="Footer">
    <w:name w:val="footer"/>
    <w:basedOn w:val="Normal"/>
    <w:link w:val="FooterChar"/>
    <w:uiPriority w:val="99"/>
    <w:unhideWhenUsed/>
    <w:rsid w:val="002C7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D0D"/>
  </w:style>
  <w:style w:type="character" w:styleId="FollowedHyperlink">
    <w:name w:val="FollowedHyperlink"/>
    <w:basedOn w:val="DefaultParagraphFont"/>
    <w:uiPriority w:val="99"/>
    <w:semiHidden/>
    <w:unhideWhenUsed/>
    <w:rsid w:val="00EF1F7F"/>
    <w:rPr>
      <w:color w:val="800080" w:themeColor="followedHyperlink"/>
      <w:u w:val="single"/>
    </w:rPr>
  </w:style>
  <w:style w:type="character" w:customStyle="1" w:styleId="Heading1Char">
    <w:name w:val="Heading 1 Char"/>
    <w:basedOn w:val="DefaultParagraphFont"/>
    <w:link w:val="Heading1"/>
    <w:uiPriority w:val="9"/>
    <w:rsid w:val="007F4C2A"/>
    <w:rPr>
      <w:rFonts w:asciiTheme="majorHAnsi" w:eastAsiaTheme="majorEastAsia" w:hAnsiTheme="majorHAnsi" w:cstheme="majorBidi"/>
      <w:b/>
      <w:bCs/>
      <w:color w:val="365F91" w:themeColor="accent1" w:themeShade="BF"/>
      <w:sz w:val="28"/>
      <w:szCs w:val="28"/>
    </w:rPr>
  </w:style>
  <w:style w:type="character" w:customStyle="1" w:styleId="public-profile-url">
    <w:name w:val="public-profile-url"/>
    <w:basedOn w:val="DefaultParagraphFont"/>
    <w:rsid w:val="00CF2F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Poonam##.34760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EFBDE-1164-40CC-BB2D-C7F8D410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 COMPUTER</dc:creator>
  <cp:lastModifiedBy>784812338</cp:lastModifiedBy>
  <cp:revision>8</cp:revision>
  <cp:lastPrinted>2015-09-27T17:41:00Z</cp:lastPrinted>
  <dcterms:created xsi:type="dcterms:W3CDTF">2016-03-17T17:42:00Z</dcterms:created>
  <dcterms:modified xsi:type="dcterms:W3CDTF">2017-09-16T10:15:00Z</dcterms:modified>
</cp:coreProperties>
</file>