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AC" w:rsidRDefault="00D07BAC" w:rsidP="00817F16">
      <w:pPr>
        <w:spacing w:after="0"/>
        <w:rPr>
          <w:rFonts w:cstheme="minorHAnsi"/>
          <w:b/>
          <w:sz w:val="28"/>
          <w:szCs w:val="28"/>
        </w:rPr>
      </w:pPr>
    </w:p>
    <w:p w:rsidR="00D07BAC" w:rsidRDefault="00D07BAC" w:rsidP="00817F16">
      <w:pPr>
        <w:spacing w:after="0"/>
        <w:rPr>
          <w:rFonts w:cstheme="minorHAnsi"/>
          <w:b/>
          <w:sz w:val="28"/>
          <w:szCs w:val="28"/>
        </w:rPr>
      </w:pPr>
    </w:p>
    <w:p w:rsidR="00D07BAC" w:rsidRDefault="00D07BAC" w:rsidP="00817F16">
      <w:pPr>
        <w:spacing w:after="0"/>
        <w:rPr>
          <w:rFonts w:cstheme="minorHAnsi"/>
          <w:b/>
          <w:sz w:val="28"/>
          <w:szCs w:val="28"/>
        </w:rPr>
      </w:pPr>
    </w:p>
    <w:p w:rsidR="004359DD" w:rsidRPr="00D27555" w:rsidRDefault="001B0601" w:rsidP="00817F16">
      <w:pPr>
        <w:spacing w:after="0"/>
        <w:rPr>
          <w:rFonts w:cstheme="minorHAnsi"/>
          <w:b/>
          <w:sz w:val="28"/>
          <w:szCs w:val="28"/>
        </w:rPr>
      </w:pPr>
      <w:r w:rsidRPr="00D27555">
        <w:rPr>
          <w:rFonts w:cstheme="minorHAnsi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-425450</wp:posOffset>
            </wp:positionV>
            <wp:extent cx="980263" cy="1238250"/>
            <wp:effectExtent l="0" t="0" r="0" b="0"/>
            <wp:wrapNone/>
            <wp:docPr id="5" name="Picture 5" descr="F:\images\me\Shahzad Ras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mages\me\Shahzad Ras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45" cy="12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27555">
        <w:rPr>
          <w:rFonts w:cstheme="minorHAnsi"/>
          <w:b/>
          <w:sz w:val="28"/>
          <w:szCs w:val="28"/>
        </w:rPr>
        <w:t>Shahzad</w:t>
      </w:r>
      <w:proofErr w:type="spellEnd"/>
      <w:r w:rsidRPr="00D27555">
        <w:rPr>
          <w:rFonts w:cstheme="minorHAnsi"/>
          <w:b/>
          <w:sz w:val="28"/>
          <w:szCs w:val="28"/>
        </w:rPr>
        <w:t xml:space="preserve"> </w:t>
      </w:r>
    </w:p>
    <w:p w:rsidR="00F07239" w:rsidRDefault="00D07BAC" w:rsidP="00DF13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="Tw Cen MT" w:hAnsiTheme="majorHAnsi" w:cstheme="minorHAnsi"/>
          <w:color w:val="5B9BD5" w:themeColor="accent1"/>
          <w:sz w:val="19"/>
          <w:szCs w:val="19"/>
          <w:u w:val="single"/>
          <w:lang w:eastAsia="ja-JP"/>
        </w:rPr>
      </w:pPr>
      <w:hyperlink r:id="rId9" w:history="1">
        <w:r w:rsidRPr="00F4670A">
          <w:rPr>
            <w:rStyle w:val="Hyperlink"/>
            <w:rFonts w:asciiTheme="majorHAnsi" w:eastAsia="Tw Cen MT" w:hAnsiTheme="majorHAnsi" w:cstheme="minorHAnsi"/>
            <w:sz w:val="19"/>
            <w:szCs w:val="19"/>
            <w:lang w:eastAsia="ja-JP"/>
          </w:rPr>
          <w:t>Shahzad.347777@2freemail.com</w:t>
        </w:r>
      </w:hyperlink>
      <w:r>
        <w:rPr>
          <w:rFonts w:asciiTheme="majorHAnsi" w:eastAsia="Tw Cen MT" w:hAnsiTheme="majorHAnsi" w:cstheme="minorHAnsi"/>
          <w:color w:val="5B9BD5" w:themeColor="accent1"/>
          <w:sz w:val="19"/>
          <w:szCs w:val="19"/>
          <w:u w:val="single"/>
          <w:lang w:eastAsia="ja-JP"/>
        </w:rPr>
        <w:tab/>
      </w:r>
    </w:p>
    <w:p w:rsidR="00D07BAC" w:rsidRDefault="00D07BAC" w:rsidP="00DF13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="Tw Cen MT" w:hAnsiTheme="majorHAnsi" w:cstheme="minorHAnsi"/>
          <w:color w:val="5B9BD5" w:themeColor="accent1"/>
          <w:sz w:val="19"/>
          <w:szCs w:val="19"/>
          <w:u w:val="single"/>
          <w:lang w:eastAsia="ja-JP"/>
        </w:rPr>
      </w:pPr>
    </w:p>
    <w:p w:rsidR="0097124F" w:rsidRDefault="0097124F" w:rsidP="00DF13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="Tw Cen MT" w:hAnsiTheme="majorHAnsi" w:cstheme="minorHAnsi"/>
          <w:color w:val="5B9BD5" w:themeColor="accent1"/>
          <w:sz w:val="19"/>
          <w:szCs w:val="19"/>
          <w:u w:val="single"/>
          <w:lang w:eastAsia="ja-JP"/>
        </w:rPr>
      </w:pPr>
    </w:p>
    <w:p w:rsidR="0097124F" w:rsidRDefault="0097124F" w:rsidP="00DF13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="Tw Cen MT" w:hAnsiTheme="majorHAnsi" w:cstheme="minorHAnsi"/>
          <w:color w:val="5B9BD5" w:themeColor="accent1"/>
          <w:sz w:val="19"/>
          <w:szCs w:val="19"/>
          <w:u w:val="single"/>
          <w:lang w:eastAsia="ja-JP"/>
        </w:rPr>
      </w:pPr>
    </w:p>
    <w:p w:rsidR="0097124F" w:rsidRPr="00213767" w:rsidRDefault="0097124F" w:rsidP="00DF13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="Tw Cen MT" w:hAnsiTheme="majorHAnsi" w:cstheme="minorHAnsi"/>
          <w:color w:val="5B9BD5" w:themeColor="accent1"/>
          <w:sz w:val="19"/>
          <w:szCs w:val="19"/>
          <w:u w:val="single"/>
          <w:lang w:eastAsia="ja-JP"/>
        </w:rPr>
      </w:pPr>
      <w:bookmarkStart w:id="0" w:name="_GoBack"/>
      <w:bookmarkEnd w:id="0"/>
    </w:p>
    <w:p w:rsidR="00B70D73" w:rsidRDefault="00F07239" w:rsidP="00F07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70D7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E3552" w:rsidRPr="00B70D73">
        <w:rPr>
          <w:rFonts w:cstheme="minorHAnsi"/>
          <w:sz w:val="20"/>
          <w:szCs w:val="20"/>
        </w:rPr>
        <w:t>Proactive and result oriented professional with Over 4</w:t>
      </w:r>
      <w:r w:rsidR="00116CC0">
        <w:rPr>
          <w:rFonts w:cstheme="minorHAnsi"/>
          <w:sz w:val="20"/>
          <w:szCs w:val="20"/>
        </w:rPr>
        <w:t xml:space="preserve"> year</w:t>
      </w:r>
      <w:r w:rsidR="000E3552" w:rsidRPr="00B70D73">
        <w:rPr>
          <w:rFonts w:cstheme="minorHAnsi"/>
          <w:sz w:val="20"/>
          <w:szCs w:val="20"/>
        </w:rPr>
        <w:t xml:space="preserve"> of accounting and financial management experience. </w:t>
      </w:r>
      <w:proofErr w:type="gramStart"/>
      <w:r w:rsidR="000E3552" w:rsidRPr="00B70D73">
        <w:rPr>
          <w:rFonts w:cstheme="minorHAnsi"/>
          <w:sz w:val="20"/>
          <w:szCs w:val="20"/>
        </w:rPr>
        <w:t>Demonstrated history of creating financial reports that contribute to strategic direction and critical business decisions leading to sustained growth and profitability.</w:t>
      </w:r>
      <w:proofErr w:type="gramEnd"/>
      <w:r w:rsidR="000E3552" w:rsidRPr="00B70D73">
        <w:rPr>
          <w:rFonts w:cstheme="minorHAnsi"/>
          <w:sz w:val="20"/>
          <w:szCs w:val="20"/>
        </w:rPr>
        <w:t xml:space="preserve"> Well-disciplined with proven ability to manage multiple initiatives simultaneously, delivering results under straight deadlines. </w:t>
      </w:r>
      <w:proofErr w:type="gramStart"/>
      <w:r w:rsidR="000E3552" w:rsidRPr="00B70D73">
        <w:rPr>
          <w:rFonts w:cstheme="minorHAnsi"/>
          <w:sz w:val="20"/>
          <w:szCs w:val="20"/>
        </w:rPr>
        <w:t>Effective in communication and capable to work with cross-functional and diverse teams to achieve goals.</w:t>
      </w:r>
      <w:proofErr w:type="gramEnd"/>
    </w:p>
    <w:p w:rsidR="00B60652" w:rsidRPr="005C4704" w:rsidRDefault="00F07239" w:rsidP="005C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C4704">
        <w:rPr>
          <w:rFonts w:cstheme="minorHAnsi"/>
          <w:b/>
        </w:rPr>
        <w:t>Areas of Expertise includes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082"/>
        <w:gridCol w:w="3516"/>
      </w:tblGrid>
      <w:tr w:rsidR="00B60652" w:rsidRPr="005C4704" w:rsidTr="00B60652">
        <w:tc>
          <w:tcPr>
            <w:tcW w:w="2943" w:type="dxa"/>
          </w:tcPr>
          <w:p w:rsidR="00B60652" w:rsidRPr="005C4704" w:rsidRDefault="00B60652" w:rsidP="00B60652">
            <w:pPr>
              <w:pStyle w:val="ListParagraph"/>
              <w:numPr>
                <w:ilvl w:val="0"/>
                <w:numId w:val="37"/>
              </w:numPr>
              <w:ind w:left="425" w:hanging="283"/>
              <w:jc w:val="both"/>
              <w:rPr>
                <w:rFonts w:cs="Tahoma"/>
                <w:sz w:val="20"/>
                <w:szCs w:val="20"/>
              </w:rPr>
            </w:pPr>
            <w:r w:rsidRPr="005C4704">
              <w:rPr>
                <w:rFonts w:cs="Tahoma"/>
                <w:sz w:val="20"/>
                <w:szCs w:val="20"/>
              </w:rPr>
              <w:t>Financial Reporting</w:t>
            </w:r>
          </w:p>
        </w:tc>
        <w:tc>
          <w:tcPr>
            <w:tcW w:w="4082" w:type="dxa"/>
          </w:tcPr>
          <w:p w:rsidR="00B60652" w:rsidRPr="005C4704" w:rsidRDefault="00B60652" w:rsidP="00B60652">
            <w:pPr>
              <w:pStyle w:val="ListParagraph"/>
              <w:numPr>
                <w:ilvl w:val="0"/>
                <w:numId w:val="37"/>
              </w:numPr>
              <w:ind w:left="425" w:hanging="283"/>
              <w:jc w:val="both"/>
              <w:rPr>
                <w:rFonts w:cs="Tahoma"/>
                <w:sz w:val="20"/>
                <w:szCs w:val="20"/>
              </w:rPr>
            </w:pPr>
            <w:r w:rsidRPr="005C4704">
              <w:rPr>
                <w:rFonts w:cs="Tahoma"/>
                <w:sz w:val="20"/>
                <w:szCs w:val="20"/>
              </w:rPr>
              <w:t>Receivable / Payable Management</w:t>
            </w:r>
          </w:p>
        </w:tc>
        <w:tc>
          <w:tcPr>
            <w:tcW w:w="3516" w:type="dxa"/>
          </w:tcPr>
          <w:p w:rsidR="00B60652" w:rsidRPr="005C4704" w:rsidRDefault="00B60652" w:rsidP="00B60652">
            <w:pPr>
              <w:pStyle w:val="ListParagraph"/>
              <w:numPr>
                <w:ilvl w:val="0"/>
                <w:numId w:val="37"/>
              </w:numPr>
              <w:ind w:left="425" w:hanging="283"/>
              <w:jc w:val="both"/>
              <w:rPr>
                <w:rFonts w:cs="Tahoma"/>
                <w:sz w:val="20"/>
                <w:szCs w:val="20"/>
              </w:rPr>
            </w:pPr>
            <w:r w:rsidRPr="005C4704">
              <w:rPr>
                <w:rFonts w:cstheme="minorHAnsi"/>
                <w:sz w:val="20"/>
                <w:szCs w:val="20"/>
              </w:rPr>
              <w:t>Accounts / Bank Reconciliation</w:t>
            </w:r>
          </w:p>
        </w:tc>
      </w:tr>
      <w:tr w:rsidR="00B60652" w:rsidRPr="005C4704" w:rsidTr="00B6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0652" w:rsidRPr="005C4704" w:rsidRDefault="00B60652" w:rsidP="00B60652">
            <w:pPr>
              <w:pStyle w:val="ListParagraph"/>
              <w:numPr>
                <w:ilvl w:val="0"/>
                <w:numId w:val="37"/>
              </w:numPr>
              <w:ind w:left="425" w:hanging="283"/>
              <w:jc w:val="both"/>
              <w:rPr>
                <w:rFonts w:cs="Tahoma"/>
                <w:sz w:val="20"/>
                <w:szCs w:val="20"/>
              </w:rPr>
            </w:pPr>
            <w:r w:rsidRPr="005C4704">
              <w:rPr>
                <w:rFonts w:cs="Tahoma"/>
                <w:sz w:val="20"/>
                <w:szCs w:val="20"/>
              </w:rPr>
              <w:t>IAS / IFRS &amp; GAAP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60652" w:rsidRPr="005C4704" w:rsidRDefault="00B60652" w:rsidP="00B60652">
            <w:pPr>
              <w:pStyle w:val="ListParagraph"/>
              <w:numPr>
                <w:ilvl w:val="0"/>
                <w:numId w:val="37"/>
              </w:numPr>
              <w:ind w:left="425" w:hanging="283"/>
              <w:jc w:val="both"/>
              <w:rPr>
                <w:rFonts w:cs="Tahoma"/>
                <w:sz w:val="20"/>
                <w:szCs w:val="20"/>
              </w:rPr>
            </w:pPr>
            <w:r w:rsidRPr="005C4704">
              <w:rPr>
                <w:rFonts w:cs="Tahoma"/>
                <w:sz w:val="20"/>
                <w:szCs w:val="20"/>
              </w:rPr>
              <w:t>Financial analysis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B60652" w:rsidRPr="005C4704" w:rsidRDefault="00B60652" w:rsidP="00B60652">
            <w:pPr>
              <w:pStyle w:val="ListParagraph"/>
              <w:numPr>
                <w:ilvl w:val="0"/>
                <w:numId w:val="37"/>
              </w:numPr>
              <w:ind w:left="425" w:hanging="283"/>
              <w:jc w:val="both"/>
              <w:rPr>
                <w:rFonts w:cs="Tahoma"/>
                <w:sz w:val="20"/>
                <w:szCs w:val="20"/>
              </w:rPr>
            </w:pPr>
            <w:r w:rsidRPr="005C4704">
              <w:rPr>
                <w:rFonts w:cstheme="minorHAnsi"/>
                <w:sz w:val="20"/>
                <w:szCs w:val="20"/>
              </w:rPr>
              <w:t>Credit Analysis / Credit Worthiness</w:t>
            </w:r>
          </w:p>
        </w:tc>
      </w:tr>
      <w:tr w:rsidR="00B60652" w:rsidRPr="005C4704" w:rsidTr="00B60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0652" w:rsidRPr="005C4704" w:rsidRDefault="00B60652" w:rsidP="009D1EDE">
            <w:pPr>
              <w:pStyle w:val="ListParagraph"/>
              <w:numPr>
                <w:ilvl w:val="0"/>
                <w:numId w:val="37"/>
              </w:numPr>
              <w:ind w:left="425" w:hanging="283"/>
              <w:jc w:val="both"/>
              <w:rPr>
                <w:rFonts w:cs="Tahoma"/>
                <w:sz w:val="20"/>
                <w:szCs w:val="20"/>
              </w:rPr>
            </w:pPr>
            <w:r w:rsidRPr="005C4704">
              <w:rPr>
                <w:rFonts w:cstheme="minorHAnsi"/>
                <w:sz w:val="20"/>
                <w:szCs w:val="20"/>
              </w:rPr>
              <w:t>Due Diligence Reports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60652" w:rsidRPr="005C4704" w:rsidRDefault="00B60652" w:rsidP="009D1EDE">
            <w:pPr>
              <w:pStyle w:val="ListParagraph"/>
              <w:numPr>
                <w:ilvl w:val="0"/>
                <w:numId w:val="37"/>
              </w:numPr>
              <w:ind w:left="425" w:hanging="283"/>
              <w:jc w:val="both"/>
              <w:rPr>
                <w:rFonts w:cs="Tahoma"/>
                <w:sz w:val="20"/>
                <w:szCs w:val="20"/>
              </w:rPr>
            </w:pPr>
            <w:r w:rsidRPr="005C4704">
              <w:rPr>
                <w:rFonts w:cs="Tahoma"/>
                <w:sz w:val="20"/>
                <w:szCs w:val="20"/>
              </w:rPr>
              <w:t>Oracle Finance / MS Office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B60652" w:rsidRPr="005C4704" w:rsidRDefault="005C4704" w:rsidP="009D1EDE">
            <w:pPr>
              <w:pStyle w:val="ListParagraph"/>
              <w:numPr>
                <w:ilvl w:val="0"/>
                <w:numId w:val="37"/>
              </w:numPr>
              <w:ind w:left="425" w:hanging="283"/>
              <w:jc w:val="both"/>
              <w:rPr>
                <w:rFonts w:cs="Tahoma"/>
                <w:sz w:val="20"/>
                <w:szCs w:val="20"/>
              </w:rPr>
            </w:pPr>
            <w:r w:rsidRPr="005C4704">
              <w:rPr>
                <w:rFonts w:cs="Tahoma"/>
                <w:sz w:val="20"/>
                <w:szCs w:val="20"/>
              </w:rPr>
              <w:t>Controls implementation</w:t>
            </w:r>
          </w:p>
        </w:tc>
      </w:tr>
    </w:tbl>
    <w:p w:rsidR="0055234F" w:rsidRPr="00B70D73" w:rsidRDefault="0055234F" w:rsidP="001B0601">
      <w:pPr>
        <w:pStyle w:val="Signature"/>
        <w:spacing w:line="5" w:lineRule="atLeast"/>
        <w:contextualSpacing/>
        <w:jc w:val="both"/>
        <w:rPr>
          <w:rFonts w:asciiTheme="minorHAnsi" w:hAnsiTheme="minorHAnsi" w:cstheme="minorHAnsi"/>
          <w:sz w:val="20"/>
          <w:u w:val="single"/>
        </w:rPr>
        <w:sectPr w:rsidR="0055234F" w:rsidRPr="00B70D73" w:rsidSect="000E3552">
          <w:pgSz w:w="12240" w:h="15840"/>
          <w:pgMar w:top="1135" w:right="900" w:bottom="426" w:left="851" w:header="720" w:footer="720" w:gutter="0"/>
          <w:cols w:space="720"/>
          <w:docGrid w:linePitch="360"/>
        </w:sectPr>
      </w:pPr>
    </w:p>
    <w:p w:rsidR="0055234F" w:rsidRPr="00B70D73" w:rsidRDefault="0055234F" w:rsidP="001B0601">
      <w:pPr>
        <w:pStyle w:val="Signature"/>
        <w:spacing w:line="5" w:lineRule="atLeast"/>
        <w:contextualSpacing/>
        <w:jc w:val="both"/>
        <w:rPr>
          <w:rFonts w:asciiTheme="minorHAnsi" w:hAnsiTheme="minorHAnsi" w:cstheme="minorHAnsi"/>
          <w:sz w:val="20"/>
          <w:u w:val="single"/>
        </w:rPr>
        <w:sectPr w:rsidR="0055234F" w:rsidRPr="00B70D73" w:rsidSect="0055234F">
          <w:type w:val="continuous"/>
          <w:pgSz w:w="12240" w:h="15840"/>
          <w:pgMar w:top="1135" w:right="900" w:bottom="426" w:left="851" w:header="720" w:footer="720" w:gutter="0"/>
          <w:cols w:space="720"/>
          <w:docGrid w:linePitch="360"/>
        </w:sectPr>
      </w:pPr>
    </w:p>
    <w:p w:rsidR="00301C5A" w:rsidRPr="00C432C5" w:rsidRDefault="001B0601" w:rsidP="001B0601">
      <w:pPr>
        <w:pStyle w:val="Signature"/>
        <w:spacing w:line="5" w:lineRule="atLeast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432C5">
        <w:rPr>
          <w:rFonts w:asciiTheme="minorHAnsi" w:hAnsiTheme="minorHAnsi" w:cstheme="minorHAnsi"/>
          <w:sz w:val="24"/>
          <w:szCs w:val="24"/>
          <w:u w:val="single"/>
        </w:rPr>
        <w:lastRenderedPageBreak/>
        <w:t>P</w:t>
      </w:r>
      <w:r w:rsidR="00301C5A" w:rsidRPr="00C432C5">
        <w:rPr>
          <w:rFonts w:asciiTheme="minorHAnsi" w:hAnsiTheme="minorHAnsi" w:cstheme="minorHAnsi"/>
          <w:sz w:val="24"/>
          <w:szCs w:val="24"/>
          <w:u w:val="single"/>
        </w:rPr>
        <w:t>rofessional</w:t>
      </w:r>
      <w:r w:rsidRPr="00C432C5">
        <w:rPr>
          <w:rFonts w:asciiTheme="minorHAnsi" w:hAnsiTheme="minorHAnsi" w:cstheme="minorHAnsi"/>
          <w:sz w:val="24"/>
          <w:szCs w:val="24"/>
          <w:u w:val="single"/>
        </w:rPr>
        <w:t xml:space="preserve"> E</w:t>
      </w:r>
      <w:r w:rsidR="00301C5A" w:rsidRPr="00C432C5">
        <w:rPr>
          <w:rFonts w:asciiTheme="minorHAnsi" w:hAnsiTheme="minorHAnsi" w:cstheme="minorHAnsi"/>
          <w:sz w:val="24"/>
          <w:szCs w:val="24"/>
          <w:u w:val="single"/>
        </w:rPr>
        <w:t>xperience</w:t>
      </w:r>
      <w:r w:rsidRPr="00C432C5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62595A" w:rsidRPr="00DC2305" w:rsidRDefault="0062595A" w:rsidP="001B0601">
      <w:pPr>
        <w:pStyle w:val="Signature"/>
        <w:spacing w:line="5" w:lineRule="atLeast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C2305">
        <w:rPr>
          <w:rFonts w:asciiTheme="minorHAnsi" w:hAnsiTheme="minorHAnsi" w:cstheme="minorHAnsi"/>
          <w:b w:val="0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7620</wp:posOffset>
            </wp:positionV>
            <wp:extent cx="1005840" cy="636422"/>
            <wp:effectExtent l="19050" t="0" r="3810" b="0"/>
            <wp:wrapNone/>
            <wp:docPr id="9" name="Picture 5" descr="C:\Users\Shahzad\Desktop\Oman-Insurance-Company-Dub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hzad\Desktop\Oman-Insurance-Company-Duba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3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305" w:rsidRPr="00DC230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F23E0B" w:rsidRPr="00C432C5" w:rsidRDefault="008A4188" w:rsidP="001B0601">
      <w:pPr>
        <w:pStyle w:val="Signature"/>
        <w:spacing w:line="5" w:lineRule="atLeast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432C5">
        <w:rPr>
          <w:rFonts w:asciiTheme="minorHAnsi" w:hAnsiTheme="minorHAnsi" w:cstheme="minorHAnsi"/>
          <w:sz w:val="24"/>
          <w:szCs w:val="24"/>
        </w:rPr>
        <w:t>O</w:t>
      </w:r>
      <w:r w:rsidR="00301C5A" w:rsidRPr="00C432C5">
        <w:rPr>
          <w:rFonts w:asciiTheme="minorHAnsi" w:hAnsiTheme="minorHAnsi" w:cstheme="minorHAnsi"/>
          <w:sz w:val="24"/>
          <w:szCs w:val="24"/>
        </w:rPr>
        <w:t>man</w:t>
      </w:r>
      <w:r w:rsidRPr="00C432C5">
        <w:rPr>
          <w:rFonts w:asciiTheme="minorHAnsi" w:hAnsiTheme="minorHAnsi" w:cstheme="minorHAnsi"/>
          <w:sz w:val="24"/>
          <w:szCs w:val="24"/>
        </w:rPr>
        <w:t xml:space="preserve"> I</w:t>
      </w:r>
      <w:r w:rsidR="00301C5A" w:rsidRPr="00C432C5">
        <w:rPr>
          <w:rFonts w:asciiTheme="minorHAnsi" w:hAnsiTheme="minorHAnsi" w:cstheme="minorHAnsi"/>
          <w:sz w:val="24"/>
          <w:szCs w:val="24"/>
        </w:rPr>
        <w:t>nsurance</w:t>
      </w:r>
      <w:r w:rsidRPr="00C432C5">
        <w:rPr>
          <w:rFonts w:asciiTheme="minorHAnsi" w:hAnsiTheme="minorHAnsi" w:cstheme="minorHAnsi"/>
          <w:sz w:val="24"/>
          <w:szCs w:val="24"/>
        </w:rPr>
        <w:t xml:space="preserve"> C</w:t>
      </w:r>
      <w:r w:rsidR="00301C5A" w:rsidRPr="00C432C5">
        <w:rPr>
          <w:rFonts w:asciiTheme="minorHAnsi" w:hAnsiTheme="minorHAnsi" w:cstheme="minorHAnsi"/>
          <w:sz w:val="24"/>
          <w:szCs w:val="24"/>
        </w:rPr>
        <w:t>ompany</w:t>
      </w:r>
      <w:r w:rsidR="00BC46D3">
        <w:rPr>
          <w:rFonts w:asciiTheme="minorHAnsi" w:hAnsiTheme="minorHAnsi" w:cstheme="minorHAnsi"/>
          <w:sz w:val="24"/>
          <w:szCs w:val="24"/>
        </w:rPr>
        <w:t xml:space="preserve"> PSC</w:t>
      </w:r>
    </w:p>
    <w:p w:rsidR="00F23E0B" w:rsidRPr="005C4704" w:rsidRDefault="00F23E0B" w:rsidP="0055234F">
      <w:pPr>
        <w:pStyle w:val="Signature"/>
        <w:spacing w:line="5" w:lineRule="atLeast"/>
        <w:ind w:left="360"/>
        <w:contextualSpacing/>
        <w:jc w:val="both"/>
        <w:rPr>
          <w:rFonts w:asciiTheme="minorHAnsi" w:hAnsiTheme="minorHAnsi" w:cstheme="minorHAnsi"/>
          <w:b w:val="0"/>
          <w:sz w:val="22"/>
        </w:rPr>
      </w:pPr>
      <w:r w:rsidRPr="005C4704">
        <w:rPr>
          <w:rFonts w:asciiTheme="minorHAnsi" w:hAnsiTheme="minorHAnsi" w:cstheme="minorHAnsi"/>
          <w:b w:val="0"/>
          <w:sz w:val="22"/>
        </w:rPr>
        <w:t>Designation:</w:t>
      </w:r>
      <w:r w:rsidR="004E514B" w:rsidRPr="005C4704">
        <w:rPr>
          <w:rFonts w:asciiTheme="minorHAnsi" w:hAnsiTheme="minorHAnsi" w:cstheme="minorHAnsi"/>
          <w:b w:val="0"/>
          <w:sz w:val="22"/>
        </w:rPr>
        <w:t xml:space="preserve"> </w:t>
      </w:r>
      <w:r w:rsidR="00F26FD0">
        <w:rPr>
          <w:rFonts w:asciiTheme="minorHAnsi" w:hAnsiTheme="minorHAnsi" w:cstheme="minorHAnsi"/>
          <w:b w:val="0"/>
          <w:sz w:val="22"/>
        </w:rPr>
        <w:t xml:space="preserve">Project </w:t>
      </w:r>
      <w:r w:rsidRPr="005C4704">
        <w:rPr>
          <w:rFonts w:asciiTheme="minorHAnsi" w:hAnsiTheme="minorHAnsi" w:cstheme="minorHAnsi"/>
          <w:b w:val="0"/>
          <w:sz w:val="22"/>
        </w:rPr>
        <w:t>Accountant</w:t>
      </w:r>
    </w:p>
    <w:p w:rsidR="00F23E0B" w:rsidRPr="005C4704" w:rsidRDefault="00F23E0B" w:rsidP="00A91AD0">
      <w:pPr>
        <w:pStyle w:val="Signature"/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b w:val="0"/>
          <w:sz w:val="22"/>
        </w:rPr>
      </w:pPr>
      <w:r w:rsidRPr="005C4704">
        <w:rPr>
          <w:rFonts w:asciiTheme="minorHAnsi" w:hAnsiTheme="minorHAnsi" w:cstheme="minorHAnsi"/>
          <w:b w:val="0"/>
          <w:sz w:val="22"/>
        </w:rPr>
        <w:t>Dura</w:t>
      </w:r>
      <w:r w:rsidR="008A4188" w:rsidRPr="005C4704">
        <w:rPr>
          <w:rFonts w:asciiTheme="minorHAnsi" w:hAnsiTheme="minorHAnsi" w:cstheme="minorHAnsi"/>
          <w:b w:val="0"/>
          <w:sz w:val="22"/>
        </w:rPr>
        <w:t xml:space="preserve">tion: </w:t>
      </w:r>
      <w:r w:rsidR="00271009">
        <w:rPr>
          <w:rFonts w:asciiTheme="minorHAnsi" w:hAnsiTheme="minorHAnsi" w:cstheme="minorHAnsi"/>
          <w:b w:val="0"/>
          <w:sz w:val="22"/>
        </w:rPr>
        <w:t>Jan</w:t>
      </w:r>
      <w:r w:rsidR="001E30CF">
        <w:rPr>
          <w:rFonts w:asciiTheme="minorHAnsi" w:hAnsiTheme="minorHAnsi" w:cstheme="minorHAnsi"/>
          <w:b w:val="0"/>
          <w:sz w:val="22"/>
        </w:rPr>
        <w:t xml:space="preserve"> </w:t>
      </w:r>
      <w:r w:rsidR="0054535A" w:rsidRPr="005C4704">
        <w:rPr>
          <w:rFonts w:asciiTheme="minorHAnsi" w:hAnsiTheme="minorHAnsi" w:cstheme="minorHAnsi"/>
          <w:b w:val="0"/>
          <w:sz w:val="22"/>
        </w:rPr>
        <w:t xml:space="preserve">2016 to </w:t>
      </w:r>
      <w:r w:rsidR="004106CC">
        <w:rPr>
          <w:rFonts w:asciiTheme="minorHAnsi" w:hAnsiTheme="minorHAnsi" w:cstheme="minorHAnsi"/>
          <w:b w:val="0"/>
          <w:sz w:val="22"/>
        </w:rPr>
        <w:t xml:space="preserve">Feb </w:t>
      </w:r>
      <w:r w:rsidR="003E1EE2" w:rsidRPr="005C4704">
        <w:rPr>
          <w:rFonts w:asciiTheme="minorHAnsi" w:hAnsiTheme="minorHAnsi" w:cstheme="minorHAnsi"/>
          <w:b w:val="0"/>
          <w:sz w:val="22"/>
        </w:rPr>
        <w:t>2017</w:t>
      </w:r>
    </w:p>
    <w:p w:rsidR="00446B32" w:rsidRPr="00956B68" w:rsidRDefault="00446B32" w:rsidP="00A91AD0">
      <w:pPr>
        <w:pStyle w:val="Signature"/>
        <w:spacing w:line="360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56B68">
        <w:rPr>
          <w:rFonts w:asciiTheme="minorHAnsi" w:hAnsiTheme="minorHAnsi" w:cstheme="minorHAnsi"/>
          <w:sz w:val="22"/>
          <w:szCs w:val="22"/>
        </w:rPr>
        <w:t>Achievements:</w:t>
      </w:r>
    </w:p>
    <w:p w:rsidR="00A97268" w:rsidRPr="00ED5DB5" w:rsidRDefault="00A97268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ED5DB5">
        <w:rPr>
          <w:rFonts w:asciiTheme="minorHAnsi" w:hAnsiTheme="minorHAnsi" w:cstheme="minorHAnsi"/>
          <w:b w:val="0"/>
          <w:sz w:val="20"/>
          <w:shd w:val="clear" w:color="auto" w:fill="FFFFFF"/>
        </w:rPr>
        <w:t>Coordination with other insurance and reinsurance companies for reconciliations and settlements</w:t>
      </w:r>
    </w:p>
    <w:p w:rsidR="00A97268" w:rsidRPr="00ED5DB5" w:rsidRDefault="00A97268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ED5DB5">
        <w:rPr>
          <w:rFonts w:asciiTheme="minorHAnsi" w:hAnsiTheme="minorHAnsi" w:cstheme="minorHAnsi"/>
          <w:b w:val="0"/>
          <w:sz w:val="20"/>
          <w:shd w:val="clear" w:color="auto" w:fill="FFFFFF"/>
        </w:rPr>
        <w:t xml:space="preserve">Reconciliation of bank accounts, </w:t>
      </w:r>
      <w:r w:rsidR="003E2356">
        <w:rPr>
          <w:rFonts w:asciiTheme="minorHAnsi" w:hAnsiTheme="minorHAnsi" w:cstheme="minorHAnsi"/>
          <w:b w:val="0"/>
          <w:sz w:val="20"/>
          <w:shd w:val="clear" w:color="auto" w:fill="FFFFFF"/>
        </w:rPr>
        <w:t>brokers, accounts payable &amp; accounts receivable</w:t>
      </w:r>
    </w:p>
    <w:p w:rsidR="00A97268" w:rsidRPr="00ED5DB5" w:rsidRDefault="00A97268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ED5DB5">
        <w:rPr>
          <w:rFonts w:asciiTheme="minorHAnsi" w:hAnsiTheme="minorHAnsi" w:cstheme="minorHAnsi"/>
          <w:b w:val="0"/>
          <w:sz w:val="20"/>
          <w:shd w:val="clear" w:color="auto" w:fill="FFFFFF"/>
        </w:rPr>
        <w:t>Provide operational support to Accounts Payable Officer for resolving complex dispute Debit notes, Credit notes by close interaction with the clients.</w:t>
      </w:r>
    </w:p>
    <w:p w:rsidR="00A97268" w:rsidRPr="00ED5DB5" w:rsidRDefault="00A97268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ED5DB5">
        <w:rPr>
          <w:rFonts w:asciiTheme="minorHAnsi" w:hAnsiTheme="minorHAnsi" w:cstheme="minorHAnsi"/>
          <w:b w:val="0"/>
          <w:sz w:val="20"/>
          <w:shd w:val="clear" w:color="auto" w:fill="FFFFFF"/>
        </w:rPr>
        <w:t>Identifying and investigating any irregularities in balances or transactions and co-coordinating with insurance brokers in resolving such issues.</w:t>
      </w:r>
    </w:p>
    <w:p w:rsidR="00A97268" w:rsidRPr="00ED5DB5" w:rsidRDefault="00A97268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ED5DB5">
        <w:rPr>
          <w:rFonts w:asciiTheme="minorHAnsi" w:hAnsiTheme="minorHAnsi" w:cstheme="minorHAnsi"/>
          <w:b w:val="0"/>
          <w:sz w:val="20"/>
          <w:shd w:val="clear" w:color="auto" w:fill="FFFFFF"/>
        </w:rPr>
        <w:t>Ensure that Receipts are properly allocated/netted on monthly basis &amp; Ensuring the ledger is fully reconciled and differences are explained</w:t>
      </w:r>
    </w:p>
    <w:p w:rsidR="00A97268" w:rsidRPr="00ED5DB5" w:rsidRDefault="00A97268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ED5DB5">
        <w:rPr>
          <w:rFonts w:asciiTheme="minorHAnsi" w:hAnsiTheme="minorHAnsi" w:cstheme="minorHAnsi"/>
          <w:b w:val="0"/>
          <w:sz w:val="20"/>
          <w:shd w:val="clear" w:color="auto" w:fill="FFFFFF"/>
        </w:rPr>
        <w:t>Checking, reviewing and ensuring posting of invoices and expense claims</w:t>
      </w:r>
    </w:p>
    <w:p w:rsidR="00A97268" w:rsidRPr="00ED5DB5" w:rsidRDefault="00A97268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ED5DB5">
        <w:rPr>
          <w:rFonts w:asciiTheme="minorHAnsi" w:hAnsiTheme="minorHAnsi" w:cstheme="minorHAnsi"/>
          <w:b w:val="0"/>
          <w:sz w:val="20"/>
          <w:shd w:val="clear" w:color="auto" w:fill="FFFFFF"/>
        </w:rPr>
        <w:t>Reconcile general ledger and clearing accounts to include cash applications for proper classificat</w:t>
      </w:r>
      <w:r w:rsidR="001A0040">
        <w:rPr>
          <w:rFonts w:asciiTheme="minorHAnsi" w:hAnsiTheme="minorHAnsi" w:cstheme="minorHAnsi"/>
          <w:b w:val="0"/>
          <w:sz w:val="20"/>
          <w:shd w:val="clear" w:color="auto" w:fill="FFFFFF"/>
        </w:rPr>
        <w:t>ion within the financial system</w:t>
      </w:r>
    </w:p>
    <w:p w:rsidR="00A97268" w:rsidRPr="00ED5DB5" w:rsidRDefault="00A97268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ED5DB5">
        <w:rPr>
          <w:rFonts w:asciiTheme="minorHAnsi" w:hAnsiTheme="minorHAnsi" w:cstheme="minorHAnsi"/>
          <w:b w:val="0"/>
          <w:sz w:val="20"/>
          <w:shd w:val="clear" w:color="auto" w:fill="FFFFFF"/>
        </w:rPr>
        <w:t>Review daily cash receipts and allocate payments against specific transactions within Oracle Finance R12</w:t>
      </w:r>
    </w:p>
    <w:p w:rsidR="00A97268" w:rsidRPr="00ED5DB5" w:rsidRDefault="00A97268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ED5DB5">
        <w:rPr>
          <w:rFonts w:asciiTheme="minorHAnsi" w:hAnsiTheme="minorHAnsi" w:cstheme="minorHAnsi"/>
          <w:b w:val="0"/>
          <w:sz w:val="20"/>
          <w:shd w:val="clear" w:color="auto" w:fill="FFFFFF"/>
        </w:rPr>
        <w:t>Reconciled discrepancies efficiently and in a timely manner for customers &amp; notified supervisor of all issues and trends when required</w:t>
      </w:r>
    </w:p>
    <w:p w:rsidR="007C3A9B" w:rsidRPr="00ED5DB5" w:rsidRDefault="00A97268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</w:rPr>
      </w:pPr>
      <w:r w:rsidRPr="00ED5DB5">
        <w:rPr>
          <w:rFonts w:asciiTheme="minorHAnsi" w:hAnsiTheme="minorHAnsi" w:cstheme="minorHAnsi"/>
          <w:b w:val="0"/>
          <w:sz w:val="20"/>
          <w:shd w:val="clear" w:color="auto" w:fill="FFFFFF"/>
        </w:rPr>
        <w:t>Performed Netting of AP/AR in Oracle R12</w:t>
      </w:r>
    </w:p>
    <w:p w:rsidR="00A97268" w:rsidRPr="003A6D36" w:rsidRDefault="00AA56F9" w:rsidP="003A6D36">
      <w:pPr>
        <w:pStyle w:val="Signature"/>
        <w:spacing w:line="5" w:lineRule="atLeast"/>
        <w:contextualSpacing/>
        <w:jc w:val="both"/>
        <w:rPr>
          <w:rFonts w:ascii="Tahoma" w:hAnsi="Tahoma" w:cs="Tahoma"/>
          <w:b w:val="0"/>
          <w:sz w:val="22"/>
          <w:szCs w:val="22"/>
        </w:rPr>
      </w:pPr>
      <w:r w:rsidRPr="00956B68">
        <w:rPr>
          <w:rFonts w:asciiTheme="minorHAnsi" w:hAnsiTheme="minorHAnsi" w:cstheme="minorHAnsi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4112" behindDoc="0" locked="0" layoutInCell="1" allowOverlap="1" wp14:anchorId="3230695C" wp14:editId="0646B203">
            <wp:simplePos x="0" y="0"/>
            <wp:positionH relativeFrom="column">
              <wp:posOffset>5776595</wp:posOffset>
            </wp:positionH>
            <wp:positionV relativeFrom="paragraph">
              <wp:posOffset>56144</wp:posOffset>
            </wp:positionV>
            <wp:extent cx="876300" cy="809625"/>
            <wp:effectExtent l="0" t="0" r="0" b="0"/>
            <wp:wrapNone/>
            <wp:docPr id="2" name="Picture 2" descr="https://scontent-amt2-1.xx.fbcdn.net/hphotos-xfp1/v/t1.0-9/229485_186889958029900_6151202_n.jpg?oh=f4e9ab623846ac19f6a23b240d424ed7&amp;oe=5792F7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mt2-1.xx.fbcdn.net/hphotos-xfp1/v/t1.0-9/229485_186889958029900_6151202_n.jpg?oh=f4e9ab623846ac19f6a23b240d424ed7&amp;oe=5792F7B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601" w:rsidRPr="00956B68" w:rsidRDefault="001B0601" w:rsidP="001B0601">
      <w:pPr>
        <w:pStyle w:val="Signature"/>
        <w:spacing w:line="5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6B68">
        <w:rPr>
          <w:rFonts w:asciiTheme="minorHAnsi" w:hAnsiTheme="minorHAnsi" w:cstheme="minorHAnsi"/>
          <w:sz w:val="24"/>
          <w:szCs w:val="24"/>
        </w:rPr>
        <w:t>Ali Akbar Group</w:t>
      </w:r>
    </w:p>
    <w:p w:rsidR="001B0601" w:rsidRPr="005730B9" w:rsidRDefault="001A4CCA" w:rsidP="001A4CCA">
      <w:pPr>
        <w:pStyle w:val="Signature"/>
        <w:spacing w:line="5" w:lineRule="atLeast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</w:t>
      </w:r>
      <w:r w:rsidR="001B0601" w:rsidRPr="005730B9">
        <w:rPr>
          <w:rFonts w:asciiTheme="minorHAnsi" w:hAnsiTheme="minorHAnsi" w:cstheme="minorHAnsi"/>
          <w:b w:val="0"/>
          <w:sz w:val="22"/>
          <w:szCs w:val="22"/>
        </w:rPr>
        <w:t>Designation: Accountant</w:t>
      </w:r>
    </w:p>
    <w:p w:rsidR="00146293" w:rsidRPr="005730B9" w:rsidRDefault="001A4CCA" w:rsidP="001A4CCA">
      <w:pPr>
        <w:pStyle w:val="Signature"/>
        <w:spacing w:line="360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</w:t>
      </w:r>
      <w:r w:rsidR="004F4E27" w:rsidRPr="005730B9">
        <w:rPr>
          <w:rFonts w:asciiTheme="minorHAnsi" w:hAnsiTheme="minorHAnsi" w:cstheme="minorHAnsi"/>
          <w:b w:val="0"/>
          <w:sz w:val="22"/>
          <w:szCs w:val="22"/>
        </w:rPr>
        <w:t>Du</w:t>
      </w:r>
      <w:r w:rsidR="001E30CF">
        <w:rPr>
          <w:rFonts w:asciiTheme="minorHAnsi" w:hAnsiTheme="minorHAnsi" w:cstheme="minorHAnsi"/>
          <w:b w:val="0"/>
          <w:sz w:val="22"/>
          <w:szCs w:val="22"/>
        </w:rPr>
        <w:t xml:space="preserve">ration: </w:t>
      </w:r>
      <w:r w:rsidR="00271009">
        <w:rPr>
          <w:rFonts w:asciiTheme="minorHAnsi" w:hAnsiTheme="minorHAnsi" w:cstheme="minorHAnsi"/>
          <w:b w:val="0"/>
          <w:sz w:val="22"/>
          <w:szCs w:val="22"/>
        </w:rPr>
        <w:t>Nov 2013 to Nov</w:t>
      </w:r>
      <w:r w:rsidR="0000533D" w:rsidRPr="005730B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4403B">
        <w:rPr>
          <w:rFonts w:asciiTheme="minorHAnsi" w:hAnsiTheme="minorHAnsi" w:cstheme="minorHAnsi"/>
          <w:b w:val="0"/>
          <w:sz w:val="22"/>
          <w:szCs w:val="22"/>
        </w:rPr>
        <w:t>2016</w:t>
      </w:r>
    </w:p>
    <w:p w:rsidR="001B0601" w:rsidRPr="00974750" w:rsidRDefault="001B0601" w:rsidP="00A91AD0">
      <w:pPr>
        <w:pStyle w:val="Signature"/>
        <w:spacing w:line="360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74750">
        <w:rPr>
          <w:rFonts w:asciiTheme="minorHAnsi" w:hAnsiTheme="minorHAnsi" w:cstheme="minorHAnsi"/>
          <w:sz w:val="22"/>
          <w:szCs w:val="22"/>
        </w:rPr>
        <w:t>Achievements:</w:t>
      </w:r>
    </w:p>
    <w:p w:rsidR="001B0601" w:rsidRPr="001A4CCA" w:rsidRDefault="001B0601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>Prepared financial statements in accordance with IAS, IFRS and GAAP.</w:t>
      </w:r>
    </w:p>
    <w:p w:rsidR="001B0601" w:rsidRPr="001A4CCA" w:rsidRDefault="001B0601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>Prepared periodic financial analysis of management reporting.</w:t>
      </w:r>
    </w:p>
    <w:p w:rsidR="001B0601" w:rsidRPr="001A4CCA" w:rsidRDefault="001B0601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>Preparation of annual budget, monthly forecasts and projections of accounts.</w:t>
      </w:r>
    </w:p>
    <w:p w:rsidR="001B0601" w:rsidRPr="001A4CCA" w:rsidRDefault="001B0601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>Communication with external auditors on accounting issues to ensure auditor agreement with company decisions on accounting disclosures and issues.</w:t>
      </w:r>
    </w:p>
    <w:p w:rsidR="001B0601" w:rsidRPr="001A4CCA" w:rsidRDefault="001B0601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>Maintained and updated the fixed assets register of the company on Tally ERP in terms of additions, disposals, transfers, depreciation and reconciled balances with the General Ledger.</w:t>
      </w:r>
    </w:p>
    <w:p w:rsidR="001B0601" w:rsidRPr="001A4CCA" w:rsidRDefault="001B0601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lastRenderedPageBreak/>
        <w:t>Ensured recording and processing of accounts payable and receivable in Tally ERP and General Ledger and account reconciliations.</w:t>
      </w:r>
    </w:p>
    <w:p w:rsidR="001B0601" w:rsidRPr="001A4CCA" w:rsidRDefault="001B0601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>Prepared payroll, bank reconciliation statements and accounting of letter of credit.</w:t>
      </w:r>
    </w:p>
    <w:p w:rsidR="001B0601" w:rsidRPr="001A4CCA" w:rsidRDefault="001B0601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2A073F">
        <w:rPr>
          <w:rFonts w:asciiTheme="minorHAnsi" w:hAnsiTheme="minorHAnsi" w:cstheme="minorHAnsi"/>
          <w:b w:val="0"/>
          <w:sz w:val="20"/>
          <w:shd w:val="clear" w:color="auto" w:fill="FFFFFF"/>
        </w:rPr>
        <w:t>Prepare and Finalize Sales Reports, Statement of accounts and other ad-hoc reports for management</w:t>
      </w: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>.</w:t>
      </w:r>
    </w:p>
    <w:p w:rsidR="0054535A" w:rsidRPr="000F1A4A" w:rsidRDefault="00A613BF" w:rsidP="00A91AD0">
      <w:pPr>
        <w:pStyle w:val="Signatur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F1A4A">
        <w:rPr>
          <w:rFonts w:asciiTheme="minorHAnsi" w:hAnsiTheme="minorHAnsi" w:cstheme="minorHAnsi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0</wp:posOffset>
            </wp:positionV>
            <wp:extent cx="1170305" cy="575945"/>
            <wp:effectExtent l="0" t="0" r="0" b="0"/>
            <wp:wrapNone/>
            <wp:docPr id="4" name="Picture 4" descr="C:\Users\Shahzad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hzad\Desktop\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BB6" w:rsidRPr="000F1A4A">
        <w:rPr>
          <w:rFonts w:asciiTheme="minorHAnsi" w:hAnsiTheme="minorHAnsi" w:cstheme="minorHAnsi"/>
          <w:sz w:val="24"/>
          <w:szCs w:val="24"/>
        </w:rPr>
        <w:t>International Cred</w:t>
      </w:r>
      <w:r w:rsidR="00515C5F" w:rsidRPr="000F1A4A">
        <w:rPr>
          <w:rFonts w:asciiTheme="minorHAnsi" w:hAnsiTheme="minorHAnsi" w:cstheme="minorHAnsi"/>
          <w:sz w:val="24"/>
          <w:szCs w:val="24"/>
        </w:rPr>
        <w:t>it Information Limited Pakistan</w:t>
      </w:r>
      <w:r w:rsidR="00515C5F" w:rsidRPr="000F1A4A">
        <w:rPr>
          <w:rFonts w:asciiTheme="minorHAnsi" w:hAnsiTheme="minorHAnsi" w:cstheme="minorHAnsi"/>
          <w:sz w:val="24"/>
          <w:szCs w:val="24"/>
        </w:rPr>
        <w:br/>
      </w:r>
      <w:r w:rsidR="001A4CCA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     </w:t>
      </w:r>
      <w:r w:rsidR="00515C5F" w:rsidRPr="000F1A4A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Designation: Credit Analyst</w:t>
      </w:r>
      <w:r w:rsidR="00515C5F" w:rsidRPr="000F1A4A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br/>
      </w:r>
      <w:r w:rsidR="001A4CCA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     </w:t>
      </w:r>
      <w:r w:rsidR="00A4063B" w:rsidRPr="000F1A4A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Duration: </w:t>
      </w:r>
      <w:r w:rsidR="00C81E02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Jan-2012 to Oct-2013</w:t>
      </w:r>
      <w:r w:rsidR="00515C5F" w:rsidRPr="000F1A4A">
        <w:rPr>
          <w:rFonts w:asciiTheme="minorHAnsi" w:hAnsiTheme="minorHAnsi" w:cstheme="minorHAnsi"/>
          <w:b w:val="0"/>
          <w:sz w:val="22"/>
          <w:szCs w:val="22"/>
        </w:rPr>
        <w:br/>
      </w:r>
      <w:r w:rsidR="00515C5F" w:rsidRPr="000F1A4A">
        <w:rPr>
          <w:rFonts w:asciiTheme="minorHAnsi" w:hAnsiTheme="minorHAnsi" w:cstheme="minorHAnsi"/>
          <w:sz w:val="22"/>
          <w:szCs w:val="22"/>
        </w:rPr>
        <w:t>Achievements:</w:t>
      </w:r>
    </w:p>
    <w:p w:rsidR="00BB2BB6" w:rsidRPr="001A4CCA" w:rsidRDefault="00BB2BB6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 xml:space="preserve">Credit Analysts Assess &amp; Make Decisions about Customer Credit Applications Using a Range of Criteria including Purpose of Application, Credit Viability, Customer payment History &amp; Customer Credit-worthiness.  </w:t>
      </w:r>
    </w:p>
    <w:p w:rsidR="00BB2BB6" w:rsidRPr="001A4CCA" w:rsidRDefault="00BB2BB6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 xml:space="preserve">Gathering Information &amp; Reading Financial Briefings and Assessing, Analyzing &amp; Interpreting Complicated Financial Information </w:t>
      </w:r>
    </w:p>
    <w:p w:rsidR="00BB2BB6" w:rsidRPr="001A4CCA" w:rsidRDefault="00BB2BB6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 xml:space="preserve">Visiting Clients &amp; Undertaking Risk Assessment Analysis in align with Company Credit &amp; Exposures within Set Risk Bearing Limits </w:t>
      </w:r>
    </w:p>
    <w:p w:rsidR="00BB2BB6" w:rsidRPr="001A4CCA" w:rsidRDefault="00BB2BB6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 xml:space="preserve">Keeping Knowledge of Key Issues Up-to-date (for example legal, market risk and Compliance issues) </w:t>
      </w:r>
    </w:p>
    <w:p w:rsidR="00BB2BB6" w:rsidRPr="001A4CCA" w:rsidRDefault="00BB2BB6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 xml:space="preserve">Helping To Enhance the Quality of Credit Applications &amp; Making Recommendations about Procedural/Policy Changes  </w:t>
      </w:r>
    </w:p>
    <w:p w:rsidR="00BB2BB6" w:rsidRPr="001A4CCA" w:rsidRDefault="00BB2BB6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 xml:space="preserve">Analyzing the Credit Worthiness Reports and Identify High Risk Clients &amp; Escalate As Required For Withdrawal of Credit Prepare Review Statement of Accounts before Sending To Stakeholders </w:t>
      </w:r>
    </w:p>
    <w:p w:rsidR="00BB2BB6" w:rsidRPr="001A4CCA" w:rsidRDefault="00BB2BB6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 xml:space="preserve">Maintains Extensive Database of Various Reports, Reviews &amp; Reports Adhering To the Timelines </w:t>
      </w:r>
    </w:p>
    <w:p w:rsidR="008E28A8" w:rsidRPr="001A4CCA" w:rsidRDefault="00BB2BB6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 xml:space="preserve">Prioritize the Workload &amp; Clearly Communicate Problem Areas Before They Escalate </w:t>
      </w:r>
    </w:p>
    <w:p w:rsidR="00C351A9" w:rsidRPr="001A4CCA" w:rsidRDefault="00BB2BB6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>Coordination with the banks legal department concerning documentation of transactions in order to optimize protection for the bank within market conventions</w:t>
      </w:r>
    </w:p>
    <w:p w:rsidR="0055234F" w:rsidRPr="0055234F" w:rsidRDefault="0055234F" w:rsidP="0055234F">
      <w:pPr>
        <w:pStyle w:val="Signature"/>
        <w:spacing w:line="5" w:lineRule="atLeast"/>
        <w:contextualSpacing/>
        <w:jc w:val="both"/>
        <w:rPr>
          <w:rFonts w:ascii="Tahoma" w:hAnsi="Tahoma" w:cs="Tahoma"/>
          <w:b w:val="0"/>
          <w:color w:val="000000"/>
          <w:sz w:val="19"/>
          <w:szCs w:val="19"/>
          <w:shd w:val="clear" w:color="auto" w:fill="FFFFFF"/>
        </w:rPr>
      </w:pPr>
    </w:p>
    <w:p w:rsidR="00C351A9" w:rsidRDefault="00FF0543" w:rsidP="00C351A9">
      <w:pPr>
        <w:pStyle w:val="Signature"/>
        <w:rPr>
          <w:rFonts w:asciiTheme="minorHAnsi" w:hAnsiTheme="minorHAnsi" w:cstheme="minorHAnsi"/>
          <w:sz w:val="22"/>
          <w:szCs w:val="22"/>
        </w:rPr>
      </w:pPr>
      <w:r w:rsidRPr="00383111">
        <w:rPr>
          <w:rFonts w:asciiTheme="minorHAnsi" w:hAnsiTheme="minorHAnsi" w:cstheme="minorHAnsi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5920" behindDoc="0" locked="0" layoutInCell="1" allowOverlap="1" wp14:anchorId="576596FC" wp14:editId="6F5E2054">
            <wp:simplePos x="0" y="0"/>
            <wp:positionH relativeFrom="column">
              <wp:posOffset>5705475</wp:posOffset>
            </wp:positionH>
            <wp:positionV relativeFrom="page">
              <wp:posOffset>4568454</wp:posOffset>
            </wp:positionV>
            <wp:extent cx="861695" cy="594360"/>
            <wp:effectExtent l="133350" t="114300" r="90805" b="129540"/>
            <wp:wrapNone/>
            <wp:docPr id="1" name="Picture 1" descr="C:\Users\Shahzad Rasool\Desktop\537197_364294980336196_14878269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zad Rasool\Desktop\537197_364294980336196_1487826930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94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8C7C44" w:rsidRPr="00383111">
        <w:rPr>
          <w:rFonts w:asciiTheme="minorHAnsi" w:hAnsiTheme="minorHAnsi" w:cstheme="minorHAnsi"/>
          <w:sz w:val="24"/>
          <w:szCs w:val="24"/>
        </w:rPr>
        <w:t>Malcus</w:t>
      </w:r>
      <w:proofErr w:type="spellEnd"/>
      <w:r w:rsidR="008C7C44" w:rsidRPr="00383111">
        <w:rPr>
          <w:rFonts w:asciiTheme="minorHAnsi" w:hAnsiTheme="minorHAnsi" w:cstheme="minorHAnsi"/>
          <w:sz w:val="24"/>
          <w:szCs w:val="24"/>
        </w:rPr>
        <w:t xml:space="preserve"> </w:t>
      </w:r>
      <w:r w:rsidR="009A4299" w:rsidRPr="00383111">
        <w:rPr>
          <w:rFonts w:asciiTheme="minorHAnsi" w:hAnsiTheme="minorHAnsi" w:cstheme="minorHAnsi"/>
          <w:sz w:val="24"/>
          <w:szCs w:val="24"/>
        </w:rPr>
        <w:t xml:space="preserve">&amp; </w:t>
      </w:r>
      <w:proofErr w:type="spellStart"/>
      <w:r w:rsidR="009A4299" w:rsidRPr="00383111">
        <w:rPr>
          <w:rFonts w:asciiTheme="minorHAnsi" w:hAnsiTheme="minorHAnsi" w:cstheme="minorHAnsi"/>
          <w:sz w:val="24"/>
          <w:szCs w:val="24"/>
        </w:rPr>
        <w:t>Myre</w:t>
      </w:r>
      <w:proofErr w:type="spellEnd"/>
      <w:r w:rsidR="007845D7">
        <w:rPr>
          <w:rFonts w:ascii="Tahoma" w:hAnsi="Tahoma" w:cs="Tahoma"/>
          <w:sz w:val="24"/>
          <w:szCs w:val="24"/>
        </w:rPr>
        <w:br/>
      </w:r>
      <w:r w:rsidR="001A4CCA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     </w:t>
      </w:r>
      <w:r w:rsidR="00B31C25" w:rsidRPr="00230A46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Designation: ACCA Trainee</w:t>
      </w:r>
      <w:r w:rsidR="008C7C44" w:rsidRPr="00230A46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br/>
      </w:r>
      <w:r w:rsidR="001A4CCA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     </w:t>
      </w:r>
      <w:r w:rsidR="00B31C25" w:rsidRPr="00230A46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Duration:</w:t>
      </w:r>
      <w:r w:rsidR="00230A46" w:rsidRPr="00230A46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Aug-2011 to Dec-2011</w:t>
      </w:r>
      <w:r w:rsidR="00134CC9">
        <w:rPr>
          <w:rFonts w:ascii="Tahoma" w:hAnsi="Tahoma" w:cs="Tahoma"/>
          <w:sz w:val="22"/>
          <w:szCs w:val="22"/>
        </w:rPr>
        <w:br/>
      </w:r>
      <w:r w:rsidR="00B31C25" w:rsidRPr="000C6078">
        <w:rPr>
          <w:rFonts w:asciiTheme="minorHAnsi" w:hAnsiTheme="minorHAnsi" w:cstheme="minorHAnsi"/>
          <w:sz w:val="22"/>
          <w:szCs w:val="22"/>
        </w:rPr>
        <w:t>Achievements:</w:t>
      </w:r>
    </w:p>
    <w:p w:rsidR="00222EF4" w:rsidRPr="001A4CCA" w:rsidRDefault="00C351A9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>Devising internal Controls for the new accounting system &amp; developing</w:t>
      </w:r>
    </w:p>
    <w:p w:rsidR="00222EF4" w:rsidRPr="001A4CCA" w:rsidRDefault="00222EF4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>Implementing a computerized Accounting system</w:t>
      </w:r>
    </w:p>
    <w:p w:rsidR="00222EF4" w:rsidRPr="001A4CCA" w:rsidRDefault="00222EF4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>Understanding the nature of business of clients</w:t>
      </w:r>
    </w:p>
    <w:p w:rsidR="00222EF4" w:rsidRPr="001A4CCA" w:rsidRDefault="00222EF4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 xml:space="preserve">Processing financial transaction in </w:t>
      </w:r>
      <w:r w:rsidR="001A4CCA"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>QuickBooks</w:t>
      </w:r>
    </w:p>
    <w:p w:rsidR="00222EF4" w:rsidRPr="001A4CCA" w:rsidRDefault="00222EF4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>Updating sales &amp; debtors ledger as well as payment to local vendors</w:t>
      </w:r>
    </w:p>
    <w:p w:rsidR="004F4E27" w:rsidRPr="001A4CCA" w:rsidRDefault="00222EF4" w:rsidP="001A4CCA">
      <w:pPr>
        <w:pStyle w:val="Signature"/>
        <w:numPr>
          <w:ilvl w:val="0"/>
          <w:numId w:val="38"/>
        </w:numPr>
        <w:spacing w:line="5" w:lineRule="atLeast"/>
        <w:ind w:hanging="450"/>
        <w:contextualSpacing/>
        <w:jc w:val="both"/>
        <w:rPr>
          <w:rFonts w:asciiTheme="minorHAnsi" w:hAnsiTheme="minorHAnsi" w:cstheme="minorHAnsi"/>
          <w:b w:val="0"/>
          <w:sz w:val="20"/>
          <w:shd w:val="clear" w:color="auto" w:fill="FFFFFF"/>
        </w:rPr>
      </w:pPr>
      <w:r w:rsidRPr="001A4CCA">
        <w:rPr>
          <w:rFonts w:asciiTheme="minorHAnsi" w:hAnsiTheme="minorHAnsi" w:cstheme="minorHAnsi"/>
          <w:b w:val="0"/>
          <w:sz w:val="20"/>
          <w:shd w:val="clear" w:color="auto" w:fill="FFFFFF"/>
        </w:rPr>
        <w:t xml:space="preserve">Salaries &amp; advantages against salaries of employees loan to employees </w:t>
      </w:r>
    </w:p>
    <w:p w:rsidR="001B0601" w:rsidRPr="001C0661" w:rsidRDefault="00F25693" w:rsidP="001B0601">
      <w:pPr>
        <w:rPr>
          <w:rFonts w:cstheme="minorHAnsi"/>
          <w:b/>
          <w:sz w:val="24"/>
          <w:szCs w:val="24"/>
        </w:rPr>
      </w:pPr>
      <w:r w:rsidRPr="001C0661">
        <w:rPr>
          <w:rFonts w:cstheme="minorHAnsi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posOffset>5972175</wp:posOffset>
            </wp:positionH>
            <wp:positionV relativeFrom="paragraph">
              <wp:posOffset>8255</wp:posOffset>
            </wp:positionV>
            <wp:extent cx="623570" cy="544195"/>
            <wp:effectExtent l="57150" t="0" r="62230" b="46355"/>
            <wp:wrapSquare wrapText="bothSides"/>
            <wp:docPr id="3" name="Picture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B0601" w:rsidRPr="001C0661">
        <w:rPr>
          <w:rFonts w:cstheme="minorHAnsi"/>
          <w:b/>
          <w:sz w:val="24"/>
          <w:szCs w:val="24"/>
          <w:u w:val="single"/>
        </w:rPr>
        <w:t>E</w:t>
      </w:r>
      <w:r w:rsidR="006F77EF" w:rsidRPr="001C0661">
        <w:rPr>
          <w:rFonts w:cstheme="minorHAnsi"/>
          <w:b/>
          <w:sz w:val="24"/>
          <w:szCs w:val="24"/>
          <w:u w:val="single"/>
        </w:rPr>
        <w:t>ducation</w:t>
      </w:r>
    </w:p>
    <w:p w:rsidR="001B0601" w:rsidRPr="00BA7C78" w:rsidRDefault="00744FCF" w:rsidP="001B060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Tahoma" w:hAnsi="Tahoma" w:cs="Tahoma"/>
          <w:b/>
          <w:sz w:val="21"/>
          <w:szCs w:val="21"/>
        </w:rPr>
        <w:t xml:space="preserve">Association </w:t>
      </w:r>
      <w:r w:rsidR="001B0601" w:rsidRPr="00BA7C78">
        <w:rPr>
          <w:rFonts w:ascii="Tahoma" w:hAnsi="Tahoma" w:cs="Tahoma"/>
          <w:b/>
          <w:sz w:val="21"/>
          <w:szCs w:val="21"/>
        </w:rPr>
        <w:t>Chartere</w:t>
      </w:r>
      <w:r w:rsidR="001B0601">
        <w:rPr>
          <w:rFonts w:ascii="Tahoma" w:hAnsi="Tahoma" w:cs="Tahoma"/>
          <w:b/>
          <w:sz w:val="21"/>
          <w:szCs w:val="21"/>
        </w:rPr>
        <w:t>d Certified Accountant (U.K</w:t>
      </w:r>
      <w:r w:rsidR="001B0601" w:rsidRPr="00BA7C78">
        <w:rPr>
          <w:rFonts w:ascii="Tahoma" w:hAnsi="Tahoma" w:cs="Tahoma"/>
          <w:b/>
          <w:sz w:val="21"/>
          <w:szCs w:val="21"/>
        </w:rPr>
        <w:t xml:space="preserve">) </w:t>
      </w:r>
    </w:p>
    <w:p w:rsidR="001B0601" w:rsidRPr="00BA7C78" w:rsidRDefault="001B0601" w:rsidP="001B0601">
      <w:pPr>
        <w:pStyle w:val="ListParagraph"/>
        <w:ind w:left="1440"/>
        <w:rPr>
          <w:rFonts w:ascii="Calibri" w:hAnsi="Calibri"/>
          <w:sz w:val="24"/>
          <w:szCs w:val="24"/>
        </w:rPr>
      </w:pPr>
      <w:r w:rsidRPr="00F94DF0">
        <w:rPr>
          <w:rFonts w:ascii="Tahoma" w:hAnsi="Tahoma" w:cs="Tahoma"/>
          <w:sz w:val="21"/>
          <w:szCs w:val="21"/>
        </w:rPr>
        <w:t>(</w:t>
      </w:r>
      <w:r>
        <w:rPr>
          <w:rFonts w:ascii="Tahoma" w:hAnsi="Tahoma" w:cs="Tahoma"/>
          <w:sz w:val="21"/>
          <w:szCs w:val="21"/>
        </w:rPr>
        <w:t xml:space="preserve">ACCA, </w:t>
      </w:r>
      <w:r w:rsidRPr="00F94DF0">
        <w:rPr>
          <w:rFonts w:ascii="Tahoma" w:hAnsi="Tahoma" w:cs="Tahoma"/>
          <w:sz w:val="21"/>
          <w:szCs w:val="21"/>
        </w:rPr>
        <w:t>U.K</w:t>
      </w:r>
      <w:r>
        <w:rPr>
          <w:rFonts w:ascii="Tahoma" w:hAnsi="Tahoma" w:cs="Tahoma"/>
          <w:sz w:val="21"/>
          <w:szCs w:val="21"/>
        </w:rPr>
        <w:t>.</w:t>
      </w:r>
      <w:r w:rsidRPr="00F94DF0">
        <w:rPr>
          <w:rFonts w:ascii="Tahoma" w:hAnsi="Tahoma" w:cs="Tahoma"/>
          <w:sz w:val="21"/>
          <w:szCs w:val="21"/>
        </w:rPr>
        <w:t>)</w:t>
      </w:r>
    </w:p>
    <w:p w:rsidR="001B0601" w:rsidRPr="009C2D94" w:rsidRDefault="001B0601" w:rsidP="001B0601">
      <w:pPr>
        <w:pStyle w:val="ListParagraph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9C2D94">
        <w:rPr>
          <w:rFonts w:ascii="Calibri" w:hAnsi="Calibri"/>
          <w:b/>
          <w:sz w:val="24"/>
          <w:szCs w:val="24"/>
        </w:rPr>
        <w:t>Advanced Diploma in Accounting and Business</w:t>
      </w:r>
    </w:p>
    <w:p w:rsidR="001B0601" w:rsidRPr="0091097F" w:rsidRDefault="001B0601" w:rsidP="001B0601">
      <w:pPr>
        <w:pStyle w:val="ListParagraph"/>
        <w:ind w:left="1440"/>
        <w:rPr>
          <w:rFonts w:ascii="Calibri" w:hAnsi="Calibri"/>
          <w:sz w:val="24"/>
          <w:szCs w:val="24"/>
        </w:rPr>
      </w:pPr>
      <w:r w:rsidRPr="00F94DF0">
        <w:rPr>
          <w:rFonts w:ascii="Tahoma" w:hAnsi="Tahoma" w:cs="Tahoma"/>
          <w:sz w:val="21"/>
          <w:szCs w:val="21"/>
        </w:rPr>
        <w:t>(</w:t>
      </w:r>
      <w:r>
        <w:rPr>
          <w:rFonts w:ascii="Tahoma" w:hAnsi="Tahoma" w:cs="Tahoma"/>
          <w:sz w:val="21"/>
          <w:szCs w:val="21"/>
        </w:rPr>
        <w:t xml:space="preserve">ACCA, </w:t>
      </w:r>
      <w:r w:rsidRPr="00F94DF0">
        <w:rPr>
          <w:rFonts w:ascii="Tahoma" w:hAnsi="Tahoma" w:cs="Tahoma"/>
          <w:sz w:val="21"/>
          <w:szCs w:val="21"/>
        </w:rPr>
        <w:t>U.K</w:t>
      </w:r>
      <w:r>
        <w:rPr>
          <w:rFonts w:ascii="Tahoma" w:hAnsi="Tahoma" w:cs="Tahoma"/>
          <w:sz w:val="21"/>
          <w:szCs w:val="21"/>
        </w:rPr>
        <w:t>.</w:t>
      </w:r>
      <w:r w:rsidRPr="00F94DF0">
        <w:rPr>
          <w:rFonts w:ascii="Tahoma" w:hAnsi="Tahoma" w:cs="Tahoma"/>
          <w:sz w:val="21"/>
          <w:szCs w:val="21"/>
        </w:rPr>
        <w:t>)</w:t>
      </w:r>
    </w:p>
    <w:p w:rsidR="001B0601" w:rsidRPr="00B554DD" w:rsidRDefault="001B0601" w:rsidP="001B060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C2D94">
        <w:rPr>
          <w:rFonts w:ascii="Calibri" w:hAnsi="Calibri"/>
          <w:b/>
          <w:sz w:val="24"/>
          <w:szCs w:val="24"/>
        </w:rPr>
        <w:t>C</w:t>
      </w:r>
      <w:r>
        <w:rPr>
          <w:rFonts w:ascii="Calibri" w:hAnsi="Calibri"/>
          <w:b/>
          <w:sz w:val="24"/>
          <w:szCs w:val="24"/>
        </w:rPr>
        <w:t>ertified Accounting Technician</w:t>
      </w:r>
    </w:p>
    <w:p w:rsidR="001B0601" w:rsidRPr="009542FC" w:rsidRDefault="001B0601" w:rsidP="001B0601">
      <w:pPr>
        <w:pStyle w:val="ListParagraph"/>
        <w:ind w:left="1440"/>
        <w:rPr>
          <w:rFonts w:ascii="Calibri" w:hAnsi="Calibri"/>
          <w:sz w:val="24"/>
          <w:szCs w:val="24"/>
        </w:rPr>
      </w:pPr>
      <w:r w:rsidRPr="00F94DF0">
        <w:rPr>
          <w:rFonts w:ascii="Tahoma" w:hAnsi="Tahoma" w:cs="Tahoma"/>
          <w:sz w:val="21"/>
          <w:szCs w:val="21"/>
        </w:rPr>
        <w:t>(</w:t>
      </w:r>
      <w:r>
        <w:rPr>
          <w:rFonts w:ascii="Tahoma" w:hAnsi="Tahoma" w:cs="Tahoma"/>
          <w:sz w:val="21"/>
          <w:szCs w:val="21"/>
        </w:rPr>
        <w:t xml:space="preserve">ACCA, </w:t>
      </w:r>
      <w:r w:rsidRPr="00F94DF0">
        <w:rPr>
          <w:rFonts w:ascii="Tahoma" w:hAnsi="Tahoma" w:cs="Tahoma"/>
          <w:sz w:val="21"/>
          <w:szCs w:val="21"/>
        </w:rPr>
        <w:t>U.K</w:t>
      </w:r>
      <w:r>
        <w:rPr>
          <w:rFonts w:ascii="Tahoma" w:hAnsi="Tahoma" w:cs="Tahoma"/>
          <w:sz w:val="21"/>
          <w:szCs w:val="21"/>
        </w:rPr>
        <w:t>.</w:t>
      </w:r>
      <w:r w:rsidRPr="00F94DF0">
        <w:rPr>
          <w:rFonts w:ascii="Tahoma" w:hAnsi="Tahoma" w:cs="Tahoma"/>
          <w:sz w:val="21"/>
          <w:szCs w:val="21"/>
        </w:rPr>
        <w:t>)</w:t>
      </w:r>
    </w:p>
    <w:p w:rsidR="001B0601" w:rsidRPr="00735C4E" w:rsidRDefault="001B0601" w:rsidP="001B0601">
      <w:pPr>
        <w:rPr>
          <w:rFonts w:ascii="Calibri" w:hAnsi="Calibri"/>
          <w:b/>
          <w:sz w:val="24"/>
          <w:szCs w:val="24"/>
        </w:rPr>
      </w:pPr>
      <w:r w:rsidRPr="00735C4E">
        <w:rPr>
          <w:rFonts w:ascii="Tahoma" w:hAnsi="Tahoma" w:cs="Tahoma"/>
          <w:b/>
          <w:u w:val="single"/>
        </w:rPr>
        <w:t>P</w:t>
      </w:r>
      <w:r w:rsidR="00C949C9">
        <w:rPr>
          <w:rFonts w:ascii="Tahoma" w:hAnsi="Tahoma" w:cs="Tahoma"/>
          <w:b/>
          <w:u w:val="single"/>
        </w:rPr>
        <w:t>rofessional</w:t>
      </w:r>
      <w:r w:rsidRPr="00735C4E">
        <w:rPr>
          <w:rFonts w:ascii="Tahoma" w:hAnsi="Tahoma" w:cs="Tahoma"/>
          <w:b/>
          <w:u w:val="single"/>
        </w:rPr>
        <w:t xml:space="preserve"> A</w:t>
      </w:r>
      <w:r w:rsidR="00C949C9">
        <w:rPr>
          <w:rFonts w:ascii="Tahoma" w:hAnsi="Tahoma" w:cs="Tahoma"/>
          <w:b/>
          <w:u w:val="single"/>
        </w:rPr>
        <w:t>ffiliations</w:t>
      </w:r>
    </w:p>
    <w:p w:rsidR="001B0601" w:rsidRPr="00C92F97" w:rsidRDefault="001B0601" w:rsidP="00485FBD">
      <w:pPr>
        <w:pStyle w:val="ListParagraph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ACCA </w:t>
      </w:r>
      <w:r w:rsidRPr="00F94DF0">
        <w:rPr>
          <w:rFonts w:ascii="Tahoma" w:hAnsi="Tahoma" w:cs="Tahoma"/>
          <w:sz w:val="21"/>
          <w:szCs w:val="21"/>
        </w:rPr>
        <w:t xml:space="preserve">- Association of Chartered Certified Accountants </w:t>
      </w:r>
      <w:r>
        <w:rPr>
          <w:rFonts w:ascii="Tahoma" w:hAnsi="Tahoma" w:cs="Tahoma"/>
          <w:sz w:val="21"/>
          <w:szCs w:val="21"/>
        </w:rPr>
        <w:t>–</w:t>
      </w:r>
      <w:r w:rsidRPr="00F94DF0">
        <w:rPr>
          <w:rFonts w:ascii="Tahoma" w:hAnsi="Tahoma" w:cs="Tahoma"/>
          <w:sz w:val="21"/>
          <w:szCs w:val="21"/>
        </w:rPr>
        <w:t xml:space="preserve"> UK</w:t>
      </w:r>
      <w:r>
        <w:rPr>
          <w:rFonts w:ascii="Tahoma" w:hAnsi="Tahoma" w:cs="Tahoma"/>
          <w:sz w:val="21"/>
          <w:szCs w:val="21"/>
        </w:rPr>
        <w:t>.</w:t>
      </w:r>
    </w:p>
    <w:p w:rsidR="001B0601" w:rsidRDefault="0055234F" w:rsidP="001B0601">
      <w:pPr>
        <w:rPr>
          <w:rFonts w:ascii="Tahoma" w:hAnsi="Tahoma" w:cs="Tahoma"/>
          <w:b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5080</wp:posOffset>
            </wp:positionV>
            <wp:extent cx="1224915" cy="575945"/>
            <wp:effectExtent l="0" t="0" r="0" b="0"/>
            <wp:wrapNone/>
            <wp:docPr id="8" name="Picture 8" descr="http://www.klcfico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lcfico.com/images/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601">
        <w:rPr>
          <w:rFonts w:ascii="Tahoma" w:hAnsi="Tahoma" w:cs="Tahoma"/>
          <w:b/>
          <w:u w:val="single"/>
        </w:rPr>
        <w:t>P</w:t>
      </w:r>
      <w:r w:rsidR="005B0E12">
        <w:rPr>
          <w:rFonts w:ascii="Tahoma" w:hAnsi="Tahoma" w:cs="Tahoma"/>
          <w:b/>
          <w:u w:val="single"/>
        </w:rPr>
        <w:t>rofessional Training</w:t>
      </w:r>
    </w:p>
    <w:p w:rsidR="001B0601" w:rsidRPr="0055234F" w:rsidRDefault="001B0601" w:rsidP="0055234F">
      <w:pPr>
        <w:pStyle w:val="Signature"/>
        <w:spacing w:line="5" w:lineRule="atLeast"/>
        <w:contextualSpacing/>
        <w:jc w:val="both"/>
        <w:rPr>
          <w:rFonts w:ascii="Tahoma" w:hAnsi="Tahoma" w:cs="Tahoma"/>
          <w:b w:val="0"/>
          <w:color w:val="000000"/>
          <w:sz w:val="19"/>
          <w:szCs w:val="19"/>
          <w:shd w:val="clear" w:color="auto" w:fill="FFFFFF"/>
        </w:rPr>
      </w:pPr>
      <w:r w:rsidRPr="0055234F">
        <w:rPr>
          <w:rFonts w:ascii="Tahoma" w:hAnsi="Tahoma" w:cs="Tahoma"/>
          <w:b w:val="0"/>
          <w:color w:val="000000"/>
          <w:sz w:val="19"/>
          <w:szCs w:val="19"/>
          <w:shd w:val="clear" w:color="auto" w:fill="FFFFFF"/>
        </w:rPr>
        <w:t>Duration: Jan 2014 to Jun 2014 (6months)</w:t>
      </w:r>
    </w:p>
    <w:p w:rsidR="000B69A4" w:rsidRPr="0055234F" w:rsidRDefault="000609DD">
      <w:pPr>
        <w:rPr>
          <w:rFonts w:ascii="Calibri" w:hAnsi="Calibri"/>
          <w:b/>
          <w:sz w:val="24"/>
          <w:szCs w:val="24"/>
        </w:rPr>
      </w:pPr>
      <w:r w:rsidRPr="0055234F">
        <w:rPr>
          <w:rFonts w:ascii="Calibri" w:hAnsi="Calibri"/>
          <w:b/>
          <w:sz w:val="24"/>
          <w:szCs w:val="24"/>
        </w:rPr>
        <w:t xml:space="preserve">Oracle Finance, </w:t>
      </w:r>
      <w:r w:rsidR="001B0601" w:rsidRPr="0055234F">
        <w:rPr>
          <w:rFonts w:ascii="Calibri" w:hAnsi="Calibri"/>
          <w:b/>
          <w:sz w:val="24"/>
          <w:szCs w:val="24"/>
        </w:rPr>
        <w:t xml:space="preserve">Tally, MS Excel, Quick Books, Peachtree, </w:t>
      </w:r>
      <w:proofErr w:type="spellStart"/>
      <w:r w:rsidR="001B0601" w:rsidRPr="0055234F">
        <w:rPr>
          <w:rFonts w:ascii="Calibri" w:hAnsi="Calibri"/>
          <w:b/>
          <w:sz w:val="24"/>
          <w:szCs w:val="24"/>
        </w:rPr>
        <w:t>Xero</w:t>
      </w:r>
      <w:proofErr w:type="spellEnd"/>
      <w:r w:rsidR="001B0601" w:rsidRPr="0055234F">
        <w:rPr>
          <w:rFonts w:ascii="Calibri" w:hAnsi="Calibri"/>
          <w:b/>
          <w:sz w:val="24"/>
          <w:szCs w:val="24"/>
        </w:rPr>
        <w:t xml:space="preserve"> Cloud Accounting</w:t>
      </w:r>
    </w:p>
    <w:sectPr w:rsidR="000B69A4" w:rsidRPr="0055234F" w:rsidSect="0055234F">
      <w:type w:val="continuous"/>
      <w:pgSz w:w="12240" w:h="15840"/>
      <w:pgMar w:top="1135" w:right="900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43" w:rsidRDefault="00951A43" w:rsidP="0055234F">
      <w:pPr>
        <w:spacing w:after="0" w:line="240" w:lineRule="auto"/>
      </w:pPr>
      <w:r>
        <w:separator/>
      </w:r>
    </w:p>
  </w:endnote>
  <w:endnote w:type="continuationSeparator" w:id="0">
    <w:p w:rsidR="00951A43" w:rsidRDefault="00951A43" w:rsidP="0055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43" w:rsidRDefault="00951A43" w:rsidP="0055234F">
      <w:pPr>
        <w:spacing w:after="0" w:line="240" w:lineRule="auto"/>
      </w:pPr>
      <w:r>
        <w:separator/>
      </w:r>
    </w:p>
  </w:footnote>
  <w:footnote w:type="continuationSeparator" w:id="0">
    <w:p w:rsidR="00951A43" w:rsidRDefault="00951A43" w:rsidP="0055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E9C"/>
    <w:multiLevelType w:val="hybridMultilevel"/>
    <w:tmpl w:val="B1E65C34"/>
    <w:lvl w:ilvl="0" w:tplc="4CAA69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57974"/>
    <w:multiLevelType w:val="hybridMultilevel"/>
    <w:tmpl w:val="4C24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4C1F"/>
    <w:multiLevelType w:val="hybridMultilevel"/>
    <w:tmpl w:val="FE06D8BA"/>
    <w:lvl w:ilvl="0" w:tplc="913627C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auto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EBD"/>
    <w:multiLevelType w:val="hybridMultilevel"/>
    <w:tmpl w:val="859AF352"/>
    <w:lvl w:ilvl="0" w:tplc="A3047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B7388"/>
    <w:multiLevelType w:val="hybridMultilevel"/>
    <w:tmpl w:val="E3E0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8385C"/>
    <w:multiLevelType w:val="hybridMultilevel"/>
    <w:tmpl w:val="DEB09F18"/>
    <w:lvl w:ilvl="0" w:tplc="A3047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B2848"/>
    <w:multiLevelType w:val="hybridMultilevel"/>
    <w:tmpl w:val="19C29122"/>
    <w:lvl w:ilvl="0" w:tplc="A30478CE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1C727E75"/>
    <w:multiLevelType w:val="hybridMultilevel"/>
    <w:tmpl w:val="5F38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52AA4"/>
    <w:multiLevelType w:val="hybridMultilevel"/>
    <w:tmpl w:val="1B7A9848"/>
    <w:lvl w:ilvl="0" w:tplc="4CAA6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22E3"/>
    <w:multiLevelType w:val="hybridMultilevel"/>
    <w:tmpl w:val="47E0D56E"/>
    <w:lvl w:ilvl="0" w:tplc="4CAA6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00328"/>
    <w:multiLevelType w:val="hybridMultilevel"/>
    <w:tmpl w:val="76F2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F217C"/>
    <w:multiLevelType w:val="hybridMultilevel"/>
    <w:tmpl w:val="1EF6048E"/>
    <w:lvl w:ilvl="0" w:tplc="913627C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auto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7570A"/>
    <w:multiLevelType w:val="multilevel"/>
    <w:tmpl w:val="B7C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CE2DAA"/>
    <w:multiLevelType w:val="hybridMultilevel"/>
    <w:tmpl w:val="5F90A67C"/>
    <w:lvl w:ilvl="0" w:tplc="4CAA69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9F7880"/>
    <w:multiLevelType w:val="hybridMultilevel"/>
    <w:tmpl w:val="286296D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2D3343B8"/>
    <w:multiLevelType w:val="hybridMultilevel"/>
    <w:tmpl w:val="327C32E8"/>
    <w:lvl w:ilvl="0" w:tplc="A30478CE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2F062E87"/>
    <w:multiLevelType w:val="hybridMultilevel"/>
    <w:tmpl w:val="579A2E5E"/>
    <w:lvl w:ilvl="0" w:tplc="A3047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00916"/>
    <w:multiLevelType w:val="hybridMultilevel"/>
    <w:tmpl w:val="6894596E"/>
    <w:lvl w:ilvl="0" w:tplc="A30478CE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368E1302"/>
    <w:multiLevelType w:val="hybridMultilevel"/>
    <w:tmpl w:val="4FACCBBE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8123F48"/>
    <w:multiLevelType w:val="hybridMultilevel"/>
    <w:tmpl w:val="CED6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7779F"/>
    <w:multiLevelType w:val="hybridMultilevel"/>
    <w:tmpl w:val="70303DA2"/>
    <w:lvl w:ilvl="0" w:tplc="DFD22CBE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  <w:color w:val="auto"/>
        <w:sz w:val="20"/>
        <w:szCs w:val="20"/>
      </w:rPr>
    </w:lvl>
    <w:lvl w:ilvl="1" w:tplc="A30478CE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3D6B75E4"/>
    <w:multiLevelType w:val="hybridMultilevel"/>
    <w:tmpl w:val="140E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B6B46"/>
    <w:multiLevelType w:val="hybridMultilevel"/>
    <w:tmpl w:val="C554D6CE"/>
    <w:lvl w:ilvl="0" w:tplc="5F00DB7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FC06930"/>
    <w:multiLevelType w:val="multilevel"/>
    <w:tmpl w:val="384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A102AA"/>
    <w:multiLevelType w:val="hybridMultilevel"/>
    <w:tmpl w:val="EB022D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48F35563"/>
    <w:multiLevelType w:val="hybridMultilevel"/>
    <w:tmpl w:val="F642F90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>
    <w:nsid w:val="4BC05BB9"/>
    <w:multiLevelType w:val="hybridMultilevel"/>
    <w:tmpl w:val="073E1FDA"/>
    <w:lvl w:ilvl="0" w:tplc="4CAA6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F6ED0"/>
    <w:multiLevelType w:val="multilevel"/>
    <w:tmpl w:val="D63C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F2832"/>
    <w:multiLevelType w:val="hybridMultilevel"/>
    <w:tmpl w:val="7584BC44"/>
    <w:lvl w:ilvl="0" w:tplc="A3047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A0DA3"/>
    <w:multiLevelType w:val="hybridMultilevel"/>
    <w:tmpl w:val="C0ECCD14"/>
    <w:lvl w:ilvl="0" w:tplc="4CAA6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01970"/>
    <w:multiLevelType w:val="hybridMultilevel"/>
    <w:tmpl w:val="116CC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EF19F4"/>
    <w:multiLevelType w:val="hybridMultilevel"/>
    <w:tmpl w:val="BC92C3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6A75E64"/>
    <w:multiLevelType w:val="hybridMultilevel"/>
    <w:tmpl w:val="DB54B336"/>
    <w:lvl w:ilvl="0" w:tplc="A3047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81FF0"/>
    <w:multiLevelType w:val="hybridMultilevel"/>
    <w:tmpl w:val="026063E8"/>
    <w:lvl w:ilvl="0" w:tplc="26E80F7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DEB30C4"/>
    <w:multiLevelType w:val="hybridMultilevel"/>
    <w:tmpl w:val="03263036"/>
    <w:lvl w:ilvl="0" w:tplc="0F2436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77473"/>
    <w:multiLevelType w:val="multilevel"/>
    <w:tmpl w:val="6CA4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3D6553"/>
    <w:multiLevelType w:val="hybridMultilevel"/>
    <w:tmpl w:val="F876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04DB4"/>
    <w:multiLevelType w:val="hybridMultilevel"/>
    <w:tmpl w:val="5E2C5826"/>
    <w:lvl w:ilvl="0" w:tplc="A3047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00934"/>
    <w:multiLevelType w:val="hybridMultilevel"/>
    <w:tmpl w:val="65A27320"/>
    <w:lvl w:ilvl="0" w:tplc="A3047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E48FB"/>
    <w:multiLevelType w:val="hybridMultilevel"/>
    <w:tmpl w:val="F470219A"/>
    <w:lvl w:ilvl="0" w:tplc="A3047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CA4FAE"/>
    <w:multiLevelType w:val="hybridMultilevel"/>
    <w:tmpl w:val="F24A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15A7B"/>
    <w:multiLevelType w:val="hybridMultilevel"/>
    <w:tmpl w:val="573ACB00"/>
    <w:lvl w:ilvl="0" w:tplc="4CAA6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3"/>
  </w:num>
  <w:num w:numId="4">
    <w:abstractNumId w:val="28"/>
  </w:num>
  <w:num w:numId="5">
    <w:abstractNumId w:val="20"/>
  </w:num>
  <w:num w:numId="6">
    <w:abstractNumId w:val="33"/>
  </w:num>
  <w:num w:numId="7">
    <w:abstractNumId w:val="5"/>
  </w:num>
  <w:num w:numId="8">
    <w:abstractNumId w:val="38"/>
  </w:num>
  <w:num w:numId="9">
    <w:abstractNumId w:val="15"/>
  </w:num>
  <w:num w:numId="10">
    <w:abstractNumId w:val="17"/>
  </w:num>
  <w:num w:numId="11">
    <w:abstractNumId w:val="6"/>
  </w:num>
  <w:num w:numId="12">
    <w:abstractNumId w:val="37"/>
  </w:num>
  <w:num w:numId="13">
    <w:abstractNumId w:val="22"/>
  </w:num>
  <w:num w:numId="14">
    <w:abstractNumId w:val="27"/>
  </w:num>
  <w:num w:numId="15">
    <w:abstractNumId w:val="35"/>
  </w:num>
  <w:num w:numId="16">
    <w:abstractNumId w:val="12"/>
  </w:num>
  <w:num w:numId="17">
    <w:abstractNumId w:val="23"/>
  </w:num>
  <w:num w:numId="18">
    <w:abstractNumId w:val="14"/>
  </w:num>
  <w:num w:numId="19">
    <w:abstractNumId w:val="31"/>
  </w:num>
  <w:num w:numId="20">
    <w:abstractNumId w:val="10"/>
  </w:num>
  <w:num w:numId="21">
    <w:abstractNumId w:val="7"/>
  </w:num>
  <w:num w:numId="22">
    <w:abstractNumId w:val="21"/>
  </w:num>
  <w:num w:numId="23">
    <w:abstractNumId w:val="32"/>
  </w:num>
  <w:num w:numId="24">
    <w:abstractNumId w:val="40"/>
  </w:num>
  <w:num w:numId="25">
    <w:abstractNumId w:val="4"/>
  </w:num>
  <w:num w:numId="26">
    <w:abstractNumId w:val="19"/>
  </w:num>
  <w:num w:numId="27">
    <w:abstractNumId w:val="41"/>
  </w:num>
  <w:num w:numId="28">
    <w:abstractNumId w:val="0"/>
  </w:num>
  <w:num w:numId="29">
    <w:abstractNumId w:val="8"/>
  </w:num>
  <w:num w:numId="30">
    <w:abstractNumId w:val="26"/>
  </w:num>
  <w:num w:numId="31">
    <w:abstractNumId w:val="11"/>
  </w:num>
  <w:num w:numId="32">
    <w:abstractNumId w:val="16"/>
  </w:num>
  <w:num w:numId="33">
    <w:abstractNumId w:val="39"/>
  </w:num>
  <w:num w:numId="34">
    <w:abstractNumId w:val="29"/>
  </w:num>
  <w:num w:numId="35">
    <w:abstractNumId w:val="2"/>
  </w:num>
  <w:num w:numId="36">
    <w:abstractNumId w:val="9"/>
  </w:num>
  <w:num w:numId="37">
    <w:abstractNumId w:val="18"/>
  </w:num>
  <w:num w:numId="38">
    <w:abstractNumId w:val="36"/>
  </w:num>
  <w:num w:numId="39">
    <w:abstractNumId w:val="1"/>
  </w:num>
  <w:num w:numId="40">
    <w:abstractNumId w:val="30"/>
  </w:num>
  <w:num w:numId="41">
    <w:abstractNumId w:val="2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01"/>
    <w:rsid w:val="00003D15"/>
    <w:rsid w:val="0000533D"/>
    <w:rsid w:val="00012AEB"/>
    <w:rsid w:val="00013986"/>
    <w:rsid w:val="0001571F"/>
    <w:rsid w:val="00020E72"/>
    <w:rsid w:val="0002178F"/>
    <w:rsid w:val="00032589"/>
    <w:rsid w:val="00032BE4"/>
    <w:rsid w:val="00033409"/>
    <w:rsid w:val="00055E22"/>
    <w:rsid w:val="0006017A"/>
    <w:rsid w:val="0006054C"/>
    <w:rsid w:val="000609DD"/>
    <w:rsid w:val="000778B1"/>
    <w:rsid w:val="000850AC"/>
    <w:rsid w:val="000A2860"/>
    <w:rsid w:val="000B2703"/>
    <w:rsid w:val="000B69A4"/>
    <w:rsid w:val="000B6DA5"/>
    <w:rsid w:val="000C6078"/>
    <w:rsid w:val="000D7087"/>
    <w:rsid w:val="000E0415"/>
    <w:rsid w:val="000E3552"/>
    <w:rsid w:val="000E5A24"/>
    <w:rsid w:val="000F1A4A"/>
    <w:rsid w:val="00116CC0"/>
    <w:rsid w:val="001174C9"/>
    <w:rsid w:val="00121D27"/>
    <w:rsid w:val="00134CC9"/>
    <w:rsid w:val="0014403B"/>
    <w:rsid w:val="00146293"/>
    <w:rsid w:val="00166A43"/>
    <w:rsid w:val="001A0040"/>
    <w:rsid w:val="001A0D47"/>
    <w:rsid w:val="001A4CCA"/>
    <w:rsid w:val="001A76EB"/>
    <w:rsid w:val="001B0601"/>
    <w:rsid w:val="001B10BF"/>
    <w:rsid w:val="001B26E4"/>
    <w:rsid w:val="001C0661"/>
    <w:rsid w:val="001C2BD3"/>
    <w:rsid w:val="001C6274"/>
    <w:rsid w:val="001D1E36"/>
    <w:rsid w:val="001E13C3"/>
    <w:rsid w:val="001E30CF"/>
    <w:rsid w:val="001E418B"/>
    <w:rsid w:val="001E5543"/>
    <w:rsid w:val="001F2EC9"/>
    <w:rsid w:val="00213767"/>
    <w:rsid w:val="00222EF4"/>
    <w:rsid w:val="00230A46"/>
    <w:rsid w:val="0023231B"/>
    <w:rsid w:val="00236F70"/>
    <w:rsid w:val="00252415"/>
    <w:rsid w:val="00256F5E"/>
    <w:rsid w:val="002600AE"/>
    <w:rsid w:val="00271009"/>
    <w:rsid w:val="002711DA"/>
    <w:rsid w:val="002831D7"/>
    <w:rsid w:val="002879CB"/>
    <w:rsid w:val="0029638C"/>
    <w:rsid w:val="002A073F"/>
    <w:rsid w:val="002C0B38"/>
    <w:rsid w:val="002E0227"/>
    <w:rsid w:val="002E1374"/>
    <w:rsid w:val="002E7CDD"/>
    <w:rsid w:val="00301C5A"/>
    <w:rsid w:val="003104CA"/>
    <w:rsid w:val="003120BF"/>
    <w:rsid w:val="00315D6F"/>
    <w:rsid w:val="0031753F"/>
    <w:rsid w:val="00320F8E"/>
    <w:rsid w:val="0038063D"/>
    <w:rsid w:val="00383111"/>
    <w:rsid w:val="00391089"/>
    <w:rsid w:val="0039595B"/>
    <w:rsid w:val="003A3326"/>
    <w:rsid w:val="003A6D36"/>
    <w:rsid w:val="003E1EE2"/>
    <w:rsid w:val="003E2356"/>
    <w:rsid w:val="003E691C"/>
    <w:rsid w:val="004106CC"/>
    <w:rsid w:val="00411266"/>
    <w:rsid w:val="0041127B"/>
    <w:rsid w:val="00412DB8"/>
    <w:rsid w:val="004156CE"/>
    <w:rsid w:val="004359DD"/>
    <w:rsid w:val="00446B32"/>
    <w:rsid w:val="004530AB"/>
    <w:rsid w:val="00462B12"/>
    <w:rsid w:val="00466706"/>
    <w:rsid w:val="00485FBD"/>
    <w:rsid w:val="004A119D"/>
    <w:rsid w:val="004B68E3"/>
    <w:rsid w:val="004C462E"/>
    <w:rsid w:val="004C5176"/>
    <w:rsid w:val="004C601C"/>
    <w:rsid w:val="004D4A7D"/>
    <w:rsid w:val="004E2190"/>
    <w:rsid w:val="004E514B"/>
    <w:rsid w:val="004F4E27"/>
    <w:rsid w:val="004F7A2B"/>
    <w:rsid w:val="0050528D"/>
    <w:rsid w:val="005130E2"/>
    <w:rsid w:val="00515B7E"/>
    <w:rsid w:val="00515C5F"/>
    <w:rsid w:val="00525600"/>
    <w:rsid w:val="0053157B"/>
    <w:rsid w:val="005414CC"/>
    <w:rsid w:val="005438F7"/>
    <w:rsid w:val="00544EB4"/>
    <w:rsid w:val="0054535A"/>
    <w:rsid w:val="0055234F"/>
    <w:rsid w:val="005718BB"/>
    <w:rsid w:val="005730B9"/>
    <w:rsid w:val="00575DB8"/>
    <w:rsid w:val="00580F6F"/>
    <w:rsid w:val="005A71A9"/>
    <w:rsid w:val="005B0E12"/>
    <w:rsid w:val="005B6975"/>
    <w:rsid w:val="005C042C"/>
    <w:rsid w:val="005C4704"/>
    <w:rsid w:val="005F0E9A"/>
    <w:rsid w:val="0062303E"/>
    <w:rsid w:val="0062595A"/>
    <w:rsid w:val="00675C06"/>
    <w:rsid w:val="00692CA6"/>
    <w:rsid w:val="006B5774"/>
    <w:rsid w:val="006E0B36"/>
    <w:rsid w:val="006E3B00"/>
    <w:rsid w:val="006E6053"/>
    <w:rsid w:val="006E71BB"/>
    <w:rsid w:val="006F77EF"/>
    <w:rsid w:val="00703872"/>
    <w:rsid w:val="00707769"/>
    <w:rsid w:val="007130D9"/>
    <w:rsid w:val="00721307"/>
    <w:rsid w:val="00726624"/>
    <w:rsid w:val="00740775"/>
    <w:rsid w:val="00744FCF"/>
    <w:rsid w:val="00750044"/>
    <w:rsid w:val="0075366D"/>
    <w:rsid w:val="00777BE8"/>
    <w:rsid w:val="00782972"/>
    <w:rsid w:val="007845D7"/>
    <w:rsid w:val="00784F9E"/>
    <w:rsid w:val="00793DEC"/>
    <w:rsid w:val="00796ADE"/>
    <w:rsid w:val="007A0611"/>
    <w:rsid w:val="007A25BD"/>
    <w:rsid w:val="007A263A"/>
    <w:rsid w:val="007B303D"/>
    <w:rsid w:val="007B7374"/>
    <w:rsid w:val="007C3A9B"/>
    <w:rsid w:val="007C3B21"/>
    <w:rsid w:val="007C7017"/>
    <w:rsid w:val="007D3120"/>
    <w:rsid w:val="0080098D"/>
    <w:rsid w:val="00817F16"/>
    <w:rsid w:val="0082241F"/>
    <w:rsid w:val="00825173"/>
    <w:rsid w:val="0083105B"/>
    <w:rsid w:val="008328BC"/>
    <w:rsid w:val="00842EDE"/>
    <w:rsid w:val="00865B49"/>
    <w:rsid w:val="00883FA3"/>
    <w:rsid w:val="00891F57"/>
    <w:rsid w:val="008A05EF"/>
    <w:rsid w:val="008A4188"/>
    <w:rsid w:val="008C16C5"/>
    <w:rsid w:val="008C7C44"/>
    <w:rsid w:val="008E28A8"/>
    <w:rsid w:val="00900865"/>
    <w:rsid w:val="00912569"/>
    <w:rsid w:val="009169B1"/>
    <w:rsid w:val="00917D24"/>
    <w:rsid w:val="0092038A"/>
    <w:rsid w:val="00920890"/>
    <w:rsid w:val="00935434"/>
    <w:rsid w:val="00936C8E"/>
    <w:rsid w:val="009408C9"/>
    <w:rsid w:val="00943562"/>
    <w:rsid w:val="0094563A"/>
    <w:rsid w:val="00950FD2"/>
    <w:rsid w:val="00951A43"/>
    <w:rsid w:val="00954D59"/>
    <w:rsid w:val="00956B68"/>
    <w:rsid w:val="00965060"/>
    <w:rsid w:val="009656E5"/>
    <w:rsid w:val="0097124F"/>
    <w:rsid w:val="00974750"/>
    <w:rsid w:val="009802F0"/>
    <w:rsid w:val="00997CE1"/>
    <w:rsid w:val="009A4299"/>
    <w:rsid w:val="009B1E93"/>
    <w:rsid w:val="009B2643"/>
    <w:rsid w:val="009B646A"/>
    <w:rsid w:val="009D1670"/>
    <w:rsid w:val="009D3FBE"/>
    <w:rsid w:val="009F52B3"/>
    <w:rsid w:val="009F6270"/>
    <w:rsid w:val="00A04AF9"/>
    <w:rsid w:val="00A0594A"/>
    <w:rsid w:val="00A23C4F"/>
    <w:rsid w:val="00A373CA"/>
    <w:rsid w:val="00A4063B"/>
    <w:rsid w:val="00A54890"/>
    <w:rsid w:val="00A54FDA"/>
    <w:rsid w:val="00A613BF"/>
    <w:rsid w:val="00A76BF5"/>
    <w:rsid w:val="00A806EB"/>
    <w:rsid w:val="00A91AD0"/>
    <w:rsid w:val="00A97268"/>
    <w:rsid w:val="00AA25EE"/>
    <w:rsid w:val="00AA56F9"/>
    <w:rsid w:val="00AC0E94"/>
    <w:rsid w:val="00AD0492"/>
    <w:rsid w:val="00AE3A3B"/>
    <w:rsid w:val="00AE4322"/>
    <w:rsid w:val="00AF78BE"/>
    <w:rsid w:val="00B058C7"/>
    <w:rsid w:val="00B20D56"/>
    <w:rsid w:val="00B25726"/>
    <w:rsid w:val="00B31C25"/>
    <w:rsid w:val="00B4149A"/>
    <w:rsid w:val="00B46BF7"/>
    <w:rsid w:val="00B60652"/>
    <w:rsid w:val="00B6326A"/>
    <w:rsid w:val="00B65ED9"/>
    <w:rsid w:val="00B66B99"/>
    <w:rsid w:val="00B70D73"/>
    <w:rsid w:val="00B93054"/>
    <w:rsid w:val="00BA7F6C"/>
    <w:rsid w:val="00BB2BB6"/>
    <w:rsid w:val="00BC46D3"/>
    <w:rsid w:val="00BE2F16"/>
    <w:rsid w:val="00BF62AF"/>
    <w:rsid w:val="00C06FC9"/>
    <w:rsid w:val="00C12334"/>
    <w:rsid w:val="00C1483A"/>
    <w:rsid w:val="00C27944"/>
    <w:rsid w:val="00C319DE"/>
    <w:rsid w:val="00C351A9"/>
    <w:rsid w:val="00C432C5"/>
    <w:rsid w:val="00C47E02"/>
    <w:rsid w:val="00C81E02"/>
    <w:rsid w:val="00C949C9"/>
    <w:rsid w:val="00C94CFB"/>
    <w:rsid w:val="00CA28B2"/>
    <w:rsid w:val="00CB32E7"/>
    <w:rsid w:val="00CD3C8A"/>
    <w:rsid w:val="00CE084C"/>
    <w:rsid w:val="00CE3E15"/>
    <w:rsid w:val="00D07BAC"/>
    <w:rsid w:val="00D27555"/>
    <w:rsid w:val="00D30293"/>
    <w:rsid w:val="00D422F5"/>
    <w:rsid w:val="00D46583"/>
    <w:rsid w:val="00D601EE"/>
    <w:rsid w:val="00D634FC"/>
    <w:rsid w:val="00D67A70"/>
    <w:rsid w:val="00D67BDD"/>
    <w:rsid w:val="00D80D47"/>
    <w:rsid w:val="00D83A07"/>
    <w:rsid w:val="00D84ED3"/>
    <w:rsid w:val="00D85386"/>
    <w:rsid w:val="00D87609"/>
    <w:rsid w:val="00D95D25"/>
    <w:rsid w:val="00DA7098"/>
    <w:rsid w:val="00DB6C09"/>
    <w:rsid w:val="00DB6FF6"/>
    <w:rsid w:val="00DC2305"/>
    <w:rsid w:val="00DC5F68"/>
    <w:rsid w:val="00DD4242"/>
    <w:rsid w:val="00DD44D7"/>
    <w:rsid w:val="00DD6C08"/>
    <w:rsid w:val="00DE145E"/>
    <w:rsid w:val="00DE163F"/>
    <w:rsid w:val="00DE412D"/>
    <w:rsid w:val="00DE4D2F"/>
    <w:rsid w:val="00DF1357"/>
    <w:rsid w:val="00DF5C33"/>
    <w:rsid w:val="00E131ED"/>
    <w:rsid w:val="00E16ADE"/>
    <w:rsid w:val="00E25A09"/>
    <w:rsid w:val="00E415EE"/>
    <w:rsid w:val="00E52BC0"/>
    <w:rsid w:val="00E603B0"/>
    <w:rsid w:val="00E61D26"/>
    <w:rsid w:val="00E94585"/>
    <w:rsid w:val="00EB49C8"/>
    <w:rsid w:val="00ED0365"/>
    <w:rsid w:val="00ED34FF"/>
    <w:rsid w:val="00ED5DB5"/>
    <w:rsid w:val="00ED5E40"/>
    <w:rsid w:val="00EE444B"/>
    <w:rsid w:val="00F021EF"/>
    <w:rsid w:val="00F03CD9"/>
    <w:rsid w:val="00F07239"/>
    <w:rsid w:val="00F23E0B"/>
    <w:rsid w:val="00F25693"/>
    <w:rsid w:val="00F26FD0"/>
    <w:rsid w:val="00F27F55"/>
    <w:rsid w:val="00F344C6"/>
    <w:rsid w:val="00F36DD9"/>
    <w:rsid w:val="00F44706"/>
    <w:rsid w:val="00F47A8F"/>
    <w:rsid w:val="00F609FB"/>
    <w:rsid w:val="00F800CC"/>
    <w:rsid w:val="00F82353"/>
    <w:rsid w:val="00F92FA6"/>
    <w:rsid w:val="00F978CB"/>
    <w:rsid w:val="00FA354F"/>
    <w:rsid w:val="00FB2A8D"/>
    <w:rsid w:val="00FB62B1"/>
    <w:rsid w:val="00FD3516"/>
    <w:rsid w:val="00FD5CD8"/>
    <w:rsid w:val="00FD66CA"/>
    <w:rsid w:val="00FE2C2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601"/>
    <w:rPr>
      <w:color w:val="0563C1" w:themeColor="hyperlink"/>
      <w:u w:val="single"/>
    </w:rPr>
  </w:style>
  <w:style w:type="paragraph" w:styleId="Signature">
    <w:name w:val="Signature"/>
    <w:basedOn w:val="Normal"/>
    <w:link w:val="SignatureChar"/>
    <w:qFormat/>
    <w:rsid w:val="001B0601"/>
    <w:pPr>
      <w:spacing w:after="180" w:line="264" w:lineRule="auto"/>
      <w:ind w:right="562"/>
    </w:pPr>
    <w:rPr>
      <w:rFonts w:ascii="Tw Cen MT" w:eastAsia="Tw Cen MT" w:hAnsi="Tw Cen MT" w:cs="Times New Roman"/>
      <w:b/>
      <w:sz w:val="23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rsid w:val="001B0601"/>
    <w:rPr>
      <w:rFonts w:ascii="Tw Cen MT" w:eastAsia="Tw Cen MT" w:hAnsi="Tw Cen MT" w:cs="Times New Roman"/>
      <w:b/>
      <w:sz w:val="23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B0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F"/>
  </w:style>
  <w:style w:type="paragraph" w:styleId="Footer">
    <w:name w:val="footer"/>
    <w:basedOn w:val="Normal"/>
    <w:link w:val="FooterChar"/>
    <w:uiPriority w:val="99"/>
    <w:unhideWhenUsed/>
    <w:rsid w:val="0055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F"/>
  </w:style>
  <w:style w:type="paragraph" w:styleId="NoSpacing">
    <w:name w:val="No Spacing"/>
    <w:uiPriority w:val="1"/>
    <w:qFormat/>
    <w:rsid w:val="001A0D47"/>
    <w:pPr>
      <w:spacing w:after="0" w:line="240" w:lineRule="auto"/>
    </w:pPr>
  </w:style>
  <w:style w:type="table" w:styleId="TableGrid">
    <w:name w:val="Table Grid"/>
    <w:basedOn w:val="TableNormal"/>
    <w:uiPriority w:val="59"/>
    <w:rsid w:val="00B6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601"/>
    <w:rPr>
      <w:color w:val="0563C1" w:themeColor="hyperlink"/>
      <w:u w:val="single"/>
    </w:rPr>
  </w:style>
  <w:style w:type="paragraph" w:styleId="Signature">
    <w:name w:val="Signature"/>
    <w:basedOn w:val="Normal"/>
    <w:link w:val="SignatureChar"/>
    <w:qFormat/>
    <w:rsid w:val="001B0601"/>
    <w:pPr>
      <w:spacing w:after="180" w:line="264" w:lineRule="auto"/>
      <w:ind w:right="562"/>
    </w:pPr>
    <w:rPr>
      <w:rFonts w:ascii="Tw Cen MT" w:eastAsia="Tw Cen MT" w:hAnsi="Tw Cen MT" w:cs="Times New Roman"/>
      <w:b/>
      <w:sz w:val="23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rsid w:val="001B0601"/>
    <w:rPr>
      <w:rFonts w:ascii="Tw Cen MT" w:eastAsia="Tw Cen MT" w:hAnsi="Tw Cen MT" w:cs="Times New Roman"/>
      <w:b/>
      <w:sz w:val="23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B0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F"/>
  </w:style>
  <w:style w:type="paragraph" w:styleId="Footer">
    <w:name w:val="footer"/>
    <w:basedOn w:val="Normal"/>
    <w:link w:val="FooterChar"/>
    <w:uiPriority w:val="99"/>
    <w:unhideWhenUsed/>
    <w:rsid w:val="0055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F"/>
  </w:style>
  <w:style w:type="paragraph" w:styleId="NoSpacing">
    <w:name w:val="No Spacing"/>
    <w:uiPriority w:val="1"/>
    <w:qFormat/>
    <w:rsid w:val="001A0D47"/>
    <w:pPr>
      <w:spacing w:after="0" w:line="240" w:lineRule="auto"/>
    </w:pPr>
  </w:style>
  <w:style w:type="table" w:styleId="TableGrid">
    <w:name w:val="Table Grid"/>
    <w:basedOn w:val="TableNormal"/>
    <w:uiPriority w:val="59"/>
    <w:rsid w:val="00B6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hahzad.347777@2free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 rasool</dc:creator>
  <cp:lastModifiedBy>507HRDESK</cp:lastModifiedBy>
  <cp:revision>2</cp:revision>
  <dcterms:created xsi:type="dcterms:W3CDTF">2017-06-22T15:08:00Z</dcterms:created>
  <dcterms:modified xsi:type="dcterms:W3CDTF">2017-06-22T15:08:00Z</dcterms:modified>
</cp:coreProperties>
</file>