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6E" w:rsidRDefault="00E42D6E"/>
    <w:p w:rsidR="00E11C79" w:rsidRDefault="00E11C79"/>
    <w:p w:rsidR="00E11C79" w:rsidRDefault="00E11C79" w:rsidP="00E11C79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1447800</wp:posOffset>
                </wp:positionH>
                <wp:positionV relativeFrom="paragraph">
                  <wp:posOffset>352425</wp:posOffset>
                </wp:positionV>
                <wp:extent cx="3838575" cy="885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C79" w:rsidRDefault="00E11C79" w:rsidP="00E11C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ill Sans MT" w:eastAsia="+mn-ea" w:hAnsi="Gill Sans MT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eastAsia="+mn-ea" w:hAnsi="Gill Sans MT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GIOVANNIE</w:t>
                            </w:r>
                          </w:p>
                          <w:p w:rsidR="00655FEE" w:rsidRDefault="00655FEE" w:rsidP="00655F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hyperlink r:id="rId8" w:history="1">
                              <w:r w:rsidRPr="00255BF1">
                                <w:rPr>
                                  <w:rStyle w:val="Hyperlink"/>
                                  <w:rFonts w:ascii="Gill Sans MT" w:eastAsia="+mn-ea" w:hAnsi="Gill Sans MT" w:cs="+mn-cs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</w:rPr>
                                <w:t>GIOVANNIE.347808@2freemail.com</w:t>
                              </w:r>
                            </w:hyperlink>
                            <w:r>
                              <w:rPr>
                                <w:rFonts w:ascii="Gill Sans MT" w:eastAsia="+mn-ea" w:hAnsi="Gill Sans MT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55FEE" w:rsidRDefault="00655FEE" w:rsidP="00E11C7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11C79" w:rsidRDefault="00E11C79" w:rsidP="00E11C79"/>
                          <w:p w:rsidR="00E11C79" w:rsidRDefault="00E11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27.75pt;width:302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">
                <v:textbox>
                  <w:txbxContent>
                    <w:p w:rsidR="00E11C79" w:rsidRDefault="00E11C79" w:rsidP="00E11C79">
                      <w:pPr>
                        <w:pStyle w:val="NormalWeb"/>
                        <w:spacing w:before="0" w:beforeAutospacing="0" w:after="0" w:afterAutospacing="0"/>
                        <w:rPr>
                          <w:rFonts w:ascii="Gill Sans MT" w:eastAsia="+mn-ea" w:hAnsi="Gill Sans MT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eastAsia="+mn-ea" w:hAnsi="Gill Sans MT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GIOVANNIE</w:t>
                      </w:r>
                    </w:p>
                    <w:p w:rsidR="00655FEE" w:rsidRDefault="00655FEE" w:rsidP="00655FEE">
                      <w:pPr>
                        <w:pStyle w:val="NormalWeb"/>
                        <w:spacing w:before="0" w:beforeAutospacing="0" w:after="0" w:afterAutospacing="0"/>
                      </w:pPr>
                      <w:hyperlink r:id="rId9" w:history="1">
                        <w:r w:rsidRPr="00255BF1">
                          <w:rPr>
                            <w:rStyle w:val="Hyperlink"/>
                            <w:rFonts w:ascii="Gill Sans MT" w:eastAsia="+mn-ea" w:hAnsi="Gill Sans MT" w:cs="+mn-cs"/>
                            <w:b/>
                            <w:bCs/>
                            <w:kern w:val="24"/>
                            <w:sz w:val="32"/>
                            <w:szCs w:val="32"/>
                          </w:rPr>
                          <w:t>GIOVANNIE.347808@2freemail.com</w:t>
                        </w:r>
                      </w:hyperlink>
                      <w:r>
                        <w:rPr>
                          <w:rFonts w:ascii="Gill Sans MT" w:eastAsia="+mn-ea" w:hAnsi="Gill Sans MT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55FEE" w:rsidRDefault="00655FEE" w:rsidP="00E11C79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11C79" w:rsidRDefault="00E11C79" w:rsidP="00E11C79"/>
                    <w:p w:rsidR="00E11C79" w:rsidRDefault="00E11C7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31878D" wp14:editId="6129ECF6">
            <wp:extent cx="1104900" cy="1181100"/>
            <wp:effectExtent l="0" t="0" r="0" b="0"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9" t="23861" r="29991" b="35215"/>
                    <a:stretch/>
                  </pic:blipFill>
                  <pic:spPr bwMode="auto">
                    <a:xfrm>
                      <a:off x="0" y="0"/>
                      <a:ext cx="1104899" cy="118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  </w:t>
      </w:r>
    </w:p>
    <w:p w:rsidR="00E11C79" w:rsidRDefault="00E11C79"/>
    <w:p w:rsidR="00995E41" w:rsidRPr="00FF2050" w:rsidRDefault="00995E41" w:rsidP="0025376A">
      <w:pPr>
        <w:pStyle w:val="BodyText"/>
        <w:jc w:val="left"/>
        <w:rPr>
          <w:b/>
          <w:sz w:val="24"/>
          <w:szCs w:val="24"/>
        </w:rPr>
      </w:pPr>
      <w:r w:rsidRPr="00FF2050">
        <w:rPr>
          <w:b/>
          <w:sz w:val="24"/>
          <w:szCs w:val="24"/>
        </w:rPr>
        <w:t>OBJECTIVE</w:t>
      </w:r>
    </w:p>
    <w:p w:rsidR="000813E0" w:rsidRDefault="000813E0" w:rsidP="000813E0">
      <w:pPr>
        <w:pStyle w:val="BodyText"/>
        <w:ind w:left="0"/>
        <w:jc w:val="left"/>
      </w:pPr>
    </w:p>
    <w:p w:rsidR="00995E41" w:rsidRPr="00945DEA" w:rsidRDefault="007D7268" w:rsidP="00C41BB8">
      <w:pPr>
        <w:pStyle w:val="BodyText"/>
        <w:ind w:left="0"/>
        <w:jc w:val="left"/>
        <w:rPr>
          <w:color w:val="000000" w:themeColor="text1"/>
        </w:rPr>
      </w:pPr>
      <w:proofErr w:type="gramStart"/>
      <w:r w:rsidRPr="00945DEA">
        <w:rPr>
          <w:color w:val="000000" w:themeColor="text1"/>
        </w:rPr>
        <w:t>An experie</w:t>
      </w:r>
      <w:r w:rsidR="001324BD">
        <w:rPr>
          <w:color w:val="000000" w:themeColor="text1"/>
        </w:rPr>
        <w:t>nced and fully qualified</w:t>
      </w:r>
      <w:r w:rsidR="00260D13">
        <w:rPr>
          <w:color w:val="000000" w:themeColor="text1"/>
        </w:rPr>
        <w:t xml:space="preserve"> nurse with over 3</w:t>
      </w:r>
      <w:r w:rsidRPr="00945DEA">
        <w:rPr>
          <w:color w:val="000000" w:themeColor="text1"/>
        </w:rPr>
        <w:t xml:space="preserve"> years of experience of working in busy hospital </w:t>
      </w:r>
      <w:r w:rsidR="00992D27">
        <w:rPr>
          <w:color w:val="000000" w:themeColor="text1"/>
        </w:rPr>
        <w:t>environments in a</w:t>
      </w:r>
      <w:r w:rsidRPr="00945DEA">
        <w:rPr>
          <w:color w:val="000000" w:themeColor="text1"/>
        </w:rPr>
        <w:t xml:space="preserve"> private sector.</w:t>
      </w:r>
      <w:proofErr w:type="gramEnd"/>
      <w:r w:rsidRPr="00945DEA">
        <w:rPr>
          <w:color w:val="000000" w:themeColor="text1"/>
        </w:rPr>
        <w:t xml:space="preserve"> </w:t>
      </w:r>
      <w:proofErr w:type="gramStart"/>
      <w:r w:rsidRPr="00945DEA">
        <w:rPr>
          <w:color w:val="000000" w:themeColor="text1"/>
        </w:rPr>
        <w:t>Able to work on their own initiative or in support of other healthcare professionals, whilst ensuring that at all times patient care procedures and practices are adhered to.</w:t>
      </w:r>
      <w:proofErr w:type="gramEnd"/>
      <w:r w:rsidRPr="00945DEA">
        <w:rPr>
          <w:color w:val="000000" w:themeColor="text1"/>
        </w:rPr>
        <w:t xml:space="preserve"> Experience of looking after patients with various </w:t>
      </w:r>
      <w:proofErr w:type="gramStart"/>
      <w:r w:rsidRPr="00945DEA">
        <w:rPr>
          <w:color w:val="000000" w:themeColor="text1"/>
        </w:rPr>
        <w:t>illness</w:t>
      </w:r>
      <w:proofErr w:type="gramEnd"/>
      <w:r w:rsidRPr="00945DEA">
        <w:rPr>
          <w:color w:val="000000" w:themeColor="text1"/>
        </w:rPr>
        <w:t xml:space="preserve"> from chronic conditions like Diabetes to acute conditions like heart attacks or stroke. </w:t>
      </w:r>
      <w:proofErr w:type="gramStart"/>
      <w:r w:rsidRPr="00945DEA">
        <w:rPr>
          <w:color w:val="000000" w:themeColor="text1"/>
        </w:rPr>
        <w:t>Currently looking for a staff nurse po</w:t>
      </w:r>
      <w:r w:rsidR="00B5027F" w:rsidRPr="00945DEA">
        <w:rPr>
          <w:color w:val="000000" w:themeColor="text1"/>
        </w:rPr>
        <w:t xml:space="preserve">sition in a suitable </w:t>
      </w:r>
      <w:r w:rsidR="00E21460" w:rsidRPr="00945DEA">
        <w:rPr>
          <w:color w:val="000000" w:themeColor="text1"/>
        </w:rPr>
        <w:t>hospital.</w:t>
      </w:r>
      <w:proofErr w:type="gramEnd"/>
      <w:r w:rsidR="00E21460" w:rsidRPr="00945DEA">
        <w:rPr>
          <w:color w:val="000000" w:themeColor="text1"/>
        </w:rPr>
        <w:t xml:space="preserve"> Reliable</w:t>
      </w:r>
      <w:r w:rsidR="00184159" w:rsidRPr="00945DEA">
        <w:rPr>
          <w:color w:val="000000" w:themeColor="text1"/>
        </w:rPr>
        <w:t xml:space="preserve">, ethical healthcare </w:t>
      </w:r>
      <w:proofErr w:type="gramStart"/>
      <w:r w:rsidR="00184159" w:rsidRPr="00945DEA">
        <w:rPr>
          <w:color w:val="000000" w:themeColor="text1"/>
        </w:rPr>
        <w:t>provider with ability to stay calm and intervene during crises, facilitate</w:t>
      </w:r>
      <w:proofErr w:type="gramEnd"/>
      <w:r w:rsidR="00184159" w:rsidRPr="00945DEA">
        <w:rPr>
          <w:color w:val="000000" w:themeColor="text1"/>
        </w:rPr>
        <w:t xml:space="preserve"> groups and educational seminars, and collaborate on multidisciplinary teams. </w:t>
      </w:r>
      <w:proofErr w:type="gramStart"/>
      <w:r w:rsidR="00184159" w:rsidRPr="00945DEA">
        <w:rPr>
          <w:color w:val="000000" w:themeColor="text1"/>
        </w:rPr>
        <w:t>Proven ability to build positive relationships with patients, family members, physicians and other medical professionals.</w:t>
      </w:r>
      <w:proofErr w:type="gramEnd"/>
    </w:p>
    <w:p w:rsidR="00D46C26" w:rsidRDefault="00D46C26"/>
    <w:p w:rsidR="00E355BB" w:rsidRPr="005711C4" w:rsidRDefault="00D809F6" w:rsidP="00E355BB">
      <w:pPr>
        <w:pStyle w:val="Heading2"/>
        <w:rPr>
          <w:b/>
          <w:bCs/>
          <w:color w:val="000000" w:themeColor="text1"/>
        </w:rPr>
      </w:pPr>
      <w:r>
        <w:rPr>
          <w:b/>
          <w:bCs/>
        </w:rPr>
        <w:t xml:space="preserve">   </w:t>
      </w:r>
      <w:r w:rsidR="00E355BB" w:rsidRPr="005711C4">
        <w:rPr>
          <w:b/>
          <w:bCs/>
          <w:color w:val="000000" w:themeColor="text1"/>
        </w:rPr>
        <w:t xml:space="preserve">Student Nurse / </w:t>
      </w:r>
      <w:r w:rsidR="00D91AFA" w:rsidRPr="005711C4">
        <w:rPr>
          <w:b/>
          <w:bCs/>
          <w:color w:val="000000" w:themeColor="text1"/>
        </w:rPr>
        <w:t>Clinical Rotations</w:t>
      </w:r>
    </w:p>
    <w:p w:rsidR="009D7FD3" w:rsidRPr="009A5B56" w:rsidRDefault="00E355BB" w:rsidP="009A5B56">
      <w:pPr>
        <w:pStyle w:val="Heading2"/>
        <w:rPr>
          <w:b/>
          <w:bCs/>
          <w:color w:val="000000" w:themeColor="text1"/>
          <w:sz w:val="24"/>
          <w:szCs w:val="24"/>
        </w:rPr>
      </w:pPr>
      <w:r w:rsidRPr="005711C4">
        <w:rPr>
          <w:b/>
          <w:bCs/>
          <w:color w:val="000000" w:themeColor="text1"/>
        </w:rPr>
        <w:t xml:space="preserve">   </w:t>
      </w:r>
      <w:proofErr w:type="spellStart"/>
      <w:r w:rsidR="00031E3B" w:rsidRPr="005711C4">
        <w:rPr>
          <w:b/>
          <w:bCs/>
          <w:color w:val="000000" w:themeColor="text1"/>
          <w:sz w:val="24"/>
          <w:szCs w:val="24"/>
        </w:rPr>
        <w:t>Malolos</w:t>
      </w:r>
      <w:proofErr w:type="spellEnd"/>
      <w:r w:rsidR="00031E3B" w:rsidRPr="005711C4">
        <w:rPr>
          <w:b/>
          <w:bCs/>
          <w:color w:val="000000" w:themeColor="text1"/>
          <w:sz w:val="24"/>
          <w:szCs w:val="24"/>
        </w:rPr>
        <w:t xml:space="preserve"> Provincial Hospital</w:t>
      </w:r>
      <w:r w:rsidR="00734DF9" w:rsidRPr="005711C4">
        <w:rPr>
          <w:b/>
          <w:bCs/>
          <w:color w:val="000000" w:themeColor="text1"/>
          <w:sz w:val="24"/>
          <w:szCs w:val="24"/>
        </w:rPr>
        <w:t xml:space="preserve"> / Sta. Maria General Hospital BULACAN </w:t>
      </w:r>
      <w:r w:rsidR="00AC0897" w:rsidRPr="005711C4">
        <w:rPr>
          <w:b/>
          <w:bCs/>
          <w:color w:val="000000" w:themeColor="text1"/>
          <w:sz w:val="24"/>
          <w:szCs w:val="24"/>
        </w:rPr>
        <w:t>PHILIPPINES</w:t>
      </w:r>
    </w:p>
    <w:p w:rsidR="0031209E" w:rsidRPr="00C27803" w:rsidRDefault="0031209E" w:rsidP="0025376A">
      <w:pPr>
        <w:pStyle w:val="BulletedList"/>
        <w:numPr>
          <w:ilvl w:val="0"/>
          <w:numId w:val="0"/>
        </w:numPr>
        <w:ind w:left="187"/>
        <w:jc w:val="left"/>
      </w:pPr>
      <w:proofErr w:type="gramStart"/>
      <w:r w:rsidRPr="00C27803">
        <w:t>Worked under the supervision of an RN providing bedside care, treatment and clinical documentation for patients on cardiac, oncology and medical-surgical floors.</w:t>
      </w:r>
      <w:proofErr w:type="gramEnd"/>
      <w:r w:rsidRPr="00C27803">
        <w:t xml:space="preserve"> </w:t>
      </w:r>
      <w:proofErr w:type="gramStart"/>
      <w:r w:rsidRPr="00C27803">
        <w:t>Handled medication administration, dressing changes, IVs and all other aspects of nursing care.</w:t>
      </w:r>
      <w:proofErr w:type="gramEnd"/>
      <w:r w:rsidRPr="00C27803">
        <w:t xml:space="preserve"> Facilitated a</w:t>
      </w:r>
      <w:r w:rsidRPr="006B2D3C">
        <w:t>dmissions</w:t>
      </w:r>
      <w:r w:rsidRPr="00C27803">
        <w:t xml:space="preserve">, discharges and transfers; prepared chart notes and other documentation; and participated on interdisciplinary team. </w:t>
      </w:r>
    </w:p>
    <w:p w:rsidR="008F0865" w:rsidRDefault="008F0865" w:rsidP="0025376A">
      <w:pPr>
        <w:pStyle w:val="BulletedList"/>
        <w:numPr>
          <w:ilvl w:val="0"/>
          <w:numId w:val="0"/>
        </w:numPr>
        <w:ind w:left="187"/>
        <w:jc w:val="left"/>
        <w:rPr>
          <w:b/>
          <w:bCs/>
        </w:rPr>
      </w:pPr>
    </w:p>
    <w:p w:rsidR="0031209E" w:rsidRPr="008D319C" w:rsidRDefault="0031209E" w:rsidP="0025376A">
      <w:pPr>
        <w:pStyle w:val="BulletedList"/>
        <w:numPr>
          <w:ilvl w:val="0"/>
          <w:numId w:val="0"/>
        </w:numPr>
        <w:ind w:left="187"/>
        <w:jc w:val="left"/>
        <w:rPr>
          <w:b/>
          <w:bCs/>
          <w:sz w:val="22"/>
          <w:szCs w:val="22"/>
        </w:rPr>
      </w:pPr>
      <w:r w:rsidRPr="008D319C">
        <w:rPr>
          <w:b/>
          <w:bCs/>
          <w:sz w:val="22"/>
          <w:szCs w:val="22"/>
        </w:rPr>
        <w:t>Key Accomplishments:</w:t>
      </w:r>
    </w:p>
    <w:p w:rsidR="0031209E" w:rsidRPr="002634C2" w:rsidRDefault="0031209E" w:rsidP="0031209E">
      <w:pPr>
        <w:pStyle w:val="BulletedList"/>
        <w:numPr>
          <w:ilvl w:val="0"/>
          <w:numId w:val="4"/>
        </w:numPr>
        <w:jc w:val="left"/>
        <w:rPr>
          <w:color w:val="000000" w:themeColor="text1"/>
        </w:rPr>
      </w:pPr>
      <w:r w:rsidRPr="002634C2">
        <w:rPr>
          <w:color w:val="000000" w:themeColor="text1"/>
        </w:rPr>
        <w:t xml:space="preserve">Treated an average of 16 patients daily (100 percent above average student caseload). Gained experience in procedures such as </w:t>
      </w:r>
      <w:proofErr w:type="spellStart"/>
      <w:r w:rsidRPr="002634C2">
        <w:rPr>
          <w:color w:val="000000" w:themeColor="text1"/>
        </w:rPr>
        <w:t>cryotherapy</w:t>
      </w:r>
      <w:proofErr w:type="spellEnd"/>
      <w:r w:rsidRPr="002634C2">
        <w:rPr>
          <w:color w:val="000000" w:themeColor="text1"/>
        </w:rPr>
        <w:t xml:space="preserve"> and trigger-point injections.</w:t>
      </w:r>
    </w:p>
    <w:p w:rsidR="0031209E" w:rsidRPr="002634C2" w:rsidRDefault="0031209E" w:rsidP="0031209E">
      <w:pPr>
        <w:pStyle w:val="BulletedList"/>
        <w:numPr>
          <w:ilvl w:val="0"/>
          <w:numId w:val="4"/>
        </w:numPr>
        <w:jc w:val="left"/>
        <w:rPr>
          <w:color w:val="000000" w:themeColor="text1"/>
        </w:rPr>
      </w:pPr>
      <w:r w:rsidRPr="002634C2">
        <w:rPr>
          <w:color w:val="000000" w:themeColor="text1"/>
        </w:rPr>
        <w:t>Presented in-service training on ethics concerning elderly atrial fibrillation treatment.</w:t>
      </w:r>
    </w:p>
    <w:p w:rsidR="00840B3C" w:rsidRPr="002634C2" w:rsidRDefault="0031209E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634C2">
        <w:rPr>
          <w:rFonts w:ascii="Arial" w:hAnsi="Arial" w:cs="Arial"/>
          <w:color w:val="000000" w:themeColor="text1"/>
          <w:sz w:val="20"/>
          <w:szCs w:val="20"/>
        </w:rPr>
        <w:t>Earned a reputation for excellence in service delivery.</w:t>
      </w:r>
      <w:proofErr w:type="gramEnd"/>
      <w:r w:rsidRPr="002634C2">
        <w:rPr>
          <w:rFonts w:ascii="Arial" w:hAnsi="Arial" w:cs="Arial"/>
          <w:color w:val="000000" w:themeColor="text1"/>
          <w:sz w:val="20"/>
          <w:szCs w:val="20"/>
        </w:rPr>
        <w:t xml:space="preserve"> Supervisor comments: “</w:t>
      </w:r>
      <w:proofErr w:type="spellStart"/>
      <w:r w:rsidR="002742F0" w:rsidRPr="002634C2">
        <w:rPr>
          <w:rFonts w:ascii="Arial" w:hAnsi="Arial" w:cs="Arial"/>
          <w:color w:val="000000" w:themeColor="text1"/>
          <w:sz w:val="20"/>
          <w:szCs w:val="20"/>
        </w:rPr>
        <w:t>Gio</w:t>
      </w:r>
      <w:proofErr w:type="spellEnd"/>
      <w:r w:rsidR="002742F0" w:rsidRPr="002634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634C2">
        <w:rPr>
          <w:rFonts w:ascii="Arial" w:hAnsi="Arial" w:cs="Arial"/>
          <w:color w:val="000000" w:themeColor="text1"/>
          <w:sz w:val="20"/>
          <w:szCs w:val="20"/>
        </w:rPr>
        <w:t>will be an outstanding RN. She has excellent interpersonal skills and readily establishes rapport with diverse patient population…her clin</w:t>
      </w:r>
      <w:r w:rsidR="003F7EFB" w:rsidRPr="002634C2">
        <w:rPr>
          <w:rFonts w:ascii="Arial" w:hAnsi="Arial" w:cs="Arial"/>
          <w:color w:val="000000" w:themeColor="text1"/>
          <w:sz w:val="20"/>
          <w:szCs w:val="20"/>
        </w:rPr>
        <w:t>ical skills are impressive…</w:t>
      </w:r>
      <w:proofErr w:type="spellStart"/>
      <w:r w:rsidR="003F7EFB" w:rsidRPr="002634C2">
        <w:rPr>
          <w:rFonts w:ascii="Arial" w:hAnsi="Arial" w:cs="Arial"/>
          <w:color w:val="000000" w:themeColor="text1"/>
          <w:sz w:val="20"/>
          <w:szCs w:val="20"/>
        </w:rPr>
        <w:t>Gio</w:t>
      </w:r>
      <w:proofErr w:type="spellEnd"/>
      <w:r w:rsidR="003F7EFB" w:rsidRPr="002634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634C2">
        <w:rPr>
          <w:rFonts w:ascii="Arial" w:hAnsi="Arial" w:cs="Arial"/>
          <w:color w:val="000000" w:themeColor="text1"/>
          <w:sz w:val="20"/>
          <w:szCs w:val="20"/>
        </w:rPr>
        <w:t>would be an asset to any nursing team.”</w:t>
      </w:r>
    </w:p>
    <w:p w:rsidR="00AB2D8F" w:rsidRDefault="00B07240">
      <w:pPr>
        <w:pStyle w:val="NormalWeb"/>
        <w:shd w:val="clear" w:color="auto" w:fill="FFFFFF"/>
        <w:spacing w:line="270" w:lineRule="atLeast"/>
        <w:divId w:val="1031959105"/>
        <w:rPr>
          <w:rFonts w:ascii="Arial" w:hAnsi="Arial" w:cs="Arial"/>
          <w:color w:val="000000" w:themeColor="text1"/>
          <w:sz w:val="20"/>
          <w:szCs w:val="20"/>
        </w:rPr>
      </w:pPr>
      <w:r w:rsidRPr="002634C2">
        <w:rPr>
          <w:rFonts w:ascii="Arial" w:hAnsi="Arial" w:cs="Arial"/>
          <w:b/>
          <w:color w:val="000000" w:themeColor="text1"/>
        </w:rPr>
        <w:t>CAREER HISTORY</w:t>
      </w:r>
      <w:r w:rsidR="00AB2D8F">
        <w:rPr>
          <w:rFonts w:ascii="Verdana" w:hAnsi="Verdana"/>
          <w:color w:val="08044A"/>
          <w:sz w:val="18"/>
          <w:szCs w:val="18"/>
        </w:rPr>
        <w:br/>
      </w:r>
      <w:r w:rsidR="00AB2D8F">
        <w:rPr>
          <w:rFonts w:ascii="Verdana" w:hAnsi="Verdana"/>
          <w:color w:val="08044A"/>
          <w:sz w:val="18"/>
          <w:szCs w:val="18"/>
        </w:rPr>
        <w:br/>
      </w:r>
      <w:r w:rsidR="006B2C6A" w:rsidRPr="00224E35">
        <w:rPr>
          <w:rFonts w:ascii="Arial" w:hAnsi="Arial" w:cs="Arial"/>
          <w:b/>
          <w:color w:val="000000" w:themeColor="text1"/>
          <w:sz w:val="22"/>
          <w:szCs w:val="22"/>
        </w:rPr>
        <w:t>NURSING AIDE</w:t>
      </w:r>
      <w:r w:rsidR="00EB04B6" w:rsidRPr="00B7632D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EF255F" w:rsidRPr="00B7632D">
        <w:rPr>
          <w:rFonts w:ascii="Arial" w:hAnsi="Arial" w:cs="Arial"/>
          <w:color w:val="000000" w:themeColor="text1"/>
          <w:sz w:val="20"/>
          <w:szCs w:val="20"/>
        </w:rPr>
        <w:t>–</w:t>
      </w:r>
      <w:r w:rsidR="00EB04B6" w:rsidRPr="00B7632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F255F" w:rsidRPr="00B7632D">
        <w:rPr>
          <w:rFonts w:ascii="Arial" w:hAnsi="Arial" w:cs="Arial"/>
          <w:color w:val="000000" w:themeColor="text1"/>
          <w:sz w:val="20"/>
          <w:szCs w:val="20"/>
        </w:rPr>
        <w:t>St. Mary’</w:t>
      </w:r>
      <w:r w:rsidR="0041368E" w:rsidRPr="00B7632D">
        <w:rPr>
          <w:rFonts w:ascii="Arial" w:hAnsi="Arial" w:cs="Arial"/>
          <w:color w:val="000000" w:themeColor="text1"/>
          <w:sz w:val="20"/>
          <w:szCs w:val="20"/>
        </w:rPr>
        <w:t xml:space="preserve">s Hospital – </w:t>
      </w:r>
      <w:proofErr w:type="spellStart"/>
      <w:r w:rsidR="0041368E" w:rsidRPr="00B7632D">
        <w:rPr>
          <w:rFonts w:ascii="Arial" w:hAnsi="Arial" w:cs="Arial"/>
          <w:color w:val="000000" w:themeColor="text1"/>
          <w:sz w:val="20"/>
          <w:szCs w:val="20"/>
        </w:rPr>
        <w:t>Dulong</w:t>
      </w:r>
      <w:proofErr w:type="spellEnd"/>
      <w:r w:rsidR="0041368E" w:rsidRPr="00B7632D">
        <w:rPr>
          <w:rFonts w:ascii="Arial" w:hAnsi="Arial" w:cs="Arial"/>
          <w:color w:val="000000" w:themeColor="text1"/>
          <w:sz w:val="20"/>
          <w:szCs w:val="20"/>
        </w:rPr>
        <w:t xml:space="preserve"> Bayan Sta. Maria </w:t>
      </w:r>
      <w:proofErr w:type="spellStart"/>
      <w:r w:rsidR="0041368E" w:rsidRPr="00B7632D">
        <w:rPr>
          <w:rFonts w:ascii="Arial" w:hAnsi="Arial" w:cs="Arial"/>
          <w:color w:val="000000" w:themeColor="text1"/>
          <w:sz w:val="20"/>
          <w:szCs w:val="20"/>
        </w:rPr>
        <w:t>Bulacan</w:t>
      </w:r>
      <w:proofErr w:type="spellEnd"/>
      <w:r w:rsidR="0041368E" w:rsidRPr="00B7632D">
        <w:rPr>
          <w:rFonts w:ascii="Arial" w:hAnsi="Arial" w:cs="Arial"/>
          <w:color w:val="000000" w:themeColor="text1"/>
          <w:sz w:val="20"/>
          <w:szCs w:val="20"/>
        </w:rPr>
        <w:t xml:space="preserve"> Philippines</w:t>
      </w:r>
      <w:r w:rsidR="007A0ED4" w:rsidRPr="00B7632D">
        <w:rPr>
          <w:rFonts w:ascii="Arial" w:hAnsi="Arial" w:cs="Arial"/>
          <w:color w:val="000000" w:themeColor="text1"/>
          <w:sz w:val="20"/>
          <w:szCs w:val="20"/>
        </w:rPr>
        <w:br/>
        <w:t>June 2004 – November 2005</w:t>
      </w:r>
      <w:r w:rsidR="002B28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B2D8F" w:rsidRPr="00B7632D">
        <w:rPr>
          <w:rFonts w:ascii="Arial" w:hAnsi="Arial" w:cs="Arial"/>
          <w:color w:val="000000" w:themeColor="text1"/>
          <w:sz w:val="20"/>
          <w:szCs w:val="20"/>
        </w:rPr>
        <w:br/>
      </w:r>
      <w:proofErr w:type="gramStart"/>
      <w:r w:rsidR="00AB2D8F" w:rsidRPr="00B7632D">
        <w:rPr>
          <w:rFonts w:ascii="Arial" w:hAnsi="Arial" w:cs="Arial"/>
          <w:color w:val="000000" w:themeColor="text1"/>
          <w:sz w:val="20"/>
          <w:szCs w:val="20"/>
        </w:rPr>
        <w:t>Playing</w:t>
      </w:r>
      <w:proofErr w:type="gramEnd"/>
      <w:r w:rsidR="00AB2D8F" w:rsidRPr="00B7632D">
        <w:rPr>
          <w:rFonts w:ascii="Arial" w:hAnsi="Arial" w:cs="Arial"/>
          <w:color w:val="000000" w:themeColor="text1"/>
          <w:sz w:val="20"/>
          <w:szCs w:val="20"/>
        </w:rPr>
        <w:t xml:space="preserve"> a key role by being responsible for the delivery of basic practice nursing services care to patients. Focusing upon supporting patients by monitoring o</w:t>
      </w:r>
      <w:r w:rsidR="00217C47" w:rsidRPr="00B7632D">
        <w:rPr>
          <w:rFonts w:ascii="Arial" w:hAnsi="Arial" w:cs="Arial"/>
          <w:color w:val="000000" w:themeColor="text1"/>
          <w:sz w:val="20"/>
          <w:szCs w:val="20"/>
        </w:rPr>
        <w:t xml:space="preserve">f their long-term conditions, </w:t>
      </w:r>
      <w:r w:rsidR="00193BF2" w:rsidRPr="00B7632D">
        <w:rPr>
          <w:rFonts w:ascii="Arial" w:hAnsi="Arial" w:cs="Arial"/>
          <w:color w:val="000000" w:themeColor="text1"/>
          <w:sz w:val="20"/>
          <w:szCs w:val="20"/>
        </w:rPr>
        <w:t>taking vital sign, TSB</w:t>
      </w:r>
      <w:r w:rsidR="00793331" w:rsidRPr="00B7632D">
        <w:rPr>
          <w:rFonts w:ascii="Arial" w:hAnsi="Arial" w:cs="Arial"/>
          <w:color w:val="000000" w:themeColor="text1"/>
          <w:sz w:val="20"/>
          <w:szCs w:val="20"/>
        </w:rPr>
        <w:t xml:space="preserve"> , bed side care</w:t>
      </w:r>
      <w:r w:rsidR="005B03E0">
        <w:rPr>
          <w:rFonts w:ascii="Arial" w:hAnsi="Arial" w:cs="Arial"/>
          <w:color w:val="000000" w:themeColor="text1"/>
          <w:sz w:val="20"/>
          <w:szCs w:val="20"/>
        </w:rPr>
        <w:t xml:space="preserve"> , wound dressing </w:t>
      </w:r>
      <w:r w:rsidR="00AB2D8F" w:rsidRPr="00B7632D">
        <w:rPr>
          <w:rFonts w:ascii="Arial" w:hAnsi="Arial" w:cs="Arial"/>
          <w:color w:val="000000" w:themeColor="text1"/>
          <w:sz w:val="20"/>
          <w:szCs w:val="20"/>
        </w:rPr>
        <w:t>and advising on health prevention. </w:t>
      </w:r>
    </w:p>
    <w:p w:rsidR="003A37D3" w:rsidRDefault="003A37D3">
      <w:pPr>
        <w:pStyle w:val="NormalWeb"/>
        <w:shd w:val="clear" w:color="auto" w:fill="FFFFFF"/>
        <w:spacing w:line="270" w:lineRule="atLeast"/>
        <w:divId w:val="1031959105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A37D3" w:rsidRDefault="003A37D3">
      <w:pPr>
        <w:pStyle w:val="NormalWeb"/>
        <w:shd w:val="clear" w:color="auto" w:fill="FFFFFF"/>
        <w:spacing w:line="270" w:lineRule="atLeast"/>
        <w:divId w:val="1031959105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A37D3" w:rsidRDefault="003A37D3">
      <w:pPr>
        <w:pStyle w:val="NormalWeb"/>
        <w:shd w:val="clear" w:color="auto" w:fill="FFFFFF"/>
        <w:spacing w:line="270" w:lineRule="atLeast"/>
        <w:divId w:val="1031959105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A37D3" w:rsidRDefault="003A37D3">
      <w:pPr>
        <w:pStyle w:val="NormalWeb"/>
        <w:shd w:val="clear" w:color="auto" w:fill="FFFFFF"/>
        <w:spacing w:line="270" w:lineRule="atLeast"/>
        <w:divId w:val="1031959105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A37D3" w:rsidRDefault="003A37D3">
      <w:pPr>
        <w:pStyle w:val="NormalWeb"/>
        <w:shd w:val="clear" w:color="auto" w:fill="FFFFFF"/>
        <w:spacing w:line="270" w:lineRule="atLeast"/>
        <w:divId w:val="1031959105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E4619" w:rsidRPr="00B7632D" w:rsidRDefault="000C4BB2">
      <w:pPr>
        <w:pStyle w:val="NormalWeb"/>
        <w:shd w:val="clear" w:color="auto" w:fill="FFFFFF"/>
        <w:spacing w:line="270" w:lineRule="atLeast"/>
        <w:divId w:val="1031959105"/>
        <w:rPr>
          <w:rFonts w:ascii="Arial" w:hAnsi="Arial" w:cs="Arial"/>
          <w:color w:val="08044A"/>
          <w:sz w:val="20"/>
          <w:szCs w:val="20"/>
        </w:rPr>
      </w:pPr>
      <w:r w:rsidRPr="00224E35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5E58C7" w:rsidRPr="00224E35">
        <w:rPr>
          <w:rFonts w:ascii="Arial" w:hAnsi="Arial" w:cs="Arial"/>
          <w:b/>
          <w:color w:val="000000" w:themeColor="text1"/>
          <w:sz w:val="22"/>
          <w:szCs w:val="22"/>
        </w:rPr>
        <w:t>TAFF NURSE</w:t>
      </w:r>
      <w:r w:rsidR="008B3BBC" w:rsidRPr="00B7632D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8B3BBC" w:rsidRPr="00B7632D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proofErr w:type="spellStart"/>
      <w:r w:rsidR="005E58C7">
        <w:rPr>
          <w:rFonts w:ascii="Arial" w:hAnsi="Arial" w:cs="Arial"/>
          <w:color w:val="000000" w:themeColor="text1"/>
          <w:sz w:val="20"/>
          <w:szCs w:val="20"/>
        </w:rPr>
        <w:t>Bulacan</w:t>
      </w:r>
      <w:proofErr w:type="spellEnd"/>
      <w:r w:rsidR="005E58C7">
        <w:rPr>
          <w:rFonts w:ascii="Arial" w:hAnsi="Arial" w:cs="Arial"/>
          <w:color w:val="000000" w:themeColor="text1"/>
          <w:sz w:val="20"/>
          <w:szCs w:val="20"/>
        </w:rPr>
        <w:t xml:space="preserve"> Medical Mission Group</w:t>
      </w:r>
      <w:r w:rsidR="008B3BBC" w:rsidRPr="00B7632D">
        <w:rPr>
          <w:rFonts w:ascii="Arial" w:hAnsi="Arial" w:cs="Arial"/>
          <w:color w:val="000000" w:themeColor="text1"/>
          <w:sz w:val="20"/>
          <w:szCs w:val="20"/>
        </w:rPr>
        <w:t xml:space="preserve"> Hospital –</w:t>
      </w:r>
      <w:r w:rsidR="006627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62703">
        <w:rPr>
          <w:rFonts w:ascii="Arial" w:hAnsi="Arial" w:cs="Arial"/>
          <w:color w:val="000000" w:themeColor="text1"/>
          <w:sz w:val="20"/>
          <w:szCs w:val="20"/>
        </w:rPr>
        <w:t>Turo</w:t>
      </w:r>
      <w:proofErr w:type="spellEnd"/>
      <w:r w:rsidR="006627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62703">
        <w:rPr>
          <w:rFonts w:ascii="Arial" w:hAnsi="Arial" w:cs="Arial"/>
          <w:color w:val="000000" w:themeColor="text1"/>
          <w:sz w:val="20"/>
          <w:szCs w:val="20"/>
        </w:rPr>
        <w:t>Bocaue</w:t>
      </w:r>
      <w:proofErr w:type="spellEnd"/>
      <w:r w:rsidR="006627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B3BBC" w:rsidRPr="00B7632D">
        <w:rPr>
          <w:rFonts w:ascii="Arial" w:hAnsi="Arial" w:cs="Arial"/>
          <w:color w:val="000000" w:themeColor="text1"/>
          <w:sz w:val="20"/>
          <w:szCs w:val="20"/>
        </w:rPr>
        <w:t>Bulacan</w:t>
      </w:r>
      <w:proofErr w:type="spellEnd"/>
      <w:r w:rsidR="008B3BBC" w:rsidRPr="00B7632D">
        <w:rPr>
          <w:rFonts w:ascii="Arial" w:hAnsi="Arial" w:cs="Arial"/>
          <w:color w:val="000000" w:themeColor="text1"/>
          <w:sz w:val="20"/>
          <w:szCs w:val="20"/>
        </w:rPr>
        <w:t xml:space="preserve"> Philippines</w:t>
      </w:r>
      <w:r w:rsidR="00BC674C">
        <w:rPr>
          <w:rFonts w:ascii="Arial" w:hAnsi="Arial" w:cs="Arial"/>
          <w:color w:val="000000" w:themeColor="text1"/>
          <w:sz w:val="20"/>
          <w:szCs w:val="20"/>
        </w:rPr>
        <w:br/>
        <w:t xml:space="preserve">March 2006 </w:t>
      </w:r>
      <w:r w:rsidR="008B3BBC" w:rsidRPr="00B7632D">
        <w:rPr>
          <w:rFonts w:ascii="Arial" w:hAnsi="Arial" w:cs="Arial"/>
          <w:color w:val="000000" w:themeColor="text1"/>
          <w:sz w:val="20"/>
          <w:szCs w:val="20"/>
        </w:rPr>
        <w:t>–</w:t>
      </w:r>
      <w:r w:rsidR="00555075">
        <w:rPr>
          <w:rFonts w:ascii="Arial" w:hAnsi="Arial" w:cs="Arial"/>
          <w:color w:val="000000" w:themeColor="text1"/>
          <w:sz w:val="20"/>
          <w:szCs w:val="20"/>
        </w:rPr>
        <w:t xml:space="preserve"> Apri2008</w:t>
      </w:r>
      <w:r w:rsidR="008B3BBC" w:rsidRPr="00B7632D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AB2D8F" w:rsidRPr="00602223" w:rsidRDefault="00AB2D8F" w:rsidP="00AB2D8F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divId w:val="103195910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02223">
        <w:rPr>
          <w:rFonts w:ascii="Arial" w:eastAsia="Times New Roman" w:hAnsi="Arial" w:cs="Arial"/>
          <w:color w:val="000000" w:themeColor="text1"/>
          <w:sz w:val="20"/>
          <w:szCs w:val="20"/>
        </w:rPr>
        <w:t>Making patients aware of their treatment to ensure they are fully informed and consent to their treatment.</w:t>
      </w:r>
    </w:p>
    <w:p w:rsidR="00AB2D8F" w:rsidRPr="00602223" w:rsidRDefault="00AB2D8F" w:rsidP="00AB2D8F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divId w:val="103195910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02223">
        <w:rPr>
          <w:rFonts w:ascii="Arial" w:eastAsia="Times New Roman" w:hAnsi="Arial" w:cs="Arial"/>
          <w:color w:val="000000" w:themeColor="text1"/>
          <w:sz w:val="20"/>
          <w:szCs w:val="20"/>
        </w:rPr>
        <w:t>Having to communicate in a caring manner with patients and their family members.</w:t>
      </w:r>
    </w:p>
    <w:p w:rsidR="00AB2D8F" w:rsidRPr="00602223" w:rsidRDefault="00AB2D8F" w:rsidP="00AB2D8F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divId w:val="103195910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02223">
        <w:rPr>
          <w:rFonts w:ascii="Arial" w:eastAsia="Times New Roman" w:hAnsi="Arial" w:cs="Arial"/>
          <w:color w:val="000000" w:themeColor="text1"/>
          <w:sz w:val="20"/>
          <w:szCs w:val="20"/>
        </w:rPr>
        <w:t>Involved in working in the intensive care units as well as general hospital wards.</w:t>
      </w:r>
    </w:p>
    <w:p w:rsidR="00AB2D8F" w:rsidRPr="00602223" w:rsidRDefault="00AB2D8F" w:rsidP="00AB2D8F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divId w:val="103195910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02223">
        <w:rPr>
          <w:rFonts w:ascii="Arial" w:eastAsia="Times New Roman" w:hAnsi="Arial" w:cs="Arial"/>
          <w:color w:val="000000" w:themeColor="text1"/>
          <w:sz w:val="20"/>
          <w:szCs w:val="20"/>
        </w:rPr>
        <w:t>Looking after patients of all ages from the very young to the very old.</w:t>
      </w:r>
    </w:p>
    <w:p w:rsidR="00AB2D8F" w:rsidRPr="00602223" w:rsidRDefault="00AB2D8F" w:rsidP="00AB2D8F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divId w:val="103195910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02223">
        <w:rPr>
          <w:rFonts w:ascii="Arial" w:eastAsia="Times New Roman" w:hAnsi="Arial" w:cs="Arial"/>
          <w:color w:val="000000" w:themeColor="text1"/>
          <w:sz w:val="20"/>
          <w:szCs w:val="20"/>
        </w:rPr>
        <w:t>Responsible for assessing the medical history of patients and their record details and then   evaluating patients and prioritizing the</w:t>
      </w:r>
      <w:r w:rsidR="00780483">
        <w:rPr>
          <w:rFonts w:ascii="Arial" w:eastAsia="Times New Roman" w:hAnsi="Arial" w:cs="Arial"/>
          <w:color w:val="000000" w:themeColor="text1"/>
          <w:sz w:val="20"/>
          <w:szCs w:val="20"/>
        </w:rPr>
        <w:t>ir treatment.</w:t>
      </w:r>
    </w:p>
    <w:p w:rsidR="00AB2D8F" w:rsidRPr="00602223" w:rsidRDefault="00AB2D8F" w:rsidP="00AB2D8F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divId w:val="103195910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0222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Involved in the administration procedures for a </w:t>
      </w:r>
      <w:proofErr w:type="gramStart"/>
      <w:r w:rsidRPr="00602223">
        <w:rPr>
          <w:rFonts w:ascii="Arial" w:eastAsia="Times New Roman" w:hAnsi="Arial" w:cs="Arial"/>
          <w:color w:val="000000" w:themeColor="text1"/>
          <w:sz w:val="20"/>
          <w:szCs w:val="20"/>
        </w:rPr>
        <w:t>patients</w:t>
      </w:r>
      <w:proofErr w:type="gramEnd"/>
      <w:r w:rsidRPr="0060222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admission and also their discharge.</w:t>
      </w:r>
    </w:p>
    <w:p w:rsidR="00AB2D8F" w:rsidRPr="00602223" w:rsidRDefault="00AB2D8F" w:rsidP="00AB2D8F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divId w:val="103195910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02223">
        <w:rPr>
          <w:rFonts w:ascii="Arial" w:eastAsia="Times New Roman" w:hAnsi="Arial" w:cs="Arial"/>
          <w:color w:val="000000" w:themeColor="text1"/>
          <w:sz w:val="20"/>
          <w:szCs w:val="20"/>
        </w:rPr>
        <w:t>Being the main point of contact for patients and communicating on their behalf with hospital managers.</w:t>
      </w:r>
    </w:p>
    <w:p w:rsidR="00AB2D8F" w:rsidRPr="00602223" w:rsidRDefault="00AB2D8F" w:rsidP="00AB2D8F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divId w:val="103195910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02223">
        <w:rPr>
          <w:rFonts w:ascii="Arial" w:eastAsia="Times New Roman" w:hAnsi="Arial" w:cs="Arial"/>
          <w:color w:val="000000" w:themeColor="text1"/>
          <w:sz w:val="20"/>
          <w:szCs w:val="20"/>
        </w:rPr>
        <w:t>Liaising with hospital physicians and other healthcare professionals to write patient care plans.</w:t>
      </w:r>
    </w:p>
    <w:p w:rsidR="00AB2D8F" w:rsidRPr="00602223" w:rsidRDefault="00AB2D8F" w:rsidP="00AB2D8F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divId w:val="103195910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02223">
        <w:rPr>
          <w:rFonts w:ascii="Arial" w:eastAsia="Times New Roman" w:hAnsi="Arial" w:cs="Arial"/>
          <w:color w:val="000000" w:themeColor="text1"/>
          <w:sz w:val="20"/>
          <w:szCs w:val="20"/>
        </w:rPr>
        <w:t>Carrying out tests, evaluations and also investigations.</w:t>
      </w:r>
    </w:p>
    <w:p w:rsidR="00AB2D8F" w:rsidRPr="00602223" w:rsidRDefault="00AB2D8F" w:rsidP="00AB2D8F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divId w:val="103195910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02223">
        <w:rPr>
          <w:rFonts w:ascii="Arial" w:eastAsia="Times New Roman" w:hAnsi="Arial" w:cs="Arial"/>
          <w:color w:val="000000" w:themeColor="text1"/>
          <w:sz w:val="20"/>
          <w:szCs w:val="20"/>
        </w:rPr>
        <w:t>Carrying out administrative duties like updating and maintaining patient records. </w:t>
      </w:r>
    </w:p>
    <w:p w:rsidR="00AB2D8F" w:rsidRPr="00602223" w:rsidRDefault="00AB2D8F" w:rsidP="00AB2D8F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divId w:val="103195910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02223">
        <w:rPr>
          <w:rFonts w:ascii="Arial" w:eastAsia="Times New Roman" w:hAnsi="Arial" w:cs="Arial"/>
          <w:color w:val="000000" w:themeColor="text1"/>
          <w:sz w:val="20"/>
          <w:szCs w:val="20"/>
        </w:rPr>
        <w:t>In hospital wards administering daily drug and medicine prescriptions to patients via injection or orally.</w:t>
      </w:r>
    </w:p>
    <w:p w:rsidR="00AB2D8F" w:rsidRDefault="00AB2D8F" w:rsidP="00AB2D8F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divId w:val="103195910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02223">
        <w:rPr>
          <w:rFonts w:ascii="Arial" w:eastAsia="Times New Roman" w:hAnsi="Arial" w:cs="Arial"/>
          <w:color w:val="000000" w:themeColor="text1"/>
          <w:sz w:val="20"/>
          <w:szCs w:val="20"/>
        </w:rPr>
        <w:t>Educating patients on matters of hygiene.</w:t>
      </w:r>
    </w:p>
    <w:p w:rsidR="00EF4D06" w:rsidRDefault="00EF4D06" w:rsidP="00A825FC">
      <w:pPr>
        <w:shd w:val="clear" w:color="auto" w:fill="FFFFFF"/>
        <w:spacing w:before="100" w:beforeAutospacing="1" w:after="80" w:line="270" w:lineRule="atLeast"/>
        <w:divId w:val="1031959105"/>
        <w:rPr>
          <w:rStyle w:val="Strong"/>
          <w:rFonts w:ascii="Arial" w:hAnsi="Arial" w:cs="Arial"/>
          <w:color w:val="000000" w:themeColor="text1"/>
          <w:sz w:val="24"/>
          <w:szCs w:val="24"/>
        </w:rPr>
      </w:pPr>
    </w:p>
    <w:p w:rsidR="00C10EEF" w:rsidRDefault="00F8749D" w:rsidP="00A825FC">
      <w:pPr>
        <w:shd w:val="clear" w:color="auto" w:fill="FFFFFF"/>
        <w:spacing w:before="100" w:beforeAutospacing="1" w:after="80" w:line="270" w:lineRule="atLeast"/>
        <w:divId w:val="1031959105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</w:rPr>
        <w:t>NURSING ASSISTANT</w:t>
      </w:r>
      <w:r w:rsidR="002C0B14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71501" w:rsidRPr="00B7632D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proofErr w:type="spellStart"/>
      <w:r w:rsidR="00C71501">
        <w:rPr>
          <w:rFonts w:ascii="Arial" w:hAnsi="Arial" w:cs="Arial"/>
          <w:color w:val="000000" w:themeColor="text1"/>
          <w:sz w:val="20"/>
          <w:szCs w:val="20"/>
        </w:rPr>
        <w:t>Bulacan</w:t>
      </w:r>
      <w:proofErr w:type="spellEnd"/>
      <w:r w:rsidR="00C71501">
        <w:rPr>
          <w:rFonts w:ascii="Arial" w:hAnsi="Arial" w:cs="Arial"/>
          <w:color w:val="000000" w:themeColor="text1"/>
          <w:sz w:val="20"/>
          <w:szCs w:val="20"/>
        </w:rPr>
        <w:t xml:space="preserve"> Medical Mission Group</w:t>
      </w:r>
      <w:r w:rsidR="00F95E71">
        <w:rPr>
          <w:rFonts w:ascii="Arial" w:hAnsi="Arial" w:cs="Arial"/>
          <w:color w:val="000000" w:themeColor="text1"/>
          <w:sz w:val="20"/>
          <w:szCs w:val="20"/>
        </w:rPr>
        <w:t xml:space="preserve"> Hosp.</w:t>
      </w:r>
      <w:r w:rsidR="00C71501" w:rsidRPr="00B7632D"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 w:rsidR="00C715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71501">
        <w:rPr>
          <w:rFonts w:ascii="Arial" w:hAnsi="Arial" w:cs="Arial"/>
          <w:color w:val="000000" w:themeColor="text1"/>
          <w:sz w:val="20"/>
          <w:szCs w:val="20"/>
        </w:rPr>
        <w:t>Turo</w:t>
      </w:r>
      <w:proofErr w:type="spellEnd"/>
      <w:r w:rsidR="00C715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71501">
        <w:rPr>
          <w:rFonts w:ascii="Arial" w:hAnsi="Arial" w:cs="Arial"/>
          <w:color w:val="000000" w:themeColor="text1"/>
          <w:sz w:val="20"/>
          <w:szCs w:val="20"/>
        </w:rPr>
        <w:t>Bocaue</w:t>
      </w:r>
      <w:proofErr w:type="spellEnd"/>
      <w:r w:rsidR="00C715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71501" w:rsidRPr="00B7632D">
        <w:rPr>
          <w:rFonts w:ascii="Arial" w:hAnsi="Arial" w:cs="Arial"/>
          <w:color w:val="000000" w:themeColor="text1"/>
          <w:sz w:val="20"/>
          <w:szCs w:val="20"/>
        </w:rPr>
        <w:t>Bulacan</w:t>
      </w:r>
      <w:proofErr w:type="spellEnd"/>
      <w:r w:rsidR="00C71501" w:rsidRPr="00B7632D">
        <w:rPr>
          <w:rFonts w:ascii="Arial" w:hAnsi="Arial" w:cs="Arial"/>
          <w:color w:val="000000" w:themeColor="text1"/>
          <w:sz w:val="20"/>
          <w:szCs w:val="20"/>
        </w:rPr>
        <w:t xml:space="preserve"> Philippines</w:t>
      </w:r>
      <w:r w:rsidR="004B10F9">
        <w:rPr>
          <w:rFonts w:ascii="Arial" w:hAnsi="Arial" w:cs="Arial"/>
          <w:color w:val="000000" w:themeColor="text1"/>
          <w:sz w:val="20"/>
          <w:szCs w:val="20"/>
        </w:rPr>
        <w:br/>
        <w:t>January</w:t>
      </w:r>
      <w:r w:rsidR="003D7B97">
        <w:rPr>
          <w:rFonts w:ascii="Arial" w:hAnsi="Arial" w:cs="Arial"/>
          <w:color w:val="000000" w:themeColor="text1"/>
          <w:sz w:val="20"/>
          <w:szCs w:val="20"/>
        </w:rPr>
        <w:t xml:space="preserve"> 2014</w:t>
      </w:r>
      <w:r w:rsidR="00C715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1501" w:rsidRPr="00B7632D">
        <w:rPr>
          <w:rFonts w:ascii="Arial" w:hAnsi="Arial" w:cs="Arial"/>
          <w:color w:val="000000" w:themeColor="text1"/>
          <w:sz w:val="20"/>
          <w:szCs w:val="20"/>
        </w:rPr>
        <w:t>–</w:t>
      </w:r>
      <w:r w:rsidR="004B10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E3E4A">
        <w:rPr>
          <w:rFonts w:ascii="Arial" w:hAnsi="Arial" w:cs="Arial"/>
          <w:color w:val="000000" w:themeColor="text1"/>
          <w:sz w:val="20"/>
          <w:szCs w:val="20"/>
        </w:rPr>
        <w:t xml:space="preserve">May </w:t>
      </w:r>
      <w:r w:rsidR="00DB1263">
        <w:rPr>
          <w:rFonts w:ascii="Arial" w:hAnsi="Arial" w:cs="Arial"/>
          <w:color w:val="000000" w:themeColor="text1"/>
          <w:sz w:val="20"/>
          <w:szCs w:val="20"/>
        </w:rPr>
        <w:t xml:space="preserve"> 2016</w:t>
      </w:r>
      <w:r w:rsidR="00AE3E4A">
        <w:rPr>
          <w:rFonts w:ascii="Arial" w:hAnsi="Arial" w:cs="Arial"/>
          <w:color w:val="000000" w:themeColor="text1"/>
          <w:sz w:val="20"/>
          <w:szCs w:val="20"/>
        </w:rPr>
        <w:t xml:space="preserve"> Volunteer with allowance</w:t>
      </w:r>
      <w:r w:rsidR="007D6EC0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172296">
        <w:rPr>
          <w:rFonts w:ascii="Arial" w:hAnsi="Arial" w:cs="Arial"/>
          <w:color w:val="000000" w:themeColor="text1"/>
          <w:sz w:val="20"/>
          <w:szCs w:val="20"/>
        </w:rPr>
        <w:t>D</w:t>
      </w:r>
      <w:r w:rsidR="007D2BF4" w:rsidRPr="00B7632D">
        <w:rPr>
          <w:rFonts w:ascii="Arial" w:hAnsi="Arial" w:cs="Arial"/>
          <w:color w:val="000000" w:themeColor="text1"/>
          <w:sz w:val="20"/>
          <w:szCs w:val="20"/>
        </w:rPr>
        <w:t xml:space="preserve">elivery of basic practice nursing services care to patients. Focusing upon supporting patients by monitoring of their long-term conditions, taking vital sign, </w:t>
      </w:r>
      <w:proofErr w:type="gramStart"/>
      <w:r w:rsidR="007D2BF4" w:rsidRPr="00B7632D">
        <w:rPr>
          <w:rFonts w:ascii="Arial" w:hAnsi="Arial" w:cs="Arial"/>
          <w:color w:val="000000" w:themeColor="text1"/>
          <w:sz w:val="20"/>
          <w:szCs w:val="20"/>
        </w:rPr>
        <w:t>TSB ,</w:t>
      </w:r>
      <w:proofErr w:type="gramEnd"/>
      <w:r w:rsidR="007D2BF4" w:rsidRPr="00B7632D">
        <w:rPr>
          <w:rFonts w:ascii="Arial" w:hAnsi="Arial" w:cs="Arial"/>
          <w:color w:val="000000" w:themeColor="text1"/>
          <w:sz w:val="20"/>
          <w:szCs w:val="20"/>
        </w:rPr>
        <w:t xml:space="preserve"> bed side care</w:t>
      </w:r>
      <w:r w:rsidR="007D2BF4">
        <w:rPr>
          <w:rFonts w:ascii="Arial" w:hAnsi="Arial" w:cs="Arial"/>
          <w:color w:val="000000" w:themeColor="text1"/>
          <w:sz w:val="20"/>
          <w:szCs w:val="20"/>
        </w:rPr>
        <w:t xml:space="preserve"> , wound dressing </w:t>
      </w:r>
      <w:r w:rsidR="007D2BF4" w:rsidRPr="00B7632D">
        <w:rPr>
          <w:rFonts w:ascii="Arial" w:hAnsi="Arial" w:cs="Arial"/>
          <w:color w:val="000000" w:themeColor="text1"/>
          <w:sz w:val="20"/>
          <w:szCs w:val="20"/>
        </w:rPr>
        <w:t>and advising on health prevention</w:t>
      </w:r>
      <w:r w:rsidR="00D868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091A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="007C0954">
        <w:rPr>
          <w:rFonts w:ascii="Arial" w:hAnsi="Arial" w:cs="Arial"/>
          <w:color w:val="000000" w:themeColor="text1"/>
          <w:sz w:val="20"/>
          <w:szCs w:val="20"/>
        </w:rPr>
        <w:t>removing</w:t>
      </w:r>
      <w:r w:rsidR="00D86820"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proofErr w:type="spellStart"/>
      <w:r w:rsidR="00064B3C">
        <w:rPr>
          <w:rFonts w:ascii="Arial" w:hAnsi="Arial" w:cs="Arial"/>
          <w:color w:val="000000" w:themeColor="text1"/>
          <w:sz w:val="20"/>
          <w:szCs w:val="20"/>
        </w:rPr>
        <w:t>fol</w:t>
      </w:r>
      <w:r w:rsidR="007C0954">
        <w:rPr>
          <w:rFonts w:ascii="Arial" w:hAnsi="Arial" w:cs="Arial"/>
          <w:color w:val="000000" w:themeColor="text1"/>
          <w:sz w:val="20"/>
          <w:szCs w:val="20"/>
        </w:rPr>
        <w:t>ey</w:t>
      </w:r>
      <w:proofErr w:type="spellEnd"/>
      <w:r w:rsidR="007C0954">
        <w:rPr>
          <w:rFonts w:ascii="Arial" w:hAnsi="Arial" w:cs="Arial"/>
          <w:color w:val="000000" w:themeColor="text1"/>
          <w:sz w:val="20"/>
          <w:szCs w:val="20"/>
        </w:rPr>
        <w:t xml:space="preserve"> catheter </w:t>
      </w:r>
      <w:r w:rsidR="00AF091A">
        <w:rPr>
          <w:rFonts w:ascii="Arial" w:hAnsi="Arial" w:cs="Arial"/>
          <w:color w:val="000000" w:themeColor="text1"/>
          <w:sz w:val="20"/>
          <w:szCs w:val="20"/>
        </w:rPr>
        <w:t>ass</w:t>
      </w:r>
      <w:r w:rsidR="00207DCD">
        <w:rPr>
          <w:rFonts w:ascii="Arial" w:hAnsi="Arial" w:cs="Arial"/>
          <w:color w:val="000000" w:themeColor="text1"/>
          <w:sz w:val="20"/>
          <w:szCs w:val="20"/>
        </w:rPr>
        <w:t xml:space="preserve">isting ambulatory patients </w:t>
      </w:r>
      <w:r w:rsidR="007209A2">
        <w:rPr>
          <w:rFonts w:ascii="Arial" w:hAnsi="Arial" w:cs="Arial"/>
          <w:color w:val="000000" w:themeColor="text1"/>
          <w:sz w:val="20"/>
          <w:szCs w:val="20"/>
        </w:rPr>
        <w:t>placing oxygen</w:t>
      </w:r>
      <w:r w:rsidR="00886056">
        <w:rPr>
          <w:rFonts w:ascii="Arial" w:hAnsi="Arial" w:cs="Arial"/>
          <w:color w:val="000000" w:themeColor="text1"/>
          <w:sz w:val="20"/>
          <w:szCs w:val="20"/>
        </w:rPr>
        <w:t xml:space="preserve"> accordin</w:t>
      </w:r>
      <w:r w:rsidR="00591FEB">
        <w:rPr>
          <w:rFonts w:ascii="Arial" w:hAnsi="Arial" w:cs="Arial"/>
          <w:color w:val="000000" w:themeColor="text1"/>
          <w:sz w:val="20"/>
          <w:szCs w:val="20"/>
        </w:rPr>
        <w:t>g to doctors order and regulate.</w:t>
      </w:r>
    </w:p>
    <w:p w:rsidR="00EF4D06" w:rsidRDefault="00EF4D06" w:rsidP="00A825FC">
      <w:pPr>
        <w:shd w:val="clear" w:color="auto" w:fill="FFFFFF"/>
        <w:spacing w:before="100" w:beforeAutospacing="1" w:after="80" w:line="270" w:lineRule="atLeast"/>
        <w:divId w:val="1031959105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6081" w:rsidRPr="00C10EEF" w:rsidRDefault="00C10EEF" w:rsidP="00A825FC">
      <w:pPr>
        <w:shd w:val="clear" w:color="auto" w:fill="FFFFFF"/>
        <w:spacing w:before="100" w:beforeAutospacing="1" w:after="80" w:line="270" w:lineRule="atLeast"/>
        <w:divId w:val="1031959105"/>
        <w:rPr>
          <w:rFonts w:ascii="Arial" w:hAnsi="Arial" w:cs="Arial"/>
          <w:color w:val="000000" w:themeColor="text1"/>
          <w:sz w:val="20"/>
          <w:szCs w:val="20"/>
        </w:rPr>
      </w:pPr>
      <w:r w:rsidRPr="00BC4C0F">
        <w:rPr>
          <w:rFonts w:ascii="Arial" w:hAnsi="Arial" w:cs="Arial"/>
          <w:b/>
          <w:color w:val="000000" w:themeColor="text1"/>
          <w:sz w:val="24"/>
          <w:szCs w:val="24"/>
        </w:rPr>
        <w:t>PRIVATE NURSE</w:t>
      </w:r>
      <w:r w:rsidR="0024049A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4049A" w:rsidRPr="00B7632D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proofErr w:type="spellStart"/>
      <w:r w:rsidR="00BC4C0F">
        <w:rPr>
          <w:rFonts w:ascii="Arial" w:hAnsi="Arial" w:cs="Arial"/>
          <w:color w:val="000000" w:themeColor="text1"/>
          <w:sz w:val="20"/>
          <w:szCs w:val="20"/>
        </w:rPr>
        <w:t>Sharjah</w:t>
      </w:r>
      <w:proofErr w:type="spellEnd"/>
      <w:r w:rsidR="00BC4C0F">
        <w:rPr>
          <w:rFonts w:ascii="Arial" w:hAnsi="Arial" w:cs="Arial"/>
          <w:color w:val="000000" w:themeColor="text1"/>
          <w:sz w:val="20"/>
          <w:szCs w:val="20"/>
        </w:rPr>
        <w:t xml:space="preserve"> UAE</w:t>
      </w:r>
      <w:r w:rsidR="0024049A">
        <w:rPr>
          <w:rFonts w:ascii="Arial" w:hAnsi="Arial" w:cs="Arial"/>
          <w:color w:val="000000" w:themeColor="text1"/>
          <w:sz w:val="20"/>
          <w:szCs w:val="20"/>
        </w:rPr>
        <w:br/>
      </w:r>
      <w:r w:rsidR="00922202">
        <w:rPr>
          <w:rFonts w:ascii="Arial" w:hAnsi="Arial" w:cs="Arial"/>
          <w:color w:val="000000" w:themeColor="text1"/>
          <w:sz w:val="20"/>
          <w:szCs w:val="20"/>
        </w:rPr>
        <w:t xml:space="preserve">December 2016 - </w:t>
      </w:r>
      <w:r w:rsidR="0024049A">
        <w:rPr>
          <w:rFonts w:ascii="Arial" w:hAnsi="Arial" w:cs="Arial"/>
          <w:color w:val="000000" w:themeColor="text1"/>
          <w:sz w:val="20"/>
          <w:szCs w:val="20"/>
        </w:rPr>
        <w:t>January</w:t>
      </w:r>
      <w:r w:rsidR="00922202">
        <w:rPr>
          <w:rFonts w:ascii="Arial" w:hAnsi="Arial" w:cs="Arial"/>
          <w:color w:val="000000" w:themeColor="text1"/>
          <w:sz w:val="20"/>
          <w:szCs w:val="20"/>
        </w:rPr>
        <w:t xml:space="preserve"> 2017 </w:t>
      </w:r>
      <w:r w:rsidR="005B1E51">
        <w:rPr>
          <w:rFonts w:ascii="Arial" w:hAnsi="Arial" w:cs="Arial"/>
          <w:color w:val="000000" w:themeColor="text1"/>
          <w:sz w:val="20"/>
          <w:szCs w:val="20"/>
        </w:rPr>
        <w:t>Part</w:t>
      </w:r>
      <w:r w:rsidR="0025416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68C8">
        <w:rPr>
          <w:rFonts w:ascii="Arial" w:hAnsi="Arial" w:cs="Arial"/>
          <w:color w:val="000000" w:themeColor="text1"/>
          <w:sz w:val="20"/>
          <w:szCs w:val="20"/>
        </w:rPr>
        <w:t>time job Local Employer</w:t>
      </w:r>
      <w:r w:rsidR="0024049A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</w:t>
      </w:r>
      <w:r w:rsidR="00A170E5">
        <w:rPr>
          <w:rFonts w:ascii="Arial" w:hAnsi="Arial" w:cs="Arial"/>
          <w:color w:val="000000" w:themeColor="text1"/>
          <w:sz w:val="20"/>
          <w:szCs w:val="20"/>
        </w:rPr>
        <w:t>C</w:t>
      </w:r>
      <w:r w:rsidR="00AB6A3E">
        <w:rPr>
          <w:rFonts w:ascii="Arial" w:hAnsi="Arial" w:cs="Arial"/>
          <w:color w:val="000000" w:themeColor="text1"/>
          <w:sz w:val="20"/>
          <w:szCs w:val="20"/>
        </w:rPr>
        <w:t xml:space="preserve">VA, DM, Amputated R </w:t>
      </w:r>
      <w:r w:rsidR="004D6D9D">
        <w:rPr>
          <w:rFonts w:ascii="Arial" w:hAnsi="Arial" w:cs="Arial"/>
          <w:color w:val="000000" w:themeColor="text1"/>
          <w:sz w:val="20"/>
          <w:szCs w:val="20"/>
        </w:rPr>
        <w:t xml:space="preserve">Leg, Bed Sores </w:t>
      </w:r>
      <w:r w:rsidR="00D777D7">
        <w:rPr>
          <w:rFonts w:ascii="Arial" w:hAnsi="Arial" w:cs="Arial"/>
          <w:color w:val="000000" w:themeColor="text1"/>
          <w:sz w:val="20"/>
          <w:szCs w:val="20"/>
        </w:rPr>
        <w:t>and Bed P</w:t>
      </w:r>
      <w:r w:rsidR="00420A0C">
        <w:rPr>
          <w:rFonts w:ascii="Arial" w:hAnsi="Arial" w:cs="Arial"/>
          <w:color w:val="000000" w:themeColor="text1"/>
          <w:sz w:val="20"/>
          <w:szCs w:val="20"/>
        </w:rPr>
        <w:t xml:space="preserve">atient. </w:t>
      </w:r>
      <w:r w:rsidR="00FF16A8">
        <w:rPr>
          <w:rFonts w:ascii="Arial" w:hAnsi="Arial" w:cs="Arial"/>
          <w:color w:val="000000" w:themeColor="text1"/>
          <w:sz w:val="20"/>
          <w:szCs w:val="20"/>
        </w:rPr>
        <w:t xml:space="preserve">Assisting, </w:t>
      </w:r>
      <w:r w:rsidR="00D777D7">
        <w:rPr>
          <w:rFonts w:ascii="Arial" w:hAnsi="Arial" w:cs="Arial"/>
          <w:color w:val="000000" w:themeColor="text1"/>
          <w:sz w:val="20"/>
          <w:szCs w:val="20"/>
        </w:rPr>
        <w:t>Morning Care, Feeding,</w:t>
      </w:r>
      <w:r w:rsidR="008242BC">
        <w:rPr>
          <w:rFonts w:ascii="Arial" w:hAnsi="Arial" w:cs="Arial"/>
          <w:color w:val="000000" w:themeColor="text1"/>
          <w:sz w:val="20"/>
          <w:szCs w:val="20"/>
        </w:rPr>
        <w:t xml:space="preserve"> Bathing</w:t>
      </w:r>
      <w:r w:rsidR="00892237">
        <w:rPr>
          <w:rFonts w:ascii="Arial" w:hAnsi="Arial" w:cs="Arial"/>
          <w:color w:val="000000" w:themeColor="text1"/>
          <w:sz w:val="20"/>
          <w:szCs w:val="20"/>
        </w:rPr>
        <w:t>,</w:t>
      </w:r>
      <w:r w:rsidR="008242BC">
        <w:rPr>
          <w:rFonts w:ascii="Arial" w:hAnsi="Arial" w:cs="Arial"/>
          <w:color w:val="000000" w:themeColor="text1"/>
          <w:sz w:val="20"/>
          <w:szCs w:val="20"/>
        </w:rPr>
        <w:t xml:space="preserve"> Vital Signs,</w:t>
      </w:r>
      <w:r w:rsidR="00A74A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92237">
        <w:rPr>
          <w:rFonts w:ascii="Arial" w:hAnsi="Arial" w:cs="Arial"/>
          <w:color w:val="000000" w:themeColor="text1"/>
          <w:sz w:val="20"/>
          <w:szCs w:val="20"/>
        </w:rPr>
        <w:t>FBS Mo</w:t>
      </w:r>
      <w:r w:rsidR="00CB4E4D">
        <w:rPr>
          <w:rFonts w:ascii="Arial" w:hAnsi="Arial" w:cs="Arial"/>
          <w:color w:val="000000" w:themeColor="text1"/>
          <w:sz w:val="20"/>
          <w:szCs w:val="20"/>
        </w:rPr>
        <w:t xml:space="preserve">nitoring, </w:t>
      </w:r>
      <w:r w:rsidR="00A74A0B">
        <w:rPr>
          <w:rFonts w:ascii="Arial" w:hAnsi="Arial" w:cs="Arial"/>
          <w:color w:val="000000" w:themeColor="text1"/>
          <w:sz w:val="20"/>
          <w:szCs w:val="20"/>
        </w:rPr>
        <w:t>Medication, Exercise</w:t>
      </w:r>
      <w:r w:rsidR="008456F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E0A5A">
        <w:rPr>
          <w:rFonts w:ascii="Arial" w:hAnsi="Arial" w:cs="Arial"/>
          <w:color w:val="000000" w:themeColor="text1"/>
          <w:sz w:val="20"/>
          <w:szCs w:val="20"/>
        </w:rPr>
        <w:t xml:space="preserve">Turning side to side and </w:t>
      </w:r>
      <w:r w:rsidR="008456FA">
        <w:rPr>
          <w:rFonts w:ascii="Arial" w:hAnsi="Arial" w:cs="Arial"/>
          <w:color w:val="000000" w:themeColor="text1"/>
          <w:sz w:val="20"/>
          <w:szCs w:val="20"/>
        </w:rPr>
        <w:t>Nursing Care Plan</w:t>
      </w:r>
      <w:r w:rsidR="00CE0A5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F4D06" w:rsidRDefault="00EF4D06" w:rsidP="00523F71">
      <w:pPr>
        <w:shd w:val="clear" w:color="auto" w:fill="FFFFFF"/>
        <w:spacing w:before="100" w:beforeAutospacing="1" w:after="80" w:line="270" w:lineRule="atLeas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0927" w:rsidRPr="00C10EEF" w:rsidRDefault="00570927" w:rsidP="00523F71">
      <w:pPr>
        <w:shd w:val="clear" w:color="auto" w:fill="FFFFFF"/>
        <w:spacing w:before="100" w:beforeAutospacing="1" w:after="80"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C4C0F">
        <w:rPr>
          <w:rFonts w:ascii="Arial" w:hAnsi="Arial" w:cs="Arial"/>
          <w:b/>
          <w:color w:val="000000" w:themeColor="text1"/>
          <w:sz w:val="24"/>
          <w:szCs w:val="24"/>
        </w:rPr>
        <w:t>PRIVATE NURSE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B7632D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>
        <w:rPr>
          <w:rFonts w:ascii="Arial" w:hAnsi="Arial" w:cs="Arial"/>
          <w:color w:val="000000" w:themeColor="text1"/>
          <w:sz w:val="20"/>
          <w:szCs w:val="20"/>
        </w:rPr>
        <w:t>Arabian Ranches Dubai UAE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January 2017 Part </w:t>
      </w:r>
      <w:r w:rsidR="007200EA">
        <w:rPr>
          <w:rFonts w:ascii="Arial" w:hAnsi="Arial" w:cs="Arial"/>
          <w:color w:val="000000" w:themeColor="text1"/>
          <w:sz w:val="20"/>
          <w:szCs w:val="20"/>
        </w:rPr>
        <w:t xml:space="preserve">time job Pakistani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Employer                                                                     </w:t>
      </w:r>
      <w:r w:rsidR="00190315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DF67F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67F8">
        <w:rPr>
          <w:rFonts w:ascii="Arial" w:hAnsi="Arial" w:cs="Arial"/>
          <w:color w:val="000000" w:themeColor="text1"/>
          <w:sz w:val="20"/>
          <w:szCs w:val="20"/>
        </w:rPr>
        <w:t xml:space="preserve">Special Child Bipolar. </w:t>
      </w:r>
      <w:r w:rsidR="00190315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>ssisting</w:t>
      </w:r>
      <w:r w:rsidR="00DF67F8">
        <w:rPr>
          <w:rFonts w:ascii="Arial" w:hAnsi="Arial" w:cs="Arial"/>
          <w:color w:val="000000" w:themeColor="text1"/>
          <w:sz w:val="20"/>
          <w:szCs w:val="20"/>
        </w:rPr>
        <w:t xml:space="preserve"> in Bathing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="00427D14">
        <w:rPr>
          <w:rFonts w:ascii="Arial" w:hAnsi="Arial" w:cs="Arial"/>
          <w:color w:val="000000" w:themeColor="text1"/>
          <w:sz w:val="20"/>
          <w:szCs w:val="20"/>
        </w:rPr>
        <w:t xml:space="preserve"> Clothing,</w:t>
      </w:r>
      <w:r w:rsidR="00410811">
        <w:rPr>
          <w:rFonts w:ascii="Arial" w:hAnsi="Arial" w:cs="Arial"/>
          <w:color w:val="000000" w:themeColor="text1"/>
          <w:sz w:val="20"/>
          <w:szCs w:val="20"/>
        </w:rPr>
        <w:t xml:space="preserve"> Eating</w:t>
      </w:r>
      <w:r w:rsidR="00C31BEE">
        <w:rPr>
          <w:rFonts w:ascii="Arial" w:hAnsi="Arial" w:cs="Arial"/>
          <w:color w:val="000000" w:themeColor="text1"/>
          <w:sz w:val="20"/>
          <w:szCs w:val="20"/>
        </w:rPr>
        <w:t xml:space="preserve">, Schooling, </w:t>
      </w:r>
      <w:r w:rsidR="00B041F7">
        <w:rPr>
          <w:rFonts w:ascii="Arial" w:hAnsi="Arial" w:cs="Arial"/>
          <w:color w:val="000000" w:themeColor="text1"/>
          <w:sz w:val="20"/>
          <w:szCs w:val="20"/>
        </w:rPr>
        <w:t>Morning Care and Personal Hygiene</w:t>
      </w:r>
      <w:r w:rsidR="008676A8">
        <w:rPr>
          <w:rFonts w:ascii="Arial" w:hAnsi="Arial" w:cs="Arial"/>
          <w:color w:val="000000" w:themeColor="text1"/>
          <w:sz w:val="20"/>
          <w:szCs w:val="20"/>
        </w:rPr>
        <w:t>,</w:t>
      </w:r>
      <w:r w:rsidR="00B22CEF">
        <w:rPr>
          <w:rFonts w:ascii="Arial" w:hAnsi="Arial" w:cs="Arial"/>
          <w:color w:val="000000" w:themeColor="text1"/>
          <w:sz w:val="20"/>
          <w:szCs w:val="20"/>
        </w:rPr>
        <w:t xml:space="preserve"> Afternoon </w:t>
      </w:r>
      <w:r>
        <w:rPr>
          <w:rFonts w:ascii="Arial" w:hAnsi="Arial" w:cs="Arial"/>
          <w:color w:val="000000" w:themeColor="text1"/>
          <w:sz w:val="20"/>
          <w:szCs w:val="20"/>
        </w:rPr>
        <w:t>Exercise</w:t>
      </w:r>
      <w:r w:rsidR="00B22CEF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427D14">
        <w:rPr>
          <w:rFonts w:ascii="Arial" w:hAnsi="Arial" w:cs="Arial"/>
          <w:color w:val="000000" w:themeColor="text1"/>
          <w:sz w:val="20"/>
          <w:szCs w:val="20"/>
        </w:rPr>
        <w:t>Medication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F4D06" w:rsidRDefault="00EF4D06">
      <w:pPr>
        <w:pStyle w:val="NormalWeb"/>
        <w:shd w:val="clear" w:color="auto" w:fill="FFFFFF"/>
        <w:spacing w:line="270" w:lineRule="atLeast"/>
        <w:divId w:val="936644083"/>
        <w:rPr>
          <w:rStyle w:val="Strong"/>
          <w:rFonts w:ascii="Arial" w:hAnsi="Arial" w:cs="Arial"/>
          <w:color w:val="000000" w:themeColor="text1"/>
        </w:rPr>
      </w:pPr>
    </w:p>
    <w:p w:rsidR="00EF4D06" w:rsidRDefault="00EF4D06">
      <w:pPr>
        <w:pStyle w:val="NormalWeb"/>
        <w:shd w:val="clear" w:color="auto" w:fill="FFFFFF"/>
        <w:spacing w:line="270" w:lineRule="atLeast"/>
        <w:divId w:val="936644083"/>
        <w:rPr>
          <w:rStyle w:val="Strong"/>
          <w:rFonts w:ascii="Arial" w:hAnsi="Arial" w:cs="Arial"/>
          <w:color w:val="000000" w:themeColor="text1"/>
        </w:rPr>
      </w:pPr>
    </w:p>
    <w:p w:rsidR="00921C75" w:rsidRDefault="00921C75">
      <w:pPr>
        <w:pStyle w:val="NormalWeb"/>
        <w:shd w:val="clear" w:color="auto" w:fill="FFFFFF"/>
        <w:spacing w:line="270" w:lineRule="atLeast"/>
        <w:divId w:val="936644083"/>
        <w:rPr>
          <w:rStyle w:val="Strong"/>
          <w:rFonts w:ascii="Arial" w:hAnsi="Arial" w:cs="Arial"/>
          <w:color w:val="000000" w:themeColor="text1"/>
        </w:rPr>
      </w:pPr>
    </w:p>
    <w:p w:rsidR="00921C75" w:rsidRDefault="00921C75">
      <w:pPr>
        <w:pStyle w:val="NormalWeb"/>
        <w:shd w:val="clear" w:color="auto" w:fill="FFFFFF"/>
        <w:spacing w:line="270" w:lineRule="atLeast"/>
        <w:divId w:val="936644083"/>
        <w:rPr>
          <w:rStyle w:val="Strong"/>
          <w:rFonts w:ascii="Arial" w:hAnsi="Arial" w:cs="Arial"/>
          <w:color w:val="000000" w:themeColor="text1"/>
        </w:rPr>
      </w:pPr>
    </w:p>
    <w:p w:rsidR="00921C75" w:rsidRDefault="00921C75">
      <w:pPr>
        <w:pStyle w:val="NormalWeb"/>
        <w:shd w:val="clear" w:color="auto" w:fill="FFFFFF"/>
        <w:spacing w:line="270" w:lineRule="atLeast"/>
        <w:divId w:val="936644083"/>
        <w:rPr>
          <w:rStyle w:val="Strong"/>
          <w:rFonts w:ascii="Arial" w:hAnsi="Arial" w:cs="Arial"/>
          <w:color w:val="000000" w:themeColor="text1"/>
        </w:rPr>
      </w:pPr>
    </w:p>
    <w:p w:rsidR="005E1DC5" w:rsidRPr="003271FF" w:rsidRDefault="00730D4A">
      <w:pPr>
        <w:pStyle w:val="NormalWeb"/>
        <w:shd w:val="clear" w:color="auto" w:fill="FFFFFF"/>
        <w:spacing w:line="270" w:lineRule="atLeast"/>
        <w:divId w:val="9366440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Strong"/>
          <w:rFonts w:ascii="Arial" w:hAnsi="Arial" w:cs="Arial"/>
          <w:color w:val="000000" w:themeColor="text1"/>
        </w:rPr>
        <w:t>PROFESSIONAL EXPERIENCE</w:t>
      </w:r>
      <w:r w:rsidR="001E5580">
        <w:rPr>
          <w:rFonts w:ascii="Verdana" w:hAnsi="Verdana"/>
          <w:color w:val="08044A"/>
          <w:sz w:val="18"/>
          <w:szCs w:val="18"/>
          <w:u w:val="single"/>
        </w:rPr>
        <w:br/>
      </w:r>
      <w:r w:rsidR="001E5580">
        <w:rPr>
          <w:rFonts w:ascii="Verdana" w:hAnsi="Verdana"/>
          <w:color w:val="08044A"/>
          <w:sz w:val="18"/>
          <w:szCs w:val="18"/>
          <w:u w:val="single"/>
        </w:rPr>
        <w:br/>
      </w:r>
      <w:r w:rsidR="003271FF">
        <w:rPr>
          <w:rFonts w:ascii="Arial" w:hAnsi="Arial" w:cs="Arial"/>
          <w:color w:val="000000" w:themeColor="text1"/>
          <w:sz w:val="22"/>
          <w:szCs w:val="22"/>
        </w:rPr>
        <w:t>NURSING</w:t>
      </w:r>
    </w:p>
    <w:p w:rsidR="005E1DC5" w:rsidRPr="00DF2CB9" w:rsidRDefault="005E1DC5" w:rsidP="005E1DC5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divId w:val="93664408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CB9">
        <w:rPr>
          <w:rFonts w:ascii="Arial" w:eastAsia="Times New Roman" w:hAnsi="Arial" w:cs="Arial"/>
          <w:color w:val="000000" w:themeColor="text1"/>
          <w:sz w:val="20"/>
          <w:szCs w:val="20"/>
        </w:rPr>
        <w:t>Able to contribute in practical ways to the success of my team and to hospital targets.</w:t>
      </w:r>
    </w:p>
    <w:p w:rsidR="005E1DC5" w:rsidRPr="00DF2CB9" w:rsidRDefault="005E1DC5" w:rsidP="005E1DC5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divId w:val="93664408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CB9">
        <w:rPr>
          <w:rFonts w:ascii="Arial" w:eastAsia="Times New Roman" w:hAnsi="Arial" w:cs="Arial"/>
          <w:color w:val="000000" w:themeColor="text1"/>
          <w:sz w:val="20"/>
          <w:szCs w:val="20"/>
        </w:rPr>
        <w:t>Involved in providing direct patient care, including assessing their needs and discussing their treatment and medical care with hospital doctors and consultants. </w:t>
      </w:r>
    </w:p>
    <w:p w:rsidR="005E1DC5" w:rsidRPr="00DF2CB9" w:rsidRDefault="005E1DC5" w:rsidP="005E1DC5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divId w:val="93664408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CB9">
        <w:rPr>
          <w:rFonts w:ascii="Arial" w:eastAsia="Times New Roman" w:hAnsi="Arial" w:cs="Arial"/>
          <w:color w:val="000000" w:themeColor="text1"/>
          <w:sz w:val="20"/>
          <w:szCs w:val="20"/>
        </w:rPr>
        <w:t>Making sure the working environment is safe in a busy environment that is under pressure.</w:t>
      </w:r>
    </w:p>
    <w:p w:rsidR="005E1DC5" w:rsidRPr="00DF2CB9" w:rsidRDefault="005E1DC5" w:rsidP="005E1DC5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divId w:val="93664408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CB9">
        <w:rPr>
          <w:rFonts w:ascii="Arial" w:eastAsia="Times New Roman" w:hAnsi="Arial" w:cs="Arial"/>
          <w:color w:val="000000" w:themeColor="text1"/>
          <w:sz w:val="20"/>
          <w:szCs w:val="20"/>
        </w:rPr>
        <w:t>To varying degrees have worked in very busy Accident and Emergency departments, operating theatres and post natal clinics.</w:t>
      </w:r>
    </w:p>
    <w:p w:rsidR="005E1DC5" w:rsidRPr="00DF2CB9" w:rsidRDefault="005E1DC5" w:rsidP="005E1DC5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divId w:val="93664408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CB9">
        <w:rPr>
          <w:rFonts w:ascii="Arial" w:eastAsia="Times New Roman" w:hAnsi="Arial" w:cs="Arial"/>
          <w:color w:val="000000" w:themeColor="text1"/>
          <w:sz w:val="20"/>
          <w:szCs w:val="20"/>
        </w:rPr>
        <w:t>Ability to remain calm in difficult situations whilst at the same time being observant, adaptable and firm with patients.</w:t>
      </w:r>
    </w:p>
    <w:p w:rsidR="005E1DC5" w:rsidRPr="00DF2CB9" w:rsidRDefault="005E1DC5" w:rsidP="005E1DC5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divId w:val="93664408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CB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Experience of creating individual patient care systems that look </w:t>
      </w:r>
      <w:proofErr w:type="gramStart"/>
      <w:r w:rsidRPr="00DF2CB9">
        <w:rPr>
          <w:rFonts w:ascii="Arial" w:eastAsia="Times New Roman" w:hAnsi="Arial" w:cs="Arial"/>
          <w:color w:val="000000" w:themeColor="text1"/>
          <w:sz w:val="20"/>
          <w:szCs w:val="20"/>
        </w:rPr>
        <w:t>after a patients</w:t>
      </w:r>
      <w:proofErr w:type="gramEnd"/>
      <w:r w:rsidRPr="00DF2CB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physical, mental and social needs.</w:t>
      </w:r>
    </w:p>
    <w:p w:rsidR="005E1DC5" w:rsidRPr="00DF2CB9" w:rsidRDefault="005E1DC5" w:rsidP="005E1DC5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divId w:val="93664408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CB9">
        <w:rPr>
          <w:rFonts w:ascii="Arial" w:eastAsia="Times New Roman" w:hAnsi="Arial" w:cs="Arial"/>
          <w:color w:val="000000" w:themeColor="text1"/>
          <w:sz w:val="20"/>
          <w:szCs w:val="20"/>
        </w:rPr>
        <w:t>Experience of using advanced hospital equipment and procedures including administration of intravenous fluids and vitamins to patients, operating different oxygen apparatus, electric beds and administering tube feeding pumps.</w:t>
      </w:r>
    </w:p>
    <w:p w:rsidR="005E1DC5" w:rsidRPr="00DF2CB9" w:rsidRDefault="005E1DC5" w:rsidP="005E1DC5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divId w:val="93664408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CB9">
        <w:rPr>
          <w:rFonts w:ascii="Arial" w:eastAsia="Times New Roman" w:hAnsi="Arial" w:cs="Arial"/>
          <w:color w:val="000000" w:themeColor="text1"/>
          <w:sz w:val="20"/>
          <w:szCs w:val="20"/>
        </w:rPr>
        <w:t>Ability to respond quickly to emergencies.</w:t>
      </w:r>
    </w:p>
    <w:p w:rsidR="005E1DC5" w:rsidRPr="00DF2CB9" w:rsidRDefault="005E1DC5" w:rsidP="005E1DC5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divId w:val="93664408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CB9">
        <w:rPr>
          <w:rFonts w:ascii="Arial" w:eastAsia="Times New Roman" w:hAnsi="Arial" w:cs="Arial"/>
          <w:color w:val="000000" w:themeColor="text1"/>
          <w:sz w:val="20"/>
          <w:szCs w:val="20"/>
        </w:rPr>
        <w:t>Excellent organizational skills and having the ability to prioritize urgent treatments.</w:t>
      </w:r>
    </w:p>
    <w:p w:rsidR="005E1DC5" w:rsidRPr="00DF2CB9" w:rsidRDefault="005E1DC5" w:rsidP="005E1DC5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divId w:val="93664408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CB9">
        <w:rPr>
          <w:rFonts w:ascii="Arial" w:eastAsia="Times New Roman" w:hAnsi="Arial" w:cs="Arial"/>
          <w:color w:val="000000" w:themeColor="text1"/>
          <w:sz w:val="20"/>
          <w:szCs w:val="20"/>
        </w:rPr>
        <w:t>Having excellent communication skills, ability to empathize to gain a patients trust and confidence.</w:t>
      </w:r>
    </w:p>
    <w:p w:rsidR="005E1DC5" w:rsidRPr="00DF2CB9" w:rsidRDefault="005E1DC5" w:rsidP="005E1DC5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divId w:val="93664408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CB9">
        <w:rPr>
          <w:rFonts w:ascii="Arial" w:eastAsia="Times New Roman" w:hAnsi="Arial" w:cs="Arial"/>
          <w:color w:val="000000" w:themeColor="text1"/>
          <w:sz w:val="20"/>
          <w:szCs w:val="20"/>
        </w:rPr>
        <w:t>Able to prioritize busy workloads.</w:t>
      </w:r>
    </w:p>
    <w:p w:rsidR="005E1DC5" w:rsidRPr="00DF2CB9" w:rsidRDefault="005E1DC5" w:rsidP="005E1DC5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divId w:val="93664408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CB9">
        <w:rPr>
          <w:rFonts w:ascii="Arial" w:eastAsia="Times New Roman" w:hAnsi="Arial" w:cs="Arial"/>
          <w:color w:val="000000" w:themeColor="text1"/>
          <w:sz w:val="20"/>
          <w:szCs w:val="20"/>
        </w:rPr>
        <w:t>Experience of collecting and recording study data of ECG's, Blood Pressure, pulse, temperature and samples. </w:t>
      </w:r>
    </w:p>
    <w:p w:rsidR="005E1DC5" w:rsidRPr="00E91EC3" w:rsidRDefault="005E1DC5">
      <w:pPr>
        <w:pStyle w:val="NormalWeb"/>
        <w:shd w:val="clear" w:color="auto" w:fill="FFFFFF"/>
        <w:spacing w:line="270" w:lineRule="atLeast"/>
        <w:divId w:val="936644083"/>
        <w:rPr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Fonts w:ascii="Verdana" w:hAnsi="Verdana"/>
          <w:color w:val="08044A"/>
          <w:sz w:val="18"/>
          <w:szCs w:val="18"/>
        </w:rPr>
        <w:br/>
      </w:r>
      <w:r w:rsidR="00E91EC3">
        <w:rPr>
          <w:rStyle w:val="Strong"/>
          <w:rFonts w:ascii="Arial" w:hAnsi="Arial" w:cs="Arial"/>
          <w:color w:val="000000" w:themeColor="text1"/>
          <w:sz w:val="22"/>
          <w:szCs w:val="22"/>
        </w:rPr>
        <w:t>KEY COMPETENCIES AND SKILLS</w:t>
      </w:r>
    </w:p>
    <w:tbl>
      <w:tblPr>
        <w:tblW w:w="93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2426"/>
        <w:gridCol w:w="2140"/>
        <w:gridCol w:w="2335"/>
      </w:tblGrid>
      <w:tr w:rsidR="00115D59" w:rsidRPr="00444CE5" w:rsidTr="00363B58">
        <w:trPr>
          <w:divId w:val="936644083"/>
          <w:trHeight w:val="1327"/>
          <w:tblCellSpacing w:w="0" w:type="dxa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4622" w:rsidRPr="00444CE5" w:rsidRDefault="002F490E" w:rsidP="005E1DC5">
            <w:pPr>
              <w:numPr>
                <w:ilvl w:val="0"/>
                <w:numId w:val="7"/>
              </w:numPr>
              <w:spacing w:before="100" w:beforeAutospacing="1" w:after="80" w:line="27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NGT and PEG feeding</w:t>
            </w:r>
            <w:r w:rsidR="00FA11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4622" w:rsidRPr="00444CE5" w:rsidRDefault="008E4622" w:rsidP="005E1DC5">
            <w:pPr>
              <w:numPr>
                <w:ilvl w:val="0"/>
                <w:numId w:val="8"/>
              </w:numPr>
              <w:spacing w:before="100" w:beforeAutospacing="1" w:after="80" w:line="27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C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Care management</w:t>
            </w:r>
            <w:r w:rsidR="00071D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</w:t>
            </w:r>
            <w:r w:rsidR="00A704C9" w:rsidRPr="00444C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4622" w:rsidRPr="00444CE5" w:rsidRDefault="008E4622" w:rsidP="005E1DC5">
            <w:pPr>
              <w:numPr>
                <w:ilvl w:val="0"/>
                <w:numId w:val="9"/>
              </w:numPr>
              <w:spacing w:before="100" w:beforeAutospacing="1" w:after="80" w:line="27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C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Patient counseling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4622" w:rsidRPr="00444CE5" w:rsidRDefault="003026B3" w:rsidP="002732FF">
            <w:pPr>
              <w:numPr>
                <w:ilvl w:val="0"/>
                <w:numId w:val="16"/>
              </w:numPr>
              <w:spacing w:before="100" w:beforeAutospacing="1" w:after="80" w:line="27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4C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Emergency assessments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</w:t>
            </w:r>
            <w:r w:rsidRPr="00444C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15D59" w:rsidRPr="00444CE5" w:rsidTr="00A73775">
        <w:trPr>
          <w:divId w:val="936644083"/>
          <w:trHeight w:val="1431"/>
          <w:tblCellSpacing w:w="0" w:type="dxa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5D59" w:rsidRPr="00115D59" w:rsidRDefault="00B023E7" w:rsidP="00115D59">
            <w:pPr>
              <w:numPr>
                <w:ilvl w:val="0"/>
                <w:numId w:val="7"/>
              </w:numPr>
              <w:spacing w:before="100" w:beforeAutospacing="1" w:after="80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5D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Medication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5D59" w:rsidRDefault="00B023E7" w:rsidP="005E1DC5">
            <w:pPr>
              <w:numPr>
                <w:ilvl w:val="0"/>
                <w:numId w:val="8"/>
              </w:numPr>
              <w:spacing w:before="100" w:beforeAutospacing="1" w:after="80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</w:t>
            </w:r>
            <w:r w:rsidRPr="00444C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theterization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5D59" w:rsidRPr="00444CE5" w:rsidRDefault="008E0666" w:rsidP="005E1DC5">
            <w:pPr>
              <w:numPr>
                <w:ilvl w:val="0"/>
                <w:numId w:val="9"/>
              </w:numPr>
              <w:spacing w:before="100" w:beforeAutospacing="1" w:after="80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44C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Ward management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5D59" w:rsidRPr="00444CE5" w:rsidRDefault="008E0666" w:rsidP="002732FF">
            <w:pPr>
              <w:numPr>
                <w:ilvl w:val="0"/>
                <w:numId w:val="16"/>
              </w:numPr>
              <w:spacing w:before="100" w:beforeAutospacing="1" w:after="80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44C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Wound dressing</w:t>
            </w:r>
          </w:p>
        </w:tc>
      </w:tr>
      <w:tr w:rsidR="00B023E7" w:rsidRPr="00444CE5" w:rsidTr="00640B98">
        <w:trPr>
          <w:divId w:val="936644083"/>
          <w:tblCellSpacing w:w="0" w:type="dxa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23E7" w:rsidRPr="00640B98" w:rsidRDefault="00AC2741" w:rsidP="00640B98">
            <w:pPr>
              <w:numPr>
                <w:ilvl w:val="0"/>
                <w:numId w:val="7"/>
              </w:numPr>
              <w:spacing w:before="100" w:beforeAutospacing="1" w:after="80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40B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Vital Signs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23E7" w:rsidRDefault="00AC2741" w:rsidP="005E1DC5">
            <w:pPr>
              <w:numPr>
                <w:ilvl w:val="0"/>
                <w:numId w:val="8"/>
              </w:numPr>
              <w:spacing w:before="100" w:beforeAutospacing="1" w:after="80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FBS Monitoring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23E7" w:rsidRPr="00444CE5" w:rsidRDefault="00AC2741" w:rsidP="005E1DC5">
            <w:pPr>
              <w:numPr>
                <w:ilvl w:val="0"/>
                <w:numId w:val="9"/>
              </w:numPr>
              <w:spacing w:before="100" w:beforeAutospacing="1" w:after="80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Assisting Ambulatory Patient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23E7" w:rsidRPr="00444CE5" w:rsidRDefault="00DC0522" w:rsidP="002732FF">
            <w:pPr>
              <w:numPr>
                <w:ilvl w:val="0"/>
                <w:numId w:val="16"/>
              </w:numPr>
              <w:spacing w:before="100" w:beforeAutospacing="1" w:after="80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Input / Output monitoring</w:t>
            </w:r>
          </w:p>
        </w:tc>
      </w:tr>
      <w:tr w:rsidR="00971AF5" w:rsidRPr="00444CE5" w:rsidTr="00640B98">
        <w:trPr>
          <w:divId w:val="936644083"/>
          <w:tblCellSpacing w:w="0" w:type="dxa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4622" w:rsidRPr="00444CE5" w:rsidRDefault="008E4622" w:rsidP="004874C1">
            <w:pPr>
              <w:spacing w:before="100" w:beforeAutospacing="1" w:after="80" w:line="270" w:lineRule="atLeast"/>
              <w:ind w:left="72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4622" w:rsidRPr="00444CE5" w:rsidRDefault="008E4622" w:rsidP="00AB0384">
            <w:pPr>
              <w:spacing w:before="100" w:beforeAutospacing="1" w:after="80" w:line="270" w:lineRule="atLeast"/>
              <w:ind w:left="72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4622" w:rsidRPr="00444CE5" w:rsidRDefault="008E4622" w:rsidP="00D55876">
            <w:pPr>
              <w:spacing w:before="100" w:beforeAutospacing="1" w:after="80" w:line="270" w:lineRule="atLeast"/>
              <w:ind w:left="72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4622" w:rsidRPr="00444CE5" w:rsidRDefault="008E4622" w:rsidP="00DA140F">
            <w:pPr>
              <w:spacing w:before="100" w:beforeAutospacing="1" w:after="80" w:line="270" w:lineRule="atLeast"/>
              <w:ind w:left="72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A5BCA" w:rsidRPr="00DC1FA0" w:rsidRDefault="00AA5BCA" w:rsidP="00DC1FA0">
      <w:pPr>
        <w:ind w:left="720"/>
        <w:rPr>
          <w:rFonts w:ascii="Arial" w:hAnsi="Arial" w:cs="Arial"/>
          <w:b/>
          <w:color w:val="000000" w:themeColor="text1"/>
        </w:rPr>
      </w:pPr>
    </w:p>
    <w:p w:rsidR="00AA5BCA" w:rsidRDefault="00AA5BC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A5BCA" w:rsidRDefault="00AA5BC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A5BCA" w:rsidRDefault="00AA5BC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591B" w:rsidRDefault="0013591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F1DC5" w:rsidRDefault="00447D6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EDUCATION</w:t>
      </w:r>
    </w:p>
    <w:p w:rsidR="00447D64" w:rsidRDefault="00D65F5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Mt. Carmel College </w:t>
      </w:r>
    </w:p>
    <w:p w:rsidR="00434A3C" w:rsidRDefault="00434A3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Bachelor of Science Degree in Nursing</w:t>
      </w:r>
    </w:p>
    <w:p w:rsidR="00C049B1" w:rsidRDefault="00C049B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Mc. Arthur hi-way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Bunlo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Bocaue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Bulacan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Philippines</w:t>
      </w:r>
    </w:p>
    <w:p w:rsidR="00A0456F" w:rsidRDefault="00A0456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March 25, 2004</w:t>
      </w:r>
    </w:p>
    <w:p w:rsidR="00F07C72" w:rsidRPr="00255208" w:rsidRDefault="00F07C7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PERSONA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>L DATA</w:t>
      </w:r>
    </w:p>
    <w:p w:rsidR="00D40E53" w:rsidRDefault="00D40E5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Date of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birth :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02/01/1979</w:t>
      </w:r>
    </w:p>
    <w:p w:rsidR="00D1782C" w:rsidRDefault="00D1782C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Gender :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Male</w:t>
      </w:r>
    </w:p>
    <w:p w:rsidR="00D1782C" w:rsidRDefault="00AD0DCC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Nationality :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="00937686">
        <w:rPr>
          <w:rFonts w:ascii="Arial" w:hAnsi="Arial" w:cs="Arial"/>
          <w:color w:val="000000" w:themeColor="text1"/>
          <w:sz w:val="20"/>
          <w:szCs w:val="20"/>
        </w:rPr>
        <w:t>ilipino</w:t>
      </w:r>
    </w:p>
    <w:p w:rsidR="00F42681" w:rsidRDefault="00AD0DC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Language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spoken :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English and F</w:t>
      </w:r>
      <w:r w:rsidR="00F42681">
        <w:rPr>
          <w:rFonts w:ascii="Arial" w:hAnsi="Arial" w:cs="Arial"/>
          <w:color w:val="000000" w:themeColor="text1"/>
          <w:sz w:val="20"/>
          <w:szCs w:val="20"/>
        </w:rPr>
        <w:t>ilipino</w:t>
      </w:r>
    </w:p>
    <w:p w:rsidR="00F42681" w:rsidRDefault="0025520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Visa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status :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Cancel </w:t>
      </w:r>
      <w:r w:rsidR="00D15F99">
        <w:rPr>
          <w:rFonts w:ascii="Arial" w:hAnsi="Arial" w:cs="Arial"/>
          <w:color w:val="000000" w:themeColor="text1"/>
          <w:sz w:val="20"/>
          <w:szCs w:val="20"/>
        </w:rPr>
        <w:t>Visa</w:t>
      </w:r>
    </w:p>
    <w:p w:rsidR="00E2036A" w:rsidRDefault="00E2036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 hereby declared that the above information</w:t>
      </w:r>
      <w:r w:rsidR="000916B6">
        <w:rPr>
          <w:rFonts w:ascii="Arial" w:hAnsi="Arial" w:cs="Arial"/>
          <w:b/>
          <w:color w:val="000000" w:themeColor="text1"/>
        </w:rPr>
        <w:t xml:space="preserve"> are true and correct to</w:t>
      </w:r>
      <w:r w:rsidR="00111987">
        <w:rPr>
          <w:rFonts w:ascii="Arial" w:hAnsi="Arial" w:cs="Arial"/>
          <w:b/>
          <w:color w:val="000000" w:themeColor="text1"/>
        </w:rPr>
        <w:t xml:space="preserve"> the </w:t>
      </w:r>
      <w:r w:rsidR="000916B6">
        <w:rPr>
          <w:rFonts w:ascii="Arial" w:hAnsi="Arial" w:cs="Arial"/>
          <w:b/>
          <w:color w:val="000000" w:themeColor="text1"/>
        </w:rPr>
        <w:t>best of my knowledge and ability</w:t>
      </w:r>
      <w:r w:rsidR="00111987">
        <w:rPr>
          <w:rFonts w:ascii="Arial" w:hAnsi="Arial" w:cs="Arial"/>
          <w:b/>
          <w:color w:val="000000" w:themeColor="text1"/>
        </w:rPr>
        <w:t>.</w:t>
      </w:r>
    </w:p>
    <w:p w:rsidR="003D763E" w:rsidRPr="00F07C72" w:rsidRDefault="003D763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74834" w:rsidRPr="00574834" w:rsidRDefault="0057483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574834" w:rsidRPr="00574834" w:rsidSect="0013591B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B0" w:rsidRDefault="008D41B0" w:rsidP="004F3C19">
      <w:pPr>
        <w:spacing w:after="0" w:line="240" w:lineRule="auto"/>
      </w:pPr>
      <w:r>
        <w:separator/>
      </w:r>
    </w:p>
  </w:endnote>
  <w:endnote w:type="continuationSeparator" w:id="0">
    <w:p w:rsidR="008D41B0" w:rsidRDefault="008D41B0" w:rsidP="004F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B0" w:rsidRDefault="008D41B0" w:rsidP="004F3C19">
      <w:pPr>
        <w:spacing w:after="0" w:line="240" w:lineRule="auto"/>
      </w:pPr>
      <w:r>
        <w:separator/>
      </w:r>
    </w:p>
  </w:footnote>
  <w:footnote w:type="continuationSeparator" w:id="0">
    <w:p w:rsidR="008D41B0" w:rsidRDefault="008D41B0" w:rsidP="004F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73F"/>
    <w:multiLevelType w:val="hybridMultilevel"/>
    <w:tmpl w:val="C674DD4C"/>
    <w:lvl w:ilvl="0" w:tplc="453EF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E0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0F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4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A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2D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A8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46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42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1D6D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F45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B4C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A0CFA"/>
    <w:multiLevelType w:val="hybridMultilevel"/>
    <w:tmpl w:val="1FDEDB66"/>
    <w:lvl w:ilvl="0" w:tplc="0409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5">
    <w:nsid w:val="290D0B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97A3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64CE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31AB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D779D"/>
    <w:multiLevelType w:val="hybridMultilevel"/>
    <w:tmpl w:val="3DB480F4"/>
    <w:lvl w:ilvl="0" w:tplc="B796A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4F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66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44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CE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E1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EB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0E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87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260F4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A7653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031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14">
    <w:nsid w:val="692452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370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E1BEF"/>
    <w:multiLevelType w:val="hybridMultilevel"/>
    <w:tmpl w:val="CF1AD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0D4746"/>
    <w:multiLevelType w:val="hybridMultilevel"/>
    <w:tmpl w:val="37EC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609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8E41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4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79"/>
    <w:rsid w:val="00003E66"/>
    <w:rsid w:val="00031E3B"/>
    <w:rsid w:val="00044716"/>
    <w:rsid w:val="00046F80"/>
    <w:rsid w:val="00064B3C"/>
    <w:rsid w:val="00067F26"/>
    <w:rsid w:val="00071D88"/>
    <w:rsid w:val="000813E0"/>
    <w:rsid w:val="000916B6"/>
    <w:rsid w:val="00096CD8"/>
    <w:rsid w:val="000C0F16"/>
    <w:rsid w:val="000C1D49"/>
    <w:rsid w:val="000C4BB2"/>
    <w:rsid w:val="000D0552"/>
    <w:rsid w:val="000E3108"/>
    <w:rsid w:val="000F2C85"/>
    <w:rsid w:val="001016DB"/>
    <w:rsid w:val="0010474F"/>
    <w:rsid w:val="00111987"/>
    <w:rsid w:val="00112B3D"/>
    <w:rsid w:val="001144F5"/>
    <w:rsid w:val="00115D59"/>
    <w:rsid w:val="001200BE"/>
    <w:rsid w:val="00131A22"/>
    <w:rsid w:val="001324BD"/>
    <w:rsid w:val="0013591B"/>
    <w:rsid w:val="00163E64"/>
    <w:rsid w:val="00172296"/>
    <w:rsid w:val="001766AE"/>
    <w:rsid w:val="001826D7"/>
    <w:rsid w:val="00184159"/>
    <w:rsid w:val="00190315"/>
    <w:rsid w:val="00193BF2"/>
    <w:rsid w:val="00193F74"/>
    <w:rsid w:val="0019781C"/>
    <w:rsid w:val="001C432F"/>
    <w:rsid w:val="001D0AA3"/>
    <w:rsid w:val="001D1288"/>
    <w:rsid w:val="001E5580"/>
    <w:rsid w:val="00207DCD"/>
    <w:rsid w:val="00217C47"/>
    <w:rsid w:val="00224E35"/>
    <w:rsid w:val="0024049A"/>
    <w:rsid w:val="002425FA"/>
    <w:rsid w:val="0025118E"/>
    <w:rsid w:val="00254104"/>
    <w:rsid w:val="00254160"/>
    <w:rsid w:val="00255208"/>
    <w:rsid w:val="00260D13"/>
    <w:rsid w:val="002634C2"/>
    <w:rsid w:val="002742F0"/>
    <w:rsid w:val="002B285E"/>
    <w:rsid w:val="002B577F"/>
    <w:rsid w:val="002C0B14"/>
    <w:rsid w:val="002D0BC8"/>
    <w:rsid w:val="002E75EC"/>
    <w:rsid w:val="002F490E"/>
    <w:rsid w:val="003026B3"/>
    <w:rsid w:val="0031209E"/>
    <w:rsid w:val="00323D52"/>
    <w:rsid w:val="003271FF"/>
    <w:rsid w:val="0033049B"/>
    <w:rsid w:val="003620E8"/>
    <w:rsid w:val="00363B58"/>
    <w:rsid w:val="00363C39"/>
    <w:rsid w:val="00367804"/>
    <w:rsid w:val="003A37D3"/>
    <w:rsid w:val="003A49AF"/>
    <w:rsid w:val="003B4942"/>
    <w:rsid w:val="003C1665"/>
    <w:rsid w:val="003D038B"/>
    <w:rsid w:val="003D763E"/>
    <w:rsid w:val="003D7B97"/>
    <w:rsid w:val="003E42BF"/>
    <w:rsid w:val="003E4619"/>
    <w:rsid w:val="003E4923"/>
    <w:rsid w:val="003F4957"/>
    <w:rsid w:val="003F7EFB"/>
    <w:rsid w:val="00400C88"/>
    <w:rsid w:val="00410811"/>
    <w:rsid w:val="0041368E"/>
    <w:rsid w:val="00420A0C"/>
    <w:rsid w:val="00424AC5"/>
    <w:rsid w:val="00426E81"/>
    <w:rsid w:val="00427D14"/>
    <w:rsid w:val="00434A3C"/>
    <w:rsid w:val="00440A08"/>
    <w:rsid w:val="00444CE5"/>
    <w:rsid w:val="00447D64"/>
    <w:rsid w:val="0045744E"/>
    <w:rsid w:val="00466E1C"/>
    <w:rsid w:val="0048334E"/>
    <w:rsid w:val="00484FFA"/>
    <w:rsid w:val="004874C1"/>
    <w:rsid w:val="004935D7"/>
    <w:rsid w:val="004B10F9"/>
    <w:rsid w:val="004B324E"/>
    <w:rsid w:val="004D3273"/>
    <w:rsid w:val="004D6D9D"/>
    <w:rsid w:val="004F27A9"/>
    <w:rsid w:val="004F3C19"/>
    <w:rsid w:val="005244C9"/>
    <w:rsid w:val="005443AD"/>
    <w:rsid w:val="00551926"/>
    <w:rsid w:val="00555075"/>
    <w:rsid w:val="00570927"/>
    <w:rsid w:val="005711C4"/>
    <w:rsid w:val="00574834"/>
    <w:rsid w:val="00591FEB"/>
    <w:rsid w:val="005A7552"/>
    <w:rsid w:val="005B03E0"/>
    <w:rsid w:val="005B1E51"/>
    <w:rsid w:val="005B4B38"/>
    <w:rsid w:val="005E1DC5"/>
    <w:rsid w:val="005E58C7"/>
    <w:rsid w:val="00602223"/>
    <w:rsid w:val="00613665"/>
    <w:rsid w:val="00640B98"/>
    <w:rsid w:val="00655A81"/>
    <w:rsid w:val="00655FEE"/>
    <w:rsid w:val="0066136D"/>
    <w:rsid w:val="00662703"/>
    <w:rsid w:val="00663BC4"/>
    <w:rsid w:val="0069626B"/>
    <w:rsid w:val="006B26DF"/>
    <w:rsid w:val="006B2C6A"/>
    <w:rsid w:val="006B2D3C"/>
    <w:rsid w:val="006C6E3C"/>
    <w:rsid w:val="006F5602"/>
    <w:rsid w:val="00715FFE"/>
    <w:rsid w:val="007200EA"/>
    <w:rsid w:val="00720120"/>
    <w:rsid w:val="007209A2"/>
    <w:rsid w:val="00730814"/>
    <w:rsid w:val="00730D4A"/>
    <w:rsid w:val="00734DF9"/>
    <w:rsid w:val="00735610"/>
    <w:rsid w:val="007357FA"/>
    <w:rsid w:val="00753493"/>
    <w:rsid w:val="007567C0"/>
    <w:rsid w:val="00761ED3"/>
    <w:rsid w:val="007734A1"/>
    <w:rsid w:val="00780483"/>
    <w:rsid w:val="00793331"/>
    <w:rsid w:val="007A0ED4"/>
    <w:rsid w:val="007B10D2"/>
    <w:rsid w:val="007B79CF"/>
    <w:rsid w:val="007C0954"/>
    <w:rsid w:val="007D2BF4"/>
    <w:rsid w:val="007D6EC0"/>
    <w:rsid w:val="007D7268"/>
    <w:rsid w:val="007E479A"/>
    <w:rsid w:val="007F7DBB"/>
    <w:rsid w:val="00801F71"/>
    <w:rsid w:val="008115C4"/>
    <w:rsid w:val="0081223D"/>
    <w:rsid w:val="00813C99"/>
    <w:rsid w:val="008242BC"/>
    <w:rsid w:val="00827614"/>
    <w:rsid w:val="00840B3C"/>
    <w:rsid w:val="008456FA"/>
    <w:rsid w:val="008676A8"/>
    <w:rsid w:val="00886056"/>
    <w:rsid w:val="00892237"/>
    <w:rsid w:val="00896FD6"/>
    <w:rsid w:val="008B3BBC"/>
    <w:rsid w:val="008B6B23"/>
    <w:rsid w:val="008C4D1D"/>
    <w:rsid w:val="008C7E40"/>
    <w:rsid w:val="008D319C"/>
    <w:rsid w:val="008D41B0"/>
    <w:rsid w:val="008D7476"/>
    <w:rsid w:val="008E0666"/>
    <w:rsid w:val="008E4622"/>
    <w:rsid w:val="008F0865"/>
    <w:rsid w:val="00921C75"/>
    <w:rsid w:val="00922202"/>
    <w:rsid w:val="00932D47"/>
    <w:rsid w:val="00937686"/>
    <w:rsid w:val="00945DEA"/>
    <w:rsid w:val="00971AF5"/>
    <w:rsid w:val="00992D27"/>
    <w:rsid w:val="00995E41"/>
    <w:rsid w:val="009A4550"/>
    <w:rsid w:val="009A5B56"/>
    <w:rsid w:val="009B3DE5"/>
    <w:rsid w:val="009C27C8"/>
    <w:rsid w:val="009D7FD3"/>
    <w:rsid w:val="009E2559"/>
    <w:rsid w:val="009F5215"/>
    <w:rsid w:val="00A0248B"/>
    <w:rsid w:val="00A0456F"/>
    <w:rsid w:val="00A170E5"/>
    <w:rsid w:val="00A32F3C"/>
    <w:rsid w:val="00A455EA"/>
    <w:rsid w:val="00A45D51"/>
    <w:rsid w:val="00A704C9"/>
    <w:rsid w:val="00A73775"/>
    <w:rsid w:val="00A74A0B"/>
    <w:rsid w:val="00A825FC"/>
    <w:rsid w:val="00A863AE"/>
    <w:rsid w:val="00A90709"/>
    <w:rsid w:val="00AA05CC"/>
    <w:rsid w:val="00AA5BCA"/>
    <w:rsid w:val="00AA5E8E"/>
    <w:rsid w:val="00AB0384"/>
    <w:rsid w:val="00AB2D8F"/>
    <w:rsid w:val="00AB6A3E"/>
    <w:rsid w:val="00AC0398"/>
    <w:rsid w:val="00AC0897"/>
    <w:rsid w:val="00AC21A7"/>
    <w:rsid w:val="00AC2741"/>
    <w:rsid w:val="00AD0DCC"/>
    <w:rsid w:val="00AE3404"/>
    <w:rsid w:val="00AE3E4A"/>
    <w:rsid w:val="00AF091A"/>
    <w:rsid w:val="00B023E7"/>
    <w:rsid w:val="00B041F7"/>
    <w:rsid w:val="00B07240"/>
    <w:rsid w:val="00B216E4"/>
    <w:rsid w:val="00B22CEF"/>
    <w:rsid w:val="00B33916"/>
    <w:rsid w:val="00B5027F"/>
    <w:rsid w:val="00B631A8"/>
    <w:rsid w:val="00B700CC"/>
    <w:rsid w:val="00B7632D"/>
    <w:rsid w:val="00B83F9C"/>
    <w:rsid w:val="00BA3403"/>
    <w:rsid w:val="00BC4C0F"/>
    <w:rsid w:val="00BC674C"/>
    <w:rsid w:val="00BD0CC9"/>
    <w:rsid w:val="00BD15CB"/>
    <w:rsid w:val="00BD63C9"/>
    <w:rsid w:val="00BF0086"/>
    <w:rsid w:val="00BF68C8"/>
    <w:rsid w:val="00C004EC"/>
    <w:rsid w:val="00C01C85"/>
    <w:rsid w:val="00C049B1"/>
    <w:rsid w:val="00C10EEF"/>
    <w:rsid w:val="00C27803"/>
    <w:rsid w:val="00C31BEE"/>
    <w:rsid w:val="00C41BB8"/>
    <w:rsid w:val="00C71501"/>
    <w:rsid w:val="00C81F2A"/>
    <w:rsid w:val="00C849F4"/>
    <w:rsid w:val="00CB0565"/>
    <w:rsid w:val="00CB4E4D"/>
    <w:rsid w:val="00CB558C"/>
    <w:rsid w:val="00CE0A5A"/>
    <w:rsid w:val="00CF3E7E"/>
    <w:rsid w:val="00CF6933"/>
    <w:rsid w:val="00D15F99"/>
    <w:rsid w:val="00D1782C"/>
    <w:rsid w:val="00D22148"/>
    <w:rsid w:val="00D40E53"/>
    <w:rsid w:val="00D46C26"/>
    <w:rsid w:val="00D55876"/>
    <w:rsid w:val="00D65F5F"/>
    <w:rsid w:val="00D72D1D"/>
    <w:rsid w:val="00D777D7"/>
    <w:rsid w:val="00D805BB"/>
    <w:rsid w:val="00D809F6"/>
    <w:rsid w:val="00D86820"/>
    <w:rsid w:val="00D91AFA"/>
    <w:rsid w:val="00DA0BFC"/>
    <w:rsid w:val="00DA140F"/>
    <w:rsid w:val="00DA49DC"/>
    <w:rsid w:val="00DB1263"/>
    <w:rsid w:val="00DC0522"/>
    <w:rsid w:val="00DC1FA0"/>
    <w:rsid w:val="00DC76F1"/>
    <w:rsid w:val="00DD66C7"/>
    <w:rsid w:val="00DF2CB9"/>
    <w:rsid w:val="00DF2F75"/>
    <w:rsid w:val="00DF67F8"/>
    <w:rsid w:val="00E10F61"/>
    <w:rsid w:val="00E11C79"/>
    <w:rsid w:val="00E2036A"/>
    <w:rsid w:val="00E21460"/>
    <w:rsid w:val="00E26CEB"/>
    <w:rsid w:val="00E355BB"/>
    <w:rsid w:val="00E417D6"/>
    <w:rsid w:val="00E42D6E"/>
    <w:rsid w:val="00E63891"/>
    <w:rsid w:val="00E76081"/>
    <w:rsid w:val="00E862BB"/>
    <w:rsid w:val="00E91EC3"/>
    <w:rsid w:val="00EB04B6"/>
    <w:rsid w:val="00ED61C4"/>
    <w:rsid w:val="00ED7D49"/>
    <w:rsid w:val="00EE647D"/>
    <w:rsid w:val="00EF255F"/>
    <w:rsid w:val="00EF4D06"/>
    <w:rsid w:val="00F01F02"/>
    <w:rsid w:val="00F07C72"/>
    <w:rsid w:val="00F1149B"/>
    <w:rsid w:val="00F32A38"/>
    <w:rsid w:val="00F358D9"/>
    <w:rsid w:val="00F42681"/>
    <w:rsid w:val="00F514B4"/>
    <w:rsid w:val="00F6682B"/>
    <w:rsid w:val="00F72A89"/>
    <w:rsid w:val="00F8749D"/>
    <w:rsid w:val="00F95E71"/>
    <w:rsid w:val="00FA1170"/>
    <w:rsid w:val="00FB5ACB"/>
    <w:rsid w:val="00FC0D3C"/>
    <w:rsid w:val="00FE3C9D"/>
    <w:rsid w:val="00FE4990"/>
    <w:rsid w:val="00FF16A8"/>
    <w:rsid w:val="00FF1DC5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66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12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C19"/>
  </w:style>
  <w:style w:type="paragraph" w:styleId="Footer">
    <w:name w:val="footer"/>
    <w:basedOn w:val="Normal"/>
    <w:link w:val="FooterChar"/>
    <w:uiPriority w:val="99"/>
    <w:unhideWhenUsed/>
    <w:rsid w:val="004F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19"/>
  </w:style>
  <w:style w:type="character" w:customStyle="1" w:styleId="Heading1Char">
    <w:name w:val="Heading 1 Char"/>
    <w:basedOn w:val="DefaultParagraphFont"/>
    <w:link w:val="Heading1"/>
    <w:rsid w:val="00F668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7F7DBB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F7DBB"/>
    <w:rPr>
      <w:rFonts w:ascii="Arial" w:eastAsia="Times New Roman" w:hAnsi="Arial" w:cs="Arial"/>
      <w:spacing w:val="-5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120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ulletedList">
    <w:name w:val="Bulleted List"/>
    <w:basedOn w:val="BodyText"/>
    <w:rsid w:val="0031209E"/>
    <w:pPr>
      <w:numPr>
        <w:numId w:val="3"/>
      </w:numPr>
      <w:tabs>
        <w:tab w:val="clear" w:pos="360"/>
      </w:tabs>
    </w:pPr>
  </w:style>
  <w:style w:type="character" w:styleId="Strong">
    <w:name w:val="Strong"/>
    <w:basedOn w:val="DefaultParagraphFont"/>
    <w:uiPriority w:val="22"/>
    <w:qFormat/>
    <w:rsid w:val="00AB2D8F"/>
    <w:rPr>
      <w:b/>
      <w:bCs/>
    </w:rPr>
  </w:style>
  <w:style w:type="character" w:styleId="Hyperlink">
    <w:name w:val="Hyperlink"/>
    <w:basedOn w:val="DefaultParagraphFont"/>
    <w:uiPriority w:val="99"/>
    <w:unhideWhenUsed/>
    <w:rsid w:val="00655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66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12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C19"/>
  </w:style>
  <w:style w:type="paragraph" w:styleId="Footer">
    <w:name w:val="footer"/>
    <w:basedOn w:val="Normal"/>
    <w:link w:val="FooterChar"/>
    <w:uiPriority w:val="99"/>
    <w:unhideWhenUsed/>
    <w:rsid w:val="004F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19"/>
  </w:style>
  <w:style w:type="character" w:customStyle="1" w:styleId="Heading1Char">
    <w:name w:val="Heading 1 Char"/>
    <w:basedOn w:val="DefaultParagraphFont"/>
    <w:link w:val="Heading1"/>
    <w:rsid w:val="00F668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7F7DBB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F7DBB"/>
    <w:rPr>
      <w:rFonts w:ascii="Arial" w:eastAsia="Times New Roman" w:hAnsi="Arial" w:cs="Arial"/>
      <w:spacing w:val="-5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120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ulletedList">
    <w:name w:val="Bulleted List"/>
    <w:basedOn w:val="BodyText"/>
    <w:rsid w:val="0031209E"/>
    <w:pPr>
      <w:numPr>
        <w:numId w:val="3"/>
      </w:numPr>
      <w:tabs>
        <w:tab w:val="clear" w:pos="360"/>
      </w:tabs>
    </w:pPr>
  </w:style>
  <w:style w:type="character" w:styleId="Strong">
    <w:name w:val="Strong"/>
    <w:basedOn w:val="DefaultParagraphFont"/>
    <w:uiPriority w:val="22"/>
    <w:qFormat/>
    <w:rsid w:val="00AB2D8F"/>
    <w:rPr>
      <w:b/>
      <w:bCs/>
    </w:rPr>
  </w:style>
  <w:style w:type="character" w:styleId="Hyperlink">
    <w:name w:val="Hyperlink"/>
    <w:basedOn w:val="DefaultParagraphFont"/>
    <w:uiPriority w:val="99"/>
    <w:unhideWhenUsed/>
    <w:rsid w:val="00655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IE.34780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IOVANNIE.3478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Bisa</dc:creator>
  <cp:lastModifiedBy>602HRDESK</cp:lastModifiedBy>
  <cp:revision>4</cp:revision>
  <dcterms:created xsi:type="dcterms:W3CDTF">2017-02-23T04:34:00Z</dcterms:created>
  <dcterms:modified xsi:type="dcterms:W3CDTF">2017-07-24T10:51:00Z</dcterms:modified>
</cp:coreProperties>
</file>