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25" w:rsidRPr="009E7625" w:rsidRDefault="009E7625" w:rsidP="0062608E">
      <w:pPr>
        <w:rPr>
          <w:rFonts w:ascii="Verdana" w:hAnsi="Verdana"/>
          <w:color w:val="333333"/>
          <w:sz w:val="28"/>
          <w:szCs w:val="28"/>
          <w:shd w:val="clear" w:color="auto" w:fill="FFDFDF"/>
        </w:rPr>
      </w:pPr>
      <w:r w:rsidRPr="009E7625">
        <w:rPr>
          <w:rFonts w:ascii="Verdana" w:hAnsi="Verdana"/>
          <w:color w:val="333333"/>
          <w:sz w:val="28"/>
          <w:szCs w:val="28"/>
          <w:shd w:val="clear" w:color="auto" w:fill="FFDFDF"/>
        </w:rPr>
        <w:t>Janice</w:t>
      </w:r>
    </w:p>
    <w:p w:rsidR="0062608E" w:rsidRPr="009E7625" w:rsidRDefault="009E7625" w:rsidP="0062608E">
      <w:pPr>
        <w:rPr>
          <w:sz w:val="28"/>
          <w:szCs w:val="28"/>
        </w:rPr>
      </w:pPr>
      <w:hyperlink r:id="rId8" w:history="1">
        <w:r w:rsidRPr="009E7625">
          <w:rPr>
            <w:rStyle w:val="Hyperlink"/>
            <w:rFonts w:ascii="Verdana" w:hAnsi="Verdana"/>
            <w:sz w:val="28"/>
            <w:szCs w:val="28"/>
            <w:shd w:val="clear" w:color="auto" w:fill="FFDFDF"/>
          </w:rPr>
          <w:t>Janice</w:t>
        </w:r>
        <w:r w:rsidRPr="009E7625">
          <w:rPr>
            <w:rStyle w:val="Hyperlink"/>
            <w:kern w:val="0"/>
            <w:sz w:val="28"/>
            <w:szCs w:val="2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71pt;margin-top:-7.55pt;width:308.4pt;height:748.35pt;z-index:25168896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  <v:fill color2="black"/>
              <v:shadow color="white"/>
              <o:lock v:ext="edit" shapetype="t"/>
              <v:textbox style="mso-next-textbox:#_x0000_s1052;mso-column-margin:5.7pt" inset="2.85pt,2.85pt,2.85pt,2.85pt">
                <w:txbxContent>
                  <w:p w:rsidR="009E7625" w:rsidRDefault="009E7625" w:rsidP="0062608E">
                    <w:pPr>
                      <w:pStyle w:val="Heading4"/>
                      <w:widowControl w:val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92811">
                      <w:rPr>
                        <w:rFonts w:ascii="Times New Roman" w:hAnsi="Times New Roman"/>
                        <w:sz w:val="20"/>
                        <w:szCs w:val="20"/>
                      </w:rPr>
                      <w:t>Objective:</w:t>
                    </w:r>
                  </w:p>
                  <w:p w:rsidR="009E7625" w:rsidRPr="00D92811" w:rsidRDefault="009E7625" w:rsidP="0062608E">
                    <w:pPr>
                      <w:pStyle w:val="Heading4"/>
                      <w:widowControl w:val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E7625" w:rsidRPr="00D92811" w:rsidRDefault="009E7625" w:rsidP="0062608E">
                    <w:pPr>
                      <w:ind w:left="360"/>
                    </w:pPr>
                  </w:p>
                  <w:p w:rsidR="009E7625" w:rsidRDefault="009E7625" w:rsidP="0062608E">
                    <w:pPr>
                      <w:ind w:left="360" w:firstLine="360"/>
                    </w:pPr>
                    <w:r w:rsidRPr="00D92811">
                      <w:t>A challenging and responsible desire position which can utilize my knowledge. I have potential to learn and improve further in any particular field.</w:t>
                    </w:r>
                  </w:p>
                  <w:p w:rsidR="009E7625" w:rsidRPr="00D92811" w:rsidRDefault="009E7625" w:rsidP="00C11362"/>
                  <w:p w:rsidR="009E7625" w:rsidRPr="00D92811" w:rsidRDefault="009E7625" w:rsidP="0062608E">
                    <w:pPr>
                      <w:numPr>
                        <w:ilvl w:val="0"/>
                        <w:numId w:val="4"/>
                      </w:numPr>
                      <w:tabs>
                        <w:tab w:val="clear" w:pos="2688"/>
                      </w:tabs>
                      <w:ind w:left="990" w:hanging="270"/>
                      <w:jc w:val="both"/>
                    </w:pPr>
                    <w:r w:rsidRPr="00D92811">
                      <w:t xml:space="preserve"> Ability to deal effectively with Clients</w:t>
                    </w:r>
                  </w:p>
                  <w:p w:rsidR="009E7625" w:rsidRPr="00D92811" w:rsidRDefault="009E7625" w:rsidP="0062608E">
                    <w:pPr>
                      <w:numPr>
                        <w:ilvl w:val="0"/>
                        <w:numId w:val="4"/>
                      </w:numPr>
                      <w:tabs>
                        <w:tab w:val="clear" w:pos="2688"/>
                      </w:tabs>
                      <w:spacing w:before="100" w:beforeAutospacing="1"/>
                      <w:ind w:left="990" w:hanging="270"/>
                      <w:jc w:val="both"/>
                    </w:pPr>
                    <w:r w:rsidRPr="00D92811">
                      <w:t xml:space="preserve"> Self-motivated, creative and skilled</w:t>
                    </w:r>
                  </w:p>
                  <w:p w:rsidR="009E7625" w:rsidRPr="00D92811" w:rsidRDefault="009E7625" w:rsidP="0062608E">
                    <w:pPr>
                      <w:numPr>
                        <w:ilvl w:val="0"/>
                        <w:numId w:val="4"/>
                      </w:numPr>
                      <w:tabs>
                        <w:tab w:val="clear" w:pos="2688"/>
                      </w:tabs>
                      <w:spacing w:before="100" w:beforeAutospacing="1"/>
                      <w:ind w:left="990" w:hanging="270"/>
                      <w:jc w:val="both"/>
                    </w:pPr>
                    <w:r w:rsidRPr="00D92811">
                      <w:t xml:space="preserve"> Young, Energetic and Pleasing</w:t>
                    </w:r>
                  </w:p>
                  <w:p w:rsidR="009E7625" w:rsidRPr="00D92811" w:rsidRDefault="009E7625" w:rsidP="0062608E">
                    <w:pPr>
                      <w:numPr>
                        <w:ilvl w:val="0"/>
                        <w:numId w:val="4"/>
                      </w:numPr>
                      <w:tabs>
                        <w:tab w:val="clear" w:pos="2688"/>
                      </w:tabs>
                      <w:spacing w:before="100" w:beforeAutospacing="1"/>
                      <w:ind w:left="990" w:hanging="270"/>
                      <w:jc w:val="both"/>
                    </w:pPr>
                    <w:r w:rsidRPr="00D92811">
                      <w:t xml:space="preserve"> Good co-ordination skills with team members</w:t>
                    </w:r>
                  </w:p>
                  <w:p w:rsidR="009E7625" w:rsidRPr="00D92811" w:rsidRDefault="009E7625" w:rsidP="0062608E">
                    <w:pPr>
                      <w:numPr>
                        <w:ilvl w:val="0"/>
                        <w:numId w:val="4"/>
                      </w:numPr>
                      <w:tabs>
                        <w:tab w:val="clear" w:pos="2688"/>
                      </w:tabs>
                      <w:spacing w:before="100" w:beforeAutospacing="1"/>
                      <w:ind w:left="990" w:hanging="270"/>
                      <w:jc w:val="both"/>
                    </w:pPr>
                    <w:r w:rsidRPr="00D92811">
                      <w:t xml:space="preserve"> Used to work under pressure     </w:t>
                    </w:r>
                  </w:p>
                  <w:p w:rsidR="009E7625" w:rsidRPr="00D92811" w:rsidRDefault="009E7625" w:rsidP="0062608E">
                    <w:pPr>
                      <w:widowControl w:val="0"/>
                    </w:pPr>
                  </w:p>
                  <w:p w:rsidR="009E7625" w:rsidRDefault="009E7625" w:rsidP="00D92811">
                    <w:pPr>
                      <w:pStyle w:val="Heading4"/>
                      <w:widowControl w:val="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D92811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Work Experience: </w:t>
                    </w:r>
                  </w:p>
                  <w:p w:rsidR="009E7625" w:rsidRPr="00D92811" w:rsidRDefault="009E7625" w:rsidP="00D92811">
                    <w:pPr>
                      <w:pStyle w:val="Heading4"/>
                      <w:widowControl w:val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E7625" w:rsidRPr="00D92811" w:rsidRDefault="009E7625" w:rsidP="007A29A1">
                    <w:pPr>
                      <w:pStyle w:val="BodyText3"/>
                      <w:widowControl w:val="0"/>
                      <w:ind w:firstLine="36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February 2014</w:t>
                    </w:r>
                    <w:r w:rsidRPr="00D9281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- Present Date                       </w:t>
                    </w:r>
                  </w:p>
                  <w:p w:rsidR="009E7625" w:rsidRPr="00D92811" w:rsidRDefault="009E7625" w:rsidP="00A113DC">
                    <w:pPr>
                      <w:pStyle w:val="BodyText3"/>
                      <w:widowControl w:val="0"/>
                      <w:ind w:firstLine="360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 xml:space="preserve">Sales </w:t>
                    </w:r>
                    <w:r w:rsidRPr="00D92811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Secretary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cum Admin. Assistant</w:t>
                    </w:r>
                  </w:p>
                  <w:p w:rsidR="009E7625" w:rsidRPr="00D92811" w:rsidRDefault="009E7625" w:rsidP="0062608E">
                    <w:pPr>
                      <w:pStyle w:val="BodyText3"/>
                      <w:widowControl w:val="0"/>
                      <w:ind w:firstLine="36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Technical Scissor Co.</w:t>
                    </w:r>
                    <w:r w:rsidRPr="00D9281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L.L.C.  </w:t>
                    </w:r>
                  </w:p>
                  <w:p w:rsidR="009E7625" w:rsidRPr="00D92811" w:rsidRDefault="009E7625" w:rsidP="0062608E">
                    <w:pPr>
                      <w:pStyle w:val="BodyText3"/>
                      <w:widowControl w:val="0"/>
                      <w:ind w:firstLine="36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92811">
                      <w:rPr>
                        <w:rFonts w:ascii="Times New Roman" w:hAnsi="Times New Roman"/>
                        <w:sz w:val="20"/>
                        <w:szCs w:val="20"/>
                      </w:rPr>
                      <w:t>Abu Dhabi, United Arab Emirates</w:t>
                    </w:r>
                  </w:p>
                  <w:p w:rsidR="009E7625" w:rsidRPr="00D92811" w:rsidRDefault="009E7625" w:rsidP="0062608E">
                    <w:pPr>
                      <w:pStyle w:val="BodyText3"/>
                      <w:widowControl w:val="0"/>
                      <w:ind w:firstLine="360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:rsidR="009E7625" w:rsidRDefault="009E7625" w:rsidP="00D92811">
                    <w:pPr>
                      <w:spacing w:line="100" w:lineRule="atLeast"/>
                      <w:rPr>
                        <w:rFonts w:ascii="Calibri" w:hAnsi="Calibri" w:cs="Calibri"/>
                      </w:rPr>
                    </w:pPr>
                    <w:r w:rsidRPr="00D92811">
                      <w:rPr>
                        <w:rFonts w:ascii="Calibri" w:hAnsi="Calibri" w:cs="Calibri"/>
                      </w:rPr>
                      <w:t xml:space="preserve">As </w:t>
                    </w:r>
                    <w:r w:rsidRPr="00D92811">
                      <w:rPr>
                        <w:rFonts w:ascii="Calibri" w:hAnsi="Calibri" w:cs="Calibri"/>
                        <w:b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</w:rPr>
                      <w:t>ales Secretary</w:t>
                    </w:r>
                    <w:r w:rsidRPr="00D92811">
                      <w:rPr>
                        <w:rFonts w:ascii="Calibri" w:hAnsi="Calibri" w:cs="Calibri"/>
                      </w:rPr>
                      <w:t>:</w:t>
                    </w:r>
                  </w:p>
                  <w:p w:rsidR="009E7625" w:rsidRPr="00D92811" w:rsidRDefault="009E7625" w:rsidP="00D92811">
                    <w:pPr>
                      <w:spacing w:line="100" w:lineRule="atLeast"/>
                      <w:rPr>
                        <w:rFonts w:ascii="Calibri" w:hAnsi="Calibri" w:cs="Calibri"/>
                        <w:b/>
                      </w:rPr>
                    </w:pPr>
                  </w:p>
                  <w:p w:rsidR="009E7625" w:rsidRPr="00D92811" w:rsidRDefault="009E7625" w:rsidP="00A113DC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Reporting to the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Sales Manager</w:t>
                    </w: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>.</w:t>
                    </w:r>
                  </w:p>
                  <w:p w:rsidR="009E7625" w:rsidRPr="00D92811" w:rsidRDefault="009E7625" w:rsidP="00D92811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  <w:lang w:val="en-PH" w:eastAsia="en-PH"/>
                      </w:rPr>
                    </w:pP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>Received, direct and relay telephone messages and fax messages.</w:t>
                    </w:r>
                  </w:p>
                  <w:p w:rsidR="009E7625" w:rsidRPr="00D92811" w:rsidRDefault="009E7625" w:rsidP="00D92811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  <w:lang w:val="en-PH" w:eastAsia="en-PH"/>
                      </w:rPr>
                    </w:pP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>Maintain the general filing system and file all correspondence.</w:t>
                    </w:r>
                  </w:p>
                  <w:p w:rsidR="009E7625" w:rsidRPr="00D92811" w:rsidRDefault="009E7625" w:rsidP="00D92811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  <w:lang w:val="en-PH" w:eastAsia="en-PH"/>
                      </w:rPr>
                    </w:pP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>Assist in the planning and preparation of meetings and conferences.</w:t>
                    </w:r>
                  </w:p>
                  <w:p w:rsidR="009E7625" w:rsidRPr="00D92811" w:rsidRDefault="009E7625" w:rsidP="00D92811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</w:pPr>
                    <w:r w:rsidRPr="00D92811"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Type correspondence, memo, reports</w:t>
                    </w:r>
                    <w:r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, letters</w:t>
                    </w:r>
                    <w:r w:rsidRPr="00D92811"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 xml:space="preserve"> and other documents.</w:t>
                    </w:r>
                  </w:p>
                  <w:p w:rsidR="009E7625" w:rsidRPr="00D92811" w:rsidRDefault="009E7625" w:rsidP="003955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</w:pPr>
                    <w:r w:rsidRPr="00D92811"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Prepare necessary requirements</w:t>
                    </w:r>
                    <w:r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, quotations, job order, material request</w:t>
                    </w:r>
                    <w:r w:rsidRPr="00D92811"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 xml:space="preserve">and other related work in assisting the </w:t>
                    </w:r>
                    <w:r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Sales Team</w:t>
                    </w:r>
                    <w:r w:rsidRPr="00D92811"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.</w:t>
                    </w:r>
                  </w:p>
                  <w:p w:rsidR="009E7625" w:rsidRDefault="009E7625" w:rsidP="00D92811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</w:pPr>
                    <w:r w:rsidRPr="00D92811"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Screen e-mails and response/forward to designated personnel.</w:t>
                    </w:r>
                  </w:p>
                  <w:p w:rsidR="009E7625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Does o</w:t>
                    </w: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>ther work related.</w:t>
                    </w:r>
                  </w:p>
                  <w:p w:rsidR="009E7625" w:rsidRDefault="009E7625" w:rsidP="00C11362">
                    <w:pPr>
                      <w:pStyle w:val="NoSpacing"/>
                      <w:spacing w:line="276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9E7625" w:rsidRDefault="009E7625" w:rsidP="00C11362">
                    <w:pPr>
                      <w:spacing w:line="100" w:lineRule="atLeast"/>
                      <w:rPr>
                        <w:rFonts w:ascii="Calibri" w:hAnsi="Calibri" w:cs="Calibri"/>
                      </w:rPr>
                    </w:pPr>
                    <w:r w:rsidRPr="00C11362">
                      <w:rPr>
                        <w:rFonts w:ascii="Calibri" w:hAnsi="Calibri" w:cs="Calibri"/>
                        <w:b/>
                        <w:bCs/>
                      </w:rPr>
                      <w:t>As Reliever for</w:t>
                    </w:r>
                    <w:r>
                      <w:rPr>
                        <w:rFonts w:ascii="Calibri" w:hAnsi="Calibri" w:cs="Calibri"/>
                        <w:b/>
                      </w:rPr>
                      <w:t>Purchasing Secretary</w:t>
                    </w:r>
                    <w:r w:rsidRPr="00D92811">
                      <w:rPr>
                        <w:rFonts w:ascii="Calibri" w:hAnsi="Calibri" w:cs="Calibri"/>
                      </w:rPr>
                      <w:t>:</w:t>
                    </w:r>
                  </w:p>
                  <w:p w:rsidR="009E7625" w:rsidRDefault="009E7625" w:rsidP="00C11362">
                    <w:pPr>
                      <w:spacing w:line="100" w:lineRule="atLeast"/>
                      <w:rPr>
                        <w:rFonts w:ascii="Calibri" w:hAnsi="Calibri" w:cs="Calibri"/>
                      </w:rPr>
                    </w:pPr>
                  </w:p>
                  <w:p w:rsidR="009E7625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  <w:t>Prepare purchase order and send copies to the supplier.</w:t>
                    </w:r>
                  </w:p>
                  <w:p w:rsidR="009E7625" w:rsidRPr="00C11362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</w:pPr>
                    <w:r w:rsidRPr="00C11362">
                      <w:rPr>
                        <w:rFonts w:asciiTheme="minorHAnsi" w:hAnsiTheme="minorHAnsi" w:cs="Helvetica"/>
                        <w:sz w:val="20"/>
                        <w:szCs w:val="20"/>
                        <w:shd w:val="clear" w:color="auto" w:fill="FFFFFF"/>
                      </w:rPr>
                      <w:t>Determine if inventory quantities are sufficient for needs, ordering more materials when necessary.</w:t>
                    </w:r>
                  </w:p>
                  <w:p w:rsidR="009E7625" w:rsidRPr="00C11362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</w:pPr>
                    <w:r w:rsidRPr="00C11362">
                      <w:rPr>
                        <w:rFonts w:asciiTheme="minorHAnsi" w:hAnsiTheme="minorHAnsi" w:cs="Helvetica"/>
                        <w:sz w:val="20"/>
                        <w:szCs w:val="20"/>
                        <w:shd w:val="clear" w:color="auto" w:fill="FFFFFF"/>
                      </w:rPr>
                      <w:t>Respond to customer and supplier inquiries about order status, changes, or cancellations.</w:t>
                    </w:r>
                  </w:p>
                  <w:p w:rsidR="009E7625" w:rsidRPr="00C11362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</w:pPr>
                    <w:r w:rsidRPr="00C11362">
                      <w:rPr>
                        <w:rFonts w:asciiTheme="minorHAnsi" w:hAnsiTheme="minorHAnsi" w:cs="Helvetica"/>
                        <w:sz w:val="20"/>
                        <w:szCs w:val="20"/>
                        <w:shd w:val="clear" w:color="auto" w:fill="FFFFFF"/>
                      </w:rPr>
                      <w:t>Contact suppliers in order to schedule or expedite deliveries and to resolve shortages, missed or late deliveries, and other problems.</w:t>
                    </w:r>
                  </w:p>
                  <w:p w:rsidR="009E7625" w:rsidRPr="00C11362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</w:pPr>
                    <w:r w:rsidRPr="00C11362">
                      <w:rPr>
                        <w:rFonts w:asciiTheme="minorHAnsi" w:hAnsiTheme="minorHAnsi" w:cs="Helvetica"/>
                        <w:sz w:val="20"/>
                        <w:szCs w:val="20"/>
                        <w:shd w:val="clear" w:color="auto" w:fill="FFFFFF"/>
                      </w:rPr>
                      <w:t>Prepare, maintain, and review purchasing files, reports and price lists.</w:t>
                    </w:r>
                  </w:p>
                  <w:p w:rsidR="009E7625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</w:pPr>
                    <w:r w:rsidRPr="00C11362"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  <w:t xml:space="preserve">Handling </w:t>
                    </w:r>
                    <w:r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  <w:t xml:space="preserve">and tracking the status of </w:t>
                    </w:r>
                    <w:r w:rsidRPr="00C11362"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  <w:t xml:space="preserve">shipment </w:t>
                    </w:r>
                    <w:r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  <w:t>to its respective supplier.</w:t>
                    </w:r>
                  </w:p>
                  <w:p w:rsidR="009E7625" w:rsidRDefault="009E7625" w:rsidP="00C11362">
                    <w:pPr>
                      <w:pStyle w:val="NoSpacing"/>
                      <w:numPr>
                        <w:ilvl w:val="0"/>
                        <w:numId w:val="6"/>
                      </w:numPr>
                      <w:spacing w:line="276" w:lineRule="au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Does o</w:t>
                    </w:r>
                    <w:r w:rsidRPr="00D92811">
                      <w:rPr>
                        <w:rFonts w:ascii="Calibri" w:hAnsi="Calibri" w:cs="Calibri"/>
                        <w:sz w:val="20"/>
                        <w:szCs w:val="20"/>
                      </w:rPr>
                      <w:t>ther work related.</w:t>
                    </w:r>
                  </w:p>
                  <w:p w:rsidR="009E7625" w:rsidRPr="00C11362" w:rsidRDefault="009E7625" w:rsidP="00C11362">
                    <w:pPr>
                      <w:pStyle w:val="NoSpacing"/>
                      <w:spacing w:line="276" w:lineRule="auto"/>
                      <w:ind w:left="709"/>
                      <w:rPr>
                        <w:rFonts w:asciiTheme="minorHAnsi" w:hAnsiTheme="minorHAnsi" w:cs="Calibri"/>
                        <w:kern w:val="0"/>
                        <w:sz w:val="20"/>
                        <w:szCs w:val="20"/>
                      </w:rPr>
                    </w:pPr>
                  </w:p>
                  <w:p w:rsidR="009E7625" w:rsidRPr="00C11362" w:rsidRDefault="009E7625" w:rsidP="00C11362">
                    <w:pPr>
                      <w:pStyle w:val="NoSpacing"/>
                      <w:spacing w:line="276" w:lineRule="auto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w:r>
        <w:r w:rsidRPr="009E7625">
          <w:rPr>
            <w:rStyle w:val="Hyperlink"/>
            <w:kern w:val="0"/>
            <w:sz w:val="28"/>
            <w:szCs w:val="28"/>
          </w:rPr>
          <w:pict>
            <v:line id="_x0000_s1053" style="position:absolute;z-index:251689984;visibility:visible;mso-wrap-edited:f;mso-wrap-distance-left:2.88pt;mso-wrap-distance-top:2.88pt;mso-wrap-distance-right:2.88pt;mso-wrap-distance-bottom:2.88pt;mso-position-horizontal-relative:text;mso-position-vertical-relative:text" from="156.95pt,-4pt" to="156.95pt,695.5pt" strokeweight="2pt" o:cliptowrap="t">
              <v:shadow color="white"/>
            </v:line>
          </w:pict>
        </w:r>
        <w:r w:rsidRPr="009E7625">
          <w:rPr>
            <w:rStyle w:val="Hyperlink"/>
            <w:rFonts w:ascii="Verdana" w:hAnsi="Verdana"/>
            <w:sz w:val="28"/>
            <w:szCs w:val="28"/>
            <w:shd w:val="clear" w:color="auto" w:fill="FFDFDF"/>
          </w:rPr>
          <w:t>.347838@2freemail.com</w:t>
        </w:r>
      </w:hyperlink>
      <w:r w:rsidRPr="009E7625">
        <w:rPr>
          <w:rFonts w:ascii="Verdana" w:hAnsi="Verdana"/>
          <w:color w:val="333333"/>
          <w:sz w:val="28"/>
          <w:szCs w:val="28"/>
          <w:shd w:val="clear" w:color="auto" w:fill="FFDFDF"/>
        </w:rPr>
        <w:t xml:space="preserve"> </w:t>
      </w:r>
    </w:p>
    <w:p w:rsidR="0062608E" w:rsidRDefault="0062608E" w:rsidP="0062608E"/>
    <w:p w:rsidR="0062608E" w:rsidRPr="00734A1E" w:rsidRDefault="00A13C91" w:rsidP="0062608E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98425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692" t="13333" r="32692" b="2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272E1E" w:rsidP="0062608E">
      <w:r w:rsidRPr="00272E1E">
        <w:rPr>
          <w:color w:val="auto"/>
          <w:kern w:val="0"/>
          <w:sz w:val="24"/>
          <w:szCs w:val="24"/>
        </w:rPr>
        <w:pict>
          <v:shape id="_x0000_s1029" type="#_x0000_t202" style="position:absolute;margin-left:-31.7pt;margin-top:10pt;width:189pt;height:220.1pt;z-index:251663360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29;mso-column-margin:5.7pt" inset="2.85pt,2.85pt,2.85pt,2.85pt">
              <w:txbxContent>
                <w:p w:rsidR="0062608E" w:rsidRPr="002A2A2D" w:rsidRDefault="0062608E" w:rsidP="0062608E">
                  <w:pPr>
                    <w:pStyle w:val="msoaddress"/>
                    <w:widowControl w:val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272E1E" w:rsidP="0062608E">
      <w:r w:rsidRPr="00272E1E">
        <w:rPr>
          <w:noProof/>
          <w:lang w:val="en-US" w:eastAsia="en-US"/>
        </w:rPr>
        <w:pict>
          <v:shape id="_x0000_s1046" type="#_x0000_t202" style="position:absolute;margin-left:165.75pt;margin-top:4.45pt;width:318.15pt;height:743.1pt;z-index:251681792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46;mso-column-margin:5.7pt" inset="2.85pt,2.85pt,2.85pt,2.85pt">
              <w:txbxContent>
                <w:p w:rsidR="00A113DC" w:rsidRPr="00D92811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28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October 2011 - Present Date                       </w:t>
                  </w:r>
                </w:p>
                <w:p w:rsidR="00A113DC" w:rsidRPr="00D92811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9281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Secretary cum Admin Assistant</w:t>
                  </w:r>
                </w:p>
                <w:p w:rsidR="00A113DC" w:rsidRPr="00D92811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9281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 Wanasa Land Entertainment L.L.C.</w:t>
                  </w:r>
                </w:p>
                <w:p w:rsidR="00A113DC" w:rsidRPr="00D92811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2811">
                    <w:rPr>
                      <w:rFonts w:ascii="Times New Roman" w:hAnsi="Times New Roman"/>
                      <w:sz w:val="20"/>
                      <w:szCs w:val="20"/>
                    </w:rPr>
                    <w:t>Abu Dhabi, United Arab Emirates</w:t>
                  </w:r>
                </w:p>
                <w:p w:rsidR="00A113DC" w:rsidRPr="00D92811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113DC" w:rsidRDefault="00A113DC" w:rsidP="00A113DC">
                  <w:pPr>
                    <w:spacing w:line="100" w:lineRule="atLeast"/>
                    <w:rPr>
                      <w:rFonts w:ascii="Calibri" w:hAnsi="Calibri" w:cs="Calibri"/>
                    </w:rPr>
                  </w:pPr>
                  <w:r w:rsidRPr="00D92811">
                    <w:rPr>
                      <w:rFonts w:ascii="Calibri" w:hAnsi="Calibri" w:cs="Calibri"/>
                    </w:rPr>
                    <w:t xml:space="preserve">As </w:t>
                  </w:r>
                  <w:r w:rsidRPr="00D92811">
                    <w:rPr>
                      <w:rFonts w:ascii="Calibri" w:hAnsi="Calibri" w:cs="Calibri"/>
                      <w:b/>
                    </w:rPr>
                    <w:t>Secretary cum Admin Assistant</w:t>
                  </w:r>
                  <w:r w:rsidRPr="00D92811">
                    <w:rPr>
                      <w:rFonts w:ascii="Calibri" w:hAnsi="Calibri" w:cs="Calibri"/>
                    </w:rPr>
                    <w:t>:</w:t>
                  </w:r>
                </w:p>
                <w:p w:rsidR="009065E6" w:rsidRPr="00D92811" w:rsidRDefault="009065E6" w:rsidP="00A113DC">
                  <w:pPr>
                    <w:spacing w:line="100" w:lineRule="atLeast"/>
                    <w:rPr>
                      <w:rFonts w:ascii="Calibri" w:hAnsi="Calibri" w:cs="Calibri"/>
                      <w:b/>
                    </w:rPr>
                  </w:pP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Reporting to the top management.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Received, direct and relay telephone messages and fax messages.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Maintain the general filing system and file all correspondence.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Maintaining of employees and company’s important documents.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Assist in the planning and preparation of meetings and conferences.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  <w:t>Make preparations for group assembly and board meetings.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Maintain confidential records and files.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Maintain records of decisions.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Type correspondence, memo, reports and other documents.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Prepare necessary requirements or documents for Licenses Renewal, Employee’s Health Insurance applications and or renewal and other related work in assisting the P.R.O- Manager.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Screen e-mails and response/forward to designated personnel.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Provide HR task such as preliminary screening of the candidate’s resumes, interviewing and preparing actual test to the applicants, rescheduling short-listed applicants for final interview and prepare offer letter and arrange requirements of the qualified candidate for employment.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Arrange flight, ticket and hotel booking for guest.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Provide receptionist services such as greeting and assisting the visitors, receive calls and respond to all inquiries.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Arrange event calendar for Party and School Coordinators.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Request quotations and prepare purchase order.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Receive deliveries from couriers / forwarder companies.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Handling physical inventory and inventory system.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Responsible in receiving   payments</w:t>
                  </w:r>
                  <w:r w:rsidRPr="001A235D">
                    <w:rPr>
                      <w:rFonts w:ascii="Calibri" w:hAnsi="Calibri" w:cs="Calibri"/>
                      <w:sz w:val="22"/>
                      <w:szCs w:val="22"/>
                    </w:rPr>
                    <w:t xml:space="preserve">, issuing cash voucher, </w:t>
                  </w: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forwarding telex transfers and cheques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Other work related.</w:t>
                  </w:r>
                </w:p>
              </w:txbxContent>
            </v:textbox>
          </v:shape>
        </w:pict>
      </w:r>
    </w:p>
    <w:p w:rsidR="0062608E" w:rsidRDefault="00272E1E" w:rsidP="0062608E">
      <w:r w:rsidRPr="00272E1E">
        <w:rPr>
          <w:color w:val="auto"/>
          <w:kern w:val="0"/>
          <w:sz w:val="24"/>
          <w:szCs w:val="24"/>
        </w:rPr>
        <w:pict>
          <v:line id="_x0000_s1037" style="position:absolute;z-index:251671552;visibility:visible;mso-wrap-edited:f;mso-wrap-distance-left:2.88pt;mso-wrap-distance-top:2.88pt;mso-wrap-distance-right:2.88pt;mso-wrap-distance-bottom:2.88pt" from="157.25pt,-12.25pt" to="157.25pt,717.45pt" strokeweight="2pt" o:cliptowrap="t">
            <v:shadow color="white"/>
          </v:line>
        </w:pict>
      </w:r>
      <w:r w:rsidRPr="00272E1E">
        <w:rPr>
          <w:noProof/>
          <w:lang w:val="en-US" w:eastAsia="en-US"/>
        </w:rPr>
        <w:pict>
          <v:rect id="_x0000_s1027" style="position:absolute;margin-left:-8pt;margin-top:-12.25pt;width:165.25pt;height:30.75pt;z-index:251661312;visibility:visible;mso-wrap-edited:f;mso-wrap-distance-left:2.88pt;mso-wrap-distance-top:2.88pt;mso-wrap-distance-right:2.88pt;mso-wrap-distance-bottom:2.88pt" fillcolor="black" stroked="f" strokeweight="0" insetpen="t" o:cliptowrap="t">
            <v:shadow color="white"/>
            <o:lock v:ext="edit" shapetype="t"/>
            <v:textbox inset="2.88pt,2.88pt,2.88pt,2.88pt"/>
          </v:rect>
        </w:pict>
      </w:r>
    </w:p>
    <w:p w:rsidR="0062608E" w:rsidRDefault="0062608E" w:rsidP="0062608E"/>
    <w:p w:rsidR="0062608E" w:rsidRDefault="00E903F3" w:rsidP="0062608E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692" t="13333" r="32692" b="2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272E1E" w:rsidP="0062608E">
      <w:r w:rsidRPr="00272E1E">
        <w:rPr>
          <w:noProof/>
          <w:lang w:val="en-US" w:eastAsia="en-US"/>
        </w:rPr>
        <w:pict>
          <v:shape id="_x0000_s1048" type="#_x0000_t202" style="position:absolute;margin-left:-55.1pt;margin-top:12.75pt;width:189pt;height:220.1pt;z-index:251684864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48;mso-column-margin:5.7pt" inset="2.85pt,2.85pt,2.85pt,2.85pt">
              <w:txbxContent>
                <w:p w:rsidR="00E903F3" w:rsidRPr="002A2A2D" w:rsidRDefault="00E903F3" w:rsidP="00E903F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  <w:p w:rsidR="00E903F3" w:rsidRPr="002A2A2D" w:rsidRDefault="00E903F3" w:rsidP="00E903F3">
                  <w:pPr>
                    <w:pStyle w:val="msoaddress"/>
                    <w:widowControl w:val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A113DC" w:rsidP="00A113DC">
      <w:pPr>
        <w:tabs>
          <w:tab w:val="left" w:pos="6690"/>
        </w:tabs>
      </w:pPr>
      <w:r>
        <w:tab/>
      </w:r>
    </w:p>
    <w:p w:rsidR="0062608E" w:rsidRDefault="00272E1E" w:rsidP="0062608E">
      <w:r w:rsidRPr="00272E1E">
        <w:rPr>
          <w:noProof/>
          <w:lang w:val="en-US" w:eastAsia="en-US"/>
        </w:rPr>
        <w:pict>
          <v:shape id="_x0000_s1045" type="#_x0000_t202" style="position:absolute;margin-left:180.2pt;margin-top:10.2pt;width:297.25pt;height:730.75pt;z-index:251680768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45;mso-column-margin:5.7pt" inset="2.85pt,2.85pt,2.85pt,2.85pt">
              <w:txbxContent>
                <w:p w:rsidR="00A113DC" w:rsidRPr="00B36EF9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Jan. 2010 – March 2011</w:t>
                  </w:r>
                </w:p>
                <w:p w:rsidR="00A113DC" w:rsidRPr="009114D6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Data Entry Clerk</w:t>
                  </w:r>
                </w:p>
                <w:p w:rsidR="00A113DC" w:rsidRPr="00395874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Agrimate, Inc.</w:t>
                  </w:r>
                </w:p>
                <w:p w:rsidR="00A113DC" w:rsidRPr="00E6612C" w:rsidRDefault="00A113DC" w:rsidP="00A113DC">
                  <w:pPr>
                    <w:ind w:left="330"/>
                  </w:pPr>
                  <w:r>
                    <w:t>#107 Malanating St. AmparoSubd.,Novaliches Caloocan City</w:t>
                  </w:r>
                  <w:r>
                    <w:rPr>
                      <w:sz w:val="22"/>
                    </w:rPr>
                    <w:t>,</w:t>
                  </w:r>
                  <w:r w:rsidRPr="00E6612C">
                    <w:t>Metro Manila, Philippines</w:t>
                  </w:r>
                </w:p>
                <w:p w:rsidR="00A113DC" w:rsidRDefault="00A113DC" w:rsidP="00A113DC"/>
                <w:p w:rsidR="00A113DC" w:rsidRDefault="00A113DC" w:rsidP="00A113DC">
                  <w:pPr>
                    <w:spacing w:line="100" w:lineRule="atLeas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 xml:space="preserve">As a </w:t>
                  </w:r>
                  <w:r w:rsidRPr="00D92811">
                    <w:rPr>
                      <w:rFonts w:asciiTheme="minorHAnsi" w:hAnsiTheme="minorHAnsi" w:cstheme="minorHAnsi"/>
                      <w:b/>
                      <w:bCs/>
                    </w:rPr>
                    <w:t>Data Encoder:</w:t>
                  </w:r>
                </w:p>
                <w:p w:rsidR="009065E6" w:rsidRPr="00D92811" w:rsidRDefault="009065E6" w:rsidP="00A113DC">
                  <w:pPr>
                    <w:spacing w:line="100" w:lineRule="atLeast"/>
                    <w:rPr>
                      <w:rFonts w:asciiTheme="minorHAnsi" w:hAnsiTheme="minorHAnsi" w:cstheme="minorHAnsi"/>
                    </w:rPr>
                  </w:pPr>
                </w:p>
                <w:p w:rsidR="00A113DC" w:rsidRPr="00D92811" w:rsidRDefault="00A113DC" w:rsidP="00A113DC">
                  <w:pPr>
                    <w:pStyle w:val="Achievement"/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 xml:space="preserve">Data analysis. </w:t>
                  </w:r>
                </w:p>
                <w:p w:rsidR="00A113DC" w:rsidRPr="00D92811" w:rsidRDefault="00A113DC" w:rsidP="00A113DC">
                  <w:pPr>
                    <w:pStyle w:val="Achievement"/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>Compare data with source documents, or re-enter data in verification format to detect errors.</w:t>
                  </w:r>
                </w:p>
                <w:p w:rsidR="00A113DC" w:rsidRPr="00D92811" w:rsidRDefault="00A113DC" w:rsidP="00A113DC">
                  <w:pPr>
                    <w:pStyle w:val="Achievement"/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>Compile, sort and verify the accuracy of data before it is entered.</w:t>
                  </w:r>
                </w:p>
                <w:p w:rsidR="00A113DC" w:rsidRDefault="00A113DC" w:rsidP="00A113DC">
                  <w:pPr>
                    <w:pStyle w:val="Achievement"/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>Store completed documents in appropriate locations.</w:t>
                  </w:r>
                </w:p>
                <w:p w:rsidR="00A113DC" w:rsidRPr="00D92811" w:rsidRDefault="00A113DC" w:rsidP="00A113DC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ind w:left="1069"/>
                    <w:jc w:val="left"/>
                    <w:rPr>
                      <w:rFonts w:asciiTheme="minorHAnsi" w:hAnsiTheme="minorHAnsi" w:cstheme="minorHAnsi"/>
                    </w:rPr>
                  </w:pPr>
                </w:p>
                <w:p w:rsidR="00A113DC" w:rsidRDefault="00A113DC" w:rsidP="00A113DC">
                  <w:pPr>
                    <w:spacing w:line="100" w:lineRule="atLeas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 xml:space="preserve">As a </w:t>
                  </w:r>
                  <w:r w:rsidRPr="00D92811">
                    <w:rPr>
                      <w:rFonts w:asciiTheme="minorHAnsi" w:hAnsiTheme="minorHAnsi" w:cstheme="minorHAnsi"/>
                      <w:b/>
                      <w:bCs/>
                    </w:rPr>
                    <w:t>Clerk:</w:t>
                  </w:r>
                </w:p>
                <w:p w:rsidR="009065E6" w:rsidRPr="00D92811" w:rsidRDefault="009065E6" w:rsidP="00A113DC">
                  <w:pPr>
                    <w:spacing w:line="100" w:lineRule="atLeast"/>
                    <w:rPr>
                      <w:rFonts w:asciiTheme="minorHAnsi" w:hAnsiTheme="minorHAnsi" w:cstheme="minorHAnsi"/>
                    </w:rPr>
                  </w:pPr>
                </w:p>
                <w:p w:rsidR="00A113DC" w:rsidRPr="00D92811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>Conduct sales of merchandise to the general public, clients and visitors involving retail financial transactions (cash, checks and/or credit cards).</w:t>
                  </w:r>
                </w:p>
                <w:p w:rsidR="00A113DC" w:rsidRPr="00D92811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D92811">
                    <w:rPr>
                      <w:rFonts w:asciiTheme="minorHAnsi" w:hAnsiTheme="minorHAnsi" w:cstheme="minorHAnsi"/>
                    </w:rPr>
                    <w:t>Stock merchandise on shelves, check in new inventory, and build effective merchandise displays.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Responsible for office works.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Communicate verbally and in writing to answer inquiries and provide information.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Communicate with the public in a courteous and professional manner by telephone and in person.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Set up and maintain filing systems.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Set up work procedures.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Operate office equipment.</w:t>
                  </w:r>
                </w:p>
                <w:p w:rsidR="00A113DC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928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 office space.</w:t>
                  </w:r>
                </w:p>
                <w:p w:rsidR="00A113DC" w:rsidRDefault="00A113DC" w:rsidP="00A113DC">
                  <w:pPr>
                    <w:pStyle w:val="NoSpacing"/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113DC" w:rsidRPr="00B36EF9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April 2008 – Jan. 2010</w:t>
                  </w:r>
                </w:p>
                <w:p w:rsidR="00A113DC" w:rsidRPr="009114D6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Liaison Officer</w:t>
                  </w:r>
                </w:p>
                <w:p w:rsidR="00A113DC" w:rsidRPr="00395874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Provincial Governor’s Office of Zamboanga del Sur</w:t>
                  </w:r>
                </w:p>
                <w:p w:rsidR="00A113DC" w:rsidRPr="00E6612C" w:rsidRDefault="00A113DC" w:rsidP="00A113DC">
                  <w:pPr>
                    <w:ind w:left="330"/>
                  </w:pPr>
                  <w:r>
                    <w:t>Provincial Compound, Pagadian City</w:t>
                  </w:r>
                  <w:r w:rsidRPr="00E6612C">
                    <w:t>, Philippines</w:t>
                  </w:r>
                </w:p>
                <w:p w:rsidR="00A113DC" w:rsidRDefault="00A113DC" w:rsidP="00A113DC">
                  <w:pPr>
                    <w:pStyle w:val="NoSpacing"/>
                    <w:spacing w:line="276" w:lineRule="auto"/>
                    <w:ind w:left="709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:rsidR="00A113DC" w:rsidRDefault="00A113DC" w:rsidP="00A113DC">
                  <w:pPr>
                    <w:spacing w:line="100" w:lineRule="atLeast"/>
                    <w:rPr>
                      <w:rFonts w:ascii="Calibri" w:hAnsi="Calibri" w:cs="Calibri"/>
                      <w:b/>
                      <w:bCs/>
                    </w:rPr>
                  </w:pPr>
                  <w:r w:rsidRPr="0009212E">
                    <w:rPr>
                      <w:rFonts w:ascii="Calibri" w:hAnsi="Calibri" w:cs="Calibri"/>
                    </w:rPr>
                    <w:t xml:space="preserve">As a </w:t>
                  </w:r>
                  <w:r w:rsidRPr="0009212E">
                    <w:rPr>
                      <w:rFonts w:ascii="Calibri" w:hAnsi="Calibri" w:cs="Calibri"/>
                      <w:b/>
                    </w:rPr>
                    <w:t>Liaison Officer</w:t>
                  </w:r>
                  <w:r w:rsidRPr="0009212E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p w:rsidR="009065E6" w:rsidRPr="0009212E" w:rsidRDefault="009065E6" w:rsidP="00A113DC">
                  <w:pPr>
                    <w:spacing w:line="100" w:lineRule="atLeast"/>
                    <w:rPr>
                      <w:rFonts w:ascii="Calibri" w:hAnsi="Calibri" w:cs="Calibri"/>
                    </w:rPr>
                  </w:pPr>
                </w:p>
                <w:p w:rsidR="00A113DC" w:rsidRPr="0009212E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Follow up transactions in the liaison office</w:t>
                  </w:r>
                  <w:r w:rsidRPr="0009212E">
                    <w:rPr>
                      <w:rFonts w:ascii="Calibri" w:hAnsi="Calibri" w:cs="Calibri"/>
                    </w:rPr>
                    <w:t>.</w:t>
                  </w:r>
                </w:p>
                <w:p w:rsidR="00A113DC" w:rsidRPr="004E3560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76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4E3560">
                    <w:rPr>
                      <w:rFonts w:ascii="Calibri" w:hAnsi="Calibri" w:cs="Calibri"/>
                    </w:rPr>
                    <w:t>Encode communication letters and other documents.</w:t>
                  </w:r>
                </w:p>
                <w:p w:rsidR="00A113DC" w:rsidRPr="004E3560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76" w:lineRule="auto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</w:rPr>
                    <w:t>Record incoming and outgoing communications.</w:t>
                  </w:r>
                </w:p>
                <w:p w:rsidR="00A113DC" w:rsidRPr="00536A92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76" w:lineRule="auto"/>
                    <w:jc w:val="lef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</w:rPr>
                    <w:t>Assist the clienteles from the Province of Zamboanga del Sur who visited in manila for very important transactions.</w:t>
                  </w:r>
                </w:p>
                <w:p w:rsidR="00A113DC" w:rsidRPr="004E3560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Does other related work as required.</w:t>
                  </w:r>
                </w:p>
                <w:p w:rsidR="00A113DC" w:rsidRDefault="00A113DC" w:rsidP="00A113DC">
                  <w:pPr>
                    <w:pStyle w:val="NoSpacing"/>
                    <w:spacing w:line="276" w:lineRule="auto"/>
                    <w:ind w:left="709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:rsidR="00A113DC" w:rsidRPr="004E3560" w:rsidRDefault="00A113DC" w:rsidP="00A113DC">
                  <w:pPr>
                    <w:pStyle w:val="NoSpacing"/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113DC" w:rsidRPr="005E62EC" w:rsidRDefault="00A113DC" w:rsidP="00A113DC">
                  <w:pPr>
                    <w:pStyle w:val="NoSpacing"/>
                    <w:spacing w:line="276" w:lineRule="auto"/>
                    <w:ind w:left="70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2E1E">
        <w:rPr>
          <w:noProof/>
          <w:lang w:val="en-US" w:eastAsia="en-US"/>
        </w:rPr>
        <w:pict>
          <v:line id="_x0000_s1038" style="position:absolute;z-index:251672576;visibility:visible;mso-wrap-edited:f;mso-wrap-distance-left:2.88pt;mso-wrap-distance-top:2.88pt;mso-wrap-distance-right:2.88pt;mso-wrap-distance-bottom:2.88pt" from="155.15pt,-22.55pt" to="155.15pt,721.35pt" strokeweight="2pt" o:cliptowrap="t">
            <v:shadow color="white"/>
          </v:line>
        </w:pict>
      </w:r>
      <w:r w:rsidRPr="00272E1E">
        <w:rPr>
          <w:noProof/>
          <w:lang w:val="en-US" w:eastAsia="en-US"/>
        </w:rPr>
        <w:pict>
          <v:rect id="_x0000_s1026" style="position:absolute;margin-left:-10.1pt;margin-top:-22.55pt;width:165.25pt;height:30.75pt;z-index:251660288;visibility:visible;mso-wrap-edited:f;mso-wrap-distance-left:2.88pt;mso-wrap-distance-top:2.88pt;mso-wrap-distance-right:2.88pt;mso-wrap-distance-bottom:2.88pt" fillcolor="black" stroked="f" strokeweight="0" insetpen="t" o:cliptowrap="t">
            <v:shadow color="white"/>
            <o:lock v:ext="edit" shapetype="t"/>
            <v:textbox inset="2.88pt,2.88pt,2.88pt,2.88pt"/>
          </v:rect>
        </w:pict>
      </w:r>
    </w:p>
    <w:p w:rsidR="0062608E" w:rsidRDefault="00E903F3" w:rsidP="0062608E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72390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692" t="13333" r="32692" b="2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272E1E" w:rsidP="0062608E">
      <w:r w:rsidRPr="00272E1E">
        <w:rPr>
          <w:noProof/>
          <w:lang w:val="en-US" w:eastAsia="en-US"/>
        </w:rPr>
        <w:pict>
          <v:shape id="_x0000_s1049" type="#_x0000_t202" style="position:absolute;margin-left:-48.95pt;margin-top:17.5pt;width:189pt;height:220.1pt;z-index:251685888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49;mso-column-margin:5.7pt" inset="2.85pt,2.85pt,2.85pt,2.85pt">
              <w:txbxContent>
                <w:p w:rsidR="00E903F3" w:rsidRPr="002A2A2D" w:rsidRDefault="00E903F3" w:rsidP="00E903F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  <w:p w:rsidR="00E903F3" w:rsidRPr="002A2A2D" w:rsidRDefault="00E903F3" w:rsidP="00E903F3">
                  <w:pPr>
                    <w:pStyle w:val="msoaddress"/>
                    <w:widowControl w:val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62608E" w:rsidRDefault="0062608E" w:rsidP="0062608E"/>
    <w:p w:rsidR="00C853C9" w:rsidRDefault="00C853C9"/>
    <w:p w:rsidR="00A113DC" w:rsidRDefault="00A113DC"/>
    <w:p w:rsidR="00A113DC" w:rsidRDefault="00A113DC"/>
    <w:p w:rsidR="00A113DC" w:rsidRDefault="00A113DC"/>
    <w:p w:rsidR="00A113DC" w:rsidRDefault="00272E1E" w:rsidP="00A113DC">
      <w:pPr>
        <w:jc w:val="center"/>
      </w:pPr>
      <w:r w:rsidRPr="00272E1E">
        <w:rPr>
          <w:noProof/>
          <w:lang w:val="en-US" w:eastAsia="en-US"/>
        </w:rPr>
        <w:pict>
          <v:shape id="_x0000_s1043" type="#_x0000_t202" style="position:absolute;left:0;text-align:left;margin-left:158.8pt;margin-top:-11.05pt;width:320.4pt;height:754.1pt;z-index:251679744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43;mso-column-margin:5.7pt" inset="2.85pt,2.85pt,2.85pt,2.85pt">
              <w:txbxContent>
                <w:p w:rsidR="00A113DC" w:rsidRPr="00B36EF9" w:rsidRDefault="00A113DC" w:rsidP="00906E21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October 2006 – March 2007</w:t>
                  </w:r>
                </w:p>
                <w:p w:rsidR="00A113DC" w:rsidRPr="009114D6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Sales Secretary</w:t>
                  </w:r>
                </w:p>
                <w:p w:rsidR="00A113DC" w:rsidRPr="00395874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Salsatrends Trading</w:t>
                  </w:r>
                </w:p>
                <w:p w:rsidR="00A113DC" w:rsidRPr="00E6612C" w:rsidRDefault="00A113DC" w:rsidP="00A113DC">
                  <w:pPr>
                    <w:ind w:left="330"/>
                  </w:pPr>
                  <w:r>
                    <w:t>#211B Recoletos St. Urdaneta Village, Makati City</w:t>
                  </w:r>
                  <w:r w:rsidRPr="00E6612C">
                    <w:t>, Philippines</w:t>
                  </w:r>
                </w:p>
                <w:p w:rsidR="00A113DC" w:rsidRDefault="00A113DC" w:rsidP="00A113DC">
                  <w:pPr>
                    <w:pStyle w:val="NoSpacing"/>
                    <w:spacing w:line="276" w:lineRule="auto"/>
                    <w:ind w:left="709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  <w:p w:rsidR="00A113DC" w:rsidRDefault="00A113DC" w:rsidP="00A113DC">
                  <w:pPr>
                    <w:spacing w:line="100" w:lineRule="atLeast"/>
                    <w:rPr>
                      <w:rFonts w:ascii="Calibri" w:hAnsi="Calibri" w:cs="Calibri"/>
                      <w:b/>
                      <w:bCs/>
                    </w:rPr>
                  </w:pPr>
                  <w:r w:rsidRPr="0009212E">
                    <w:rPr>
                      <w:rFonts w:ascii="Calibri" w:hAnsi="Calibri" w:cs="Calibri"/>
                    </w:rPr>
                    <w:t xml:space="preserve">As a </w:t>
                  </w:r>
                  <w:r>
                    <w:rPr>
                      <w:rFonts w:ascii="Calibri" w:hAnsi="Calibri" w:cs="Calibri"/>
                      <w:b/>
                    </w:rPr>
                    <w:t>Sales Secretary</w:t>
                  </w:r>
                  <w:r w:rsidRPr="0009212E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p w:rsidR="009065E6" w:rsidRPr="0009212E" w:rsidRDefault="009065E6" w:rsidP="00A113DC">
                  <w:pPr>
                    <w:spacing w:line="100" w:lineRule="atLeast"/>
                    <w:rPr>
                      <w:rFonts w:ascii="Calibri" w:hAnsi="Calibri" w:cs="Calibri"/>
                    </w:rPr>
                  </w:pP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Received, direct and relay telephone messages and fax messages.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Maintain the general filing system and file all correspondence.</w:t>
                  </w:r>
                </w:p>
                <w:p w:rsidR="00A113DC" w:rsidRPr="00FD2EF3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FD2EF3">
                    <w:rPr>
                      <w:rFonts w:ascii="Calibri" w:hAnsi="Calibri" w:cs="Calibri"/>
                    </w:rPr>
                    <w:t>Conduct sales of merchandise to the general public, clients and visitors involving retail financial transactions (cash, checks and/or credit cards).</w:t>
                  </w:r>
                </w:p>
                <w:p w:rsidR="00A113DC" w:rsidRDefault="00A113DC" w:rsidP="00A113DC">
                  <w:pPr>
                    <w:pStyle w:val="Achievement"/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rFonts w:ascii="Calibri" w:hAnsi="Calibri" w:cs="Calibri"/>
                    </w:rPr>
                  </w:pPr>
                  <w:r w:rsidRPr="00FD2EF3">
                    <w:rPr>
                      <w:rFonts w:ascii="Calibri" w:hAnsi="Calibri" w:cs="Calibri"/>
                    </w:rPr>
                    <w:t>Stock merchandise on shelves, check in new inventory, and build effective merchandise displays.</w:t>
                  </w:r>
                </w:p>
                <w:p w:rsidR="00A113DC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Does other related work as required.</w:t>
                  </w:r>
                </w:p>
                <w:p w:rsidR="00A113DC" w:rsidRPr="00FD2EF3" w:rsidRDefault="00A113DC" w:rsidP="00A113DC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ascii="Calibri" w:hAnsi="Calibri" w:cs="Calibri"/>
                    </w:rPr>
                  </w:pPr>
                </w:p>
                <w:p w:rsidR="00A113DC" w:rsidRPr="00B36EF9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Nov. 2002 – Oct. 2006</w:t>
                  </w:r>
                </w:p>
                <w:p w:rsidR="00A113DC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Bookkeeper</w:t>
                  </w:r>
                </w:p>
                <w:p w:rsidR="00A113DC" w:rsidRPr="00395874" w:rsidRDefault="00A113DC" w:rsidP="00A113DC">
                  <w:pPr>
                    <w:pStyle w:val="BodyText3"/>
                    <w:widowControl w:val="0"/>
                    <w:ind w:firstLine="36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Ordoñez Accounting Office</w:t>
                  </w:r>
                </w:p>
                <w:p w:rsidR="00A113DC" w:rsidRDefault="00A113DC" w:rsidP="00A113DC">
                  <w:pPr>
                    <w:ind w:left="330"/>
                  </w:pPr>
                  <w:r>
                    <w:t>Tuburan District, Pagadian City</w:t>
                  </w:r>
                  <w:r w:rsidRPr="00E6612C">
                    <w:t>, Philippines</w:t>
                  </w:r>
                </w:p>
                <w:p w:rsidR="00A113DC" w:rsidRDefault="00A113DC" w:rsidP="00A113DC">
                  <w:pPr>
                    <w:ind w:left="330"/>
                  </w:pPr>
                </w:p>
                <w:p w:rsidR="00A113DC" w:rsidRPr="0009212E" w:rsidRDefault="00A113DC" w:rsidP="00A113DC">
                  <w:pPr>
                    <w:spacing w:line="100" w:lineRule="atLeast"/>
                    <w:rPr>
                      <w:rFonts w:ascii="Calibri" w:hAnsi="Calibri" w:cs="Calibri"/>
                    </w:rPr>
                  </w:pPr>
                  <w:r w:rsidRPr="0009212E">
                    <w:rPr>
                      <w:rFonts w:ascii="Calibri" w:hAnsi="Calibri" w:cs="Calibri"/>
                    </w:rPr>
                    <w:t xml:space="preserve">As a </w:t>
                  </w:r>
                  <w:r>
                    <w:rPr>
                      <w:rFonts w:ascii="Calibri" w:hAnsi="Calibri" w:cs="Calibri"/>
                      <w:b/>
                    </w:rPr>
                    <w:t>Bookkeeper cum Secretary</w:t>
                  </w:r>
                  <w:r w:rsidRPr="0009212E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p w:rsidR="00A113DC" w:rsidRPr="00E6612C" w:rsidRDefault="00A113DC" w:rsidP="00A113DC">
                  <w:pPr>
                    <w:ind w:left="330"/>
                  </w:pPr>
                </w:p>
                <w:p w:rsidR="00A113DC" w:rsidRPr="000F5034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  <w:t>Teamed with internal auditor and controller to revise internal inventory reporting process.</w:t>
                  </w:r>
                </w:p>
                <w:p w:rsidR="00A113DC" w:rsidRPr="000F5034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  <w:t>Manage month-end closing cycle.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Received, direct and relay telephone messages and fax messages.</w:t>
                  </w:r>
                </w:p>
                <w:p w:rsidR="00A113DC" w:rsidRPr="00A3499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 w:rsidRPr="00D92811">
                    <w:rPr>
                      <w:rFonts w:ascii="Calibri" w:hAnsi="Calibri" w:cs="Calibri"/>
                      <w:sz w:val="20"/>
                      <w:szCs w:val="20"/>
                    </w:rPr>
                    <w:t>Maintain the general filing system and file all correspondence.</w:t>
                  </w:r>
                </w:p>
                <w:p w:rsidR="00A113DC" w:rsidRPr="00D92811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  <w:lang w:val="en-PH" w:eastAsia="en-PH"/>
                    </w:rPr>
                    <w:t xml:space="preserve">Handled the complete accounting cycle, including opening, posting entries and closing of accounts and preparation of various accounting reports. </w:t>
                  </w:r>
                </w:p>
                <w:p w:rsidR="00A113DC" w:rsidRDefault="00A113DC" w:rsidP="00A113DC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Does other related work as required.</w:t>
                  </w:r>
                </w:p>
                <w:p w:rsidR="00A113DC" w:rsidRPr="00A34991" w:rsidRDefault="00A113DC" w:rsidP="00A113DC">
                  <w:pPr>
                    <w:rPr>
                      <w:lang w:val="en-US"/>
                    </w:rPr>
                  </w:pPr>
                </w:p>
                <w:p w:rsidR="00A113DC" w:rsidRPr="00251C47" w:rsidRDefault="00A113DC" w:rsidP="00A113DC">
                  <w:pPr>
                    <w:pStyle w:val="Heading4"/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Training/Seminar attended</w:t>
                  </w:r>
                  <w:r w:rsidRPr="00251C47">
                    <w:rPr>
                      <w:rFonts w:ascii="Times New Roman" w:hAnsi="Times New Roman"/>
                      <w:sz w:val="22"/>
                      <w:szCs w:val="22"/>
                    </w:rPr>
                    <w:t>:</w:t>
                  </w:r>
                </w:p>
                <w:p w:rsidR="00A113DC" w:rsidRPr="00627F76" w:rsidRDefault="00A113DC" w:rsidP="00A113DC">
                  <w:pPr>
                    <w:pStyle w:val="Achievement"/>
                    <w:numPr>
                      <w:ilvl w:val="0"/>
                      <w:numId w:val="0"/>
                    </w:numPr>
                    <w:spacing w:line="240" w:lineRule="auto"/>
                    <w:ind w:left="245" w:firstLine="115"/>
                    <w:jc w:val="left"/>
                    <w:rPr>
                      <w:rFonts w:ascii="Times New Roman" w:hAnsi="Times New Roman"/>
                      <w:sz w:val="4"/>
                      <w:szCs w:val="22"/>
                    </w:rPr>
                  </w:pPr>
                </w:p>
                <w:p w:rsidR="00A113DC" w:rsidRPr="007C6592" w:rsidRDefault="00A113DC" w:rsidP="00A113DC">
                  <w:pPr>
                    <w:ind w:left="360"/>
                    <w:rPr>
                      <w:sz w:val="22"/>
                    </w:rPr>
                  </w:pPr>
                  <w:r>
                    <w:rPr>
                      <w:sz w:val="22"/>
                    </w:rPr>
                    <w:t>June 22, 2005</w:t>
                  </w:r>
                </w:p>
                <w:p w:rsidR="00A113DC" w:rsidRDefault="00A113DC" w:rsidP="00A113DC">
                  <w:pPr>
                    <w:ind w:left="360"/>
                    <w:rPr>
                      <w:b/>
                      <w:sz w:val="22"/>
                    </w:rPr>
                  </w:pPr>
                  <w:r w:rsidRPr="007C6592">
                    <w:rPr>
                      <w:b/>
                      <w:sz w:val="22"/>
                    </w:rPr>
                    <w:t>B</w:t>
                  </w:r>
                  <w:r>
                    <w:rPr>
                      <w:b/>
                      <w:sz w:val="22"/>
                    </w:rPr>
                    <w:t xml:space="preserve">riefing on the Expanded Value Added Tax Law </w:t>
                  </w:r>
                </w:p>
                <w:p w:rsidR="00A113DC" w:rsidRPr="007C6592" w:rsidRDefault="00A113DC" w:rsidP="00A113DC">
                  <w:pPr>
                    <w:ind w:left="36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(Republic Act 9337)</w:t>
                  </w:r>
                </w:p>
                <w:p w:rsidR="00A113DC" w:rsidRDefault="00B330CC" w:rsidP="00A113DC">
                  <w:pPr>
                    <w:ind w:left="360"/>
                    <w:rPr>
                      <w:sz w:val="22"/>
                    </w:rPr>
                  </w:pPr>
                  <w:r>
                    <w:rPr>
                      <w:sz w:val="22"/>
                    </w:rPr>
                    <w:t>Distr</w:t>
                  </w:r>
                  <w:r w:rsidR="00A113DC">
                    <w:rPr>
                      <w:sz w:val="22"/>
                    </w:rPr>
                    <w:t>ict No. 92, Pagadian City, Zamboangadel Sur,</w:t>
                  </w:r>
                </w:p>
                <w:p w:rsidR="00A113DC" w:rsidRPr="007C6592" w:rsidRDefault="00A113DC" w:rsidP="00A113DC">
                  <w:pPr>
                    <w:ind w:left="360"/>
                    <w:rPr>
                      <w:sz w:val="22"/>
                    </w:rPr>
                  </w:pPr>
                  <w:r w:rsidRPr="007C6592">
                    <w:rPr>
                      <w:sz w:val="22"/>
                    </w:rPr>
                    <w:t xml:space="preserve">Philippine </w:t>
                  </w:r>
                </w:p>
                <w:p w:rsidR="00A113DC" w:rsidRPr="007C6592" w:rsidRDefault="00A113DC" w:rsidP="00A113DC">
                  <w:pPr>
                    <w:ind w:left="360"/>
                    <w:rPr>
                      <w:sz w:val="22"/>
                    </w:rPr>
                  </w:pPr>
                  <w:r w:rsidRPr="007C6592">
                    <w:rPr>
                      <w:sz w:val="22"/>
                    </w:rPr>
                    <w:t xml:space="preserve">                                                         </w:t>
                  </w:r>
                </w:p>
                <w:p w:rsidR="00A113DC" w:rsidRPr="00F350F9" w:rsidRDefault="00A113DC" w:rsidP="00A113D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Conducted by RR-15, Zamboanga City under the supervision of the Human Resources Group through its training delivery division.</w:t>
                  </w:r>
                </w:p>
                <w:p w:rsidR="00A113DC" w:rsidRDefault="00A113DC" w:rsidP="00A113DC">
                  <w:pPr>
                    <w:pStyle w:val="Heading4"/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A113DC" w:rsidRPr="00251C47" w:rsidRDefault="00A113DC" w:rsidP="00A113DC">
                  <w:pPr>
                    <w:pStyle w:val="Heading4"/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51C47">
                    <w:rPr>
                      <w:rFonts w:ascii="Times New Roman" w:hAnsi="Times New Roman"/>
                      <w:sz w:val="22"/>
                      <w:szCs w:val="22"/>
                    </w:rPr>
                    <w:t>Personal Data:</w:t>
                  </w:r>
                </w:p>
                <w:p w:rsidR="00A113DC" w:rsidRPr="00251C47" w:rsidRDefault="00A113DC" w:rsidP="00A113DC">
                  <w:pPr>
                    <w:rPr>
                      <w:sz w:val="22"/>
                      <w:szCs w:val="22"/>
                    </w:rPr>
                  </w:pPr>
                </w:p>
                <w:p w:rsidR="00A113DC" w:rsidRPr="00251C47" w:rsidRDefault="00A113DC" w:rsidP="00FB370D">
                  <w:pPr>
                    <w:ind w:firstLine="360"/>
                    <w:rPr>
                      <w:sz w:val="22"/>
                      <w:szCs w:val="22"/>
                    </w:rPr>
                  </w:pPr>
                  <w:r w:rsidRPr="00251C47">
                    <w:rPr>
                      <w:bCs/>
                      <w:sz w:val="22"/>
                      <w:szCs w:val="22"/>
                    </w:rPr>
                    <w:t>Age</w:t>
                  </w:r>
                  <w:r w:rsidRPr="00251C47">
                    <w:rPr>
                      <w:sz w:val="22"/>
                      <w:szCs w:val="22"/>
                    </w:rPr>
                    <w:tab/>
                  </w:r>
                  <w:r w:rsidRPr="00251C47">
                    <w:rPr>
                      <w:sz w:val="22"/>
                      <w:szCs w:val="22"/>
                    </w:rPr>
                    <w:tab/>
                    <w:t xml:space="preserve">:      </w:t>
                  </w:r>
                  <w:r w:rsidRPr="00251C47">
                    <w:rPr>
                      <w:sz w:val="22"/>
                      <w:szCs w:val="22"/>
                    </w:rPr>
                    <w:tab/>
                  </w:r>
                  <w:r w:rsidR="00395562">
                    <w:rPr>
                      <w:b/>
                      <w:bCs/>
                      <w:sz w:val="22"/>
                      <w:szCs w:val="22"/>
                    </w:rPr>
                    <w:t>31</w:t>
                  </w:r>
                  <w:r w:rsidR="00FB370D">
                    <w:rPr>
                      <w:b/>
                      <w:bCs/>
                      <w:sz w:val="22"/>
                      <w:szCs w:val="22"/>
                    </w:rPr>
                    <w:t xml:space="preserve"> y</w:t>
                  </w:r>
                  <w:r w:rsidRPr="00251C47">
                    <w:rPr>
                      <w:b/>
                      <w:bCs/>
                      <w:sz w:val="22"/>
                      <w:szCs w:val="22"/>
                    </w:rPr>
                    <w:t>ears old</w:t>
                  </w:r>
                </w:p>
                <w:p w:rsidR="00A113DC" w:rsidRDefault="00A113DC" w:rsidP="00A113DC">
                  <w:pPr>
                    <w:ind w:firstLine="360"/>
                    <w:rPr>
                      <w:b/>
                      <w:sz w:val="22"/>
                      <w:szCs w:val="22"/>
                    </w:rPr>
                  </w:pPr>
                  <w:r w:rsidRPr="00251C47">
                    <w:rPr>
                      <w:sz w:val="22"/>
                      <w:szCs w:val="22"/>
                    </w:rPr>
                    <w:t>Date of Birth</w:t>
                  </w:r>
                  <w:r w:rsidRPr="00251C47">
                    <w:rPr>
                      <w:sz w:val="22"/>
                      <w:szCs w:val="22"/>
                    </w:rPr>
                    <w:tab/>
                    <w:t>: </w:t>
                  </w:r>
                  <w:r w:rsidRPr="00251C47"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June 25, 1984</w:t>
                  </w:r>
                </w:p>
                <w:p w:rsidR="00A113DC" w:rsidRDefault="00A113DC" w:rsidP="00A113DC">
                  <w:pPr>
                    <w:ind w:firstLine="360"/>
                    <w:rPr>
                      <w:b/>
                      <w:sz w:val="22"/>
                      <w:szCs w:val="22"/>
                    </w:rPr>
                  </w:pPr>
                  <w:r w:rsidRPr="00251C47">
                    <w:rPr>
                      <w:sz w:val="22"/>
                      <w:szCs w:val="22"/>
                    </w:rPr>
                    <w:t>Place of Birth</w:t>
                  </w:r>
                  <w:r w:rsidRPr="00251C47">
                    <w:rPr>
                      <w:sz w:val="22"/>
                      <w:szCs w:val="22"/>
                    </w:rPr>
                    <w:tab/>
                    <w:t>: </w:t>
                  </w:r>
                  <w:r w:rsidRPr="00251C47"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>Pagadian City</w:t>
                  </w:r>
                  <w:r w:rsidRPr="00251C47">
                    <w:rPr>
                      <w:b/>
                      <w:sz w:val="22"/>
                      <w:szCs w:val="22"/>
                    </w:rPr>
                    <w:t>, Philippines</w:t>
                  </w:r>
                </w:p>
                <w:p w:rsidR="00A113DC" w:rsidRDefault="00A113DC" w:rsidP="00A113DC">
                  <w:pPr>
                    <w:ind w:firstLine="360"/>
                    <w:rPr>
                      <w:b/>
                      <w:sz w:val="22"/>
                      <w:szCs w:val="22"/>
                    </w:rPr>
                  </w:pPr>
                  <w:r w:rsidRPr="00251C47">
                    <w:rPr>
                      <w:sz w:val="22"/>
                      <w:szCs w:val="22"/>
                    </w:rPr>
                    <w:t xml:space="preserve">Nationality </w:t>
                  </w:r>
                  <w:r w:rsidRPr="00251C47">
                    <w:rPr>
                      <w:sz w:val="22"/>
                      <w:szCs w:val="22"/>
                    </w:rPr>
                    <w:tab/>
                  </w:r>
                  <w:r w:rsidRPr="00251C47">
                    <w:rPr>
                      <w:sz w:val="22"/>
                      <w:szCs w:val="22"/>
                    </w:rPr>
                    <w:tab/>
                    <w:t xml:space="preserve">:  </w:t>
                  </w:r>
                  <w:r w:rsidRPr="00251C47">
                    <w:rPr>
                      <w:sz w:val="22"/>
                      <w:szCs w:val="22"/>
                    </w:rPr>
                    <w:tab/>
                  </w:r>
                  <w:r w:rsidRPr="00251C47">
                    <w:rPr>
                      <w:b/>
                      <w:sz w:val="22"/>
                      <w:szCs w:val="22"/>
                    </w:rPr>
                    <w:t>Filipino</w:t>
                  </w:r>
                </w:p>
                <w:p w:rsidR="00A113DC" w:rsidRPr="00251C47" w:rsidRDefault="00A113DC" w:rsidP="00A113DC">
                  <w:pPr>
                    <w:pStyle w:val="Heading4"/>
                    <w:widowControl w:val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:rsidR="00A113DC" w:rsidRDefault="00A113DC" w:rsidP="00A113DC">
                  <w:pPr>
                    <w:pStyle w:val="Heading4"/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51C47">
                    <w:rPr>
                      <w:rFonts w:ascii="Times New Roman" w:hAnsi="Times New Roman"/>
                      <w:sz w:val="22"/>
                      <w:szCs w:val="22"/>
                    </w:rPr>
                    <w:t>R</w:t>
                  </w:r>
                  <w:bookmarkStart w:id="0" w:name="_GoBack"/>
                  <w:bookmarkEnd w:id="0"/>
                  <w:r w:rsidRPr="00251C47">
                    <w:rPr>
                      <w:rFonts w:ascii="Times New Roman" w:hAnsi="Times New Roman"/>
                      <w:sz w:val="22"/>
                      <w:szCs w:val="22"/>
                    </w:rPr>
                    <w:t>eferences:</w:t>
                  </w:r>
                </w:p>
                <w:p w:rsidR="00A113DC" w:rsidRPr="00251C47" w:rsidRDefault="00A113DC" w:rsidP="00A113DC">
                  <w:pPr>
                    <w:pStyle w:val="Heading4"/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A113DC" w:rsidRPr="00251C47" w:rsidRDefault="00A113DC" w:rsidP="00A113DC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51C47">
                    <w:rPr>
                      <w:i/>
                      <w:color w:val="auto"/>
                      <w:sz w:val="22"/>
                      <w:szCs w:val="22"/>
                    </w:rPr>
                    <w:t>Available upon request.</w:t>
                  </w:r>
                </w:p>
                <w:p w:rsidR="00A113DC" w:rsidRPr="00251C47" w:rsidRDefault="00A113DC" w:rsidP="00A113DC">
                  <w:pPr>
                    <w:pStyle w:val="BodyText3"/>
                    <w:widowControl w:val="0"/>
                    <w:rPr>
                      <w:rFonts w:ascii="Times New Roman" w:hAnsi="Times New Roman"/>
                    </w:rPr>
                  </w:pPr>
                </w:p>
                <w:p w:rsidR="00A113DC" w:rsidRPr="00251C47" w:rsidRDefault="00A113DC" w:rsidP="00A113DC">
                  <w:pPr>
                    <w:pStyle w:val="BodyText"/>
                    <w:rPr>
                      <w:i/>
                      <w:sz w:val="22"/>
                      <w:szCs w:val="22"/>
                    </w:rPr>
                  </w:pPr>
                </w:p>
                <w:p w:rsidR="00A113DC" w:rsidRPr="00251C47" w:rsidRDefault="00A113DC" w:rsidP="00A113DC">
                  <w:pPr>
                    <w:pStyle w:val="BodyText3"/>
                    <w:widowControl w:val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A113DC" w:rsidRDefault="00272E1E" w:rsidP="00A113DC">
      <w:r w:rsidRPr="00272E1E">
        <w:rPr>
          <w:noProof/>
          <w:lang w:val="en-US" w:eastAsia="en-US"/>
        </w:rPr>
        <w:pict>
          <v:line id="_x0000_s1042" style="position:absolute;z-index:251678720;visibility:visible;mso-wrap-edited:f;mso-wrap-distance-left:2.88pt;mso-wrap-distance-top:2.88pt;mso-wrap-distance-right:2.88pt;mso-wrap-distance-bottom:2.88pt" from="155.15pt,-22.55pt" to="155.15pt,721.35pt" strokeweight="2pt" o:cliptowrap="t">
            <v:shadow color="white"/>
          </v:line>
        </w:pict>
      </w:r>
      <w:r w:rsidRPr="00272E1E">
        <w:rPr>
          <w:noProof/>
          <w:lang w:val="en-US" w:eastAsia="en-US"/>
        </w:rPr>
        <w:pict>
          <v:rect id="_x0000_s1040" style="position:absolute;margin-left:-10.1pt;margin-top:-22.55pt;width:165.25pt;height:30.75pt;z-index:251676672;visibility:visible;mso-wrap-edited:f;mso-wrap-distance-left:2.88pt;mso-wrap-distance-top:2.88pt;mso-wrap-distance-right:2.88pt;mso-wrap-distance-bottom:2.88pt" fillcolor="black" stroked="f" strokeweight="0" insetpen="t" o:cliptowrap="t">
            <v:shadow color="white"/>
            <o:lock v:ext="edit" shapetype="t"/>
            <v:textbox inset="2.88pt,2.88pt,2.88pt,2.88pt"/>
          </v:rect>
        </w:pict>
      </w:r>
    </w:p>
    <w:p w:rsidR="00A113DC" w:rsidRDefault="00E903F3" w:rsidP="00A113DC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69215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692" t="13333" r="32692" b="2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272E1E" w:rsidP="00A113DC">
      <w:r w:rsidRPr="00272E1E">
        <w:rPr>
          <w:noProof/>
          <w:lang w:val="en-US" w:eastAsia="en-US"/>
        </w:rPr>
        <w:pict>
          <v:shape id="_x0000_s1050" type="#_x0000_t202" style="position:absolute;margin-left:-59.45pt;margin-top:13pt;width:189pt;height:220.1pt;z-index:251686912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50;mso-column-margin:5.7pt" inset="2.85pt,2.85pt,2.85pt,2.85pt">
              <w:txbxContent>
                <w:p w:rsidR="00E903F3" w:rsidRPr="002A2A2D" w:rsidRDefault="00E903F3" w:rsidP="00E903F3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 w:rsidP="00A113DC"/>
    <w:p w:rsidR="00A113DC" w:rsidRDefault="00A113DC"/>
    <w:sectPr w:rsidR="00A113DC" w:rsidSect="005211CA">
      <w:pgSz w:w="11907" w:h="16839" w:code="9"/>
      <w:pgMar w:top="117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CF" w:rsidRDefault="00031CCF" w:rsidP="00A113DC">
      <w:r>
        <w:separator/>
      </w:r>
    </w:p>
  </w:endnote>
  <w:endnote w:type="continuationSeparator" w:id="1">
    <w:p w:rsidR="00031CCF" w:rsidRDefault="00031CCF" w:rsidP="00A1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CF" w:rsidRDefault="00031CCF" w:rsidP="00A113DC">
      <w:r>
        <w:separator/>
      </w:r>
    </w:p>
  </w:footnote>
  <w:footnote w:type="continuationSeparator" w:id="1">
    <w:p w:rsidR="00031CCF" w:rsidRDefault="00031CCF" w:rsidP="00A11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053"/>
    <w:multiLevelType w:val="hybridMultilevel"/>
    <w:tmpl w:val="004007E6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E25ABA"/>
    <w:multiLevelType w:val="hybridMultilevel"/>
    <w:tmpl w:val="B456E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77E7"/>
    <w:multiLevelType w:val="hybridMultilevel"/>
    <w:tmpl w:val="33F4911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673316"/>
    <w:multiLevelType w:val="multilevel"/>
    <w:tmpl w:val="B08A0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84C41"/>
    <w:multiLevelType w:val="hybridMultilevel"/>
    <w:tmpl w:val="30E8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33848"/>
    <w:multiLevelType w:val="hybridMultilevel"/>
    <w:tmpl w:val="A4E6B688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64D2AD0"/>
    <w:multiLevelType w:val="hybridMultilevel"/>
    <w:tmpl w:val="E34807C6"/>
    <w:lvl w:ilvl="0" w:tplc="0409000D">
      <w:start w:val="1"/>
      <w:numFmt w:val="bullet"/>
      <w:lvlText w:val=""/>
      <w:lvlJc w:val="left"/>
      <w:pPr>
        <w:tabs>
          <w:tab w:val="num" w:pos="2688"/>
        </w:tabs>
        <w:ind w:left="26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8E"/>
    <w:rsid w:val="00017357"/>
    <w:rsid w:val="00031CCF"/>
    <w:rsid w:val="0009212E"/>
    <w:rsid w:val="000E708B"/>
    <w:rsid w:val="000F5034"/>
    <w:rsid w:val="001B1964"/>
    <w:rsid w:val="00271ADC"/>
    <w:rsid w:val="00272E1E"/>
    <w:rsid w:val="002C1355"/>
    <w:rsid w:val="003432BC"/>
    <w:rsid w:val="00353968"/>
    <w:rsid w:val="00395562"/>
    <w:rsid w:val="00401AA1"/>
    <w:rsid w:val="0045188E"/>
    <w:rsid w:val="00466C01"/>
    <w:rsid w:val="004E3560"/>
    <w:rsid w:val="004F38CB"/>
    <w:rsid w:val="00536A92"/>
    <w:rsid w:val="00571DD4"/>
    <w:rsid w:val="005B3ECF"/>
    <w:rsid w:val="005E62EC"/>
    <w:rsid w:val="005F369C"/>
    <w:rsid w:val="0062608E"/>
    <w:rsid w:val="00635DAB"/>
    <w:rsid w:val="006B1E56"/>
    <w:rsid w:val="007A29A1"/>
    <w:rsid w:val="0082742B"/>
    <w:rsid w:val="009065E6"/>
    <w:rsid w:val="00906E21"/>
    <w:rsid w:val="00907414"/>
    <w:rsid w:val="009E7625"/>
    <w:rsid w:val="00A113DC"/>
    <w:rsid w:val="00A13C91"/>
    <w:rsid w:val="00A34991"/>
    <w:rsid w:val="00AA4FB8"/>
    <w:rsid w:val="00AF7464"/>
    <w:rsid w:val="00B330CC"/>
    <w:rsid w:val="00C11362"/>
    <w:rsid w:val="00C22BE5"/>
    <w:rsid w:val="00C853C9"/>
    <w:rsid w:val="00CA4A05"/>
    <w:rsid w:val="00D158D0"/>
    <w:rsid w:val="00D92811"/>
    <w:rsid w:val="00E30EE2"/>
    <w:rsid w:val="00E6612C"/>
    <w:rsid w:val="00E903F3"/>
    <w:rsid w:val="00EE71D2"/>
    <w:rsid w:val="00EF0254"/>
    <w:rsid w:val="00F350F9"/>
    <w:rsid w:val="00F41C65"/>
    <w:rsid w:val="00F4462F"/>
    <w:rsid w:val="00F95EBC"/>
    <w:rsid w:val="00FA10EB"/>
    <w:rsid w:val="00FB370D"/>
    <w:rsid w:val="00FD2EF3"/>
    <w:rsid w:val="00FE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Heading4">
    <w:name w:val="heading 4"/>
    <w:link w:val="Heading4Char"/>
    <w:qFormat/>
    <w:rsid w:val="0062608E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608E"/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 w:val="en-GB" w:eastAsia="en-GB"/>
    </w:rPr>
  </w:style>
  <w:style w:type="paragraph" w:styleId="BodyText3">
    <w:name w:val="Body Text 3"/>
    <w:link w:val="BodyText3Char"/>
    <w:rsid w:val="0062608E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62608E"/>
    <w:rPr>
      <w:rFonts w:ascii="Tw Cen MT" w:eastAsia="Times New Roman" w:hAnsi="Tw Cen MT" w:cs="Times New Roman"/>
      <w:color w:val="000000"/>
      <w:kern w:val="28"/>
      <w:lang w:val="en-GB" w:eastAsia="en-GB"/>
    </w:rPr>
  </w:style>
  <w:style w:type="paragraph" w:customStyle="1" w:styleId="msotitle3">
    <w:name w:val="msotitle3"/>
    <w:rsid w:val="0062608E"/>
    <w:pPr>
      <w:spacing w:after="0" w:line="240" w:lineRule="auto"/>
      <w:jc w:val="right"/>
    </w:pPr>
    <w:rPr>
      <w:rFonts w:ascii="Tw Cen MT" w:eastAsia="Times New Roman" w:hAnsi="Tw Cen MT" w:cs="Times New Roman"/>
      <w:b/>
      <w:bCs/>
      <w:color w:val="FFFFFF"/>
      <w:kern w:val="28"/>
      <w:sz w:val="32"/>
      <w:szCs w:val="32"/>
      <w:lang w:val="en-GB" w:eastAsia="en-GB"/>
    </w:rPr>
  </w:style>
  <w:style w:type="paragraph" w:customStyle="1" w:styleId="msoaddress">
    <w:name w:val="msoaddress"/>
    <w:rsid w:val="0062608E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  <w:lang w:val="en-GB" w:eastAsia="en-GB"/>
    </w:rPr>
  </w:style>
  <w:style w:type="paragraph" w:customStyle="1" w:styleId="Achievement">
    <w:name w:val="Achievement"/>
    <w:basedOn w:val="BodyText"/>
    <w:rsid w:val="0062608E"/>
    <w:pPr>
      <w:numPr>
        <w:numId w:val="1"/>
      </w:numPr>
      <w:spacing w:after="6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paragraph" w:styleId="BodyText">
    <w:name w:val="Body Text"/>
    <w:basedOn w:val="Normal"/>
    <w:link w:val="BodyTextChar"/>
    <w:rsid w:val="006260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608E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styleId="Hyperlink">
    <w:name w:val="Hyperlink"/>
    <w:rsid w:val="00626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0F9"/>
    <w:pPr>
      <w:ind w:left="720"/>
      <w:contextualSpacing/>
    </w:pPr>
  </w:style>
  <w:style w:type="paragraph" w:styleId="NoSpacing">
    <w:name w:val="No Spacing"/>
    <w:uiPriority w:val="1"/>
    <w:qFormat/>
    <w:rsid w:val="00D92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1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3DC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11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3DC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##.34783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4C8B-CAF4-43D0-A8CC-27611D68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Mayren Tolentino</dc:creator>
  <cp:lastModifiedBy>hrdesk2</cp:lastModifiedBy>
  <cp:revision>43</cp:revision>
  <dcterms:created xsi:type="dcterms:W3CDTF">2012-10-14T07:13:00Z</dcterms:created>
  <dcterms:modified xsi:type="dcterms:W3CDTF">2017-05-28T14:53:00Z</dcterms:modified>
</cp:coreProperties>
</file>