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</w:tblGrid>
      <w:tr w:rsidR="000B6521" w:rsidRPr="00A135B5" w:rsidTr="00A135B5">
        <w:trPr>
          <w:trHeight w:val="3150"/>
        </w:trPr>
        <w:tc>
          <w:tcPr>
            <w:tcW w:w="2538" w:type="dxa"/>
          </w:tcPr>
          <w:p w:rsidR="000B6521" w:rsidRPr="00A135B5" w:rsidRDefault="008923B7" w:rsidP="000B6521">
            <w:r>
              <w:rPr>
                <w:noProof/>
              </w:rPr>
              <w:drawing>
                <wp:inline distT="0" distB="0" distL="0" distR="0">
                  <wp:extent cx="1491447" cy="2178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563" cy="220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2DA" w:rsidRPr="008923B7" w:rsidRDefault="00E940C1" w:rsidP="00AD70D0">
      <w:pPr>
        <w:pStyle w:val="Heading1"/>
        <w:shd w:val="clear" w:color="auto" w:fill="E5DFEC" w:themeFill="accent4" w:themeFillTint="3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EL</w:t>
      </w:r>
      <w:r w:rsidR="00D302DA" w:rsidRPr="008923B7">
        <w:rPr>
          <w:b w:val="0"/>
          <w:bCs/>
          <w:sz w:val="28"/>
          <w:szCs w:val="28"/>
        </w:rPr>
        <w:t xml:space="preserve">SAID </w:t>
      </w:r>
    </w:p>
    <w:p w:rsidR="000B6521" w:rsidRDefault="000B6521" w:rsidP="000B6521"/>
    <w:p w:rsidR="00E940C1" w:rsidRPr="00A135B5" w:rsidRDefault="00E940C1" w:rsidP="000B6521">
      <w:pPr>
        <w:sectPr w:rsidR="00E940C1" w:rsidRPr="00A135B5" w:rsidSect="00AD70D0">
          <w:pgSz w:w="12240" w:h="15840"/>
          <w:pgMar w:top="1440" w:right="1800" w:bottom="1440" w:left="180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  <w:hyperlink r:id="rId9" w:history="1">
        <w:r w:rsidRPr="00122380">
          <w:rPr>
            <w:rStyle w:val="Hyperlink"/>
            <w:b/>
            <w:bCs/>
            <w:sz w:val="28"/>
            <w:szCs w:val="28"/>
          </w:rPr>
          <w:t>EL</w:t>
        </w:r>
        <w:r w:rsidRPr="00122380">
          <w:rPr>
            <w:rStyle w:val="Hyperlink"/>
            <w:bCs/>
            <w:sz w:val="28"/>
            <w:szCs w:val="28"/>
          </w:rPr>
          <w:t>SAID.347876@2freemail.com</w:t>
        </w:r>
      </w:hyperlink>
      <w:r>
        <w:rPr>
          <w:bCs/>
          <w:sz w:val="28"/>
          <w:szCs w:val="28"/>
        </w:rPr>
        <w:t xml:space="preserve"> </w:t>
      </w:r>
      <w:r w:rsidRPr="00E940C1">
        <w:rPr>
          <w:bCs/>
          <w:sz w:val="28"/>
          <w:szCs w:val="28"/>
        </w:rPr>
        <w:tab/>
      </w:r>
    </w:p>
    <w:p w:rsidR="000B6521" w:rsidRPr="00A135B5" w:rsidRDefault="000B6521" w:rsidP="00BB7B1B">
      <w:pPr>
        <w:rPr>
          <w:b/>
          <w:bCs/>
        </w:rPr>
        <w:sectPr w:rsidR="000B6521" w:rsidRPr="00A135B5" w:rsidSect="00AD70D0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  <w:docGrid w:linePitch="360"/>
        </w:sectPr>
      </w:pPr>
    </w:p>
    <w:p w:rsidR="000B6521" w:rsidRPr="00A135B5" w:rsidRDefault="000B6521">
      <w:pPr>
        <w:sectPr w:rsidR="000B6521" w:rsidRPr="00A135B5" w:rsidSect="008A5FEF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</w:p>
    <w:p w:rsidR="000B6521" w:rsidRPr="00A135B5" w:rsidRDefault="000B6521"/>
    <w:p w:rsidR="00D302DA" w:rsidRPr="00A135B5" w:rsidRDefault="00D302DA" w:rsidP="000B6521">
      <w:pPr>
        <w:pStyle w:val="ListParagraph"/>
        <w:numPr>
          <w:ilvl w:val="0"/>
          <w:numId w:val="6"/>
        </w:numPr>
        <w:rPr>
          <w:b/>
          <w:u w:val="single"/>
        </w:rPr>
      </w:pPr>
      <w:r w:rsidRPr="00A135B5">
        <w:rPr>
          <w:b/>
          <w:u w:val="single"/>
        </w:rPr>
        <w:t xml:space="preserve">AIM: </w:t>
      </w:r>
    </w:p>
    <w:p w:rsidR="00D302DA" w:rsidRPr="008923B7" w:rsidRDefault="00D302DA"/>
    <w:p w:rsidR="00D302DA" w:rsidRPr="008923B7" w:rsidRDefault="00D302DA">
      <w:pPr>
        <w:rPr>
          <w:rFonts w:ascii="Calibri Light" w:hAnsi="Calibri Light" w:cs="Calibri Light"/>
          <w:i/>
        </w:rPr>
      </w:pPr>
      <w:proofErr w:type="gramStart"/>
      <w:r w:rsidRPr="008923B7">
        <w:rPr>
          <w:rFonts w:ascii="Calibri Light" w:hAnsi="Calibri Light" w:cs="Calibri Light"/>
          <w:i/>
        </w:rPr>
        <w:t>To be able to contribute my knowledge&amp; my skills in chosen field of work by working with great sense of responsibilities.</w:t>
      </w:r>
      <w:proofErr w:type="gramEnd"/>
    </w:p>
    <w:p w:rsidR="009E7C04" w:rsidRPr="008923B7" w:rsidRDefault="009E7C04">
      <w:pPr>
        <w:rPr>
          <w:rFonts w:ascii="Calibri Light" w:hAnsi="Calibri Light" w:cs="Calibri Light"/>
          <w:b/>
          <w:bCs/>
          <w:i/>
        </w:rPr>
      </w:pPr>
    </w:p>
    <w:p w:rsidR="009E7C04" w:rsidRPr="008923B7" w:rsidRDefault="008121AB" w:rsidP="009E7C04">
      <w:pPr>
        <w:rPr>
          <w:rFonts w:ascii="Calibri Light" w:hAnsi="Calibri Light" w:cs="Calibri Light"/>
          <w:b/>
          <w:bCs/>
          <w:color w:val="C0504D" w:themeColor="accent2"/>
          <w:u w:val="single"/>
        </w:rPr>
      </w:pPr>
      <w:r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>POSITION DESIRED</w:t>
      </w:r>
      <w:r w:rsidR="009E7C04"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 xml:space="preserve"> </w:t>
      </w:r>
    </w:p>
    <w:p w:rsidR="009E7C04" w:rsidRPr="008923B7" w:rsidRDefault="009E7C04" w:rsidP="009E7C04">
      <w:pPr>
        <w:rPr>
          <w:rFonts w:ascii="Calibri Light" w:hAnsi="Calibri Light" w:cs="Calibri Light"/>
          <w:b/>
          <w:bCs/>
          <w:u w:val="single"/>
        </w:rPr>
      </w:pPr>
    </w:p>
    <w:p w:rsidR="009E7C04" w:rsidRPr="008923B7" w:rsidRDefault="00A135B5" w:rsidP="00A135B5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HR Admin in charge </w:t>
      </w:r>
      <w:r w:rsidR="009E7C04" w:rsidRPr="008923B7">
        <w:rPr>
          <w:rFonts w:ascii="Calibri Light" w:hAnsi="Calibri Light" w:cs="Calibri Light"/>
        </w:rPr>
        <w:t xml:space="preserve"> </w:t>
      </w:r>
    </w:p>
    <w:p w:rsidR="009E7C04" w:rsidRPr="008923B7" w:rsidRDefault="00A135B5" w:rsidP="009E7C04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HR o</w:t>
      </w:r>
      <w:r w:rsidR="009E7C04" w:rsidRPr="008923B7">
        <w:rPr>
          <w:rFonts w:ascii="Calibri Light" w:hAnsi="Calibri Light" w:cs="Calibri Light"/>
        </w:rPr>
        <w:t xml:space="preserve">fficer </w:t>
      </w:r>
    </w:p>
    <w:p w:rsidR="00A135B5" w:rsidRPr="008923B7" w:rsidRDefault="00A135B5" w:rsidP="009E7C04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Public relation officer </w:t>
      </w:r>
    </w:p>
    <w:p w:rsidR="009E7C04" w:rsidRPr="008923B7" w:rsidRDefault="009E7C04" w:rsidP="00A135B5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Personal assistant </w:t>
      </w:r>
    </w:p>
    <w:p w:rsidR="009E7C04" w:rsidRPr="008923B7" w:rsidRDefault="009E7C04" w:rsidP="009E7C04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Administration staff</w:t>
      </w:r>
    </w:p>
    <w:p w:rsidR="009E7C04" w:rsidRPr="008923B7" w:rsidRDefault="009E7C04" w:rsidP="009E7C04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 </w:t>
      </w:r>
      <w:r w:rsidR="00D54B0B" w:rsidRPr="008923B7">
        <w:rPr>
          <w:rFonts w:ascii="Calibri Light" w:hAnsi="Calibri Light" w:cs="Calibri Light"/>
        </w:rPr>
        <w:t>M</w:t>
      </w:r>
      <w:r w:rsidRPr="008923B7">
        <w:rPr>
          <w:rFonts w:ascii="Calibri Light" w:hAnsi="Calibri Light" w:cs="Calibri Light"/>
        </w:rPr>
        <w:t>arketing</w:t>
      </w:r>
      <w:r w:rsidR="00D54B0B" w:rsidRPr="008923B7">
        <w:rPr>
          <w:rFonts w:ascii="Calibri Light" w:hAnsi="Calibri Light" w:cs="Calibri Light"/>
        </w:rPr>
        <w:t xml:space="preserve"> officer </w:t>
      </w:r>
    </w:p>
    <w:p w:rsidR="009E7C04" w:rsidRPr="008923B7" w:rsidRDefault="009E7C04" w:rsidP="009E7C04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Sales coordinator  </w:t>
      </w:r>
    </w:p>
    <w:p w:rsidR="009E7C04" w:rsidRPr="008923B7" w:rsidRDefault="009E7C04" w:rsidP="00A135B5">
      <w:pPr>
        <w:numPr>
          <w:ilvl w:val="0"/>
          <w:numId w:val="17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Inside sales officer </w:t>
      </w:r>
    </w:p>
    <w:p w:rsidR="00A135B5" w:rsidRPr="00A135B5" w:rsidRDefault="00A135B5" w:rsidP="00A135B5">
      <w:pPr>
        <w:ind w:left="644"/>
        <w:rPr>
          <w:b/>
          <w:bCs/>
        </w:rPr>
      </w:pPr>
    </w:p>
    <w:p w:rsidR="00D302DA" w:rsidRPr="008923B7" w:rsidRDefault="007F3C22" w:rsidP="008121AB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  <w:b/>
          <w:bCs/>
          <w:u w:val="single"/>
        </w:rPr>
        <w:t xml:space="preserve"> </w:t>
      </w:r>
      <w:r w:rsidR="00D302DA"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>PROFILE</w:t>
      </w:r>
    </w:p>
    <w:p w:rsidR="000B6521" w:rsidRPr="008923B7" w:rsidRDefault="000B6521" w:rsidP="000B6521">
      <w:pPr>
        <w:pStyle w:val="ListParagraph"/>
        <w:ind w:left="1320"/>
        <w:rPr>
          <w:rFonts w:ascii="Calibri Light" w:hAnsi="Calibri Light" w:cs="Calibri Light"/>
        </w:rPr>
      </w:pPr>
    </w:p>
    <w:p w:rsidR="00D302DA" w:rsidRPr="008923B7" w:rsidRDefault="00C30A2C" w:rsidP="008121AB">
      <w:pPr>
        <w:spacing w:line="360" w:lineRule="auto"/>
        <w:rPr>
          <w:rFonts w:ascii="Calibri Light" w:hAnsi="Calibri Light" w:cs="Calibri Light"/>
          <w:bCs/>
        </w:rPr>
      </w:pPr>
      <w:r w:rsidRPr="008923B7">
        <w:rPr>
          <w:rFonts w:ascii="Calibri Light" w:hAnsi="Calibri Light" w:cs="Calibri Light"/>
          <w:b/>
          <w:bCs/>
        </w:rPr>
        <w:t xml:space="preserve"> </w:t>
      </w:r>
      <w:r w:rsidR="00D302DA" w:rsidRPr="008923B7">
        <w:rPr>
          <w:rFonts w:ascii="Calibri Light" w:hAnsi="Calibri Light" w:cs="Calibri Light"/>
          <w:bCs/>
        </w:rPr>
        <w:t xml:space="preserve">Dedicated &amp; </w:t>
      </w:r>
      <w:r w:rsidR="00A135B5" w:rsidRPr="008923B7">
        <w:rPr>
          <w:rFonts w:ascii="Calibri Light" w:hAnsi="Calibri Light" w:cs="Calibri Light"/>
          <w:bCs/>
        </w:rPr>
        <w:t>self-motivated</w:t>
      </w:r>
      <w:r w:rsidR="00D302DA" w:rsidRPr="008923B7">
        <w:rPr>
          <w:rFonts w:ascii="Calibri Light" w:hAnsi="Calibri Light" w:cs="Calibri Light"/>
          <w:bCs/>
        </w:rPr>
        <w:t xml:space="preserve"> with excellent interpersonal skills &amp; ability to </w:t>
      </w:r>
      <w:r w:rsidR="008A5FEF" w:rsidRPr="008923B7">
        <w:rPr>
          <w:rFonts w:ascii="Calibri Light" w:hAnsi="Calibri Light" w:cs="Calibri Light"/>
          <w:bCs/>
        </w:rPr>
        <w:t xml:space="preserve">take </w:t>
      </w:r>
      <w:r w:rsidRPr="008923B7">
        <w:rPr>
          <w:rFonts w:ascii="Calibri Light" w:hAnsi="Calibri Light" w:cs="Calibri Light"/>
          <w:bCs/>
        </w:rPr>
        <w:t>responsibility</w:t>
      </w:r>
    </w:p>
    <w:p w:rsidR="008121AB" w:rsidRPr="008923B7" w:rsidRDefault="00C30A2C" w:rsidP="008121AB">
      <w:pPr>
        <w:spacing w:line="360" w:lineRule="auto"/>
        <w:rPr>
          <w:rFonts w:ascii="Calibri Light" w:hAnsi="Calibri Light" w:cs="Calibri Light"/>
          <w:bCs/>
        </w:rPr>
      </w:pPr>
      <w:r w:rsidRPr="008923B7">
        <w:rPr>
          <w:rFonts w:ascii="Calibri Light" w:hAnsi="Calibri Light" w:cs="Calibri Light"/>
          <w:bCs/>
          <w:sz w:val="40"/>
          <w:szCs w:val="40"/>
        </w:rPr>
        <w:t xml:space="preserve"> </w:t>
      </w:r>
      <w:r w:rsidR="00D302DA" w:rsidRPr="008923B7">
        <w:rPr>
          <w:rFonts w:ascii="Calibri Light" w:hAnsi="Calibri Light" w:cs="Calibri Light"/>
          <w:bCs/>
        </w:rPr>
        <w:t>Well organized, hardworking resourceful and able to work well under pressure</w:t>
      </w:r>
      <w:r w:rsidR="008121AB" w:rsidRPr="008923B7">
        <w:rPr>
          <w:rFonts w:ascii="Calibri Light" w:hAnsi="Calibri Light" w:cs="Calibri Light"/>
          <w:bCs/>
        </w:rPr>
        <w:t xml:space="preserve"> </w:t>
      </w:r>
    </w:p>
    <w:p w:rsidR="00C30A2C" w:rsidRPr="008923B7" w:rsidRDefault="00D302DA" w:rsidP="008121AB">
      <w:pPr>
        <w:spacing w:line="360" w:lineRule="auto"/>
        <w:rPr>
          <w:rFonts w:ascii="Calibri Light" w:hAnsi="Calibri Light" w:cs="Calibri Light"/>
          <w:bCs/>
        </w:rPr>
      </w:pPr>
      <w:r w:rsidRPr="008923B7">
        <w:rPr>
          <w:rFonts w:ascii="Calibri Light" w:hAnsi="Calibri Light" w:cs="Calibri Light"/>
          <w:bCs/>
        </w:rPr>
        <w:t>Willing to be learned &amp; trained.</w:t>
      </w:r>
    </w:p>
    <w:p w:rsidR="00D302DA" w:rsidRPr="008923B7" w:rsidRDefault="008121AB" w:rsidP="008121AB">
      <w:pPr>
        <w:rPr>
          <w:rFonts w:ascii="Calibri Light" w:hAnsi="Calibri Light" w:cs="Calibri Light"/>
          <w:b/>
          <w:bCs/>
        </w:rPr>
      </w:pPr>
      <w:r w:rsidRPr="008923B7">
        <w:rPr>
          <w:rFonts w:ascii="Calibri Light" w:hAnsi="Calibri Light" w:cs="Calibri Light"/>
          <w:b/>
          <w:color w:val="C0504D" w:themeColor="accent2"/>
          <w:u w:val="single"/>
        </w:rPr>
        <w:t>ED</w:t>
      </w:r>
      <w:r w:rsidR="00D302DA" w:rsidRPr="008923B7">
        <w:rPr>
          <w:rFonts w:ascii="Calibri Light" w:hAnsi="Calibri Light" w:cs="Calibri Light"/>
          <w:b/>
          <w:color w:val="C0504D" w:themeColor="accent2"/>
          <w:u w:val="single"/>
        </w:rPr>
        <w:t>UCATION</w:t>
      </w:r>
    </w:p>
    <w:p w:rsidR="00D302DA" w:rsidRPr="008923B7" w:rsidRDefault="00D302DA" w:rsidP="00C30A2C">
      <w:pPr>
        <w:ind w:left="540"/>
        <w:rPr>
          <w:rFonts w:ascii="Calibri Light" w:hAnsi="Calibri Light" w:cs="Calibri Light"/>
          <w:b/>
          <w:bCs/>
        </w:rPr>
      </w:pPr>
    </w:p>
    <w:p w:rsidR="00080EF7" w:rsidRPr="008923B7" w:rsidRDefault="00C30A2C" w:rsidP="00C30A2C">
      <w:pPr>
        <w:rPr>
          <w:rFonts w:ascii="Calibri Light" w:hAnsi="Calibri Light" w:cs="Calibri Light"/>
          <w:bCs/>
        </w:rPr>
      </w:pPr>
      <w:r w:rsidRPr="008923B7">
        <w:rPr>
          <w:rFonts w:ascii="Calibri Light" w:hAnsi="Calibri Light" w:cs="Calibri Light"/>
          <w:bCs/>
        </w:rPr>
        <w:t>Bachelor of Commerce (</w:t>
      </w:r>
      <w:r w:rsidR="007F3C22" w:rsidRPr="008923B7">
        <w:rPr>
          <w:rFonts w:ascii="Calibri Light" w:hAnsi="Calibri Light" w:cs="Calibri Light"/>
          <w:bCs/>
        </w:rPr>
        <w:t xml:space="preserve">Business </w:t>
      </w:r>
      <w:r w:rsidRPr="008923B7">
        <w:rPr>
          <w:rFonts w:ascii="Calibri Light" w:hAnsi="Calibri Light" w:cs="Calibri Light"/>
          <w:bCs/>
        </w:rPr>
        <w:t>Administration)</w:t>
      </w:r>
    </w:p>
    <w:p w:rsidR="00C30A2C" w:rsidRPr="008923B7" w:rsidRDefault="00C30A2C" w:rsidP="009E7C04">
      <w:pPr>
        <w:rPr>
          <w:rFonts w:ascii="Calibri Light" w:hAnsi="Calibri Light" w:cs="Calibri Light"/>
          <w:b/>
          <w:bCs/>
        </w:rPr>
      </w:pPr>
    </w:p>
    <w:p w:rsidR="009E7C04" w:rsidRPr="008923B7" w:rsidRDefault="009E7C04" w:rsidP="009E7C04">
      <w:pPr>
        <w:rPr>
          <w:rFonts w:ascii="Calibri Light" w:hAnsi="Calibri Light" w:cs="Calibri Light"/>
          <w:b/>
          <w:bCs/>
          <w:color w:val="C0504D" w:themeColor="accent2"/>
          <w:u w:val="single"/>
        </w:rPr>
      </w:pPr>
      <w:r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>C</w:t>
      </w:r>
      <w:r w:rsidR="008121AB"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>OURSES</w:t>
      </w:r>
      <w:r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 xml:space="preserve"> </w:t>
      </w:r>
    </w:p>
    <w:p w:rsidR="00C17677" w:rsidRPr="008923B7" w:rsidRDefault="00C17677" w:rsidP="00C17677">
      <w:pPr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 w:rsidRPr="008923B7">
        <w:rPr>
          <w:rFonts w:ascii="Calibri Light" w:hAnsi="Calibri Light" w:cs="Calibri Light"/>
          <w:bCs/>
        </w:rPr>
        <w:t>HR Advanced course from NADIA institute (ABU DHABI</w:t>
      </w:r>
      <w:r w:rsidRPr="008923B7">
        <w:rPr>
          <w:rFonts w:ascii="Calibri Light" w:hAnsi="Calibri Light" w:cs="Calibri Light"/>
          <w:b/>
          <w:bCs/>
        </w:rPr>
        <w:t>)</w:t>
      </w:r>
    </w:p>
    <w:p w:rsidR="008A5FEF" w:rsidRPr="008923B7" w:rsidRDefault="008121AB" w:rsidP="008A5FEF">
      <w:pPr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 w:rsidRPr="008923B7">
        <w:rPr>
          <w:rFonts w:ascii="Calibri Light" w:hAnsi="Calibri Light" w:cs="Calibri Light"/>
          <w:bCs/>
        </w:rPr>
        <w:t>English Course</w:t>
      </w:r>
      <w:r w:rsidRPr="008923B7">
        <w:rPr>
          <w:rFonts w:ascii="Calibri Light" w:hAnsi="Calibri Light" w:cs="Calibri Light"/>
          <w:b/>
          <w:bCs/>
        </w:rPr>
        <w:t xml:space="preserve"> </w:t>
      </w:r>
      <w:r w:rsidRPr="008923B7">
        <w:rPr>
          <w:rFonts w:ascii="Calibri Light" w:hAnsi="Calibri Light" w:cs="Calibri Light"/>
        </w:rPr>
        <w:t>Conversation ,Written ,Reading</w:t>
      </w:r>
    </w:p>
    <w:p w:rsidR="00D302DA" w:rsidRPr="008923B7" w:rsidRDefault="009E7C04">
      <w:pPr>
        <w:rPr>
          <w:rFonts w:ascii="Calibri Light" w:hAnsi="Calibri Light" w:cs="Calibri Light"/>
          <w:b/>
          <w:bCs/>
          <w:color w:val="C0504D" w:themeColor="accent2"/>
          <w:u w:val="single"/>
        </w:rPr>
      </w:pPr>
      <w:r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>C</w:t>
      </w:r>
      <w:r w:rsidR="008923B7"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 xml:space="preserve">OMPUTER </w:t>
      </w:r>
      <w:r w:rsidR="0034207E"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>S</w:t>
      </w:r>
      <w:r w:rsidR="008923B7" w:rsidRPr="008923B7">
        <w:rPr>
          <w:rFonts w:ascii="Calibri Light" w:hAnsi="Calibri Light" w:cs="Calibri Light"/>
          <w:b/>
          <w:bCs/>
          <w:color w:val="C0504D" w:themeColor="accent2"/>
          <w:u w:val="single"/>
        </w:rPr>
        <w:t xml:space="preserve">CIENCE </w:t>
      </w:r>
    </w:p>
    <w:p w:rsidR="009E7C04" w:rsidRPr="008923B7" w:rsidRDefault="009E7C04" w:rsidP="00383B80">
      <w:pPr>
        <w:pStyle w:val="BodyText"/>
        <w:spacing w:after="0"/>
        <w:rPr>
          <w:rFonts w:ascii="Calibri Light" w:hAnsi="Calibri Light" w:cs="Calibri Light"/>
          <w:b/>
          <w:bCs/>
          <w:u w:val="single"/>
        </w:rPr>
      </w:pPr>
    </w:p>
    <w:p w:rsidR="006E191D" w:rsidRPr="008923B7" w:rsidRDefault="006E191D" w:rsidP="00383B80">
      <w:pPr>
        <w:pStyle w:val="BodyText"/>
        <w:spacing w:after="0"/>
        <w:rPr>
          <w:rFonts w:ascii="Calibri Light" w:hAnsi="Calibri Light" w:cs="Calibri Light"/>
          <w:bCs/>
        </w:rPr>
        <w:sectPr w:rsidR="006E191D" w:rsidRPr="008923B7" w:rsidSect="008A5FEF">
          <w:type w:val="continuous"/>
          <w:pgSz w:w="12240" w:h="15840"/>
          <w:pgMar w:top="1440" w:right="1080" w:bottom="1440" w:left="108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</w:p>
    <w:p w:rsidR="009E7C04" w:rsidRPr="008923B7" w:rsidRDefault="008A5FEF" w:rsidP="00383B80">
      <w:pPr>
        <w:pStyle w:val="BodyText"/>
        <w:spacing w:after="0"/>
        <w:rPr>
          <w:rFonts w:ascii="Calibri Light" w:hAnsi="Calibri Light" w:cs="Calibri Light"/>
          <w:bCs/>
        </w:rPr>
        <w:sectPr w:rsidR="009E7C04" w:rsidRPr="008923B7" w:rsidSect="00AD70D0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  <w:proofErr w:type="spellStart"/>
      <w:r w:rsidRPr="008923B7">
        <w:rPr>
          <w:rFonts w:ascii="Calibri Light" w:hAnsi="Calibri Light" w:cs="Calibri Light"/>
          <w:bCs/>
        </w:rPr>
        <w:lastRenderedPageBreak/>
        <w:t>Ms</w:t>
      </w:r>
      <w:proofErr w:type="spellEnd"/>
      <w:r w:rsidRPr="008923B7">
        <w:rPr>
          <w:rFonts w:ascii="Calibri Light" w:hAnsi="Calibri Light" w:cs="Calibri Light"/>
          <w:bCs/>
        </w:rPr>
        <w:t xml:space="preserve"> </w:t>
      </w:r>
      <w:r w:rsidR="00383B80" w:rsidRPr="008923B7">
        <w:rPr>
          <w:rFonts w:ascii="Calibri Light" w:hAnsi="Calibri Light" w:cs="Calibri Light"/>
          <w:bCs/>
        </w:rPr>
        <w:t>Office /</w:t>
      </w:r>
      <w:r w:rsidRPr="008923B7">
        <w:rPr>
          <w:rFonts w:ascii="Calibri Light" w:hAnsi="Calibri Light" w:cs="Calibri Light"/>
          <w:bCs/>
        </w:rPr>
        <w:t xml:space="preserve"> </w:t>
      </w:r>
      <w:r w:rsidR="009E7C04" w:rsidRPr="008923B7">
        <w:rPr>
          <w:rFonts w:ascii="Calibri Light" w:hAnsi="Calibri Light" w:cs="Calibri Light"/>
          <w:bCs/>
        </w:rPr>
        <w:t xml:space="preserve">Word </w:t>
      </w:r>
      <w:r w:rsidRPr="008923B7">
        <w:rPr>
          <w:rFonts w:ascii="Calibri Light" w:hAnsi="Calibri Light" w:cs="Calibri Light"/>
          <w:bCs/>
        </w:rPr>
        <w:t>/</w:t>
      </w:r>
      <w:r w:rsidR="0034207E" w:rsidRPr="008923B7">
        <w:rPr>
          <w:rFonts w:ascii="Calibri Light" w:hAnsi="Calibri Light" w:cs="Calibri Light"/>
          <w:bCs/>
        </w:rPr>
        <w:t xml:space="preserve"> </w:t>
      </w:r>
      <w:r w:rsidR="009E7C04" w:rsidRPr="008923B7">
        <w:rPr>
          <w:rFonts w:ascii="Calibri Light" w:hAnsi="Calibri Light" w:cs="Calibri Light"/>
          <w:bCs/>
        </w:rPr>
        <w:t>Excel</w:t>
      </w:r>
      <w:r w:rsidR="0034207E" w:rsidRPr="008923B7">
        <w:rPr>
          <w:rFonts w:ascii="Calibri Light" w:hAnsi="Calibri Light" w:cs="Calibri Light"/>
          <w:bCs/>
        </w:rPr>
        <w:t xml:space="preserve"> / </w:t>
      </w:r>
      <w:r w:rsidR="009E7C04" w:rsidRPr="008923B7">
        <w:rPr>
          <w:rFonts w:ascii="Calibri Light" w:hAnsi="Calibri Light" w:cs="Calibri Light"/>
          <w:bCs/>
        </w:rPr>
        <w:t xml:space="preserve">Power point </w:t>
      </w:r>
      <w:r w:rsidR="0034207E" w:rsidRPr="008923B7">
        <w:rPr>
          <w:rFonts w:ascii="Calibri Light" w:hAnsi="Calibri Light" w:cs="Calibri Light"/>
          <w:bCs/>
        </w:rPr>
        <w:t xml:space="preserve">/ </w:t>
      </w:r>
      <w:r w:rsidR="009E7C04" w:rsidRPr="008923B7">
        <w:rPr>
          <w:rFonts w:ascii="Calibri Light" w:hAnsi="Calibri Light" w:cs="Calibri Light"/>
          <w:bCs/>
        </w:rPr>
        <w:t>Outlook</w:t>
      </w:r>
      <w:r w:rsidR="0034207E" w:rsidRPr="008923B7">
        <w:rPr>
          <w:rFonts w:ascii="Calibri Light" w:hAnsi="Calibri Light" w:cs="Calibri Light"/>
          <w:bCs/>
        </w:rPr>
        <w:t xml:space="preserve"> / </w:t>
      </w:r>
      <w:r w:rsidR="009E7C04" w:rsidRPr="008923B7">
        <w:rPr>
          <w:rFonts w:ascii="Calibri Light" w:hAnsi="Calibri Light" w:cs="Calibri Light"/>
          <w:bCs/>
        </w:rPr>
        <w:t>In</w:t>
      </w:r>
      <w:r w:rsidR="008121AB" w:rsidRPr="008923B7">
        <w:rPr>
          <w:rFonts w:ascii="Calibri Light" w:hAnsi="Calibri Light" w:cs="Calibri Light"/>
          <w:bCs/>
        </w:rPr>
        <w:t>ternet</w:t>
      </w:r>
    </w:p>
    <w:p w:rsidR="00D302DA" w:rsidRPr="008923B7" w:rsidRDefault="00D302DA">
      <w:pPr>
        <w:rPr>
          <w:rFonts w:ascii="Calibri Light" w:hAnsi="Calibri Light" w:cs="Calibri Light"/>
        </w:rPr>
      </w:pPr>
    </w:p>
    <w:p w:rsidR="00D302DA" w:rsidRPr="008923B7" w:rsidRDefault="00D302DA" w:rsidP="008121AB">
      <w:pPr>
        <w:rPr>
          <w:rFonts w:ascii="Calibri Light" w:hAnsi="Calibri Light" w:cs="Calibri Light"/>
          <w:bCs/>
          <w:color w:val="C0504D" w:themeColor="accent2"/>
          <w:u w:val="single"/>
        </w:rPr>
      </w:pPr>
      <w:r w:rsidRPr="008923B7">
        <w:rPr>
          <w:rFonts w:ascii="Calibri Light" w:hAnsi="Calibri Light" w:cs="Calibri Light"/>
          <w:bCs/>
          <w:color w:val="C0504D" w:themeColor="accent2"/>
          <w:u w:val="single"/>
        </w:rPr>
        <w:t>WORK EXPERIENCE</w:t>
      </w:r>
    </w:p>
    <w:p w:rsidR="00655F7B" w:rsidRPr="008923B7" w:rsidRDefault="00655F7B" w:rsidP="00655F7B">
      <w:pPr>
        <w:rPr>
          <w:rFonts w:ascii="Calibri Light" w:hAnsi="Calibri Light" w:cs="Calibri Light"/>
          <w:b/>
          <w:u w:val="single"/>
        </w:rPr>
      </w:pPr>
    </w:p>
    <w:p w:rsidR="00D302DA" w:rsidRPr="008923B7" w:rsidRDefault="00655F7B">
      <w:pPr>
        <w:rPr>
          <w:rFonts w:ascii="Calibri Light" w:hAnsi="Calibri Light" w:cs="Calibri Light"/>
          <w:b/>
          <w:bCs/>
          <w:i/>
          <w:color w:val="C0504D" w:themeColor="accent2"/>
          <w:u w:val="single"/>
        </w:rPr>
      </w:pPr>
      <w:r w:rsidRPr="008923B7">
        <w:rPr>
          <w:rFonts w:ascii="Calibri Light" w:hAnsi="Calibri Light" w:cs="Calibri Light"/>
          <w:b/>
          <w:bCs/>
          <w:i/>
          <w:color w:val="C0504D" w:themeColor="accent2"/>
          <w:u w:val="single"/>
        </w:rPr>
        <w:t xml:space="preserve">From </w:t>
      </w:r>
      <w:r w:rsidRPr="008923B7">
        <w:rPr>
          <w:rFonts w:ascii="Calibri Light" w:hAnsi="Calibri Light" w:cs="Calibri Light"/>
          <w:b/>
          <w:bCs/>
          <w:i/>
          <w:color w:val="C0504D" w:themeColor="accent2"/>
          <w:u w:val="single"/>
          <w:rtl/>
        </w:rPr>
        <w:t>201</w:t>
      </w:r>
      <w:r w:rsidRPr="008923B7">
        <w:rPr>
          <w:rFonts w:ascii="Calibri Light" w:hAnsi="Calibri Light" w:cs="Calibri Light"/>
          <w:b/>
          <w:bCs/>
          <w:i/>
          <w:color w:val="C0504D" w:themeColor="accent2"/>
          <w:u w:val="single"/>
        </w:rPr>
        <w:t xml:space="preserve">5 </w:t>
      </w:r>
      <w:proofErr w:type="gramStart"/>
      <w:r w:rsidRPr="008923B7">
        <w:rPr>
          <w:rFonts w:ascii="Calibri Light" w:hAnsi="Calibri Light" w:cs="Calibri Light"/>
          <w:b/>
          <w:bCs/>
          <w:i/>
          <w:color w:val="C0504D" w:themeColor="accent2"/>
          <w:u w:val="single"/>
        </w:rPr>
        <w:t>Till</w:t>
      </w:r>
      <w:proofErr w:type="gramEnd"/>
      <w:r w:rsidRPr="008923B7">
        <w:rPr>
          <w:rFonts w:ascii="Calibri Light" w:hAnsi="Calibri Light" w:cs="Calibri Light"/>
          <w:b/>
          <w:bCs/>
          <w:i/>
          <w:color w:val="C0504D" w:themeColor="accent2"/>
          <w:u w:val="single"/>
        </w:rPr>
        <w:t xml:space="preserve"> present </w:t>
      </w:r>
    </w:p>
    <w:p w:rsidR="008D250F" w:rsidRPr="008923B7" w:rsidRDefault="008D250F" w:rsidP="00655F7B">
      <w:pPr>
        <w:rPr>
          <w:rFonts w:ascii="Calibri Light" w:hAnsi="Calibri Light" w:cs="Calibri Light"/>
          <w:b/>
          <w:bCs/>
          <w:u w:val="single"/>
        </w:rPr>
      </w:pPr>
    </w:p>
    <w:p w:rsidR="00655F7B" w:rsidRPr="008923B7" w:rsidRDefault="00655F7B" w:rsidP="00655F7B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 </w:t>
      </w:r>
      <w:r w:rsidR="001906EA" w:rsidRPr="008923B7">
        <w:rPr>
          <w:rFonts w:ascii="Calibri Light" w:hAnsi="Calibri Light" w:cs="Calibri Light"/>
        </w:rPr>
        <w:t>Personnel Assistant</w:t>
      </w:r>
      <w:r w:rsidRPr="008923B7">
        <w:rPr>
          <w:rFonts w:ascii="Calibri Light" w:hAnsi="Calibri Light" w:cs="Calibri Light"/>
        </w:rPr>
        <w:t xml:space="preserve"> for International </w:t>
      </w:r>
      <w:r w:rsidR="00452B25" w:rsidRPr="008923B7">
        <w:rPr>
          <w:rFonts w:ascii="Calibri Light" w:hAnsi="Calibri Light" w:cs="Calibri Light"/>
        </w:rPr>
        <w:t>Sales</w:t>
      </w:r>
      <w:r w:rsidRPr="008923B7">
        <w:rPr>
          <w:rFonts w:ascii="Calibri Light" w:hAnsi="Calibri Light" w:cs="Calibri Light"/>
        </w:rPr>
        <w:t xml:space="preserve"> </w:t>
      </w:r>
      <w:r w:rsidR="001906EA" w:rsidRPr="008923B7">
        <w:rPr>
          <w:rFonts w:ascii="Calibri Light" w:hAnsi="Calibri Light" w:cs="Calibri Light"/>
        </w:rPr>
        <w:t xml:space="preserve">Director </w:t>
      </w:r>
      <w:r w:rsidR="008D250F" w:rsidRPr="008923B7">
        <w:rPr>
          <w:rFonts w:ascii="Calibri Light" w:hAnsi="Calibri Light" w:cs="Calibri Light"/>
        </w:rPr>
        <w:t xml:space="preserve">in </w:t>
      </w:r>
      <w:r w:rsidRPr="008923B7">
        <w:rPr>
          <w:rFonts w:ascii="Calibri Light" w:hAnsi="Calibri Light" w:cs="Calibri Light"/>
          <w:b/>
          <w:u w:val="single"/>
        </w:rPr>
        <w:t>GET Group</w:t>
      </w:r>
      <w:r w:rsidRPr="008923B7">
        <w:rPr>
          <w:rFonts w:ascii="Calibri Light" w:hAnsi="Calibri Light" w:cs="Calibri Light"/>
        </w:rPr>
        <w:t xml:space="preserve"> –Dubai Head Office </w:t>
      </w:r>
    </w:p>
    <w:p w:rsidR="008121AB" w:rsidRPr="008923B7" w:rsidRDefault="008121AB" w:rsidP="008121AB">
      <w:pPr>
        <w:rPr>
          <w:rFonts w:ascii="Calibri Light" w:hAnsi="Calibri Light" w:cs="Calibri Light"/>
          <w:b/>
          <w:bCs/>
          <w:u w:val="single"/>
        </w:rPr>
      </w:pPr>
    </w:p>
    <w:p w:rsidR="008121AB" w:rsidRPr="008923B7" w:rsidRDefault="008121AB" w:rsidP="008121AB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  <w:u w:val="single"/>
        </w:rPr>
        <w:t>Responsibilities</w:t>
      </w:r>
      <w:r w:rsidRPr="008923B7">
        <w:rPr>
          <w:rFonts w:ascii="Calibri Light" w:hAnsi="Calibri Light" w:cs="Calibri Light"/>
        </w:rPr>
        <w:t>: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Devising and maintaining office systems, including data management and filing;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Arranging travel, visas and accommodation 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Screening phone calls, enquiries and requests, and handling them when appropriate;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Meeting and greeting visitors at all levels of seniority;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Organizing and maintaining diaries and making appointments;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Dealing with incoming email, faxes and post, often corresponding on behalf of the manager;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Carrying out background research and presenting findings;</w:t>
      </w:r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Organizing and attending meetings and ensuring the manager is well prepared for meetings;</w:t>
      </w:r>
    </w:p>
    <w:p w:rsidR="00672097" w:rsidRPr="008923B7" w:rsidRDefault="00F1556D" w:rsidP="00672097">
      <w:pPr>
        <w:rPr>
          <w:rFonts w:ascii="Calibri Light" w:hAnsi="Calibri Light" w:cs="Calibri Light"/>
        </w:rPr>
      </w:pPr>
      <w:proofErr w:type="gramStart"/>
      <w:r w:rsidRPr="008923B7">
        <w:rPr>
          <w:rFonts w:ascii="Calibri Light" w:hAnsi="Calibri Light" w:cs="Calibri Light"/>
        </w:rPr>
        <w:t>Liaising</w:t>
      </w:r>
      <w:r w:rsidR="00672097" w:rsidRPr="008923B7">
        <w:rPr>
          <w:rFonts w:ascii="Calibri Light" w:hAnsi="Calibri Light" w:cs="Calibri Light"/>
        </w:rPr>
        <w:t xml:space="preserve"> with clients, suppliers and other staff.</w:t>
      </w:r>
      <w:proofErr w:type="gramEnd"/>
    </w:p>
    <w:p w:rsidR="00672097" w:rsidRPr="008923B7" w:rsidRDefault="00672097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Taking on some of the manager's responsibilities and working more closely with management;</w:t>
      </w:r>
    </w:p>
    <w:p w:rsidR="0090371C" w:rsidRPr="008923B7" w:rsidRDefault="00F1556D" w:rsidP="00672097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Deputizing</w:t>
      </w:r>
      <w:r w:rsidR="00672097" w:rsidRPr="008923B7">
        <w:rPr>
          <w:rFonts w:ascii="Calibri Light" w:hAnsi="Calibri Light" w:cs="Calibri Light"/>
        </w:rPr>
        <w:t xml:space="preserve"> for the manager, making decisions and delegating work to others in the manager's absence;</w:t>
      </w:r>
    </w:p>
    <w:p w:rsidR="00433568" w:rsidRPr="008923B7" w:rsidRDefault="00E94995" w:rsidP="00433568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</w:t>
      </w:r>
      <w:r w:rsidR="00433568" w:rsidRPr="008923B7">
        <w:rPr>
          <w:rFonts w:ascii="Calibri Light" w:hAnsi="Calibri Light" w:cs="Calibri Light"/>
        </w:rPr>
        <w:t>anaging databases</w:t>
      </w:r>
    </w:p>
    <w:p w:rsidR="00433568" w:rsidRPr="008923B7" w:rsidRDefault="00E94995" w:rsidP="00433568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I</w:t>
      </w:r>
      <w:r w:rsidR="00433568" w:rsidRPr="008923B7">
        <w:rPr>
          <w:rFonts w:ascii="Calibri Light" w:hAnsi="Calibri Light" w:cs="Calibri Light"/>
        </w:rPr>
        <w:t>mplementing and maintaining procedures/administrative systems</w:t>
      </w:r>
    </w:p>
    <w:p w:rsidR="00433568" w:rsidRPr="008923B7" w:rsidRDefault="00433568" w:rsidP="00433568">
      <w:pPr>
        <w:rPr>
          <w:rFonts w:ascii="Calibri Light" w:hAnsi="Calibri Light" w:cs="Calibri Light"/>
          <w:u w:val="single"/>
        </w:rPr>
      </w:pPr>
    </w:p>
    <w:p w:rsidR="00556F55" w:rsidRPr="008923B7" w:rsidRDefault="0034207E" w:rsidP="008D250F">
      <w:pPr>
        <w:tabs>
          <w:tab w:val="left" w:pos="5730"/>
        </w:tabs>
        <w:ind w:firstLine="360"/>
        <w:jc w:val="both"/>
        <w:rPr>
          <w:rFonts w:ascii="Calibri Light" w:hAnsi="Calibri Light" w:cs="Calibri Light"/>
          <w:i/>
          <w:color w:val="C0504D" w:themeColor="accent2"/>
          <w:u w:val="single"/>
        </w:rPr>
      </w:pPr>
      <w:r w:rsidRPr="008923B7">
        <w:rPr>
          <w:rFonts w:ascii="Calibri Light" w:hAnsi="Calibri Light" w:cs="Calibri Light"/>
          <w:i/>
          <w:color w:val="C0504D" w:themeColor="accent2"/>
          <w:u w:val="single"/>
        </w:rPr>
        <w:t xml:space="preserve">From 2012 Till </w:t>
      </w:r>
      <w:r w:rsidR="00216DC9" w:rsidRPr="008923B7">
        <w:rPr>
          <w:rFonts w:ascii="Calibri Light" w:hAnsi="Calibri Light" w:cs="Calibri Light"/>
          <w:i/>
          <w:color w:val="C0504D" w:themeColor="accent2"/>
          <w:u w:val="single"/>
        </w:rPr>
        <w:t>2014</w:t>
      </w:r>
      <w:r w:rsidR="00B77153" w:rsidRPr="008923B7">
        <w:rPr>
          <w:rFonts w:ascii="Calibri Light" w:hAnsi="Calibri Light" w:cs="Calibri Light"/>
          <w:i/>
          <w:color w:val="C0504D" w:themeColor="accent2"/>
          <w:u w:val="single"/>
        </w:rPr>
        <w:t xml:space="preserve"> </w:t>
      </w:r>
    </w:p>
    <w:p w:rsidR="0034207E" w:rsidRPr="008923B7" w:rsidRDefault="0034207E" w:rsidP="008D250F">
      <w:pPr>
        <w:tabs>
          <w:tab w:val="left" w:pos="5730"/>
        </w:tabs>
        <w:ind w:firstLine="360"/>
        <w:jc w:val="both"/>
        <w:rPr>
          <w:rFonts w:ascii="Calibri Light" w:hAnsi="Calibri Light" w:cs="Calibri Light"/>
          <w:u w:val="single"/>
        </w:rPr>
      </w:pPr>
    </w:p>
    <w:p w:rsidR="00B77153" w:rsidRPr="008923B7" w:rsidRDefault="00556F55" w:rsidP="008D250F">
      <w:pPr>
        <w:tabs>
          <w:tab w:val="left" w:pos="5730"/>
        </w:tabs>
        <w:ind w:firstLine="360"/>
        <w:jc w:val="both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HR Admin </w:t>
      </w:r>
      <w:proofErr w:type="gramStart"/>
      <w:r w:rsidRPr="008923B7">
        <w:rPr>
          <w:rFonts w:ascii="Calibri Light" w:hAnsi="Calibri Light" w:cs="Calibri Light"/>
        </w:rPr>
        <w:t>In</w:t>
      </w:r>
      <w:proofErr w:type="gramEnd"/>
      <w:r w:rsidRPr="008923B7">
        <w:rPr>
          <w:rFonts w:ascii="Calibri Light" w:hAnsi="Calibri Light" w:cs="Calibri Light"/>
        </w:rPr>
        <w:t xml:space="preserve"> Charge in </w:t>
      </w:r>
      <w:proofErr w:type="spellStart"/>
      <w:r w:rsidRPr="008923B7">
        <w:rPr>
          <w:rFonts w:ascii="Calibri Light" w:hAnsi="Calibri Light" w:cs="Calibri Light"/>
          <w:u w:val="single"/>
        </w:rPr>
        <w:t>Queenex</w:t>
      </w:r>
      <w:proofErr w:type="spellEnd"/>
      <w:r w:rsidRPr="008923B7">
        <w:rPr>
          <w:rFonts w:ascii="Calibri Light" w:hAnsi="Calibri Light" w:cs="Calibri Light"/>
          <w:u w:val="single"/>
        </w:rPr>
        <w:t xml:space="preserve"> Company</w:t>
      </w:r>
      <w:r w:rsidRPr="008923B7">
        <w:rPr>
          <w:rFonts w:ascii="Calibri Light" w:hAnsi="Calibri Light" w:cs="Calibri Light"/>
        </w:rPr>
        <w:t xml:space="preserve">  </w:t>
      </w:r>
    </w:p>
    <w:p w:rsidR="00556F55" w:rsidRPr="008923B7" w:rsidRDefault="00556F55" w:rsidP="008D250F">
      <w:pPr>
        <w:tabs>
          <w:tab w:val="left" w:pos="5730"/>
        </w:tabs>
        <w:ind w:firstLine="360"/>
        <w:jc w:val="both"/>
        <w:rPr>
          <w:rFonts w:ascii="Calibri Light" w:hAnsi="Calibri Light" w:cs="Calibri Light"/>
          <w:u w:val="single"/>
        </w:rPr>
      </w:pPr>
    </w:p>
    <w:p w:rsidR="00B77153" w:rsidRPr="008923B7" w:rsidRDefault="00B77153" w:rsidP="00B77153">
      <w:pPr>
        <w:ind w:firstLine="360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  <w:u w:val="single"/>
        </w:rPr>
        <w:t>Responsibilities</w:t>
      </w:r>
      <w:r w:rsidRPr="008923B7">
        <w:rPr>
          <w:rFonts w:ascii="Calibri Light" w:hAnsi="Calibri Light" w:cs="Calibri Light"/>
        </w:rPr>
        <w:t>:</w:t>
      </w:r>
    </w:p>
    <w:p w:rsidR="00B77153" w:rsidRPr="008923B7" w:rsidRDefault="00B77153" w:rsidP="00B77153">
      <w:pPr>
        <w:ind w:firstLine="360"/>
        <w:rPr>
          <w:rFonts w:ascii="Calibri Light" w:hAnsi="Calibri Light" w:cs="Calibri Light"/>
        </w:rPr>
      </w:pPr>
    </w:p>
    <w:p w:rsidR="00B77153" w:rsidRPr="008923B7" w:rsidRDefault="00B77153" w:rsidP="00B77153">
      <w:pPr>
        <w:numPr>
          <w:ilvl w:val="0"/>
          <w:numId w:val="15"/>
        </w:numPr>
        <w:jc w:val="both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Performance Appraisal 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Induction &amp; Joining Formalities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Processing Employee PF, ESI, Medical &amp; Other Employment Registration forms</w:t>
      </w:r>
    </w:p>
    <w:p w:rsidR="00B77153" w:rsidRPr="008923B7" w:rsidRDefault="00B77153" w:rsidP="00CD5A84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Employee exit issues and formalities </w:t>
      </w:r>
    </w:p>
    <w:p w:rsidR="00B77153" w:rsidRPr="008923B7" w:rsidRDefault="00B77153" w:rsidP="00452B25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Internal Job Posting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Training needs Identification and nomination for the same 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Headcount reconciliation and validation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Employee Retention &amp; Employee Engagement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MIS Reports , Policy Implementation ,Attrition Issues  &amp; Exit Interviews</w:t>
      </w:r>
    </w:p>
    <w:p w:rsidR="00B77153" w:rsidRPr="008923B7" w:rsidRDefault="00B77153" w:rsidP="00452B25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Grievance handling &amp; resolving HR issues through resolution team </w:t>
      </w:r>
    </w:p>
    <w:p w:rsidR="00B77153" w:rsidRPr="008923B7" w:rsidRDefault="00B77153" w:rsidP="00B77153">
      <w:pPr>
        <w:numPr>
          <w:ilvl w:val="0"/>
          <w:numId w:val="14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Insurance handling ( Medical &amp; fire&amp; vehicle ) &amp; License issue&amp; renew </w:t>
      </w:r>
    </w:p>
    <w:p w:rsidR="00B77153" w:rsidRPr="008923B7" w:rsidRDefault="00B77153" w:rsidP="00B77153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Review &amp; update HR local policies and procedures in consultation to ensure smooth work flow &amp; strict compliance with labor law.</w:t>
      </w:r>
    </w:p>
    <w:p w:rsidR="00B77153" w:rsidRPr="008923B7" w:rsidRDefault="00B77153" w:rsidP="00B77153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Maintains in-depth knowledge of legal requirements related to day-to-day management of employees, reducing legal risks and ensuring local regulatory &amp; law compliance.</w:t>
      </w:r>
    </w:p>
    <w:p w:rsidR="00B77153" w:rsidRPr="008923B7" w:rsidRDefault="00B77153" w:rsidP="00B77153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Maintain the company’s competitive advantage, and advancing its strategic objectives by identifying growth opportunities within new markets and new business segments.</w:t>
      </w:r>
    </w:p>
    <w:p w:rsidR="00B77153" w:rsidRPr="008923B7" w:rsidRDefault="00B77153" w:rsidP="00B77153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lastRenderedPageBreak/>
        <w:t>Manage human resources operations by recruiting, selecting, orienting, training, coaching, counseling, and disciplining staff; planning, monitoring, appraising, and reviewing staff job contributions.</w:t>
      </w:r>
    </w:p>
    <w:p w:rsidR="00B77153" w:rsidRPr="008923B7" w:rsidRDefault="00B77153" w:rsidP="00B77153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Manage performance review process to ensure that employees’ motivation, performance and welfare are maintained.</w:t>
      </w:r>
    </w:p>
    <w:p w:rsidR="00B77153" w:rsidRPr="008923B7" w:rsidRDefault="00B77153" w:rsidP="00B77153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Monitors the financial performance of the HR &amp; Admin section against budgets so that areas of unsatisfactory performance are identified and rectified promptly and potential performance improvement opportunities are capitalized upon.</w:t>
      </w:r>
    </w:p>
    <w:p w:rsidR="0090371C" w:rsidRPr="008923B7" w:rsidRDefault="00B77153" w:rsidP="0090371C">
      <w:pPr>
        <w:pStyle w:val="ListParagraph"/>
        <w:numPr>
          <w:ilvl w:val="0"/>
          <w:numId w:val="14"/>
        </w:numPr>
        <w:spacing w:before="40" w:after="40"/>
        <w:rPr>
          <w:rFonts w:ascii="Calibri Light" w:hAnsi="Calibri Light" w:cs="Calibri Light"/>
          <w:color w:val="484848"/>
        </w:rPr>
      </w:pPr>
      <w:r w:rsidRPr="008923B7">
        <w:rPr>
          <w:rFonts w:ascii="Calibri Light" w:hAnsi="Calibri Light" w:cs="Calibri Light"/>
        </w:rPr>
        <w:t>Reviews the payroll &amp; overtime reports and provide the feedback to ensure a proper control on the OT</w:t>
      </w:r>
    </w:p>
    <w:p w:rsidR="0090371C" w:rsidRPr="008923B7" w:rsidRDefault="0090371C" w:rsidP="0090371C">
      <w:pPr>
        <w:pStyle w:val="ListParagraph"/>
        <w:spacing w:before="40" w:after="40"/>
        <w:ind w:left="360"/>
        <w:rPr>
          <w:rFonts w:ascii="Calibri Light" w:hAnsi="Calibri Light" w:cs="Calibri Light"/>
        </w:rPr>
      </w:pPr>
    </w:p>
    <w:p w:rsidR="00B77153" w:rsidRPr="008923B7" w:rsidRDefault="0090371C" w:rsidP="006762CA">
      <w:pPr>
        <w:spacing w:before="40" w:after="40"/>
        <w:rPr>
          <w:rFonts w:ascii="Calibri Light" w:hAnsi="Calibri Light" w:cs="Calibri Light"/>
          <w:color w:val="484848"/>
          <w:sz w:val="28"/>
          <w:szCs w:val="28"/>
        </w:rPr>
      </w:pPr>
      <w:r w:rsidRPr="008923B7">
        <w:rPr>
          <w:rFonts w:ascii="Calibri Light" w:hAnsi="Calibri Light" w:cs="Calibri Light"/>
          <w:color w:val="C0504D" w:themeColor="accent2"/>
          <w:sz w:val="28"/>
          <w:szCs w:val="28"/>
          <w:u w:val="single"/>
        </w:rPr>
        <w:t xml:space="preserve"> </w:t>
      </w:r>
      <w:r w:rsidR="00B77153" w:rsidRPr="008923B7">
        <w:rPr>
          <w:rFonts w:ascii="Calibri Light" w:hAnsi="Calibri Light" w:cs="Calibri Light"/>
          <w:color w:val="C0504D" w:themeColor="accent2"/>
          <w:sz w:val="28"/>
          <w:szCs w:val="28"/>
          <w:u w:val="single"/>
        </w:rPr>
        <w:t>Skills/Qualifications:</w:t>
      </w:r>
    </w:p>
    <w:p w:rsidR="00B77153" w:rsidRPr="008923B7" w:rsidRDefault="00B77153" w:rsidP="00CD5A84">
      <w:pPr>
        <w:bidi/>
        <w:spacing w:before="100" w:beforeAutospacing="1" w:after="100" w:afterAutospacing="1"/>
        <w:jc w:val="right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>Reporting Skills, Administrative Writing Skills, Microsoft Office Skills, Managing Processes, Organization, Analyzing Information , Professionalism, Problem Solving, Supply Management, Inventory Control, Verbal Communication</w:t>
      </w:r>
    </w:p>
    <w:p w:rsidR="00B77153" w:rsidRPr="008923B7" w:rsidRDefault="00B77153" w:rsidP="00CD5A84">
      <w:pPr>
        <w:bidi/>
        <w:spacing w:before="100" w:beforeAutospacing="1" w:after="100" w:afterAutospacing="1"/>
        <w:jc w:val="right"/>
        <w:rPr>
          <w:rFonts w:ascii="Calibri Light" w:hAnsi="Calibri Light" w:cs="Calibri Light"/>
          <w:color w:val="C0504D" w:themeColor="accent2"/>
          <w:sz w:val="28"/>
          <w:szCs w:val="28"/>
          <w:u w:val="single"/>
        </w:rPr>
      </w:pPr>
      <w:r w:rsidRPr="008923B7">
        <w:rPr>
          <w:rFonts w:ascii="Calibri Light" w:hAnsi="Calibri Light" w:cs="Calibri Light"/>
          <w:color w:val="C0504D" w:themeColor="accent2"/>
          <w:sz w:val="28"/>
          <w:szCs w:val="28"/>
          <w:u w:val="single"/>
        </w:rPr>
        <w:t>PRO POSITION</w:t>
      </w:r>
    </w:p>
    <w:p w:rsidR="008A5FEF" w:rsidRPr="008923B7" w:rsidRDefault="006B1C07" w:rsidP="008A5FE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2010</w:t>
      </w:r>
      <w:r w:rsidR="008A5FEF" w:rsidRPr="008923B7">
        <w:rPr>
          <w:rFonts w:ascii="Calibri Light" w:hAnsi="Calibri Light" w:cs="Calibri Light"/>
        </w:rPr>
        <w:t xml:space="preserve"> to 2012  HR Officer    Al </w:t>
      </w:r>
      <w:proofErr w:type="spellStart"/>
      <w:r w:rsidR="008A5FEF" w:rsidRPr="008923B7">
        <w:rPr>
          <w:rFonts w:ascii="Calibri Light" w:hAnsi="Calibri Light" w:cs="Calibri Light"/>
        </w:rPr>
        <w:t>Hajiri</w:t>
      </w:r>
      <w:proofErr w:type="spellEnd"/>
      <w:r w:rsidR="008A5FEF" w:rsidRPr="008923B7">
        <w:rPr>
          <w:rFonts w:ascii="Calibri Light" w:hAnsi="Calibri Light" w:cs="Calibri Light"/>
        </w:rPr>
        <w:t xml:space="preserve"> International Group</w:t>
      </w:r>
    </w:p>
    <w:p w:rsidR="008A5FEF" w:rsidRPr="008923B7" w:rsidRDefault="008A5FEF" w:rsidP="008A5FEF">
      <w:p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 xml:space="preserve">    </w:t>
      </w:r>
      <w:r w:rsidR="006B1C07" w:rsidRPr="008923B7">
        <w:rPr>
          <w:rFonts w:ascii="Calibri Light" w:hAnsi="Calibri Light" w:cs="Calibri Light"/>
        </w:rPr>
        <w:t xml:space="preserve">   </w:t>
      </w:r>
      <w:r w:rsidRPr="008923B7">
        <w:rPr>
          <w:rFonts w:ascii="Calibri Light" w:hAnsi="Calibri Light" w:cs="Calibri Light"/>
        </w:rPr>
        <w:t>Head Office in Abu Dhabi</w:t>
      </w:r>
    </w:p>
    <w:p w:rsidR="008A5FEF" w:rsidRPr="008923B7" w:rsidRDefault="008A5FEF" w:rsidP="008A5FEF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2007</w:t>
      </w:r>
      <w:r w:rsidR="006B1C07" w:rsidRPr="008923B7">
        <w:rPr>
          <w:rFonts w:ascii="Calibri Light" w:hAnsi="Calibri Light" w:cs="Calibri Light"/>
        </w:rPr>
        <w:t xml:space="preserve"> – 2010</w:t>
      </w:r>
      <w:r w:rsidRPr="008923B7">
        <w:rPr>
          <w:rFonts w:ascii="Calibri Light" w:hAnsi="Calibri Light" w:cs="Calibri Light"/>
        </w:rPr>
        <w:t xml:space="preserve">       PRO        Al </w:t>
      </w:r>
      <w:proofErr w:type="spellStart"/>
      <w:r w:rsidRPr="008923B7">
        <w:rPr>
          <w:rFonts w:ascii="Calibri Light" w:hAnsi="Calibri Light" w:cs="Calibri Light"/>
        </w:rPr>
        <w:t>Hajiri</w:t>
      </w:r>
      <w:proofErr w:type="spellEnd"/>
      <w:r w:rsidRPr="008923B7">
        <w:rPr>
          <w:rFonts w:ascii="Calibri Light" w:hAnsi="Calibri Light" w:cs="Calibri Light"/>
        </w:rPr>
        <w:t xml:space="preserve"> International Group</w:t>
      </w:r>
    </w:p>
    <w:p w:rsidR="008A5FEF" w:rsidRPr="008923B7" w:rsidRDefault="008A5FEF" w:rsidP="009D056E">
      <w:pPr>
        <w:rPr>
          <w:rFonts w:ascii="Calibri Light" w:hAnsi="Calibri Light" w:cs="Calibri Light"/>
        </w:rPr>
      </w:pPr>
    </w:p>
    <w:p w:rsidR="00572DC5" w:rsidRPr="008923B7" w:rsidRDefault="00D302DA" w:rsidP="007F3C22">
      <w:pPr>
        <w:pStyle w:val="ListParagraph"/>
        <w:numPr>
          <w:ilvl w:val="0"/>
          <w:numId w:val="12"/>
        </w:numPr>
        <w:rPr>
          <w:rFonts w:ascii="Calibri Light" w:hAnsi="Calibri Light" w:cs="Calibri Light"/>
          <w:color w:val="C0504D" w:themeColor="accent2"/>
          <w:sz w:val="28"/>
          <w:szCs w:val="28"/>
          <w:u w:val="single"/>
        </w:rPr>
      </w:pPr>
      <w:r w:rsidRPr="008923B7">
        <w:rPr>
          <w:rFonts w:ascii="Calibri Light" w:hAnsi="Calibri Light" w:cs="Calibri Light"/>
          <w:color w:val="C0504D" w:themeColor="accent2"/>
          <w:sz w:val="28"/>
          <w:szCs w:val="28"/>
          <w:u w:val="single"/>
        </w:rPr>
        <w:t>Job description</w:t>
      </w:r>
    </w:p>
    <w:p w:rsidR="00D302DA" w:rsidRPr="008923B7" w:rsidRDefault="00572DC5" w:rsidP="007F3C22">
      <w:pPr>
        <w:numPr>
          <w:ilvl w:val="0"/>
          <w:numId w:val="4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 </w:t>
      </w:r>
      <w:r w:rsidR="00D302DA" w:rsidRPr="008923B7">
        <w:rPr>
          <w:rFonts w:ascii="Calibri Light" w:hAnsi="Calibri Light" w:cs="Calibri Light"/>
          <w:color w:val="000000"/>
        </w:rPr>
        <w:t xml:space="preserve">working closely with departments, increasingly in a consultancy role, assisting line managers to understand and implement policies and procedures; </w:t>
      </w:r>
    </w:p>
    <w:p w:rsidR="00D302DA" w:rsidRPr="008923B7" w:rsidRDefault="00572DC5" w:rsidP="007F3C22">
      <w:pPr>
        <w:numPr>
          <w:ilvl w:val="0"/>
          <w:numId w:val="4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 </w:t>
      </w:r>
      <w:r w:rsidR="00D302DA" w:rsidRPr="008923B7">
        <w:rPr>
          <w:rFonts w:ascii="Calibri Light" w:hAnsi="Calibri Light" w:cs="Calibri Light"/>
          <w:color w:val="000000"/>
        </w:rPr>
        <w:t xml:space="preserve">promoting equality and diversity as part of the culture of the </w:t>
      </w:r>
      <w:r w:rsidR="00AD70D0" w:rsidRPr="008923B7">
        <w:rPr>
          <w:rFonts w:ascii="Calibri Light" w:hAnsi="Calibri Light" w:cs="Calibri Light"/>
          <w:color w:val="000000"/>
        </w:rPr>
        <w:t>organization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recruiting staff - this includes developing job descriptions, preparing advertisements, checking application forms, </w:t>
      </w:r>
      <w:r w:rsidR="00AD70D0" w:rsidRPr="008923B7">
        <w:rPr>
          <w:rFonts w:ascii="Calibri Light" w:hAnsi="Calibri Light" w:cs="Calibri Light"/>
          <w:color w:val="000000"/>
        </w:rPr>
        <w:t>short listing</w:t>
      </w:r>
      <w:r w:rsidRPr="008923B7">
        <w:rPr>
          <w:rFonts w:ascii="Calibri Light" w:hAnsi="Calibri Light" w:cs="Calibri Light"/>
          <w:color w:val="000000"/>
        </w:rPr>
        <w:t xml:space="preserve">, interviewing and selecting candidates;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developing policies on issues such as working conditions, performance management, equal opportunities, disciplinary procedures and absence management;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advising on pay and other remuneration issues, including promotion and benefits;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undertaking regular salary reviews;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negotiating with staff and their representatives on issues relating to pay and conditions;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administering payroll and maintaining records relating to staff;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interpreting and advising on employment legislation; </w:t>
      </w:r>
    </w:p>
    <w:p w:rsidR="00D302DA" w:rsidRPr="008923B7" w:rsidRDefault="00D302DA" w:rsidP="007F3C22">
      <w:pPr>
        <w:numPr>
          <w:ilvl w:val="0"/>
          <w:numId w:val="5"/>
        </w:numPr>
        <w:spacing w:before="100" w:beforeAutospacing="1" w:after="100" w:afterAutospacing="1" w:line="336" w:lineRule="atLeast"/>
        <w:ind w:left="870" w:right="150"/>
        <w:rPr>
          <w:rFonts w:ascii="Calibri Light" w:hAnsi="Calibri Light" w:cs="Calibri Light"/>
          <w:color w:val="000000"/>
        </w:rPr>
      </w:pPr>
      <w:r w:rsidRPr="008923B7">
        <w:rPr>
          <w:rFonts w:ascii="Calibri Light" w:hAnsi="Calibri Light" w:cs="Calibri Light"/>
          <w:color w:val="000000"/>
        </w:rPr>
        <w:t xml:space="preserve">listening to grievances and implementing disciplinary procedures; </w:t>
      </w:r>
    </w:p>
    <w:p w:rsidR="002D18E9" w:rsidRPr="008923B7" w:rsidRDefault="002D18E9" w:rsidP="007F3C22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  <w:color w:val="000000"/>
        </w:rPr>
        <w:lastRenderedPageBreak/>
        <w:t>Developing</w:t>
      </w:r>
      <w:r w:rsidR="00D302DA" w:rsidRPr="008923B7">
        <w:rPr>
          <w:rFonts w:ascii="Calibri Light" w:hAnsi="Calibri Light" w:cs="Calibri Light"/>
          <w:color w:val="000000"/>
        </w:rPr>
        <w:t xml:space="preserve"> HR planning strategies with line managers, which consider immediate and long-term staff requirements in terms of numbers and skill levels;</w:t>
      </w:r>
      <w:r w:rsidRPr="008923B7">
        <w:rPr>
          <w:rFonts w:ascii="Calibri Light" w:hAnsi="Calibri Light" w:cs="Calibri Light"/>
        </w:rPr>
        <w:t xml:space="preserve"> </w:t>
      </w:r>
    </w:p>
    <w:p w:rsidR="002D18E9" w:rsidRPr="008923B7" w:rsidRDefault="002D18E9" w:rsidP="007F3C22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Develop and maintain appropriate filing systems and be conversant with Access, Excel, Word and email applications</w:t>
      </w:r>
    </w:p>
    <w:p w:rsidR="002D18E9" w:rsidRPr="008923B7" w:rsidRDefault="002D18E9" w:rsidP="007F3C22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To assist in maintaining records and the production of statistical information and returns as required</w:t>
      </w:r>
    </w:p>
    <w:p w:rsidR="00CD5A84" w:rsidRPr="008923B7" w:rsidRDefault="002D18E9" w:rsidP="00CD5A84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Be able to deal with confidential material in the appropriate way</w:t>
      </w:r>
    </w:p>
    <w:p w:rsidR="00CD5A84" w:rsidRPr="008923B7" w:rsidRDefault="00CD5A84" w:rsidP="00CD5A84">
      <w:pPr>
        <w:pStyle w:val="ListParagraph"/>
        <w:ind w:left="786"/>
        <w:rPr>
          <w:rStyle w:val="Strong"/>
          <w:rFonts w:ascii="Calibri Light" w:hAnsi="Calibri Light" w:cs="Calibri Light"/>
          <w:b w:val="0"/>
          <w:bCs w:val="0"/>
          <w:u w:val="single"/>
        </w:rPr>
      </w:pPr>
    </w:p>
    <w:p w:rsidR="00452B25" w:rsidRPr="008923B7" w:rsidRDefault="002D18E9" w:rsidP="00CD5A84">
      <w:pPr>
        <w:pStyle w:val="ListParagraph"/>
        <w:ind w:left="786"/>
        <w:rPr>
          <w:rFonts w:ascii="Calibri Light" w:hAnsi="Calibri Light" w:cs="Calibri Light"/>
          <w:color w:val="C0504D" w:themeColor="accent2"/>
          <w:sz w:val="28"/>
          <w:szCs w:val="28"/>
        </w:rPr>
      </w:pPr>
      <w:r w:rsidRPr="008923B7">
        <w:rPr>
          <w:rStyle w:val="Strong"/>
          <w:rFonts w:ascii="Calibri Light" w:hAnsi="Calibri Light" w:cs="Calibri Light"/>
          <w:b w:val="0"/>
          <w:bCs w:val="0"/>
          <w:color w:val="C0504D" w:themeColor="accent2"/>
          <w:sz w:val="28"/>
          <w:szCs w:val="28"/>
          <w:u w:val="single"/>
        </w:rPr>
        <w:t>Personal Skills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Multi task oriented with exceptional time management and problem solving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Can handle and willing to learn any task given at hand.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Effective verbal and listening communications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Effective organizational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Attention to detail and high level of accuracy.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Effective written communication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Good analytical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Stress management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Time management skills.</w:t>
      </w:r>
    </w:p>
    <w:p w:rsidR="002D18E9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Able to work independently.</w:t>
      </w:r>
    </w:p>
    <w:p w:rsidR="00B90542" w:rsidRPr="008923B7" w:rsidRDefault="002D18E9" w:rsidP="007F3C22">
      <w:pPr>
        <w:numPr>
          <w:ilvl w:val="0"/>
          <w:numId w:val="16"/>
        </w:numPr>
        <w:spacing w:before="100" w:beforeAutospacing="1" w:after="100" w:afterAutospacing="1"/>
        <w:rPr>
          <w:rFonts w:ascii="Calibri Light" w:hAnsi="Calibri Light" w:cs="Calibri Light"/>
        </w:rPr>
      </w:pPr>
      <w:r w:rsidRPr="008923B7">
        <w:rPr>
          <w:rFonts w:ascii="Calibri Light" w:hAnsi="Calibri Light" w:cs="Calibri Light"/>
        </w:rPr>
        <w:t>Honest and dedicated to a work given at hand</w:t>
      </w:r>
      <w:r w:rsidR="006273A7" w:rsidRPr="008923B7">
        <w:rPr>
          <w:rFonts w:ascii="Calibri Light" w:hAnsi="Calibri Light" w:cs="Calibri Light"/>
        </w:rPr>
        <w:t>.</w:t>
      </w:r>
    </w:p>
    <w:p w:rsidR="006273A7" w:rsidRPr="008923B7" w:rsidRDefault="006273A7" w:rsidP="006273A7">
      <w:pPr>
        <w:spacing w:before="100" w:beforeAutospacing="1" w:after="100" w:afterAutospacing="1"/>
        <w:rPr>
          <w:rFonts w:ascii="Calibri Light" w:hAnsi="Calibri Light" w:cs="Calibri Light"/>
        </w:rPr>
      </w:pPr>
      <w:bookmarkStart w:id="0" w:name="_GoBack"/>
      <w:bookmarkEnd w:id="0"/>
    </w:p>
    <w:p w:rsidR="00CD5A84" w:rsidRPr="008923B7" w:rsidRDefault="008923B7" w:rsidP="008923B7">
      <w:pPr>
        <w:tabs>
          <w:tab w:val="left" w:pos="3260"/>
        </w:tabs>
        <w:spacing w:before="100" w:beforeAutospacing="1" w:after="100" w:afterAutospacing="1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CD5A84" w:rsidRPr="008923B7" w:rsidSect="006E191D">
      <w:type w:val="continuous"/>
      <w:pgSz w:w="12240" w:h="15840"/>
      <w:pgMar w:top="1440" w:right="108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73" w:rsidRDefault="00210273" w:rsidP="008B1ADF">
      <w:r>
        <w:separator/>
      </w:r>
    </w:p>
  </w:endnote>
  <w:endnote w:type="continuationSeparator" w:id="0">
    <w:p w:rsidR="00210273" w:rsidRDefault="00210273" w:rsidP="008B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73" w:rsidRDefault="00210273" w:rsidP="008B1ADF">
      <w:r>
        <w:separator/>
      </w:r>
    </w:p>
  </w:footnote>
  <w:footnote w:type="continuationSeparator" w:id="0">
    <w:p w:rsidR="00210273" w:rsidRDefault="00210273" w:rsidP="008B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BD14866_"/>
      </v:shape>
    </w:pict>
  </w:numPicBullet>
  <w:numPicBullet w:numPicBulletId="1">
    <w:pict>
      <v:shape id="_x0000_i1034" type="#_x0000_t75" style="width:10.15pt;height:10.15pt" o:bullet="t">
        <v:imagedata r:id="rId2" o:title="BD21294_"/>
      </v:shape>
    </w:pict>
  </w:numPicBullet>
  <w:numPicBullet w:numPicBulletId="2">
    <w:pict>
      <v:shape id="_x0000_i1035" type="#_x0000_t75" style="width:3in;height:3in" o:bullet="t"/>
    </w:pict>
  </w:numPicBullet>
  <w:abstractNum w:abstractNumId="0">
    <w:nsid w:val="017C151A"/>
    <w:multiLevelType w:val="hybridMultilevel"/>
    <w:tmpl w:val="EC10A254"/>
    <w:lvl w:ilvl="0" w:tplc="1FEA95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D3FD8"/>
    <w:multiLevelType w:val="multilevel"/>
    <w:tmpl w:val="280E24E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>
    <w:nsid w:val="02D24F81"/>
    <w:multiLevelType w:val="hybridMultilevel"/>
    <w:tmpl w:val="0CC4354E"/>
    <w:lvl w:ilvl="0" w:tplc="49BAE98C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43049EF"/>
    <w:multiLevelType w:val="hybridMultilevel"/>
    <w:tmpl w:val="93C8EE66"/>
    <w:lvl w:ilvl="0" w:tplc="49BAE98C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C67E5BF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plc="AB5EC4A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plc="EF3C89D2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plc="E2EC340A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plc="AF9224D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plc="5102139A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plc="5F000F24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plc="2ACACD6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052878E3"/>
    <w:multiLevelType w:val="hybridMultilevel"/>
    <w:tmpl w:val="C71AC942"/>
    <w:lvl w:ilvl="0" w:tplc="7528E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0EC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CD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AF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C2C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34B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F65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08B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82F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538E1"/>
    <w:multiLevelType w:val="hybridMultilevel"/>
    <w:tmpl w:val="CF300DE2"/>
    <w:lvl w:ilvl="0" w:tplc="165893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6A0F"/>
    <w:multiLevelType w:val="hybridMultilevel"/>
    <w:tmpl w:val="16340890"/>
    <w:lvl w:ilvl="0" w:tplc="2CB2300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5A74A57"/>
    <w:multiLevelType w:val="hybridMultilevel"/>
    <w:tmpl w:val="6C2098DE"/>
    <w:lvl w:ilvl="0" w:tplc="2CB230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12F09"/>
    <w:multiLevelType w:val="hybridMultilevel"/>
    <w:tmpl w:val="4530B4F4"/>
    <w:lvl w:ilvl="0" w:tplc="723E2E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A45F5A"/>
    <w:multiLevelType w:val="multilevel"/>
    <w:tmpl w:val="8010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6663FA"/>
    <w:multiLevelType w:val="hybridMultilevel"/>
    <w:tmpl w:val="84BA5688"/>
    <w:lvl w:ilvl="0" w:tplc="3ACCECCC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A6E255C"/>
    <w:multiLevelType w:val="hybridMultilevel"/>
    <w:tmpl w:val="CC94DFCE"/>
    <w:lvl w:ilvl="0" w:tplc="49BAE98C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5BDC94BC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plc="86D62B16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plc="3C3EA08C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plc="B218DB7A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plc="6AEA0D7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plc="4E84873A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plc="621AE1B2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plc="1F18439C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2">
    <w:nsid w:val="1BA3641C"/>
    <w:multiLevelType w:val="hybridMultilevel"/>
    <w:tmpl w:val="9BB03A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>
    <w:nsid w:val="26AC49B0"/>
    <w:multiLevelType w:val="multilevel"/>
    <w:tmpl w:val="622E0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A53F8C"/>
    <w:multiLevelType w:val="hybridMultilevel"/>
    <w:tmpl w:val="5AD8A3AE"/>
    <w:lvl w:ilvl="0" w:tplc="49BAE9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A724E"/>
    <w:multiLevelType w:val="hybridMultilevel"/>
    <w:tmpl w:val="DB82C72A"/>
    <w:lvl w:ilvl="0" w:tplc="D8EEAC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B7E64"/>
    <w:multiLevelType w:val="hybridMultilevel"/>
    <w:tmpl w:val="292CD816"/>
    <w:lvl w:ilvl="0" w:tplc="2CB2300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D3578D9"/>
    <w:multiLevelType w:val="singleLevel"/>
    <w:tmpl w:val="E580F61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69A35CDE"/>
    <w:multiLevelType w:val="hybridMultilevel"/>
    <w:tmpl w:val="110437DC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75DE14B0"/>
    <w:multiLevelType w:val="hybridMultilevel"/>
    <w:tmpl w:val="BB507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8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172"/>
    <w:rsid w:val="000219BC"/>
    <w:rsid w:val="00042DAE"/>
    <w:rsid w:val="00080EF7"/>
    <w:rsid w:val="00081477"/>
    <w:rsid w:val="000B6521"/>
    <w:rsid w:val="000F27A5"/>
    <w:rsid w:val="00147C1D"/>
    <w:rsid w:val="001906EA"/>
    <w:rsid w:val="001A0EC7"/>
    <w:rsid w:val="001E72A2"/>
    <w:rsid w:val="00210273"/>
    <w:rsid w:val="00216DC9"/>
    <w:rsid w:val="002212E3"/>
    <w:rsid w:val="00267123"/>
    <w:rsid w:val="00276FCE"/>
    <w:rsid w:val="002810C9"/>
    <w:rsid w:val="002B23B5"/>
    <w:rsid w:val="002D18E9"/>
    <w:rsid w:val="0033589D"/>
    <w:rsid w:val="0034207E"/>
    <w:rsid w:val="00355F45"/>
    <w:rsid w:val="00383B80"/>
    <w:rsid w:val="00387B05"/>
    <w:rsid w:val="003A13F7"/>
    <w:rsid w:val="003C4C4A"/>
    <w:rsid w:val="00420907"/>
    <w:rsid w:val="00433568"/>
    <w:rsid w:val="00452B25"/>
    <w:rsid w:val="004B6DEC"/>
    <w:rsid w:val="005177CE"/>
    <w:rsid w:val="00532934"/>
    <w:rsid w:val="00556F55"/>
    <w:rsid w:val="00557CA4"/>
    <w:rsid w:val="00572DC5"/>
    <w:rsid w:val="005A125D"/>
    <w:rsid w:val="005B2F78"/>
    <w:rsid w:val="005B5EE2"/>
    <w:rsid w:val="005E01D9"/>
    <w:rsid w:val="005E2793"/>
    <w:rsid w:val="006273A7"/>
    <w:rsid w:val="00655F7B"/>
    <w:rsid w:val="00672097"/>
    <w:rsid w:val="00672C80"/>
    <w:rsid w:val="006762CA"/>
    <w:rsid w:val="00686172"/>
    <w:rsid w:val="006B1C07"/>
    <w:rsid w:val="006C2D7A"/>
    <w:rsid w:val="006D4C59"/>
    <w:rsid w:val="006E191D"/>
    <w:rsid w:val="00705B42"/>
    <w:rsid w:val="00764190"/>
    <w:rsid w:val="00765567"/>
    <w:rsid w:val="007B440C"/>
    <w:rsid w:val="007B4CE3"/>
    <w:rsid w:val="007D642A"/>
    <w:rsid w:val="007F3C22"/>
    <w:rsid w:val="008060FA"/>
    <w:rsid w:val="008121AB"/>
    <w:rsid w:val="008578A7"/>
    <w:rsid w:val="008909A6"/>
    <w:rsid w:val="008923B7"/>
    <w:rsid w:val="008A5FEF"/>
    <w:rsid w:val="008B1ADF"/>
    <w:rsid w:val="008B5889"/>
    <w:rsid w:val="008C19B9"/>
    <w:rsid w:val="008D250F"/>
    <w:rsid w:val="00901AB6"/>
    <w:rsid w:val="0090371C"/>
    <w:rsid w:val="009205A3"/>
    <w:rsid w:val="009722D5"/>
    <w:rsid w:val="009D056E"/>
    <w:rsid w:val="009E7C04"/>
    <w:rsid w:val="00A135B5"/>
    <w:rsid w:val="00A268DF"/>
    <w:rsid w:val="00A56B2E"/>
    <w:rsid w:val="00AD70D0"/>
    <w:rsid w:val="00B13BD4"/>
    <w:rsid w:val="00B372AF"/>
    <w:rsid w:val="00B64612"/>
    <w:rsid w:val="00B708A5"/>
    <w:rsid w:val="00B77153"/>
    <w:rsid w:val="00B90542"/>
    <w:rsid w:val="00B90E3A"/>
    <w:rsid w:val="00BB7B1B"/>
    <w:rsid w:val="00C17677"/>
    <w:rsid w:val="00C30A2C"/>
    <w:rsid w:val="00C322C9"/>
    <w:rsid w:val="00C641E8"/>
    <w:rsid w:val="00CA70EC"/>
    <w:rsid w:val="00CC46A5"/>
    <w:rsid w:val="00CD5A84"/>
    <w:rsid w:val="00CF0025"/>
    <w:rsid w:val="00D17B94"/>
    <w:rsid w:val="00D302DA"/>
    <w:rsid w:val="00D54B0B"/>
    <w:rsid w:val="00D8409C"/>
    <w:rsid w:val="00DD69FE"/>
    <w:rsid w:val="00E44A66"/>
    <w:rsid w:val="00E6298F"/>
    <w:rsid w:val="00E76EE5"/>
    <w:rsid w:val="00E940C1"/>
    <w:rsid w:val="00E94995"/>
    <w:rsid w:val="00F1556D"/>
    <w:rsid w:val="00F8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2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B42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5B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705B42"/>
    <w:rPr>
      <w:color w:val="0000FF"/>
      <w:u w:val="single"/>
    </w:rPr>
  </w:style>
  <w:style w:type="paragraph" w:styleId="BodyTextIndent">
    <w:name w:val="Body Text Indent"/>
    <w:basedOn w:val="Normal"/>
    <w:semiHidden/>
    <w:rsid w:val="00705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360"/>
      <w:jc w:val="both"/>
    </w:pPr>
    <w:rPr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rsid w:val="00705B42"/>
    <w:rPr>
      <w:color w:val="800080"/>
      <w:u w:val="single"/>
    </w:rPr>
  </w:style>
  <w:style w:type="character" w:customStyle="1" w:styleId="shorttext">
    <w:name w:val="short_text"/>
    <w:basedOn w:val="DefaultParagraphFont"/>
    <w:rsid w:val="00705B42"/>
  </w:style>
  <w:style w:type="character" w:customStyle="1" w:styleId="hps">
    <w:name w:val="hps"/>
    <w:basedOn w:val="DefaultParagraphFont"/>
    <w:rsid w:val="00705B42"/>
  </w:style>
  <w:style w:type="paragraph" w:styleId="ListParagraph">
    <w:name w:val="List Paragraph"/>
    <w:basedOn w:val="Normal"/>
    <w:uiPriority w:val="34"/>
    <w:qFormat/>
    <w:rsid w:val="000B652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572DC5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57C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18E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E7C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7C0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520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ID.34787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Queenex Tissue Factory</Company>
  <LinksUpToDate>false</LinksUpToDate>
  <CharactersWithSpaces>5917</CharactersWithSpaces>
  <SharedDoc>false</SharedDoc>
  <HLinks>
    <vt:vector size="6" baseType="variant"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mailto:saeed_salim0@yahoo.com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602HRDESK</cp:lastModifiedBy>
  <cp:revision>12</cp:revision>
  <cp:lastPrinted>2014-08-11T14:43:00Z</cp:lastPrinted>
  <dcterms:created xsi:type="dcterms:W3CDTF">2014-07-27T11:46:00Z</dcterms:created>
  <dcterms:modified xsi:type="dcterms:W3CDTF">2017-08-26T10:46:00Z</dcterms:modified>
</cp:coreProperties>
</file>